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272" w:rsidRPr="00C67601" w:rsidRDefault="00E33A5D" w:rsidP="00E21EF4">
      <w:pPr>
        <w:tabs>
          <w:tab w:val="left" w:pos="1134"/>
        </w:tabs>
        <w:spacing w:after="0"/>
        <w:jc w:val="center"/>
        <w:rPr>
          <w:rFonts w:ascii="Arial" w:hAnsi="Arial" w:cs="Arial"/>
          <w:sz w:val="24"/>
          <w:szCs w:val="24"/>
        </w:rPr>
      </w:pPr>
      <w:r>
        <w:rPr>
          <w:rFonts w:ascii="Arial" w:hAnsi="Arial" w:cs="Arial"/>
          <w:noProof/>
          <w:sz w:val="24"/>
          <w:szCs w:val="24"/>
        </w:rPr>
        <w:drawing>
          <wp:inline distT="0" distB="0" distL="0" distR="0">
            <wp:extent cx="4946015" cy="4763135"/>
            <wp:effectExtent l="19050" t="0" r="6985"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5"/>
                    <a:srcRect/>
                    <a:stretch>
                      <a:fillRect/>
                    </a:stretch>
                  </pic:blipFill>
                  <pic:spPr bwMode="auto">
                    <a:xfrm>
                      <a:off x="0" y="0"/>
                      <a:ext cx="4946015" cy="4763135"/>
                    </a:xfrm>
                    <a:prstGeom prst="rect">
                      <a:avLst/>
                    </a:prstGeom>
                    <a:noFill/>
                    <a:ln w="9525">
                      <a:noFill/>
                      <a:miter lim="800000"/>
                      <a:headEnd/>
                      <a:tailEnd/>
                    </a:ln>
                  </pic:spPr>
                </pic:pic>
              </a:graphicData>
            </a:graphic>
          </wp:inline>
        </w:drawing>
      </w:r>
    </w:p>
    <w:p w:rsidR="00355272" w:rsidRPr="00C67601" w:rsidRDefault="00355272" w:rsidP="002C0473">
      <w:pPr>
        <w:tabs>
          <w:tab w:val="left" w:pos="1134"/>
        </w:tabs>
        <w:spacing w:after="0"/>
        <w:jc w:val="both"/>
        <w:rPr>
          <w:rFonts w:ascii="Arial" w:hAnsi="Arial" w:cs="Arial"/>
          <w:sz w:val="24"/>
          <w:szCs w:val="24"/>
        </w:rPr>
      </w:pPr>
    </w:p>
    <w:p w:rsidR="00355272" w:rsidRPr="00C67601" w:rsidRDefault="00355272" w:rsidP="002C0473">
      <w:pPr>
        <w:tabs>
          <w:tab w:val="left" w:pos="1134"/>
        </w:tabs>
        <w:spacing w:after="0"/>
        <w:jc w:val="both"/>
        <w:rPr>
          <w:rFonts w:ascii="Arial" w:hAnsi="Arial" w:cs="Arial"/>
          <w:sz w:val="24"/>
          <w:szCs w:val="24"/>
        </w:rPr>
      </w:pPr>
    </w:p>
    <w:p w:rsidR="00355272" w:rsidRPr="00C67601" w:rsidRDefault="00355272" w:rsidP="002C0473">
      <w:pPr>
        <w:tabs>
          <w:tab w:val="left" w:pos="1134"/>
        </w:tabs>
        <w:spacing w:after="0"/>
        <w:jc w:val="both"/>
        <w:rPr>
          <w:rFonts w:ascii="Arial" w:hAnsi="Arial" w:cs="Arial"/>
          <w:sz w:val="24"/>
          <w:szCs w:val="24"/>
        </w:rPr>
      </w:pPr>
    </w:p>
    <w:p w:rsidR="00355272" w:rsidRPr="00C67601" w:rsidRDefault="00355272" w:rsidP="002C0473">
      <w:pPr>
        <w:pStyle w:val="Default"/>
        <w:tabs>
          <w:tab w:val="left" w:pos="1134"/>
        </w:tabs>
        <w:jc w:val="both"/>
        <w:rPr>
          <w:rFonts w:ascii="Arial" w:hAnsi="Arial" w:cs="Arial"/>
        </w:rPr>
      </w:pPr>
    </w:p>
    <w:p w:rsidR="00355272" w:rsidRPr="00C67601" w:rsidRDefault="00355272" w:rsidP="002C0473">
      <w:pPr>
        <w:pStyle w:val="Default"/>
        <w:tabs>
          <w:tab w:val="left" w:pos="1134"/>
        </w:tabs>
        <w:jc w:val="center"/>
        <w:rPr>
          <w:rFonts w:ascii="Arial" w:hAnsi="Arial" w:cs="Arial"/>
          <w:sz w:val="72"/>
        </w:rPr>
      </w:pPr>
      <w:r w:rsidRPr="00C67601">
        <w:rPr>
          <w:rFonts w:ascii="Arial" w:hAnsi="Arial" w:cs="Arial"/>
          <w:b/>
          <w:bCs/>
          <w:sz w:val="72"/>
        </w:rPr>
        <w:t>“BOMBEIRO DE AÇO”</w:t>
      </w:r>
    </w:p>
    <w:p w:rsidR="00355272" w:rsidRPr="00C67601" w:rsidRDefault="00355272" w:rsidP="002C0473">
      <w:pPr>
        <w:tabs>
          <w:tab w:val="left" w:pos="1134"/>
        </w:tabs>
        <w:spacing w:after="0"/>
        <w:jc w:val="center"/>
        <w:rPr>
          <w:rFonts w:ascii="Arial" w:hAnsi="Arial" w:cs="Arial"/>
          <w:b/>
          <w:bCs/>
          <w:sz w:val="72"/>
          <w:szCs w:val="24"/>
        </w:rPr>
      </w:pPr>
      <w:r w:rsidRPr="00C67601">
        <w:rPr>
          <w:rFonts w:ascii="Arial" w:hAnsi="Arial" w:cs="Arial"/>
          <w:b/>
          <w:bCs/>
          <w:sz w:val="72"/>
          <w:szCs w:val="24"/>
        </w:rPr>
        <w:t>EDIÇÃO 2014</w:t>
      </w:r>
    </w:p>
    <w:p w:rsidR="00355272" w:rsidRPr="00C67601" w:rsidRDefault="00355272" w:rsidP="002C0473">
      <w:pPr>
        <w:tabs>
          <w:tab w:val="left" w:pos="1134"/>
        </w:tabs>
        <w:spacing w:after="0"/>
        <w:jc w:val="center"/>
        <w:rPr>
          <w:rFonts w:ascii="Arial" w:hAnsi="Arial" w:cs="Arial"/>
          <w:b/>
          <w:bCs/>
          <w:sz w:val="40"/>
          <w:szCs w:val="24"/>
        </w:rPr>
      </w:pPr>
      <w:r w:rsidRPr="00C67601">
        <w:rPr>
          <w:rFonts w:ascii="Arial" w:hAnsi="Arial" w:cs="Arial"/>
          <w:b/>
          <w:bCs/>
          <w:sz w:val="40"/>
          <w:szCs w:val="24"/>
        </w:rPr>
        <w:t>(4ª edição)</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Default="00355272" w:rsidP="002C0473">
      <w:pPr>
        <w:tabs>
          <w:tab w:val="left" w:pos="1134"/>
        </w:tabs>
        <w:spacing w:after="0"/>
        <w:jc w:val="both"/>
        <w:rPr>
          <w:rFonts w:ascii="Arial" w:hAnsi="Arial" w:cs="Arial"/>
          <w:b/>
          <w:bCs/>
          <w:sz w:val="24"/>
          <w:szCs w:val="24"/>
        </w:rPr>
      </w:pPr>
    </w:p>
    <w:p w:rsidR="00355272" w:rsidRDefault="00355272" w:rsidP="002C0473">
      <w:pPr>
        <w:tabs>
          <w:tab w:val="left" w:pos="1134"/>
        </w:tabs>
        <w:spacing w:after="0"/>
        <w:jc w:val="both"/>
        <w:rPr>
          <w:rFonts w:ascii="Arial" w:hAnsi="Arial" w:cs="Arial"/>
          <w:b/>
          <w:bCs/>
          <w:sz w:val="24"/>
          <w:szCs w:val="24"/>
        </w:rPr>
      </w:pPr>
    </w:p>
    <w:p w:rsidR="00355272" w:rsidRDefault="00355272" w:rsidP="002C0473">
      <w:pPr>
        <w:tabs>
          <w:tab w:val="left" w:pos="1134"/>
        </w:tabs>
        <w:spacing w:after="0"/>
        <w:jc w:val="both"/>
        <w:rPr>
          <w:rFonts w:ascii="Arial" w:hAnsi="Arial" w:cs="Arial"/>
          <w:b/>
          <w:bCs/>
          <w:sz w:val="24"/>
          <w:szCs w:val="24"/>
        </w:rPr>
      </w:pPr>
    </w:p>
    <w:p w:rsidR="00355272" w:rsidRDefault="00355272" w:rsidP="002C0473">
      <w:pPr>
        <w:tabs>
          <w:tab w:val="left" w:pos="1134"/>
        </w:tabs>
        <w:spacing w:after="0"/>
        <w:jc w:val="both"/>
        <w:rPr>
          <w:rFonts w:ascii="Arial" w:hAnsi="Arial" w:cs="Arial"/>
          <w:b/>
          <w:bCs/>
          <w:sz w:val="24"/>
          <w:szCs w:val="24"/>
        </w:rPr>
      </w:pPr>
    </w:p>
    <w:p w:rsidR="00355272" w:rsidRDefault="00355272" w:rsidP="002C0473">
      <w:pPr>
        <w:tabs>
          <w:tab w:val="left" w:pos="1134"/>
        </w:tabs>
        <w:spacing w:after="0"/>
        <w:jc w:val="both"/>
        <w:rPr>
          <w:rFonts w:ascii="Arial" w:hAnsi="Arial" w:cs="Arial"/>
          <w:b/>
          <w:bCs/>
          <w:sz w:val="24"/>
          <w:szCs w:val="24"/>
        </w:rPr>
      </w:pPr>
    </w:p>
    <w:p w:rsidR="00355272"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1A0182" w:rsidRDefault="001A0182" w:rsidP="002C0473">
      <w:pPr>
        <w:tabs>
          <w:tab w:val="left" w:pos="1134"/>
        </w:tabs>
        <w:spacing w:after="0"/>
        <w:jc w:val="both"/>
        <w:rPr>
          <w:rFonts w:ascii="Arial" w:hAnsi="Arial" w:cs="Arial"/>
          <w:b/>
          <w:bCs/>
          <w:sz w:val="24"/>
          <w:szCs w:val="24"/>
        </w:rPr>
      </w:pPr>
      <w:r>
        <w:rPr>
          <w:rFonts w:ascii="Arial" w:hAnsi="Arial" w:cs="Arial"/>
          <w:b/>
          <w:bCs/>
          <w:sz w:val="24"/>
          <w:szCs w:val="24"/>
        </w:rPr>
        <w:lastRenderedPageBreak/>
        <w:t>APENDICE DO REGULAMENTO ALTERANDO ITEN</w:t>
      </w:r>
      <w:r w:rsidR="00C67EA8">
        <w:rPr>
          <w:rFonts w:ascii="Arial" w:hAnsi="Arial" w:cs="Arial"/>
          <w:b/>
          <w:bCs/>
          <w:sz w:val="24"/>
          <w:szCs w:val="24"/>
        </w:rPr>
        <w:t>S</w:t>
      </w:r>
      <w:r>
        <w:rPr>
          <w:rFonts w:ascii="Arial" w:hAnsi="Arial" w:cs="Arial"/>
          <w:b/>
          <w:bCs/>
          <w:sz w:val="24"/>
          <w:szCs w:val="24"/>
        </w:rPr>
        <w:t xml:space="preserve"> DAS SEGUINTES TAREFAS</w:t>
      </w:r>
    </w:p>
    <w:p w:rsidR="001A0182" w:rsidRDefault="001A018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IV - DAS TAREFAS </w:t>
      </w:r>
    </w:p>
    <w:p w:rsidR="00355272" w:rsidRPr="00C67601" w:rsidRDefault="00355272" w:rsidP="002C0473">
      <w:pPr>
        <w:tabs>
          <w:tab w:val="left" w:pos="1134"/>
        </w:tabs>
        <w:spacing w:after="0"/>
        <w:jc w:val="both"/>
        <w:rPr>
          <w:rFonts w:ascii="Arial" w:hAnsi="Arial" w:cs="Arial"/>
          <w:b/>
          <w:bCs/>
          <w:sz w:val="24"/>
          <w:szCs w:val="24"/>
        </w:rPr>
      </w:pPr>
    </w:p>
    <w:p w:rsidR="00355272" w:rsidRDefault="00355272" w:rsidP="002C0473">
      <w:pPr>
        <w:tabs>
          <w:tab w:val="left" w:pos="1134"/>
        </w:tabs>
        <w:spacing w:after="0"/>
        <w:jc w:val="both"/>
        <w:rPr>
          <w:rFonts w:ascii="Arial" w:hAnsi="Arial" w:cs="Arial"/>
          <w:bCs/>
          <w:sz w:val="24"/>
          <w:szCs w:val="24"/>
        </w:rPr>
      </w:pPr>
      <w:r>
        <w:rPr>
          <w:rFonts w:ascii="Arial" w:hAnsi="Arial" w:cs="Arial"/>
          <w:b/>
          <w:bCs/>
          <w:sz w:val="24"/>
          <w:szCs w:val="24"/>
        </w:rPr>
        <w:tab/>
      </w:r>
      <w:r w:rsidRPr="006C06CF">
        <w:rPr>
          <w:rFonts w:ascii="Arial" w:hAnsi="Arial" w:cs="Arial"/>
          <w:bCs/>
          <w:sz w:val="24"/>
          <w:szCs w:val="24"/>
        </w:rPr>
        <w:t xml:space="preserve">A prova “Bombeiro de Aço” contará com as seguintes tarefas: </w:t>
      </w:r>
      <w:r>
        <w:rPr>
          <w:rFonts w:ascii="Arial" w:hAnsi="Arial" w:cs="Arial"/>
          <w:bCs/>
          <w:sz w:val="24"/>
          <w:szCs w:val="24"/>
        </w:rPr>
        <w:t xml:space="preserve">1ª - </w:t>
      </w:r>
      <w:r w:rsidRPr="006C06CF">
        <w:rPr>
          <w:rFonts w:ascii="Arial" w:hAnsi="Arial" w:cs="Arial"/>
          <w:bCs/>
          <w:sz w:val="24"/>
          <w:szCs w:val="24"/>
        </w:rPr>
        <w:t>Teste de prontidão</w:t>
      </w:r>
      <w:r>
        <w:rPr>
          <w:rFonts w:ascii="Arial" w:hAnsi="Arial" w:cs="Arial"/>
          <w:bCs/>
          <w:sz w:val="24"/>
          <w:szCs w:val="24"/>
        </w:rPr>
        <w:t>;</w:t>
      </w:r>
      <w:r w:rsidRPr="006C06CF">
        <w:rPr>
          <w:rFonts w:ascii="Arial" w:hAnsi="Arial" w:cs="Arial"/>
          <w:bCs/>
          <w:sz w:val="24"/>
          <w:szCs w:val="24"/>
        </w:rPr>
        <w:t xml:space="preserve"> </w:t>
      </w:r>
      <w:r>
        <w:rPr>
          <w:rFonts w:ascii="Arial" w:hAnsi="Arial" w:cs="Arial"/>
          <w:bCs/>
          <w:sz w:val="24"/>
          <w:szCs w:val="24"/>
        </w:rPr>
        <w:t xml:space="preserve">2ª - </w:t>
      </w:r>
      <w:r w:rsidRPr="006C06CF">
        <w:rPr>
          <w:rFonts w:ascii="Arial" w:hAnsi="Arial" w:cs="Arial"/>
          <w:bCs/>
          <w:sz w:val="24"/>
          <w:szCs w:val="24"/>
        </w:rPr>
        <w:t>confecção</w:t>
      </w:r>
      <w:r>
        <w:rPr>
          <w:rFonts w:ascii="Arial" w:hAnsi="Arial" w:cs="Arial"/>
          <w:bCs/>
          <w:sz w:val="24"/>
          <w:szCs w:val="24"/>
        </w:rPr>
        <w:t xml:space="preserve"> </w:t>
      </w:r>
      <w:r w:rsidRPr="006C06CF">
        <w:rPr>
          <w:rFonts w:ascii="Arial" w:hAnsi="Arial" w:cs="Arial"/>
          <w:bCs/>
          <w:sz w:val="24"/>
          <w:szCs w:val="24"/>
        </w:rPr>
        <w:t>de nós</w:t>
      </w:r>
      <w:r>
        <w:rPr>
          <w:rFonts w:ascii="Arial" w:hAnsi="Arial" w:cs="Arial"/>
          <w:bCs/>
          <w:sz w:val="24"/>
          <w:szCs w:val="24"/>
        </w:rPr>
        <w:t xml:space="preserve">, voltas e amarrações; 3ª - </w:t>
      </w:r>
      <w:r w:rsidRPr="003D6BCD">
        <w:rPr>
          <w:rFonts w:ascii="Arial" w:hAnsi="Arial" w:cs="Arial"/>
          <w:bCs/>
          <w:sz w:val="24"/>
          <w:szCs w:val="24"/>
        </w:rPr>
        <w:t xml:space="preserve">subida na torre com </w:t>
      </w:r>
      <w:r>
        <w:rPr>
          <w:rFonts w:ascii="Arial" w:hAnsi="Arial" w:cs="Arial"/>
          <w:bCs/>
          <w:sz w:val="24"/>
          <w:szCs w:val="24"/>
        </w:rPr>
        <w:t xml:space="preserve">um </w:t>
      </w:r>
      <w:r w:rsidRPr="003D6BCD">
        <w:rPr>
          <w:rFonts w:ascii="Arial" w:hAnsi="Arial" w:cs="Arial"/>
          <w:bCs/>
          <w:sz w:val="24"/>
          <w:szCs w:val="24"/>
        </w:rPr>
        <w:t>gal</w:t>
      </w:r>
      <w:r>
        <w:rPr>
          <w:rFonts w:ascii="Arial" w:hAnsi="Arial" w:cs="Arial"/>
          <w:bCs/>
          <w:sz w:val="24"/>
          <w:szCs w:val="24"/>
        </w:rPr>
        <w:t>ão</w:t>
      </w:r>
      <w:r w:rsidRPr="003D6BCD">
        <w:rPr>
          <w:rFonts w:ascii="Arial" w:hAnsi="Arial" w:cs="Arial"/>
          <w:bCs/>
          <w:sz w:val="24"/>
          <w:szCs w:val="24"/>
        </w:rPr>
        <w:t xml:space="preserve"> de LGE</w:t>
      </w:r>
      <w:r>
        <w:rPr>
          <w:rFonts w:ascii="Arial" w:hAnsi="Arial" w:cs="Arial"/>
          <w:bCs/>
          <w:sz w:val="24"/>
          <w:szCs w:val="24"/>
        </w:rPr>
        <w:t>;</w:t>
      </w:r>
      <w:r w:rsidRPr="006C06CF">
        <w:rPr>
          <w:rFonts w:ascii="Arial" w:hAnsi="Arial" w:cs="Arial"/>
          <w:bCs/>
          <w:sz w:val="24"/>
          <w:szCs w:val="24"/>
        </w:rPr>
        <w:t xml:space="preserve"> </w:t>
      </w:r>
      <w:r>
        <w:rPr>
          <w:rFonts w:ascii="Arial" w:hAnsi="Arial" w:cs="Arial"/>
          <w:bCs/>
          <w:sz w:val="24"/>
          <w:szCs w:val="24"/>
        </w:rPr>
        <w:t xml:space="preserve">4ª - </w:t>
      </w:r>
      <w:r w:rsidRPr="006C06CF">
        <w:rPr>
          <w:rFonts w:ascii="Arial" w:hAnsi="Arial" w:cs="Arial"/>
          <w:bCs/>
          <w:sz w:val="24"/>
          <w:szCs w:val="24"/>
        </w:rPr>
        <w:t>descida de rapel</w:t>
      </w:r>
      <w:r>
        <w:rPr>
          <w:rFonts w:ascii="Arial" w:hAnsi="Arial" w:cs="Arial"/>
          <w:bCs/>
          <w:sz w:val="24"/>
          <w:szCs w:val="24"/>
        </w:rPr>
        <w:t>; 5ª - equipagem com roupa de combate a incêndio (EPI e EPR); 6ª - subida na torre equipado com EPI e EPR</w:t>
      </w:r>
      <w:r w:rsidR="001A0182">
        <w:rPr>
          <w:rFonts w:ascii="Arial" w:hAnsi="Arial" w:cs="Arial"/>
          <w:bCs/>
          <w:sz w:val="24"/>
          <w:szCs w:val="24"/>
        </w:rPr>
        <w:t xml:space="preserve"> </w:t>
      </w:r>
      <w:r w:rsidR="001A0182" w:rsidRPr="001A0182">
        <w:rPr>
          <w:rFonts w:ascii="Arial" w:hAnsi="Arial" w:cs="Arial"/>
          <w:b/>
          <w:bCs/>
          <w:sz w:val="24"/>
          <w:szCs w:val="24"/>
        </w:rPr>
        <w:t>(SEM A MÁSCARA)</w:t>
      </w:r>
      <w:r>
        <w:rPr>
          <w:rFonts w:ascii="Arial" w:hAnsi="Arial" w:cs="Arial"/>
          <w:bCs/>
          <w:sz w:val="24"/>
          <w:szCs w:val="24"/>
        </w:rPr>
        <w:t xml:space="preserve">, descida da torre com um galão de LGE (levado pelo competidor anteriormente) e </w:t>
      </w:r>
      <w:proofErr w:type="spellStart"/>
      <w:r>
        <w:rPr>
          <w:rFonts w:ascii="Arial" w:hAnsi="Arial" w:cs="Arial"/>
          <w:bCs/>
          <w:sz w:val="24"/>
          <w:szCs w:val="24"/>
        </w:rPr>
        <w:t>içamento</w:t>
      </w:r>
      <w:proofErr w:type="spellEnd"/>
      <w:r>
        <w:rPr>
          <w:rFonts w:ascii="Arial" w:hAnsi="Arial" w:cs="Arial"/>
          <w:bCs/>
          <w:sz w:val="24"/>
          <w:szCs w:val="24"/>
        </w:rPr>
        <w:t xml:space="preserve"> de mangueiras na torre</w:t>
      </w:r>
      <w:r w:rsidR="001A0182">
        <w:rPr>
          <w:rFonts w:ascii="Arial" w:hAnsi="Arial" w:cs="Arial"/>
          <w:bCs/>
          <w:sz w:val="24"/>
          <w:szCs w:val="24"/>
        </w:rPr>
        <w:t xml:space="preserve"> e retirada do EPR</w:t>
      </w:r>
      <w:r>
        <w:rPr>
          <w:rFonts w:ascii="Arial" w:hAnsi="Arial" w:cs="Arial"/>
          <w:bCs/>
          <w:sz w:val="24"/>
          <w:szCs w:val="24"/>
        </w:rPr>
        <w:t xml:space="preserve">; 7ª - </w:t>
      </w:r>
      <w:r w:rsidRPr="006C06CF">
        <w:rPr>
          <w:rFonts w:ascii="Arial" w:hAnsi="Arial" w:cs="Arial"/>
          <w:bCs/>
          <w:sz w:val="24"/>
          <w:szCs w:val="24"/>
        </w:rPr>
        <w:t>triagem de vítimas (método START)</w:t>
      </w:r>
      <w:r>
        <w:rPr>
          <w:rFonts w:ascii="Arial" w:hAnsi="Arial" w:cs="Arial"/>
          <w:bCs/>
          <w:sz w:val="24"/>
          <w:szCs w:val="24"/>
        </w:rPr>
        <w:t>;</w:t>
      </w:r>
      <w:r w:rsidRPr="006C06CF">
        <w:rPr>
          <w:rFonts w:ascii="Arial" w:hAnsi="Arial" w:cs="Arial"/>
          <w:bCs/>
          <w:sz w:val="24"/>
          <w:szCs w:val="24"/>
        </w:rPr>
        <w:t xml:space="preserve"> </w:t>
      </w:r>
      <w:r>
        <w:rPr>
          <w:rFonts w:ascii="Arial" w:hAnsi="Arial" w:cs="Arial"/>
          <w:bCs/>
          <w:sz w:val="24"/>
          <w:szCs w:val="24"/>
        </w:rPr>
        <w:t xml:space="preserve">8ª - </w:t>
      </w:r>
      <w:r w:rsidRPr="006C06CF">
        <w:rPr>
          <w:rFonts w:ascii="Arial" w:hAnsi="Arial" w:cs="Arial"/>
          <w:bCs/>
          <w:sz w:val="24"/>
          <w:szCs w:val="24"/>
        </w:rPr>
        <w:t>montagem e utilização do desencarcerador</w:t>
      </w:r>
      <w:r>
        <w:rPr>
          <w:rFonts w:ascii="Arial" w:hAnsi="Arial" w:cs="Arial"/>
          <w:bCs/>
          <w:sz w:val="24"/>
          <w:szCs w:val="24"/>
        </w:rPr>
        <w:t>;</w:t>
      </w:r>
      <w:r w:rsidRPr="006C06CF">
        <w:rPr>
          <w:rFonts w:ascii="Arial" w:hAnsi="Arial" w:cs="Arial"/>
          <w:bCs/>
          <w:sz w:val="24"/>
          <w:szCs w:val="24"/>
        </w:rPr>
        <w:t xml:space="preserve"> </w:t>
      </w:r>
      <w:r>
        <w:rPr>
          <w:rFonts w:ascii="Arial" w:hAnsi="Arial" w:cs="Arial"/>
          <w:bCs/>
          <w:sz w:val="24"/>
          <w:szCs w:val="24"/>
        </w:rPr>
        <w:t xml:space="preserve">9ª - </w:t>
      </w:r>
      <w:r w:rsidRPr="006C06CF">
        <w:rPr>
          <w:rFonts w:ascii="Arial" w:hAnsi="Arial" w:cs="Arial"/>
          <w:bCs/>
          <w:sz w:val="24"/>
          <w:szCs w:val="24"/>
        </w:rPr>
        <w:t>transporte de vítima</w:t>
      </w:r>
      <w:r>
        <w:rPr>
          <w:rFonts w:ascii="Arial" w:hAnsi="Arial" w:cs="Arial"/>
          <w:bCs/>
          <w:sz w:val="24"/>
          <w:szCs w:val="24"/>
        </w:rPr>
        <w:t>;</w:t>
      </w:r>
      <w:r w:rsidRPr="006C06CF">
        <w:rPr>
          <w:rFonts w:ascii="Arial" w:hAnsi="Arial" w:cs="Arial"/>
          <w:bCs/>
          <w:sz w:val="24"/>
          <w:szCs w:val="24"/>
        </w:rPr>
        <w:t xml:space="preserve"> e </w:t>
      </w:r>
      <w:r>
        <w:rPr>
          <w:rFonts w:ascii="Arial" w:hAnsi="Arial" w:cs="Arial"/>
          <w:bCs/>
          <w:sz w:val="24"/>
          <w:szCs w:val="24"/>
        </w:rPr>
        <w:t xml:space="preserve">10ª - </w:t>
      </w:r>
      <w:r w:rsidRPr="006C06CF">
        <w:rPr>
          <w:rFonts w:ascii="Arial" w:hAnsi="Arial" w:cs="Arial"/>
          <w:bCs/>
          <w:sz w:val="24"/>
          <w:szCs w:val="24"/>
        </w:rPr>
        <w:t>Montagem de linha</w:t>
      </w:r>
      <w:r>
        <w:rPr>
          <w:rFonts w:ascii="Arial" w:hAnsi="Arial" w:cs="Arial"/>
          <w:bCs/>
          <w:sz w:val="24"/>
          <w:szCs w:val="24"/>
        </w:rPr>
        <w:t xml:space="preserve"> de combate a incêndio</w:t>
      </w:r>
      <w:r w:rsidRPr="006C06CF">
        <w:rPr>
          <w:rFonts w:ascii="Arial" w:hAnsi="Arial" w:cs="Arial"/>
          <w:bCs/>
          <w:sz w:val="24"/>
          <w:szCs w:val="24"/>
        </w:rPr>
        <w:t xml:space="preserve">. </w:t>
      </w:r>
    </w:p>
    <w:p w:rsidR="00355272" w:rsidRDefault="00355272" w:rsidP="002C0473">
      <w:pPr>
        <w:tabs>
          <w:tab w:val="left" w:pos="1134"/>
        </w:tabs>
        <w:spacing w:after="0"/>
        <w:jc w:val="both"/>
        <w:rPr>
          <w:rFonts w:ascii="Arial" w:hAnsi="Arial" w:cs="Arial"/>
          <w:b/>
          <w:bCs/>
          <w:sz w:val="24"/>
          <w:szCs w:val="24"/>
        </w:rPr>
      </w:pPr>
    </w:p>
    <w:p w:rsidR="00355272" w:rsidRPr="00C67601" w:rsidRDefault="00355272" w:rsidP="00F05FA8">
      <w:pPr>
        <w:tabs>
          <w:tab w:val="left" w:pos="1134"/>
        </w:tabs>
        <w:spacing w:after="0"/>
        <w:jc w:val="both"/>
        <w:rPr>
          <w:rFonts w:ascii="Arial" w:hAnsi="Arial" w:cs="Arial"/>
          <w:b/>
          <w:bCs/>
          <w:sz w:val="24"/>
          <w:szCs w:val="24"/>
        </w:rPr>
      </w:pPr>
      <w:r>
        <w:rPr>
          <w:rFonts w:ascii="Arial" w:hAnsi="Arial" w:cs="Arial"/>
          <w:b/>
          <w:bCs/>
          <w:sz w:val="24"/>
          <w:szCs w:val="24"/>
        </w:rPr>
        <w:t>QUINTA</w:t>
      </w:r>
      <w:r w:rsidRPr="00C67601">
        <w:rPr>
          <w:rFonts w:ascii="Arial" w:hAnsi="Arial" w:cs="Arial"/>
          <w:b/>
          <w:bCs/>
          <w:sz w:val="24"/>
          <w:szCs w:val="24"/>
        </w:rPr>
        <w:t xml:space="preserve"> TAREFA: </w:t>
      </w:r>
      <w:r>
        <w:rPr>
          <w:rFonts w:ascii="Arial" w:hAnsi="Arial" w:cs="Arial"/>
          <w:b/>
          <w:bCs/>
          <w:sz w:val="24"/>
          <w:szCs w:val="24"/>
        </w:rPr>
        <w:t>EQUIPAGEM</w:t>
      </w:r>
      <w:r w:rsidRPr="00C67601">
        <w:rPr>
          <w:rFonts w:ascii="Arial" w:hAnsi="Arial" w:cs="Arial"/>
          <w:b/>
          <w:bCs/>
          <w:sz w:val="24"/>
          <w:szCs w:val="24"/>
        </w:rPr>
        <w:t xml:space="preserve"> COM EPI E EPR DE COMBATE A INCÊNDIO. </w:t>
      </w:r>
    </w:p>
    <w:p w:rsidR="00355272" w:rsidRPr="00C67601" w:rsidRDefault="00355272" w:rsidP="00F05FA8">
      <w:pPr>
        <w:tabs>
          <w:tab w:val="left" w:pos="1134"/>
        </w:tabs>
        <w:spacing w:after="0"/>
        <w:jc w:val="both"/>
        <w:rPr>
          <w:rFonts w:ascii="Arial" w:hAnsi="Arial" w:cs="Arial"/>
          <w:b/>
          <w:bCs/>
          <w:sz w:val="24"/>
          <w:szCs w:val="24"/>
        </w:rPr>
      </w:pPr>
    </w:p>
    <w:p w:rsidR="00355272" w:rsidRPr="006C06CF" w:rsidRDefault="00355272" w:rsidP="00F05FA8">
      <w:pPr>
        <w:tabs>
          <w:tab w:val="left" w:pos="1134"/>
        </w:tabs>
        <w:spacing w:after="0"/>
        <w:jc w:val="both"/>
        <w:rPr>
          <w:rFonts w:ascii="Arial" w:hAnsi="Arial" w:cs="Arial"/>
          <w:bCs/>
          <w:sz w:val="24"/>
          <w:szCs w:val="24"/>
        </w:rPr>
      </w:pPr>
      <w:r>
        <w:rPr>
          <w:rFonts w:ascii="Arial" w:hAnsi="Arial" w:cs="Arial"/>
          <w:b/>
          <w:bCs/>
          <w:sz w:val="24"/>
          <w:szCs w:val="24"/>
        </w:rPr>
        <w:tab/>
      </w:r>
      <w:r w:rsidRPr="006C06CF">
        <w:rPr>
          <w:rFonts w:ascii="Arial" w:hAnsi="Arial" w:cs="Arial"/>
          <w:bCs/>
          <w:sz w:val="24"/>
          <w:szCs w:val="24"/>
        </w:rPr>
        <w:t xml:space="preserve">O militar deverá </w:t>
      </w:r>
      <w:r>
        <w:rPr>
          <w:rFonts w:ascii="Arial" w:hAnsi="Arial" w:cs="Arial"/>
          <w:bCs/>
          <w:sz w:val="24"/>
          <w:szCs w:val="24"/>
        </w:rPr>
        <w:t>se equipar</w:t>
      </w:r>
      <w:r w:rsidRPr="006C06CF">
        <w:rPr>
          <w:rFonts w:ascii="Arial" w:hAnsi="Arial" w:cs="Arial"/>
          <w:bCs/>
          <w:sz w:val="24"/>
          <w:szCs w:val="24"/>
        </w:rPr>
        <w:t xml:space="preserve"> com </w:t>
      </w:r>
      <w:proofErr w:type="spellStart"/>
      <w:r w:rsidRPr="006C06CF">
        <w:rPr>
          <w:rFonts w:ascii="Arial" w:hAnsi="Arial" w:cs="Arial"/>
          <w:bCs/>
          <w:sz w:val="24"/>
          <w:szCs w:val="24"/>
        </w:rPr>
        <w:t>balaclava</w:t>
      </w:r>
      <w:proofErr w:type="spellEnd"/>
      <w:r w:rsidRPr="006C06CF">
        <w:rPr>
          <w:rFonts w:ascii="Arial" w:hAnsi="Arial" w:cs="Arial"/>
          <w:bCs/>
          <w:sz w:val="24"/>
          <w:szCs w:val="24"/>
        </w:rPr>
        <w:t xml:space="preserve">, botas, calça e capa de aproximação, luvas e capacete de combate de incêndio, além do EPR (cilindro </w:t>
      </w:r>
      <w:r w:rsidR="00F22042">
        <w:rPr>
          <w:rFonts w:ascii="Arial" w:hAnsi="Arial" w:cs="Arial"/>
          <w:bCs/>
          <w:sz w:val="24"/>
          <w:szCs w:val="24"/>
        </w:rPr>
        <w:t xml:space="preserve">sem </w:t>
      </w:r>
      <w:r w:rsidRPr="006C06CF">
        <w:rPr>
          <w:rFonts w:ascii="Arial" w:hAnsi="Arial" w:cs="Arial"/>
          <w:bCs/>
          <w:sz w:val="24"/>
          <w:szCs w:val="24"/>
        </w:rPr>
        <w:t xml:space="preserve">máscara). </w:t>
      </w:r>
    </w:p>
    <w:p w:rsidR="00355272" w:rsidRPr="00C67601" w:rsidRDefault="00355272" w:rsidP="00F05FA8">
      <w:pPr>
        <w:tabs>
          <w:tab w:val="left" w:pos="1134"/>
        </w:tabs>
        <w:spacing w:after="0"/>
        <w:jc w:val="both"/>
        <w:rPr>
          <w:rFonts w:ascii="Arial" w:hAnsi="Arial" w:cs="Arial"/>
          <w:b/>
          <w:bCs/>
          <w:sz w:val="24"/>
          <w:szCs w:val="24"/>
        </w:rPr>
      </w:pPr>
    </w:p>
    <w:p w:rsidR="00355272" w:rsidRPr="00C67601" w:rsidRDefault="00355272" w:rsidP="00F05FA8">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Da regulamentação: </w:t>
      </w:r>
    </w:p>
    <w:p w:rsidR="00355272" w:rsidRPr="00C67601" w:rsidRDefault="00355272" w:rsidP="00F05FA8">
      <w:pPr>
        <w:tabs>
          <w:tab w:val="left" w:pos="1134"/>
        </w:tabs>
        <w:spacing w:after="0"/>
        <w:jc w:val="both"/>
        <w:rPr>
          <w:rFonts w:ascii="Arial" w:hAnsi="Arial" w:cs="Arial"/>
          <w:b/>
          <w:bCs/>
          <w:sz w:val="24"/>
          <w:szCs w:val="24"/>
        </w:rPr>
      </w:pPr>
    </w:p>
    <w:p w:rsidR="00355272" w:rsidRPr="006C06CF" w:rsidRDefault="00355272" w:rsidP="00F05FA8">
      <w:pPr>
        <w:tabs>
          <w:tab w:val="left" w:pos="1134"/>
        </w:tabs>
        <w:spacing w:after="0"/>
        <w:jc w:val="both"/>
        <w:rPr>
          <w:rFonts w:ascii="Arial" w:hAnsi="Arial" w:cs="Arial"/>
          <w:bCs/>
          <w:sz w:val="24"/>
          <w:szCs w:val="24"/>
        </w:rPr>
      </w:pPr>
      <w:r w:rsidRPr="006C06CF">
        <w:rPr>
          <w:rFonts w:ascii="Arial" w:hAnsi="Arial" w:cs="Arial"/>
          <w:bCs/>
          <w:sz w:val="24"/>
          <w:szCs w:val="24"/>
        </w:rPr>
        <w:t xml:space="preserve">§ 1º - O EPR deverá estar devidamente acoplado ao militar, sobreposto à capa de aproximação, pronto para funcionamento e o militar só poderá deixar o local autorizado pelo avaliador da prova. </w:t>
      </w:r>
    </w:p>
    <w:p w:rsidR="00355272" w:rsidRPr="006C06CF" w:rsidRDefault="00355272" w:rsidP="00F05FA8">
      <w:pPr>
        <w:tabs>
          <w:tab w:val="left" w:pos="1134"/>
        </w:tabs>
        <w:spacing w:after="0"/>
        <w:jc w:val="both"/>
        <w:rPr>
          <w:rFonts w:ascii="Arial" w:hAnsi="Arial" w:cs="Arial"/>
          <w:bCs/>
          <w:sz w:val="24"/>
          <w:szCs w:val="24"/>
        </w:rPr>
      </w:pPr>
    </w:p>
    <w:p w:rsidR="00355272" w:rsidRPr="006C06CF" w:rsidRDefault="00355272" w:rsidP="00F05FA8">
      <w:pPr>
        <w:tabs>
          <w:tab w:val="left" w:pos="1134"/>
        </w:tabs>
        <w:spacing w:after="0"/>
        <w:jc w:val="both"/>
        <w:rPr>
          <w:rFonts w:ascii="Arial" w:hAnsi="Arial" w:cs="Arial"/>
          <w:bCs/>
          <w:sz w:val="24"/>
          <w:szCs w:val="24"/>
        </w:rPr>
      </w:pPr>
      <w:r w:rsidRPr="006C06CF">
        <w:rPr>
          <w:rFonts w:ascii="Arial" w:hAnsi="Arial" w:cs="Arial"/>
          <w:bCs/>
          <w:sz w:val="24"/>
          <w:szCs w:val="24"/>
        </w:rPr>
        <w:t xml:space="preserve">§ 2º - São infrações nessa prova: esquecer qualquer item, capa aberta, presilhas do EPR soltas, jugular aberta, viseira levantada, ou se algum item se desprender e cair. </w:t>
      </w:r>
    </w:p>
    <w:p w:rsidR="00355272" w:rsidRPr="006C06CF" w:rsidRDefault="00355272" w:rsidP="00F05FA8">
      <w:pPr>
        <w:tabs>
          <w:tab w:val="left" w:pos="1134"/>
        </w:tabs>
        <w:spacing w:after="0"/>
        <w:jc w:val="both"/>
        <w:rPr>
          <w:rFonts w:ascii="Arial" w:hAnsi="Arial" w:cs="Arial"/>
          <w:bCs/>
          <w:sz w:val="24"/>
          <w:szCs w:val="24"/>
        </w:rPr>
      </w:pPr>
    </w:p>
    <w:p w:rsidR="00355272" w:rsidRPr="006C06CF" w:rsidRDefault="00355272" w:rsidP="00F05FA8">
      <w:pPr>
        <w:tabs>
          <w:tab w:val="left" w:pos="1134"/>
        </w:tabs>
        <w:spacing w:after="0"/>
        <w:jc w:val="both"/>
        <w:rPr>
          <w:rFonts w:ascii="Arial" w:hAnsi="Arial" w:cs="Arial"/>
          <w:bCs/>
          <w:sz w:val="24"/>
          <w:szCs w:val="24"/>
        </w:rPr>
      </w:pPr>
      <w:r w:rsidRPr="006C06CF">
        <w:rPr>
          <w:rFonts w:ascii="Arial" w:hAnsi="Arial" w:cs="Arial"/>
          <w:bCs/>
          <w:sz w:val="24"/>
          <w:szCs w:val="24"/>
        </w:rPr>
        <w:t>§ 3º - O uniforme utilizado será o de instrução acrescido do EPI e EPR de Combate a Incêndio</w:t>
      </w:r>
      <w:r w:rsidR="00F22042">
        <w:rPr>
          <w:rFonts w:ascii="Arial" w:hAnsi="Arial" w:cs="Arial"/>
          <w:bCs/>
          <w:sz w:val="24"/>
          <w:szCs w:val="24"/>
        </w:rPr>
        <w:t xml:space="preserve"> sem a máscara</w:t>
      </w:r>
      <w:r w:rsidRPr="006C06CF">
        <w:rPr>
          <w:rFonts w:ascii="Arial" w:hAnsi="Arial" w:cs="Arial"/>
          <w:bCs/>
          <w:sz w:val="24"/>
          <w:szCs w:val="24"/>
        </w:rPr>
        <w:t xml:space="preserve">. </w:t>
      </w:r>
    </w:p>
    <w:p w:rsidR="00355272"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Pr>
          <w:rFonts w:ascii="Arial" w:hAnsi="Arial" w:cs="Arial"/>
          <w:b/>
          <w:bCs/>
          <w:sz w:val="24"/>
          <w:szCs w:val="24"/>
        </w:rPr>
        <w:t xml:space="preserve">SEXTA </w:t>
      </w:r>
      <w:r w:rsidRPr="00C67601">
        <w:rPr>
          <w:rFonts w:ascii="Arial" w:hAnsi="Arial" w:cs="Arial"/>
          <w:b/>
          <w:bCs/>
          <w:sz w:val="24"/>
          <w:szCs w:val="24"/>
        </w:rPr>
        <w:t>TAREFA: SUBIDA NA TORRE</w:t>
      </w:r>
      <w:r>
        <w:rPr>
          <w:rFonts w:ascii="Arial" w:hAnsi="Arial" w:cs="Arial"/>
          <w:b/>
          <w:bCs/>
          <w:sz w:val="24"/>
          <w:szCs w:val="24"/>
        </w:rPr>
        <w:t xml:space="preserve"> E DESCIDA COM GALÃO DE LGE E IÇAMENTO DE MANGUEIRAS</w:t>
      </w:r>
      <w:r w:rsidRPr="00C67601">
        <w:rPr>
          <w:rFonts w:ascii="Arial" w:hAnsi="Arial" w:cs="Arial"/>
          <w:b/>
          <w:bCs/>
          <w:sz w:val="24"/>
          <w:szCs w:val="24"/>
        </w:rPr>
        <w:t xml:space="preserve"> </w:t>
      </w:r>
    </w:p>
    <w:p w:rsidR="00355272" w:rsidRPr="00C67601" w:rsidRDefault="00355272" w:rsidP="002C0473">
      <w:pPr>
        <w:tabs>
          <w:tab w:val="left" w:pos="1134"/>
        </w:tabs>
        <w:spacing w:after="0"/>
        <w:jc w:val="both"/>
        <w:rPr>
          <w:rFonts w:ascii="Arial" w:hAnsi="Arial" w:cs="Arial"/>
          <w:b/>
          <w:bCs/>
          <w:sz w:val="24"/>
          <w:szCs w:val="24"/>
        </w:rPr>
      </w:pPr>
    </w:p>
    <w:p w:rsidR="00355272" w:rsidRDefault="00355272" w:rsidP="002C0473">
      <w:pPr>
        <w:tabs>
          <w:tab w:val="left" w:pos="1134"/>
        </w:tabs>
        <w:spacing w:after="0"/>
        <w:jc w:val="both"/>
        <w:rPr>
          <w:rFonts w:ascii="Arial" w:hAnsi="Arial" w:cs="Arial"/>
          <w:bCs/>
          <w:sz w:val="24"/>
          <w:szCs w:val="24"/>
        </w:rPr>
      </w:pPr>
      <w:r>
        <w:rPr>
          <w:rFonts w:ascii="Arial" w:hAnsi="Arial" w:cs="Arial"/>
          <w:b/>
          <w:bCs/>
          <w:sz w:val="24"/>
          <w:szCs w:val="24"/>
        </w:rPr>
        <w:tab/>
      </w:r>
      <w:r w:rsidR="00653951" w:rsidRPr="00653951">
        <w:rPr>
          <w:rFonts w:ascii="Arial" w:hAnsi="Arial" w:cs="Arial"/>
          <w:bCs/>
          <w:sz w:val="24"/>
          <w:szCs w:val="24"/>
        </w:rPr>
        <w:t>O Competidor subirá até o segundo andar da torre</w:t>
      </w:r>
      <w:r w:rsidR="00653951">
        <w:rPr>
          <w:rFonts w:ascii="Arial" w:hAnsi="Arial" w:cs="Arial"/>
          <w:b/>
          <w:bCs/>
          <w:sz w:val="24"/>
          <w:szCs w:val="24"/>
        </w:rPr>
        <w:t xml:space="preserve"> </w:t>
      </w:r>
      <w:r w:rsidRPr="006C06CF">
        <w:rPr>
          <w:rFonts w:ascii="Arial" w:hAnsi="Arial" w:cs="Arial"/>
          <w:bCs/>
          <w:sz w:val="24"/>
          <w:szCs w:val="24"/>
        </w:rPr>
        <w:t>de treinamento</w:t>
      </w:r>
      <w:r w:rsidR="00653951">
        <w:rPr>
          <w:rFonts w:ascii="Arial" w:hAnsi="Arial" w:cs="Arial"/>
          <w:bCs/>
          <w:sz w:val="24"/>
          <w:szCs w:val="24"/>
        </w:rPr>
        <w:t xml:space="preserve"> e lá</w:t>
      </w:r>
      <w:r w:rsidRPr="006C06CF">
        <w:rPr>
          <w:rFonts w:ascii="Arial" w:hAnsi="Arial" w:cs="Arial"/>
          <w:bCs/>
          <w:sz w:val="24"/>
          <w:szCs w:val="24"/>
        </w:rPr>
        <w:t xml:space="preserve"> o bombeiro </w:t>
      </w:r>
      <w:r>
        <w:rPr>
          <w:rFonts w:ascii="Arial" w:hAnsi="Arial" w:cs="Arial"/>
          <w:bCs/>
          <w:sz w:val="24"/>
          <w:szCs w:val="24"/>
        </w:rPr>
        <w:t>pegará o galão de LGE (cheio) deixado por ele anteriormente, no local determinado e descerá até o pavimento térreo deixando o material em local também determinado.</w:t>
      </w: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 </w:t>
      </w: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ab/>
      </w:r>
      <w:r>
        <w:rPr>
          <w:rFonts w:ascii="Arial" w:hAnsi="Arial" w:cs="Arial"/>
          <w:bCs/>
          <w:sz w:val="24"/>
          <w:szCs w:val="24"/>
        </w:rPr>
        <w:t>Já n</w:t>
      </w:r>
      <w:r w:rsidRPr="006C06CF">
        <w:rPr>
          <w:rFonts w:ascii="Arial" w:hAnsi="Arial" w:cs="Arial"/>
          <w:bCs/>
          <w:sz w:val="24"/>
          <w:szCs w:val="24"/>
        </w:rPr>
        <w:t xml:space="preserve">o </w:t>
      </w:r>
      <w:r>
        <w:rPr>
          <w:rFonts w:ascii="Arial" w:hAnsi="Arial" w:cs="Arial"/>
          <w:bCs/>
          <w:sz w:val="24"/>
          <w:szCs w:val="24"/>
        </w:rPr>
        <w:t xml:space="preserve">pavimento térreo </w:t>
      </w:r>
      <w:r w:rsidRPr="006C06CF">
        <w:rPr>
          <w:rFonts w:ascii="Arial" w:hAnsi="Arial" w:cs="Arial"/>
          <w:bCs/>
          <w:sz w:val="24"/>
          <w:szCs w:val="24"/>
        </w:rPr>
        <w:t xml:space="preserve">da torre o militar deverá içar um conjunto com 02 (duas) mangueiras, sendo 01 (uma) de </w:t>
      </w:r>
      <w:proofErr w:type="gramStart"/>
      <w:r w:rsidRPr="006C06CF">
        <w:rPr>
          <w:rFonts w:ascii="Arial" w:hAnsi="Arial" w:cs="Arial"/>
          <w:bCs/>
          <w:sz w:val="24"/>
          <w:szCs w:val="24"/>
        </w:rPr>
        <w:t>2</w:t>
      </w:r>
      <w:proofErr w:type="gramEnd"/>
      <w:r w:rsidRPr="006C06CF">
        <w:rPr>
          <w:rFonts w:ascii="Arial" w:hAnsi="Arial" w:cs="Arial"/>
          <w:bCs/>
          <w:sz w:val="24"/>
          <w:szCs w:val="24"/>
        </w:rPr>
        <w:t>½” e 01 (uma) de 1½” através de uma corda passada em uma roldana</w:t>
      </w:r>
      <w:r>
        <w:rPr>
          <w:rFonts w:ascii="Arial" w:hAnsi="Arial" w:cs="Arial"/>
          <w:bCs/>
          <w:sz w:val="24"/>
          <w:szCs w:val="24"/>
        </w:rPr>
        <w:t xml:space="preserve"> fixada no 4º andar da torre</w:t>
      </w:r>
      <w:r w:rsidRPr="006C06CF">
        <w:rPr>
          <w:rFonts w:ascii="Arial" w:hAnsi="Arial" w:cs="Arial"/>
          <w:bCs/>
          <w:sz w:val="24"/>
          <w:szCs w:val="24"/>
        </w:rPr>
        <w:t>.</w:t>
      </w:r>
      <w:r>
        <w:rPr>
          <w:rFonts w:ascii="Arial" w:hAnsi="Arial" w:cs="Arial"/>
          <w:bCs/>
          <w:sz w:val="24"/>
          <w:szCs w:val="24"/>
        </w:rPr>
        <w:t xml:space="preserve"> O militar deverá içar</w:t>
      </w:r>
      <w:r w:rsidR="00F22042">
        <w:rPr>
          <w:rFonts w:ascii="Arial" w:hAnsi="Arial" w:cs="Arial"/>
          <w:bCs/>
          <w:sz w:val="24"/>
          <w:szCs w:val="24"/>
        </w:rPr>
        <w:t xml:space="preserve"> (até o patamar do 4º pavimento da torre)</w:t>
      </w:r>
      <w:r>
        <w:rPr>
          <w:rFonts w:ascii="Arial" w:hAnsi="Arial" w:cs="Arial"/>
          <w:bCs/>
          <w:sz w:val="24"/>
          <w:szCs w:val="24"/>
        </w:rPr>
        <w:t xml:space="preserve"> e descer as mangueiras até o solo novamente.</w:t>
      </w:r>
      <w:r w:rsidRPr="006C06CF">
        <w:rPr>
          <w:rFonts w:ascii="Arial" w:hAnsi="Arial" w:cs="Arial"/>
          <w:bCs/>
          <w:sz w:val="24"/>
          <w:szCs w:val="24"/>
        </w:rPr>
        <w:t xml:space="preserve"> </w:t>
      </w:r>
    </w:p>
    <w:p w:rsidR="00355272" w:rsidRPr="006C06CF" w:rsidRDefault="00355272" w:rsidP="002C0473">
      <w:pPr>
        <w:tabs>
          <w:tab w:val="left" w:pos="1134"/>
        </w:tabs>
        <w:spacing w:after="0"/>
        <w:jc w:val="both"/>
        <w:rPr>
          <w:rFonts w:ascii="Arial" w:hAnsi="Arial" w:cs="Arial"/>
          <w:bCs/>
          <w:sz w:val="24"/>
          <w:szCs w:val="24"/>
        </w:rPr>
      </w:pPr>
    </w:p>
    <w:p w:rsidR="00355272" w:rsidRPr="004841C6" w:rsidRDefault="00355272" w:rsidP="002C0473">
      <w:pPr>
        <w:tabs>
          <w:tab w:val="left" w:pos="1134"/>
        </w:tabs>
        <w:spacing w:after="0"/>
        <w:jc w:val="both"/>
        <w:rPr>
          <w:rFonts w:ascii="Arial" w:hAnsi="Arial" w:cs="Arial"/>
          <w:b/>
          <w:bCs/>
          <w:sz w:val="24"/>
          <w:szCs w:val="24"/>
        </w:rPr>
      </w:pPr>
      <w:r w:rsidRPr="004841C6">
        <w:rPr>
          <w:rFonts w:ascii="Arial" w:hAnsi="Arial" w:cs="Arial"/>
          <w:b/>
          <w:bCs/>
          <w:sz w:val="24"/>
          <w:szCs w:val="24"/>
        </w:rPr>
        <w:t xml:space="preserve">Da regulamentação: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9B10E3">
      <w:pPr>
        <w:tabs>
          <w:tab w:val="left" w:pos="1134"/>
        </w:tabs>
        <w:spacing w:after="0"/>
        <w:jc w:val="both"/>
        <w:rPr>
          <w:rFonts w:ascii="Arial" w:hAnsi="Arial" w:cs="Arial"/>
          <w:bCs/>
          <w:sz w:val="24"/>
          <w:szCs w:val="24"/>
        </w:rPr>
      </w:pPr>
      <w:r w:rsidRPr="006C06CF">
        <w:rPr>
          <w:rFonts w:ascii="Arial" w:hAnsi="Arial" w:cs="Arial"/>
          <w:bCs/>
          <w:sz w:val="24"/>
          <w:szCs w:val="24"/>
        </w:rPr>
        <w:t xml:space="preserve">§ 1º - </w:t>
      </w:r>
      <w:r>
        <w:rPr>
          <w:rFonts w:ascii="Arial" w:hAnsi="Arial" w:cs="Arial"/>
          <w:bCs/>
          <w:sz w:val="24"/>
          <w:szCs w:val="24"/>
        </w:rPr>
        <w:t>A subida é com o militar equipado de EPI</w:t>
      </w:r>
      <w:r w:rsidR="00F22042">
        <w:rPr>
          <w:rFonts w:ascii="Arial" w:hAnsi="Arial" w:cs="Arial"/>
          <w:bCs/>
          <w:sz w:val="24"/>
          <w:szCs w:val="24"/>
        </w:rPr>
        <w:t xml:space="preserve"> de incêndio</w:t>
      </w:r>
      <w:proofErr w:type="gramStart"/>
      <w:r>
        <w:rPr>
          <w:rFonts w:ascii="Arial" w:hAnsi="Arial" w:cs="Arial"/>
          <w:bCs/>
          <w:sz w:val="24"/>
          <w:szCs w:val="24"/>
        </w:rPr>
        <w:t xml:space="preserve"> </w:t>
      </w:r>
      <w:r w:rsidR="00653951">
        <w:rPr>
          <w:rFonts w:ascii="Arial" w:hAnsi="Arial" w:cs="Arial"/>
          <w:bCs/>
          <w:sz w:val="24"/>
          <w:szCs w:val="24"/>
        </w:rPr>
        <w:t xml:space="preserve"> </w:t>
      </w:r>
      <w:proofErr w:type="gramEnd"/>
      <w:r w:rsidR="00653951">
        <w:rPr>
          <w:rFonts w:ascii="Arial" w:hAnsi="Arial" w:cs="Arial"/>
          <w:bCs/>
          <w:sz w:val="24"/>
          <w:szCs w:val="24"/>
        </w:rPr>
        <w:t xml:space="preserve">e EPR sem a máscara </w:t>
      </w:r>
      <w:r>
        <w:rPr>
          <w:rFonts w:ascii="Arial" w:hAnsi="Arial" w:cs="Arial"/>
          <w:bCs/>
          <w:sz w:val="24"/>
          <w:szCs w:val="24"/>
        </w:rPr>
        <w:t>para a tarefa</w:t>
      </w:r>
      <w:r w:rsidR="00653951">
        <w:rPr>
          <w:rFonts w:ascii="Arial" w:hAnsi="Arial" w:cs="Arial"/>
          <w:bCs/>
          <w:sz w:val="24"/>
          <w:szCs w:val="24"/>
        </w:rPr>
        <w:t xml:space="preserve">, </w:t>
      </w:r>
      <w:proofErr w:type="spellStart"/>
      <w:r w:rsidR="00653951">
        <w:rPr>
          <w:rFonts w:ascii="Arial" w:hAnsi="Arial" w:cs="Arial"/>
          <w:bCs/>
          <w:sz w:val="24"/>
          <w:szCs w:val="24"/>
        </w:rPr>
        <w:t>EPIs</w:t>
      </w:r>
      <w:proofErr w:type="spellEnd"/>
      <w:r w:rsidR="00653951">
        <w:rPr>
          <w:rFonts w:ascii="Arial" w:hAnsi="Arial" w:cs="Arial"/>
          <w:bCs/>
          <w:sz w:val="24"/>
          <w:szCs w:val="24"/>
        </w:rPr>
        <w:t xml:space="preserve"> para a tarefa</w:t>
      </w:r>
      <w:r>
        <w:rPr>
          <w:rFonts w:ascii="Arial" w:hAnsi="Arial" w:cs="Arial"/>
          <w:bCs/>
          <w:sz w:val="24"/>
          <w:szCs w:val="24"/>
        </w:rPr>
        <w:t>;</w:t>
      </w:r>
    </w:p>
    <w:p w:rsidR="00355272" w:rsidRDefault="00355272" w:rsidP="00B9535D">
      <w:pPr>
        <w:tabs>
          <w:tab w:val="left" w:pos="1134"/>
        </w:tabs>
        <w:spacing w:after="0"/>
        <w:jc w:val="both"/>
        <w:rPr>
          <w:rFonts w:ascii="Arial" w:hAnsi="Arial" w:cs="Arial"/>
          <w:bCs/>
          <w:sz w:val="24"/>
          <w:szCs w:val="24"/>
        </w:rPr>
      </w:pPr>
    </w:p>
    <w:p w:rsidR="00355272" w:rsidRPr="006C06CF" w:rsidRDefault="00355272" w:rsidP="00B9535D">
      <w:pPr>
        <w:tabs>
          <w:tab w:val="left" w:pos="1134"/>
        </w:tabs>
        <w:spacing w:after="0"/>
        <w:jc w:val="both"/>
        <w:rPr>
          <w:rFonts w:ascii="Arial" w:hAnsi="Arial" w:cs="Arial"/>
          <w:bCs/>
          <w:sz w:val="24"/>
          <w:szCs w:val="24"/>
        </w:rPr>
      </w:pPr>
      <w:r w:rsidRPr="006C06CF">
        <w:rPr>
          <w:rFonts w:ascii="Arial" w:hAnsi="Arial" w:cs="Arial"/>
          <w:bCs/>
          <w:sz w:val="24"/>
          <w:szCs w:val="24"/>
        </w:rPr>
        <w:t xml:space="preserve">§ </w:t>
      </w:r>
      <w:r>
        <w:rPr>
          <w:rFonts w:ascii="Arial" w:hAnsi="Arial" w:cs="Arial"/>
          <w:bCs/>
          <w:sz w:val="24"/>
          <w:szCs w:val="24"/>
        </w:rPr>
        <w:t>2</w:t>
      </w:r>
      <w:r w:rsidRPr="006C06CF">
        <w:rPr>
          <w:rFonts w:ascii="Arial" w:hAnsi="Arial" w:cs="Arial"/>
          <w:bCs/>
          <w:sz w:val="24"/>
          <w:szCs w:val="24"/>
        </w:rPr>
        <w:t xml:space="preserve">º - </w:t>
      </w:r>
      <w:r>
        <w:rPr>
          <w:rFonts w:ascii="Arial" w:hAnsi="Arial" w:cs="Arial"/>
          <w:bCs/>
          <w:sz w:val="24"/>
          <w:szCs w:val="24"/>
        </w:rPr>
        <w:t>O militar deverá subir até o 2° pavimento da torre, pegar o g</w:t>
      </w:r>
      <w:r w:rsidR="00423863">
        <w:rPr>
          <w:rFonts w:ascii="Arial" w:hAnsi="Arial" w:cs="Arial"/>
          <w:bCs/>
          <w:sz w:val="24"/>
          <w:szCs w:val="24"/>
        </w:rPr>
        <w:t>a</w:t>
      </w:r>
      <w:r>
        <w:rPr>
          <w:rFonts w:ascii="Arial" w:hAnsi="Arial" w:cs="Arial"/>
          <w:bCs/>
          <w:sz w:val="24"/>
          <w:szCs w:val="24"/>
        </w:rPr>
        <w:t xml:space="preserve">lão de LGE e descer imediatamente, tanto a subida, quanto </w:t>
      </w:r>
      <w:proofErr w:type="gramStart"/>
      <w:r>
        <w:rPr>
          <w:rFonts w:ascii="Arial" w:hAnsi="Arial" w:cs="Arial"/>
          <w:bCs/>
          <w:sz w:val="24"/>
          <w:szCs w:val="24"/>
        </w:rPr>
        <w:t>a descida deverão ser</w:t>
      </w:r>
      <w:proofErr w:type="gramEnd"/>
      <w:r>
        <w:rPr>
          <w:rFonts w:ascii="Arial" w:hAnsi="Arial" w:cs="Arial"/>
          <w:bCs/>
          <w:sz w:val="24"/>
          <w:szCs w:val="24"/>
        </w:rPr>
        <w:t xml:space="preserve"> pela escada da torre;</w:t>
      </w:r>
    </w:p>
    <w:p w:rsidR="00355272" w:rsidRDefault="00355272" w:rsidP="002C0473">
      <w:pPr>
        <w:tabs>
          <w:tab w:val="left" w:pos="1134"/>
        </w:tabs>
        <w:spacing w:after="0"/>
        <w:jc w:val="both"/>
        <w:rPr>
          <w:rFonts w:ascii="Arial" w:hAnsi="Arial" w:cs="Arial"/>
          <w:bCs/>
          <w:sz w:val="24"/>
          <w:szCs w:val="24"/>
        </w:rPr>
      </w:pPr>
    </w:p>
    <w:p w:rsidR="00355272" w:rsidRDefault="00355272" w:rsidP="00831B4E">
      <w:pPr>
        <w:tabs>
          <w:tab w:val="left" w:pos="1134"/>
        </w:tabs>
        <w:spacing w:after="0"/>
        <w:jc w:val="both"/>
        <w:rPr>
          <w:rFonts w:ascii="Arial" w:hAnsi="Arial" w:cs="Arial"/>
          <w:bCs/>
          <w:sz w:val="24"/>
          <w:szCs w:val="24"/>
        </w:rPr>
      </w:pPr>
      <w:r w:rsidRPr="006C06CF">
        <w:rPr>
          <w:rFonts w:ascii="Arial" w:hAnsi="Arial" w:cs="Arial"/>
          <w:bCs/>
          <w:sz w:val="24"/>
          <w:szCs w:val="24"/>
        </w:rPr>
        <w:t>§</w:t>
      </w:r>
      <w:r>
        <w:rPr>
          <w:rFonts w:ascii="Arial" w:hAnsi="Arial" w:cs="Arial"/>
          <w:bCs/>
          <w:sz w:val="24"/>
          <w:szCs w:val="24"/>
        </w:rPr>
        <w:t xml:space="preserve"> 3°- Será </w:t>
      </w:r>
      <w:r w:rsidR="00653951">
        <w:rPr>
          <w:rFonts w:ascii="Arial" w:hAnsi="Arial" w:cs="Arial"/>
          <w:bCs/>
          <w:sz w:val="24"/>
          <w:szCs w:val="24"/>
        </w:rPr>
        <w:t xml:space="preserve">penalizado com 50 segundos acrescidos ao tempo total, </w:t>
      </w:r>
      <w:r>
        <w:rPr>
          <w:rFonts w:ascii="Arial" w:hAnsi="Arial" w:cs="Arial"/>
          <w:bCs/>
          <w:sz w:val="24"/>
          <w:szCs w:val="24"/>
        </w:rPr>
        <w:t>o militar que deixar o galão cair.</w:t>
      </w:r>
    </w:p>
    <w:p w:rsidR="00355272"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w:t>
      </w:r>
      <w:r>
        <w:rPr>
          <w:rFonts w:ascii="Arial" w:hAnsi="Arial" w:cs="Arial"/>
          <w:bCs/>
          <w:sz w:val="24"/>
          <w:szCs w:val="24"/>
        </w:rPr>
        <w:t>4</w:t>
      </w:r>
      <w:r w:rsidRPr="006C06CF">
        <w:rPr>
          <w:rFonts w:ascii="Arial" w:hAnsi="Arial" w:cs="Arial"/>
          <w:bCs/>
          <w:sz w:val="24"/>
          <w:szCs w:val="24"/>
        </w:rPr>
        <w:t xml:space="preserve">º - </w:t>
      </w:r>
      <w:r>
        <w:rPr>
          <w:rFonts w:ascii="Arial" w:hAnsi="Arial" w:cs="Arial"/>
          <w:bCs/>
          <w:sz w:val="24"/>
          <w:szCs w:val="24"/>
        </w:rPr>
        <w:t>No pavimento térreo externo à torre o</w:t>
      </w:r>
      <w:r w:rsidRPr="006C06CF">
        <w:rPr>
          <w:rFonts w:ascii="Arial" w:hAnsi="Arial" w:cs="Arial"/>
          <w:bCs/>
          <w:sz w:val="24"/>
          <w:szCs w:val="24"/>
        </w:rPr>
        <w:t xml:space="preserve"> militar deverá </w:t>
      </w:r>
      <w:r>
        <w:rPr>
          <w:rFonts w:ascii="Arial" w:hAnsi="Arial" w:cs="Arial"/>
          <w:bCs/>
          <w:sz w:val="24"/>
          <w:szCs w:val="24"/>
        </w:rPr>
        <w:t xml:space="preserve">confeccionar um nó de alça em um cabo já fixado anteriormente pela organização e com um mosquetão fixar as mangueiras e </w:t>
      </w:r>
      <w:r w:rsidRPr="006C06CF">
        <w:rPr>
          <w:rFonts w:ascii="Arial" w:hAnsi="Arial" w:cs="Arial"/>
          <w:bCs/>
          <w:sz w:val="24"/>
          <w:szCs w:val="24"/>
        </w:rPr>
        <w:t xml:space="preserve">puxar </w:t>
      </w:r>
      <w:r>
        <w:rPr>
          <w:rFonts w:ascii="Arial" w:hAnsi="Arial" w:cs="Arial"/>
          <w:bCs/>
          <w:sz w:val="24"/>
          <w:szCs w:val="24"/>
        </w:rPr>
        <w:t>o</w:t>
      </w:r>
      <w:r w:rsidRPr="006C06CF">
        <w:rPr>
          <w:rFonts w:ascii="Arial" w:hAnsi="Arial" w:cs="Arial"/>
          <w:bCs/>
          <w:sz w:val="24"/>
          <w:szCs w:val="24"/>
        </w:rPr>
        <w:t xml:space="preserve"> </w:t>
      </w:r>
      <w:r>
        <w:rPr>
          <w:rFonts w:ascii="Arial" w:hAnsi="Arial" w:cs="Arial"/>
          <w:bCs/>
          <w:sz w:val="24"/>
          <w:szCs w:val="24"/>
        </w:rPr>
        <w:t>cabo até as mangueiras atingir o patamar do 4º pavimento da torre e descer as mangueiras novamente</w:t>
      </w:r>
      <w:r w:rsidR="00F22042">
        <w:rPr>
          <w:rFonts w:ascii="Arial" w:hAnsi="Arial" w:cs="Arial"/>
          <w:bCs/>
          <w:sz w:val="24"/>
          <w:szCs w:val="24"/>
        </w:rPr>
        <w:t xml:space="preserve"> e</w:t>
      </w:r>
      <w:r>
        <w:rPr>
          <w:rFonts w:ascii="Arial" w:hAnsi="Arial" w:cs="Arial"/>
          <w:bCs/>
          <w:sz w:val="24"/>
          <w:szCs w:val="24"/>
        </w:rPr>
        <w:t xml:space="preserve"> soltá-las do cabo</w:t>
      </w:r>
      <w:r w:rsidRPr="006C06CF">
        <w:rPr>
          <w:rFonts w:ascii="Arial" w:hAnsi="Arial" w:cs="Arial"/>
          <w:bCs/>
          <w:sz w:val="24"/>
          <w:szCs w:val="24"/>
        </w:rPr>
        <w:t xml:space="preserve">. </w:t>
      </w:r>
    </w:p>
    <w:p w:rsidR="00355272" w:rsidRDefault="00355272" w:rsidP="002C0473">
      <w:pPr>
        <w:tabs>
          <w:tab w:val="left" w:pos="1134"/>
        </w:tabs>
        <w:spacing w:after="0"/>
        <w:jc w:val="both"/>
        <w:rPr>
          <w:rFonts w:ascii="Arial" w:hAnsi="Arial" w:cs="Arial"/>
          <w:bCs/>
          <w:sz w:val="24"/>
          <w:szCs w:val="24"/>
        </w:rPr>
      </w:pPr>
    </w:p>
    <w:p w:rsidR="00542667" w:rsidRPr="006C06CF" w:rsidRDefault="00542667" w:rsidP="00542667">
      <w:pPr>
        <w:tabs>
          <w:tab w:val="left" w:pos="1134"/>
        </w:tabs>
        <w:spacing w:after="0"/>
        <w:jc w:val="both"/>
        <w:rPr>
          <w:rFonts w:ascii="Arial" w:hAnsi="Arial" w:cs="Arial"/>
          <w:bCs/>
          <w:sz w:val="24"/>
          <w:szCs w:val="24"/>
        </w:rPr>
      </w:pPr>
      <w:r>
        <w:rPr>
          <w:rFonts w:ascii="Arial" w:hAnsi="Arial" w:cs="Arial"/>
          <w:bCs/>
          <w:sz w:val="24"/>
          <w:szCs w:val="24"/>
        </w:rPr>
        <w:t>§ 5</w:t>
      </w:r>
      <w:r w:rsidRPr="006C06CF">
        <w:rPr>
          <w:rFonts w:ascii="Arial" w:hAnsi="Arial" w:cs="Arial"/>
          <w:bCs/>
          <w:sz w:val="24"/>
          <w:szCs w:val="24"/>
        </w:rPr>
        <w:t xml:space="preserve">º - </w:t>
      </w:r>
      <w:r>
        <w:rPr>
          <w:rFonts w:ascii="Arial" w:hAnsi="Arial" w:cs="Arial"/>
          <w:bCs/>
          <w:sz w:val="24"/>
          <w:szCs w:val="24"/>
        </w:rPr>
        <w:t xml:space="preserve">Após o competidor soltar o cabo das mangueiras ele deverá </w:t>
      </w:r>
      <w:r w:rsidR="00653951">
        <w:rPr>
          <w:rFonts w:ascii="Arial" w:hAnsi="Arial" w:cs="Arial"/>
          <w:bCs/>
          <w:sz w:val="24"/>
          <w:szCs w:val="24"/>
        </w:rPr>
        <w:t xml:space="preserve">retirar o </w:t>
      </w:r>
      <w:r>
        <w:rPr>
          <w:rFonts w:ascii="Arial" w:hAnsi="Arial" w:cs="Arial"/>
          <w:bCs/>
          <w:sz w:val="24"/>
          <w:szCs w:val="24"/>
        </w:rPr>
        <w:t>EPR</w:t>
      </w:r>
      <w:r w:rsidR="00653951">
        <w:rPr>
          <w:rFonts w:ascii="Arial" w:hAnsi="Arial" w:cs="Arial"/>
          <w:bCs/>
          <w:sz w:val="24"/>
          <w:szCs w:val="24"/>
        </w:rPr>
        <w:t>,</w:t>
      </w:r>
      <w:r>
        <w:rPr>
          <w:rFonts w:ascii="Arial" w:hAnsi="Arial" w:cs="Arial"/>
          <w:bCs/>
          <w:sz w:val="24"/>
          <w:szCs w:val="24"/>
        </w:rPr>
        <w:t xml:space="preserve"> permanecendo com o EPI para a continuidade das tarefas.</w:t>
      </w:r>
    </w:p>
    <w:p w:rsidR="00542667" w:rsidRDefault="00542667" w:rsidP="00542667">
      <w:pPr>
        <w:tabs>
          <w:tab w:val="left" w:pos="1134"/>
        </w:tabs>
        <w:spacing w:after="0"/>
        <w:jc w:val="both"/>
        <w:rPr>
          <w:rFonts w:ascii="Arial" w:hAnsi="Arial" w:cs="Arial"/>
          <w:bCs/>
          <w:sz w:val="24"/>
          <w:szCs w:val="24"/>
        </w:rPr>
      </w:pPr>
    </w:p>
    <w:p w:rsidR="00542667" w:rsidRPr="006C06CF" w:rsidRDefault="00542667" w:rsidP="00542667">
      <w:pPr>
        <w:tabs>
          <w:tab w:val="left" w:pos="1134"/>
        </w:tabs>
        <w:spacing w:after="0"/>
        <w:jc w:val="both"/>
        <w:rPr>
          <w:rFonts w:ascii="Arial" w:hAnsi="Arial" w:cs="Arial"/>
          <w:bCs/>
          <w:sz w:val="24"/>
          <w:szCs w:val="24"/>
        </w:rPr>
      </w:pPr>
      <w:r>
        <w:rPr>
          <w:rFonts w:ascii="Arial" w:hAnsi="Arial" w:cs="Arial"/>
          <w:bCs/>
          <w:sz w:val="24"/>
          <w:szCs w:val="24"/>
        </w:rPr>
        <w:t>§ 6</w:t>
      </w:r>
      <w:r w:rsidRPr="006C06CF">
        <w:rPr>
          <w:rFonts w:ascii="Arial" w:hAnsi="Arial" w:cs="Arial"/>
          <w:bCs/>
          <w:sz w:val="24"/>
          <w:szCs w:val="24"/>
        </w:rPr>
        <w:t xml:space="preserve">º - O competidor não deve se desvencilhar </w:t>
      </w:r>
      <w:r>
        <w:rPr>
          <w:rFonts w:ascii="Arial" w:hAnsi="Arial" w:cs="Arial"/>
          <w:bCs/>
          <w:sz w:val="24"/>
          <w:szCs w:val="24"/>
        </w:rPr>
        <w:t>ou aliviar</w:t>
      </w:r>
      <w:r w:rsidRPr="006C06CF">
        <w:rPr>
          <w:rFonts w:ascii="Arial" w:hAnsi="Arial" w:cs="Arial"/>
          <w:bCs/>
          <w:sz w:val="24"/>
          <w:szCs w:val="24"/>
        </w:rPr>
        <w:t xml:space="preserve"> </w:t>
      </w:r>
      <w:r>
        <w:rPr>
          <w:rFonts w:ascii="Arial" w:hAnsi="Arial" w:cs="Arial"/>
          <w:bCs/>
          <w:sz w:val="24"/>
          <w:szCs w:val="24"/>
        </w:rPr>
        <w:t>o</w:t>
      </w:r>
      <w:r w:rsidRPr="006C06CF">
        <w:rPr>
          <w:rFonts w:ascii="Arial" w:hAnsi="Arial" w:cs="Arial"/>
          <w:bCs/>
          <w:sz w:val="24"/>
          <w:szCs w:val="24"/>
        </w:rPr>
        <w:t xml:space="preserve"> seu E</w:t>
      </w:r>
      <w:r w:rsidRPr="00F05FA8">
        <w:rPr>
          <w:rFonts w:ascii="Arial" w:hAnsi="Arial" w:cs="Arial"/>
          <w:bCs/>
          <w:sz w:val="24"/>
          <w:szCs w:val="24"/>
        </w:rPr>
        <w:t>PI, caso ocorra será penalizado em 20 segundos, acrescidos no seu tempo total</w:t>
      </w:r>
      <w:r>
        <w:rPr>
          <w:rFonts w:ascii="Arial" w:hAnsi="Arial" w:cs="Arial"/>
          <w:bCs/>
          <w:sz w:val="24"/>
          <w:szCs w:val="24"/>
        </w:rPr>
        <w:t>, para ambos os casos</w:t>
      </w:r>
      <w:r w:rsidRPr="00F05FA8">
        <w:rPr>
          <w:rFonts w:ascii="Arial" w:hAnsi="Arial" w:cs="Arial"/>
          <w:bCs/>
          <w:sz w:val="24"/>
          <w:szCs w:val="24"/>
        </w:rPr>
        <w:t>.</w:t>
      </w:r>
    </w:p>
    <w:p w:rsidR="00542667" w:rsidRPr="006C06CF" w:rsidRDefault="00542667" w:rsidP="002C0473">
      <w:pPr>
        <w:tabs>
          <w:tab w:val="left" w:pos="1134"/>
        </w:tabs>
        <w:spacing w:after="0"/>
        <w:jc w:val="both"/>
        <w:rPr>
          <w:rFonts w:ascii="Arial" w:hAnsi="Arial" w:cs="Arial"/>
          <w:bCs/>
          <w:sz w:val="24"/>
          <w:szCs w:val="24"/>
        </w:rPr>
      </w:pPr>
    </w:p>
    <w:p w:rsidR="00355272" w:rsidRDefault="00355272" w:rsidP="00831B4E">
      <w:pPr>
        <w:tabs>
          <w:tab w:val="left" w:pos="1134"/>
        </w:tabs>
        <w:spacing w:after="0"/>
        <w:jc w:val="both"/>
        <w:rPr>
          <w:rFonts w:ascii="Arial" w:hAnsi="Arial" w:cs="Arial"/>
          <w:bCs/>
          <w:sz w:val="24"/>
          <w:szCs w:val="24"/>
        </w:rPr>
      </w:pPr>
      <w:r w:rsidRPr="006C06CF">
        <w:rPr>
          <w:rFonts w:ascii="Arial" w:hAnsi="Arial" w:cs="Arial"/>
          <w:bCs/>
          <w:sz w:val="24"/>
          <w:szCs w:val="24"/>
        </w:rPr>
        <w:t>§</w:t>
      </w:r>
      <w:r>
        <w:rPr>
          <w:rFonts w:ascii="Arial" w:hAnsi="Arial" w:cs="Arial"/>
          <w:bCs/>
          <w:sz w:val="24"/>
          <w:szCs w:val="24"/>
        </w:rPr>
        <w:t xml:space="preserve"> </w:t>
      </w:r>
      <w:r w:rsidR="00542667">
        <w:rPr>
          <w:rFonts w:ascii="Arial" w:hAnsi="Arial" w:cs="Arial"/>
          <w:bCs/>
          <w:sz w:val="24"/>
          <w:szCs w:val="24"/>
        </w:rPr>
        <w:t>7</w:t>
      </w:r>
      <w:r>
        <w:rPr>
          <w:rFonts w:ascii="Arial" w:hAnsi="Arial" w:cs="Arial"/>
          <w:bCs/>
          <w:sz w:val="24"/>
          <w:szCs w:val="24"/>
        </w:rPr>
        <w:t>°- Será penalizado com 20 (vinte) segundos o militar que descer abruptamente o conjunto de mangueiras.</w:t>
      </w:r>
    </w:p>
    <w:p w:rsidR="00355272" w:rsidRDefault="00355272" w:rsidP="004B1A65">
      <w:pPr>
        <w:tabs>
          <w:tab w:val="left" w:pos="1134"/>
        </w:tabs>
        <w:spacing w:after="0"/>
        <w:jc w:val="both"/>
        <w:rPr>
          <w:rFonts w:ascii="Arial" w:hAnsi="Arial" w:cs="Arial"/>
          <w:bCs/>
          <w:sz w:val="24"/>
          <w:szCs w:val="24"/>
        </w:rPr>
      </w:pPr>
    </w:p>
    <w:p w:rsidR="00355272" w:rsidRPr="00C67601" w:rsidRDefault="00355272" w:rsidP="00192E1C">
      <w:pPr>
        <w:tabs>
          <w:tab w:val="left" w:pos="1134"/>
        </w:tabs>
        <w:spacing w:after="0"/>
        <w:jc w:val="both"/>
        <w:rPr>
          <w:rFonts w:ascii="Arial" w:hAnsi="Arial" w:cs="Arial"/>
          <w:b/>
          <w:bCs/>
          <w:sz w:val="24"/>
          <w:szCs w:val="24"/>
        </w:rPr>
      </w:pPr>
      <w:r>
        <w:rPr>
          <w:rFonts w:ascii="Arial" w:hAnsi="Arial" w:cs="Arial"/>
          <w:b/>
          <w:bCs/>
          <w:sz w:val="24"/>
          <w:szCs w:val="24"/>
        </w:rPr>
        <w:t xml:space="preserve">SÉTIMA </w:t>
      </w:r>
      <w:r w:rsidRPr="00C67601">
        <w:rPr>
          <w:rFonts w:ascii="Arial" w:hAnsi="Arial" w:cs="Arial"/>
          <w:b/>
          <w:bCs/>
          <w:sz w:val="24"/>
          <w:szCs w:val="24"/>
        </w:rPr>
        <w:t xml:space="preserve">TAREFA: TRIAGEM DE VÍTIMAS (MÉTODO START) </w:t>
      </w:r>
    </w:p>
    <w:p w:rsidR="00355272" w:rsidRPr="00C67601" w:rsidRDefault="00355272" w:rsidP="00192E1C">
      <w:pPr>
        <w:tabs>
          <w:tab w:val="left" w:pos="1134"/>
        </w:tabs>
        <w:spacing w:after="0"/>
        <w:jc w:val="both"/>
        <w:rPr>
          <w:rFonts w:ascii="Arial" w:hAnsi="Arial" w:cs="Arial"/>
          <w:b/>
          <w:bCs/>
          <w:sz w:val="24"/>
          <w:szCs w:val="24"/>
        </w:rPr>
      </w:pPr>
    </w:p>
    <w:p w:rsidR="00355272" w:rsidRPr="006C06CF" w:rsidRDefault="00355272" w:rsidP="00192E1C">
      <w:pPr>
        <w:tabs>
          <w:tab w:val="left" w:pos="1134"/>
        </w:tabs>
        <w:spacing w:after="0"/>
        <w:jc w:val="both"/>
        <w:rPr>
          <w:rFonts w:ascii="Arial" w:hAnsi="Arial" w:cs="Arial"/>
          <w:bCs/>
          <w:sz w:val="24"/>
          <w:szCs w:val="24"/>
        </w:rPr>
      </w:pPr>
      <w:r>
        <w:rPr>
          <w:rFonts w:ascii="Arial" w:hAnsi="Arial" w:cs="Arial"/>
          <w:b/>
          <w:bCs/>
          <w:sz w:val="24"/>
          <w:szCs w:val="24"/>
        </w:rPr>
        <w:tab/>
      </w:r>
      <w:r w:rsidRPr="006C06CF">
        <w:rPr>
          <w:rFonts w:ascii="Arial" w:hAnsi="Arial" w:cs="Arial"/>
          <w:bCs/>
          <w:sz w:val="24"/>
          <w:szCs w:val="24"/>
        </w:rPr>
        <w:t xml:space="preserve">O bombeiro terá </w:t>
      </w:r>
      <w:r w:rsidR="00423863">
        <w:rPr>
          <w:rFonts w:ascii="Arial" w:hAnsi="Arial" w:cs="Arial"/>
          <w:bCs/>
          <w:sz w:val="24"/>
          <w:szCs w:val="24"/>
        </w:rPr>
        <w:t xml:space="preserve">três </w:t>
      </w:r>
      <w:r w:rsidRPr="006C06CF">
        <w:rPr>
          <w:rFonts w:ascii="Arial" w:hAnsi="Arial" w:cs="Arial"/>
          <w:bCs/>
          <w:sz w:val="24"/>
          <w:szCs w:val="24"/>
        </w:rPr>
        <w:t xml:space="preserve">supostas vítimas para </w:t>
      </w:r>
      <w:proofErr w:type="spellStart"/>
      <w:r w:rsidRPr="006C06CF">
        <w:rPr>
          <w:rFonts w:ascii="Arial" w:hAnsi="Arial" w:cs="Arial"/>
          <w:bCs/>
          <w:sz w:val="24"/>
          <w:szCs w:val="24"/>
        </w:rPr>
        <w:t>triar</w:t>
      </w:r>
      <w:proofErr w:type="spellEnd"/>
      <w:r w:rsidRPr="006C06CF">
        <w:rPr>
          <w:rFonts w:ascii="Arial" w:hAnsi="Arial" w:cs="Arial"/>
          <w:bCs/>
          <w:sz w:val="24"/>
          <w:szCs w:val="24"/>
        </w:rPr>
        <w:t xml:space="preserve"> de acordo com os seguintes sinais: respiração, circulação e status neurológico, apresentados por cada uma. A triagem seguirá o padrão START (</w:t>
      </w:r>
      <w:proofErr w:type="spellStart"/>
      <w:proofErr w:type="gramStart"/>
      <w:r w:rsidRPr="006C06CF">
        <w:rPr>
          <w:rFonts w:ascii="Arial" w:hAnsi="Arial" w:cs="Arial"/>
          <w:bCs/>
          <w:sz w:val="24"/>
          <w:szCs w:val="24"/>
        </w:rPr>
        <w:t>SimpleTriageandRapidTreatment</w:t>
      </w:r>
      <w:proofErr w:type="spellEnd"/>
      <w:proofErr w:type="gramEnd"/>
      <w:r w:rsidRPr="006C06CF">
        <w:rPr>
          <w:rFonts w:ascii="Arial" w:hAnsi="Arial" w:cs="Arial"/>
          <w:bCs/>
          <w:sz w:val="24"/>
          <w:szCs w:val="24"/>
        </w:rPr>
        <w:t xml:space="preserve"> / Triagem Simples e Tratamento Rápido), onde as vítimas podem ser classificadas nas seguintes cores: Vermelha (primeira prioridade), Amarela (segunda prioridade), Verde (terceira prioridade) e Preta (sem prioridade), de acordo com a prioridade de atendimento em uma ocorrência envolvendo múltiplas vítimas. Servirá de referência para esta tarefa o conteúdo do Anexo II. </w:t>
      </w:r>
    </w:p>
    <w:p w:rsidR="00355272" w:rsidRPr="00C67601" w:rsidRDefault="00355272" w:rsidP="00192E1C">
      <w:pPr>
        <w:tabs>
          <w:tab w:val="left" w:pos="1134"/>
        </w:tabs>
        <w:spacing w:after="0"/>
        <w:jc w:val="both"/>
        <w:rPr>
          <w:rFonts w:ascii="Arial" w:hAnsi="Arial" w:cs="Arial"/>
          <w:b/>
          <w:bCs/>
          <w:sz w:val="24"/>
          <w:szCs w:val="24"/>
        </w:rPr>
      </w:pPr>
    </w:p>
    <w:p w:rsidR="00355272" w:rsidRPr="00C67601" w:rsidRDefault="00355272" w:rsidP="00192E1C">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Da regulamentação: </w:t>
      </w:r>
    </w:p>
    <w:p w:rsidR="00355272" w:rsidRPr="00C67601" w:rsidRDefault="00355272" w:rsidP="00192E1C">
      <w:pPr>
        <w:tabs>
          <w:tab w:val="left" w:pos="1134"/>
        </w:tabs>
        <w:spacing w:after="0"/>
        <w:jc w:val="both"/>
        <w:rPr>
          <w:rFonts w:ascii="Arial" w:hAnsi="Arial" w:cs="Arial"/>
          <w:b/>
          <w:bCs/>
          <w:sz w:val="24"/>
          <w:szCs w:val="24"/>
        </w:rPr>
      </w:pPr>
    </w:p>
    <w:p w:rsidR="00355272" w:rsidRPr="006C06CF" w:rsidRDefault="00355272" w:rsidP="00192E1C">
      <w:pPr>
        <w:tabs>
          <w:tab w:val="left" w:pos="1134"/>
        </w:tabs>
        <w:spacing w:after="0"/>
        <w:jc w:val="both"/>
        <w:rPr>
          <w:rFonts w:ascii="Arial" w:hAnsi="Arial" w:cs="Arial"/>
          <w:bCs/>
          <w:sz w:val="24"/>
          <w:szCs w:val="24"/>
        </w:rPr>
      </w:pPr>
      <w:r w:rsidRPr="006C06CF">
        <w:rPr>
          <w:rFonts w:ascii="Arial" w:hAnsi="Arial" w:cs="Arial"/>
          <w:bCs/>
          <w:sz w:val="24"/>
          <w:szCs w:val="24"/>
        </w:rPr>
        <w:t>§ 1º - Cada vítima ava</w:t>
      </w:r>
      <w:r>
        <w:rPr>
          <w:rFonts w:ascii="Arial" w:hAnsi="Arial" w:cs="Arial"/>
          <w:bCs/>
          <w:sz w:val="24"/>
          <w:szCs w:val="24"/>
        </w:rPr>
        <w:t>liada de forma errada acarretará</w:t>
      </w:r>
      <w:r w:rsidRPr="006C06CF">
        <w:rPr>
          <w:rFonts w:ascii="Arial" w:hAnsi="Arial" w:cs="Arial"/>
          <w:bCs/>
          <w:sz w:val="24"/>
          <w:szCs w:val="24"/>
        </w:rPr>
        <w:t xml:space="preserve"> em uma penalização de 20 (vinte) segundos de acréscimo no seu tempo final. </w:t>
      </w:r>
    </w:p>
    <w:p w:rsidR="00355272" w:rsidRPr="006C06CF" w:rsidRDefault="00355272" w:rsidP="00192E1C">
      <w:pPr>
        <w:tabs>
          <w:tab w:val="left" w:pos="1134"/>
        </w:tabs>
        <w:spacing w:after="0"/>
        <w:jc w:val="both"/>
        <w:rPr>
          <w:rFonts w:ascii="Arial" w:hAnsi="Arial" w:cs="Arial"/>
          <w:bCs/>
          <w:sz w:val="24"/>
          <w:szCs w:val="24"/>
        </w:rPr>
      </w:pPr>
    </w:p>
    <w:p w:rsidR="00355272" w:rsidRPr="006C06CF" w:rsidRDefault="00355272" w:rsidP="00192E1C">
      <w:pPr>
        <w:tabs>
          <w:tab w:val="left" w:pos="1134"/>
        </w:tabs>
        <w:spacing w:after="0"/>
        <w:jc w:val="both"/>
        <w:rPr>
          <w:rFonts w:ascii="Arial" w:hAnsi="Arial" w:cs="Arial"/>
          <w:bCs/>
          <w:sz w:val="24"/>
          <w:szCs w:val="24"/>
        </w:rPr>
      </w:pPr>
      <w:r w:rsidRPr="006C06CF">
        <w:rPr>
          <w:rFonts w:ascii="Arial" w:hAnsi="Arial" w:cs="Arial"/>
          <w:bCs/>
          <w:sz w:val="24"/>
          <w:szCs w:val="24"/>
        </w:rPr>
        <w:lastRenderedPageBreak/>
        <w:t>§ 2º - Para cada vítima não avaliad</w:t>
      </w:r>
      <w:r w:rsidRPr="00192E1C">
        <w:rPr>
          <w:rFonts w:ascii="Arial" w:hAnsi="Arial" w:cs="Arial"/>
          <w:bCs/>
          <w:sz w:val="24"/>
          <w:szCs w:val="24"/>
        </w:rPr>
        <w:t>a será acrescido uma penalidade de 50 (cinquenta) segundos.</w:t>
      </w:r>
    </w:p>
    <w:p w:rsidR="00355272" w:rsidRPr="006C06CF" w:rsidRDefault="00355272" w:rsidP="00192E1C">
      <w:pPr>
        <w:tabs>
          <w:tab w:val="left" w:pos="1134"/>
        </w:tabs>
        <w:spacing w:after="0"/>
        <w:jc w:val="both"/>
        <w:rPr>
          <w:rFonts w:ascii="Arial" w:hAnsi="Arial" w:cs="Arial"/>
          <w:bCs/>
          <w:sz w:val="24"/>
          <w:szCs w:val="24"/>
        </w:rPr>
      </w:pPr>
    </w:p>
    <w:p w:rsidR="00355272" w:rsidRDefault="00355272" w:rsidP="00192E1C">
      <w:pPr>
        <w:tabs>
          <w:tab w:val="left" w:pos="1134"/>
        </w:tabs>
        <w:spacing w:after="0"/>
        <w:jc w:val="both"/>
        <w:rPr>
          <w:rFonts w:ascii="Arial" w:hAnsi="Arial" w:cs="Arial"/>
          <w:bCs/>
          <w:sz w:val="24"/>
          <w:szCs w:val="24"/>
        </w:rPr>
      </w:pPr>
      <w:r w:rsidRPr="006C06CF">
        <w:rPr>
          <w:rFonts w:ascii="Arial" w:hAnsi="Arial" w:cs="Arial"/>
          <w:bCs/>
          <w:sz w:val="24"/>
          <w:szCs w:val="24"/>
        </w:rPr>
        <w:t>§ 3º - O bombeiro deverá avaliar corretamente pelo menos 0</w:t>
      </w:r>
      <w:r w:rsidR="00423863">
        <w:rPr>
          <w:rFonts w:ascii="Arial" w:hAnsi="Arial" w:cs="Arial"/>
          <w:bCs/>
          <w:sz w:val="24"/>
          <w:szCs w:val="24"/>
        </w:rPr>
        <w:t>2</w:t>
      </w:r>
      <w:r w:rsidRPr="006C06CF">
        <w:rPr>
          <w:rFonts w:ascii="Arial" w:hAnsi="Arial" w:cs="Arial"/>
          <w:bCs/>
          <w:sz w:val="24"/>
          <w:szCs w:val="24"/>
        </w:rPr>
        <w:t xml:space="preserve"> (</w:t>
      </w:r>
      <w:r w:rsidR="00423863">
        <w:rPr>
          <w:rFonts w:ascii="Arial" w:hAnsi="Arial" w:cs="Arial"/>
          <w:bCs/>
          <w:sz w:val="24"/>
          <w:szCs w:val="24"/>
        </w:rPr>
        <w:t>duas</w:t>
      </w:r>
      <w:r w:rsidRPr="006C06CF">
        <w:rPr>
          <w:rFonts w:ascii="Arial" w:hAnsi="Arial" w:cs="Arial"/>
          <w:bCs/>
          <w:sz w:val="24"/>
          <w:szCs w:val="24"/>
        </w:rPr>
        <w:t>) das 0</w:t>
      </w:r>
      <w:r w:rsidR="00423863">
        <w:rPr>
          <w:rFonts w:ascii="Arial" w:hAnsi="Arial" w:cs="Arial"/>
          <w:bCs/>
          <w:sz w:val="24"/>
          <w:szCs w:val="24"/>
        </w:rPr>
        <w:t>3</w:t>
      </w:r>
      <w:r w:rsidRPr="006C06CF">
        <w:rPr>
          <w:rFonts w:ascii="Arial" w:hAnsi="Arial" w:cs="Arial"/>
          <w:bCs/>
          <w:sz w:val="24"/>
          <w:szCs w:val="24"/>
        </w:rPr>
        <w:t xml:space="preserve"> (</w:t>
      </w:r>
      <w:r w:rsidR="00423863">
        <w:rPr>
          <w:rFonts w:ascii="Arial" w:hAnsi="Arial" w:cs="Arial"/>
          <w:bCs/>
          <w:sz w:val="24"/>
          <w:szCs w:val="24"/>
        </w:rPr>
        <w:t>três</w:t>
      </w:r>
      <w:r w:rsidRPr="006C06CF">
        <w:rPr>
          <w:rFonts w:ascii="Arial" w:hAnsi="Arial" w:cs="Arial"/>
          <w:bCs/>
          <w:sz w:val="24"/>
          <w:szCs w:val="24"/>
        </w:rPr>
        <w:t>) vítimas, caso isso não ocorra o mesmo será desclassificado da prova.</w:t>
      </w:r>
    </w:p>
    <w:p w:rsidR="00121D08" w:rsidRDefault="00121D08" w:rsidP="00192E1C">
      <w:pPr>
        <w:tabs>
          <w:tab w:val="left" w:pos="1134"/>
        </w:tabs>
        <w:spacing w:after="0"/>
        <w:jc w:val="both"/>
        <w:rPr>
          <w:rFonts w:ascii="Arial" w:hAnsi="Arial" w:cs="Arial"/>
          <w:bCs/>
          <w:sz w:val="24"/>
          <w:szCs w:val="24"/>
        </w:rPr>
      </w:pPr>
    </w:p>
    <w:p w:rsidR="00355272"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Pr>
          <w:rFonts w:ascii="Arial" w:hAnsi="Arial" w:cs="Arial"/>
          <w:b/>
          <w:bCs/>
          <w:sz w:val="24"/>
          <w:szCs w:val="24"/>
        </w:rPr>
        <w:t>OITAVA</w:t>
      </w:r>
      <w:r w:rsidRPr="00C67601">
        <w:rPr>
          <w:rFonts w:ascii="Arial" w:hAnsi="Arial" w:cs="Arial"/>
          <w:b/>
          <w:bCs/>
          <w:sz w:val="24"/>
          <w:szCs w:val="24"/>
        </w:rPr>
        <w:t xml:space="preserve"> TAREFA: MONTAGEM E UTILIZAÇÃO DO DESENCARCERADOR </w:t>
      </w:r>
    </w:p>
    <w:p w:rsidR="00355272" w:rsidRPr="00C67601" w:rsidRDefault="00355272" w:rsidP="002C0473">
      <w:pPr>
        <w:tabs>
          <w:tab w:val="left" w:pos="1134"/>
        </w:tabs>
        <w:spacing w:after="0"/>
        <w:jc w:val="both"/>
        <w:rPr>
          <w:rFonts w:ascii="Arial" w:hAnsi="Arial" w:cs="Arial"/>
          <w:b/>
          <w:bCs/>
          <w:sz w:val="24"/>
          <w:szCs w:val="24"/>
        </w:rPr>
      </w:pPr>
    </w:p>
    <w:p w:rsidR="00355272" w:rsidRPr="006C06CF" w:rsidRDefault="00355272" w:rsidP="002C0473">
      <w:pPr>
        <w:tabs>
          <w:tab w:val="left" w:pos="1134"/>
        </w:tabs>
        <w:spacing w:after="0"/>
        <w:jc w:val="both"/>
        <w:rPr>
          <w:rFonts w:ascii="Arial" w:hAnsi="Arial" w:cs="Arial"/>
          <w:bCs/>
          <w:sz w:val="24"/>
          <w:szCs w:val="24"/>
        </w:rPr>
      </w:pPr>
      <w:r>
        <w:rPr>
          <w:rFonts w:ascii="Arial" w:hAnsi="Arial" w:cs="Arial"/>
          <w:b/>
          <w:bCs/>
          <w:sz w:val="24"/>
          <w:szCs w:val="24"/>
        </w:rPr>
        <w:tab/>
      </w:r>
      <w:r w:rsidRPr="006C06CF">
        <w:rPr>
          <w:rFonts w:ascii="Arial" w:hAnsi="Arial" w:cs="Arial"/>
          <w:bCs/>
          <w:sz w:val="24"/>
          <w:szCs w:val="24"/>
        </w:rPr>
        <w:t xml:space="preserve">O militar deverá montar o sistema do aparelho desencarcerador e demonstrar sua utilização.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Da regulamentação: </w:t>
      </w:r>
    </w:p>
    <w:p w:rsidR="00355272" w:rsidRPr="00C67601" w:rsidRDefault="00355272" w:rsidP="002C0473">
      <w:pPr>
        <w:tabs>
          <w:tab w:val="left" w:pos="1134"/>
        </w:tabs>
        <w:spacing w:after="0"/>
        <w:jc w:val="both"/>
        <w:rPr>
          <w:rFonts w:ascii="Arial" w:hAnsi="Arial" w:cs="Arial"/>
          <w:b/>
          <w:bCs/>
          <w:sz w:val="24"/>
          <w:szCs w:val="24"/>
        </w:rPr>
      </w:pPr>
    </w:p>
    <w:p w:rsidR="00355272"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1º - Na área sinalizada todas as mangueiras do sistema hidráulico deverão ser devidamente conectadas para o uso.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2º - O bombeiro deverá ligar o desencarcerador e mostrar a utilização correta da ferramenta combinada.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3º - Os tampões blindados devem ser conectados, do contrário o competidor estará incorrendo em infração.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4º - O competidor não deve deixar que a ferramenta </w:t>
      </w:r>
      <w:proofErr w:type="gramStart"/>
      <w:r w:rsidRPr="006C06CF">
        <w:rPr>
          <w:rFonts w:ascii="Arial" w:hAnsi="Arial" w:cs="Arial"/>
          <w:bCs/>
          <w:sz w:val="24"/>
          <w:szCs w:val="24"/>
        </w:rPr>
        <w:t>caia</w:t>
      </w:r>
      <w:proofErr w:type="gramEnd"/>
      <w:r w:rsidRPr="006C06CF">
        <w:rPr>
          <w:rFonts w:ascii="Arial" w:hAnsi="Arial" w:cs="Arial"/>
          <w:bCs/>
          <w:sz w:val="24"/>
          <w:szCs w:val="24"/>
        </w:rPr>
        <w:t xml:space="preserve"> no chão, ocorrendo tal fato o competidor estará eliminado da prova.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5º - O competidor não deve ligar o motor com óleo hidráulico aberto, e nem deixá-lo aberto após sua utilização, caso ocorra será tido como infração.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6º </w:t>
      </w:r>
      <w:r>
        <w:rPr>
          <w:rFonts w:ascii="Arial" w:hAnsi="Arial" w:cs="Arial"/>
          <w:bCs/>
          <w:sz w:val="24"/>
          <w:szCs w:val="24"/>
        </w:rPr>
        <w:t xml:space="preserve">- Os </w:t>
      </w:r>
      <w:proofErr w:type="spellStart"/>
      <w:r>
        <w:rPr>
          <w:rFonts w:ascii="Arial" w:hAnsi="Arial" w:cs="Arial"/>
          <w:bCs/>
          <w:sz w:val="24"/>
          <w:szCs w:val="24"/>
        </w:rPr>
        <w:t>EPI’s</w:t>
      </w:r>
      <w:proofErr w:type="spellEnd"/>
      <w:r>
        <w:rPr>
          <w:rFonts w:ascii="Arial" w:hAnsi="Arial" w:cs="Arial"/>
          <w:bCs/>
          <w:sz w:val="24"/>
          <w:szCs w:val="24"/>
        </w:rPr>
        <w:t xml:space="preserve"> para esta prova será a roupa de combate a incêndio </w:t>
      </w:r>
      <w:r w:rsidR="00121D08">
        <w:rPr>
          <w:rFonts w:ascii="Arial" w:hAnsi="Arial" w:cs="Arial"/>
          <w:bCs/>
          <w:sz w:val="24"/>
          <w:szCs w:val="24"/>
        </w:rPr>
        <w:t xml:space="preserve">– </w:t>
      </w:r>
      <w:r>
        <w:rPr>
          <w:rFonts w:ascii="Arial" w:hAnsi="Arial" w:cs="Arial"/>
          <w:bCs/>
          <w:sz w:val="24"/>
          <w:szCs w:val="24"/>
        </w:rPr>
        <w:t>EPI</w:t>
      </w:r>
      <w:r w:rsidR="00153B8A">
        <w:rPr>
          <w:rFonts w:ascii="Arial" w:hAnsi="Arial" w:cs="Arial"/>
          <w:bCs/>
          <w:sz w:val="24"/>
          <w:szCs w:val="24"/>
        </w:rPr>
        <w:t xml:space="preserve"> e será fornecida ao competidor uma luva tipo vaqueta para a realização desta tarefa</w:t>
      </w:r>
      <w:r w:rsidR="00121D08">
        <w:rPr>
          <w:rFonts w:ascii="Arial" w:hAnsi="Arial" w:cs="Arial"/>
          <w:bCs/>
          <w:sz w:val="24"/>
          <w:szCs w:val="24"/>
        </w:rPr>
        <w:t>;</w:t>
      </w:r>
      <w:r w:rsidRPr="006C06CF">
        <w:rPr>
          <w:rFonts w:ascii="Arial" w:hAnsi="Arial" w:cs="Arial"/>
          <w:bCs/>
          <w:sz w:val="24"/>
          <w:szCs w:val="24"/>
        </w:rPr>
        <w:t xml:space="preserve"> </w:t>
      </w:r>
    </w:p>
    <w:p w:rsidR="00355272" w:rsidRPr="006C06CF" w:rsidRDefault="00355272" w:rsidP="002C0473">
      <w:pPr>
        <w:tabs>
          <w:tab w:val="left" w:pos="1134"/>
        </w:tabs>
        <w:spacing w:after="0"/>
        <w:jc w:val="both"/>
        <w:rPr>
          <w:rFonts w:ascii="Arial" w:hAnsi="Arial" w:cs="Arial"/>
          <w:bCs/>
          <w:sz w:val="24"/>
          <w:szCs w:val="24"/>
        </w:rPr>
      </w:pPr>
    </w:p>
    <w:p w:rsidR="00121D08" w:rsidRPr="006C06CF" w:rsidRDefault="00121D08" w:rsidP="00121D08">
      <w:pPr>
        <w:tabs>
          <w:tab w:val="left" w:pos="1134"/>
        </w:tabs>
        <w:spacing w:after="0"/>
        <w:jc w:val="both"/>
        <w:rPr>
          <w:rFonts w:ascii="Arial" w:hAnsi="Arial" w:cs="Arial"/>
          <w:bCs/>
          <w:sz w:val="24"/>
          <w:szCs w:val="24"/>
        </w:rPr>
      </w:pPr>
      <w:r w:rsidRPr="006C06CF">
        <w:rPr>
          <w:rFonts w:ascii="Arial" w:hAnsi="Arial" w:cs="Arial"/>
          <w:bCs/>
          <w:sz w:val="24"/>
          <w:szCs w:val="24"/>
        </w:rPr>
        <w:t>§ 7º - Esta tarefa será finalizada com o motor do desencarcerador desligado, com o óleo hidráulico</w:t>
      </w:r>
      <w:r w:rsidR="00153B8A">
        <w:rPr>
          <w:rFonts w:ascii="Arial" w:hAnsi="Arial" w:cs="Arial"/>
          <w:bCs/>
          <w:sz w:val="24"/>
          <w:szCs w:val="24"/>
        </w:rPr>
        <w:t xml:space="preserve"> </w:t>
      </w:r>
      <w:r w:rsidRPr="006C06CF">
        <w:rPr>
          <w:rFonts w:ascii="Arial" w:hAnsi="Arial" w:cs="Arial"/>
          <w:bCs/>
          <w:sz w:val="24"/>
          <w:szCs w:val="24"/>
        </w:rPr>
        <w:t xml:space="preserve">fechado, com as mangueiras desconectadas (tanto do motor quanto da ferramenta) e tampadas. </w:t>
      </w:r>
    </w:p>
    <w:p w:rsidR="00355272"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Pr>
          <w:rFonts w:ascii="Arial" w:hAnsi="Arial" w:cs="Arial"/>
          <w:b/>
          <w:bCs/>
          <w:sz w:val="24"/>
          <w:szCs w:val="24"/>
        </w:rPr>
        <w:t>NONA</w:t>
      </w:r>
      <w:r w:rsidRPr="00C67601">
        <w:rPr>
          <w:rFonts w:ascii="Arial" w:hAnsi="Arial" w:cs="Arial"/>
          <w:b/>
          <w:bCs/>
          <w:sz w:val="24"/>
          <w:szCs w:val="24"/>
        </w:rPr>
        <w:t xml:space="preserve"> TAREFA: TRANSPORTE DE VÍTIMA </w:t>
      </w:r>
    </w:p>
    <w:p w:rsidR="00355272" w:rsidRPr="00C67601" w:rsidRDefault="00355272" w:rsidP="002C0473">
      <w:pPr>
        <w:tabs>
          <w:tab w:val="left" w:pos="1134"/>
        </w:tabs>
        <w:spacing w:after="0"/>
        <w:jc w:val="both"/>
        <w:rPr>
          <w:rFonts w:ascii="Arial" w:hAnsi="Arial" w:cs="Arial"/>
          <w:b/>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ab/>
        <w:t xml:space="preserve">O militar deverá transportar uma vítima por uma distância de aproximadamente 30 (trinta) metros.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Da regulamentação: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1º - O militar deverá </w:t>
      </w:r>
      <w:r>
        <w:rPr>
          <w:rFonts w:ascii="Arial" w:hAnsi="Arial" w:cs="Arial"/>
          <w:bCs/>
          <w:sz w:val="24"/>
          <w:szCs w:val="24"/>
        </w:rPr>
        <w:t xml:space="preserve">apanhar a vítima/boneco </w:t>
      </w:r>
      <w:r w:rsidR="005E4D54">
        <w:rPr>
          <w:rFonts w:ascii="Arial" w:hAnsi="Arial" w:cs="Arial"/>
          <w:bCs/>
          <w:sz w:val="24"/>
          <w:szCs w:val="24"/>
        </w:rPr>
        <w:t>e transportá-la no método Bombeiro</w:t>
      </w:r>
      <w:r>
        <w:rPr>
          <w:rFonts w:ascii="Arial" w:hAnsi="Arial" w:cs="Arial"/>
          <w:bCs/>
          <w:sz w:val="24"/>
          <w:szCs w:val="24"/>
        </w:rPr>
        <w:t>.</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2º - A tomada de posição será a partir da vítima/boneco </w:t>
      </w:r>
      <w:proofErr w:type="gramStart"/>
      <w:r>
        <w:rPr>
          <w:rFonts w:ascii="Arial" w:hAnsi="Arial" w:cs="Arial"/>
          <w:bCs/>
          <w:sz w:val="24"/>
          <w:szCs w:val="24"/>
        </w:rPr>
        <w:t>deitada(</w:t>
      </w:r>
      <w:proofErr w:type="gramEnd"/>
      <w:r>
        <w:rPr>
          <w:rFonts w:ascii="Arial" w:hAnsi="Arial" w:cs="Arial"/>
          <w:bCs/>
          <w:sz w:val="24"/>
          <w:szCs w:val="24"/>
        </w:rPr>
        <w:t>o)</w:t>
      </w:r>
      <w:r w:rsidRPr="006C06CF">
        <w:rPr>
          <w:rFonts w:ascii="Arial" w:hAnsi="Arial" w:cs="Arial"/>
          <w:bCs/>
          <w:sz w:val="24"/>
          <w:szCs w:val="24"/>
        </w:rPr>
        <w:t xml:space="preserve">.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3º - A vítima/bonec</w:t>
      </w:r>
      <w:r>
        <w:rPr>
          <w:rFonts w:ascii="Arial" w:hAnsi="Arial" w:cs="Arial"/>
          <w:bCs/>
          <w:sz w:val="24"/>
          <w:szCs w:val="24"/>
        </w:rPr>
        <w:t>o terá o peso entre 65 e 70 kg e será o mesmo para todos os participantes.</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4º - O uniforme utilizado nesta prova será </w:t>
      </w:r>
      <w:r>
        <w:rPr>
          <w:rFonts w:ascii="Arial" w:hAnsi="Arial" w:cs="Arial"/>
          <w:bCs/>
          <w:sz w:val="24"/>
          <w:szCs w:val="24"/>
        </w:rPr>
        <w:t>a roupa de combate a incêndio completa (EPI).</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5º - Os </w:t>
      </w:r>
      <w:proofErr w:type="spellStart"/>
      <w:r w:rsidRPr="006C06CF">
        <w:rPr>
          <w:rFonts w:ascii="Arial" w:hAnsi="Arial" w:cs="Arial"/>
          <w:bCs/>
          <w:sz w:val="24"/>
          <w:szCs w:val="24"/>
        </w:rPr>
        <w:t>EPI’s</w:t>
      </w:r>
      <w:proofErr w:type="spellEnd"/>
      <w:r w:rsidRPr="006C06CF">
        <w:rPr>
          <w:rFonts w:ascii="Arial" w:hAnsi="Arial" w:cs="Arial"/>
          <w:bCs/>
          <w:sz w:val="24"/>
          <w:szCs w:val="24"/>
        </w:rPr>
        <w:t xml:space="preserve"> para esta prova </w:t>
      </w:r>
      <w:r>
        <w:rPr>
          <w:rFonts w:ascii="Arial" w:hAnsi="Arial" w:cs="Arial"/>
          <w:bCs/>
          <w:sz w:val="24"/>
          <w:szCs w:val="24"/>
        </w:rPr>
        <w:t xml:space="preserve">não poderão de forma alguma </w:t>
      </w:r>
      <w:proofErr w:type="gramStart"/>
      <w:r>
        <w:rPr>
          <w:rFonts w:ascii="Arial" w:hAnsi="Arial" w:cs="Arial"/>
          <w:bCs/>
          <w:sz w:val="24"/>
          <w:szCs w:val="24"/>
        </w:rPr>
        <w:t>serem</w:t>
      </w:r>
      <w:proofErr w:type="gramEnd"/>
      <w:r>
        <w:rPr>
          <w:rFonts w:ascii="Arial" w:hAnsi="Arial" w:cs="Arial"/>
          <w:bCs/>
          <w:sz w:val="24"/>
          <w:szCs w:val="24"/>
        </w:rPr>
        <w:t xml:space="preserve"> aliviados cabendo penalização de 20 segundos que serão acrescido ao tempo final do militar.</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6º - Caso o bombeiro não execute a prova ou a vítima caia, transcorrerá em eliminação do candidato. </w:t>
      </w:r>
    </w:p>
    <w:p w:rsidR="00355272"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DÉCIMA </w:t>
      </w:r>
      <w:r>
        <w:rPr>
          <w:rFonts w:ascii="Arial" w:hAnsi="Arial" w:cs="Arial"/>
          <w:b/>
          <w:bCs/>
          <w:sz w:val="24"/>
          <w:szCs w:val="24"/>
        </w:rPr>
        <w:t xml:space="preserve">TAREFA </w:t>
      </w:r>
      <w:r w:rsidRPr="00C67601">
        <w:rPr>
          <w:rFonts w:ascii="Arial" w:hAnsi="Arial" w:cs="Arial"/>
          <w:b/>
          <w:bCs/>
          <w:sz w:val="24"/>
          <w:szCs w:val="24"/>
        </w:rPr>
        <w:t xml:space="preserve">– MONTAGEM DE UMA LINHA DE COMBATE A INCÊNDIO </w:t>
      </w:r>
    </w:p>
    <w:p w:rsidR="00355272" w:rsidRPr="00C67601" w:rsidRDefault="00355272" w:rsidP="002C0473">
      <w:pPr>
        <w:tabs>
          <w:tab w:val="left" w:pos="1134"/>
        </w:tabs>
        <w:spacing w:after="0"/>
        <w:jc w:val="both"/>
        <w:rPr>
          <w:rFonts w:ascii="Arial" w:hAnsi="Arial" w:cs="Arial"/>
          <w:b/>
          <w:bCs/>
          <w:sz w:val="24"/>
          <w:szCs w:val="24"/>
        </w:rPr>
      </w:pPr>
    </w:p>
    <w:p w:rsidR="00355272" w:rsidRPr="006C06CF" w:rsidRDefault="00355272" w:rsidP="002C0473">
      <w:pPr>
        <w:tabs>
          <w:tab w:val="left" w:pos="1134"/>
        </w:tabs>
        <w:spacing w:after="0"/>
        <w:jc w:val="both"/>
        <w:rPr>
          <w:rFonts w:ascii="Arial" w:hAnsi="Arial" w:cs="Arial"/>
          <w:bCs/>
          <w:sz w:val="24"/>
          <w:szCs w:val="24"/>
        </w:rPr>
      </w:pPr>
      <w:r>
        <w:rPr>
          <w:rFonts w:ascii="Arial" w:hAnsi="Arial" w:cs="Arial"/>
          <w:b/>
          <w:bCs/>
          <w:sz w:val="24"/>
          <w:szCs w:val="24"/>
        </w:rPr>
        <w:tab/>
      </w:r>
      <w:r w:rsidRPr="006C06CF">
        <w:rPr>
          <w:rFonts w:ascii="Arial" w:hAnsi="Arial" w:cs="Arial"/>
          <w:bCs/>
          <w:sz w:val="24"/>
          <w:szCs w:val="24"/>
        </w:rPr>
        <w:t xml:space="preserve">O militar deverá, após a corrida, montar uma linha de combate a incêndio composta por 03 (três) mangueiras de </w:t>
      </w:r>
      <w:proofErr w:type="gramStart"/>
      <w:r w:rsidRPr="006C06CF">
        <w:rPr>
          <w:rFonts w:ascii="Arial" w:hAnsi="Arial" w:cs="Arial"/>
          <w:bCs/>
          <w:sz w:val="24"/>
          <w:szCs w:val="24"/>
        </w:rPr>
        <w:t>1</w:t>
      </w:r>
      <w:proofErr w:type="gramEnd"/>
      <w:r w:rsidRPr="006C06CF">
        <w:rPr>
          <w:rFonts w:ascii="Arial" w:hAnsi="Arial" w:cs="Arial"/>
          <w:bCs/>
          <w:sz w:val="24"/>
          <w:szCs w:val="24"/>
        </w:rPr>
        <w:t>½” e 01 (um) esguicho</w:t>
      </w:r>
      <w:r w:rsidR="00866675">
        <w:rPr>
          <w:rFonts w:ascii="Arial" w:hAnsi="Arial" w:cs="Arial"/>
          <w:bCs/>
          <w:sz w:val="24"/>
          <w:szCs w:val="24"/>
        </w:rPr>
        <w:t xml:space="preserve"> regulável</w:t>
      </w:r>
      <w:r w:rsidRPr="006C06CF">
        <w:rPr>
          <w:rFonts w:ascii="Arial" w:hAnsi="Arial" w:cs="Arial"/>
          <w:bCs/>
          <w:sz w:val="24"/>
          <w:szCs w:val="24"/>
        </w:rPr>
        <w:t xml:space="preserve"> e após</w:t>
      </w:r>
      <w:r>
        <w:rPr>
          <w:rFonts w:ascii="Arial" w:hAnsi="Arial" w:cs="Arial"/>
          <w:bCs/>
          <w:sz w:val="24"/>
          <w:szCs w:val="24"/>
        </w:rPr>
        <w:t xml:space="preserve"> ser testada pela organização com pressurização o</w:t>
      </w:r>
      <w:r w:rsidRPr="006C06CF">
        <w:rPr>
          <w:rFonts w:ascii="Arial" w:hAnsi="Arial" w:cs="Arial"/>
          <w:bCs/>
          <w:sz w:val="24"/>
          <w:szCs w:val="24"/>
        </w:rPr>
        <w:t xml:space="preserve"> </w:t>
      </w:r>
      <w:r>
        <w:rPr>
          <w:rFonts w:ascii="Arial" w:hAnsi="Arial" w:cs="Arial"/>
          <w:bCs/>
          <w:sz w:val="24"/>
          <w:szCs w:val="24"/>
        </w:rPr>
        <w:t>competidor</w:t>
      </w:r>
      <w:r w:rsidRPr="006C06CF">
        <w:rPr>
          <w:rFonts w:ascii="Arial" w:hAnsi="Arial" w:cs="Arial"/>
          <w:bCs/>
          <w:sz w:val="24"/>
          <w:szCs w:val="24"/>
        </w:rPr>
        <w:t xml:space="preserve"> deverá derrubar um alvo a uma distância de 15 metros finalizando a prova.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Da regulamentação: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1º - A maneira de transportar as mangueiras ficará a critério do competidor, dentro das técnicas utilizadas pelo Corpo de Bombeiros.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2º - Não será permitido o toque em hipótese alguma das extremidades das mangueiras (junta </w:t>
      </w:r>
      <w:proofErr w:type="spellStart"/>
      <w:r w:rsidRPr="006C06CF">
        <w:rPr>
          <w:rFonts w:ascii="Arial" w:hAnsi="Arial" w:cs="Arial"/>
          <w:bCs/>
          <w:sz w:val="24"/>
          <w:szCs w:val="24"/>
        </w:rPr>
        <w:t>storz</w:t>
      </w:r>
      <w:proofErr w:type="spellEnd"/>
      <w:r w:rsidRPr="006C06CF">
        <w:rPr>
          <w:rFonts w:ascii="Arial" w:hAnsi="Arial" w:cs="Arial"/>
          <w:bCs/>
          <w:sz w:val="24"/>
          <w:szCs w:val="24"/>
        </w:rPr>
        <w:t xml:space="preserve">) no chão no decorrer do transporte das mesmas, caso ocorra será tido como infração.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3º - o competidor não poderá arrastar as juntas </w:t>
      </w:r>
      <w:proofErr w:type="spellStart"/>
      <w:r w:rsidRPr="006C06CF">
        <w:rPr>
          <w:rFonts w:ascii="Arial" w:hAnsi="Arial" w:cs="Arial"/>
          <w:bCs/>
          <w:sz w:val="24"/>
          <w:szCs w:val="24"/>
        </w:rPr>
        <w:t>storz</w:t>
      </w:r>
      <w:proofErr w:type="spellEnd"/>
      <w:r w:rsidRPr="006C06CF">
        <w:rPr>
          <w:rFonts w:ascii="Arial" w:hAnsi="Arial" w:cs="Arial"/>
          <w:bCs/>
          <w:sz w:val="24"/>
          <w:szCs w:val="24"/>
        </w:rPr>
        <w:t xml:space="preserve"> no momento da montagem da linha caso ocorra será tido como infração.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4º - O uniforme utilizado será </w:t>
      </w:r>
      <w:r>
        <w:rPr>
          <w:rFonts w:ascii="Arial" w:hAnsi="Arial" w:cs="Arial"/>
          <w:bCs/>
          <w:sz w:val="24"/>
          <w:szCs w:val="24"/>
        </w:rPr>
        <w:t xml:space="preserve">a roupa de combate a incêndio </w:t>
      </w:r>
      <w:r w:rsidRPr="006C06CF">
        <w:rPr>
          <w:rFonts w:ascii="Arial" w:hAnsi="Arial" w:cs="Arial"/>
          <w:bCs/>
          <w:sz w:val="24"/>
          <w:szCs w:val="24"/>
        </w:rPr>
        <w:t>EPI</w:t>
      </w:r>
      <w:r w:rsidR="009E0BAE">
        <w:rPr>
          <w:rFonts w:ascii="Arial" w:hAnsi="Arial" w:cs="Arial"/>
          <w:bCs/>
          <w:sz w:val="24"/>
          <w:szCs w:val="24"/>
        </w:rPr>
        <w:t>, sendo facultativo ao competidor, durante a montagem da linha de mangueira, retirar a luva de combate a incêndio e recolocar após a montagem</w:t>
      </w:r>
      <w:r w:rsidR="00BD095C">
        <w:rPr>
          <w:rFonts w:ascii="Arial" w:hAnsi="Arial" w:cs="Arial"/>
          <w:bCs/>
          <w:sz w:val="24"/>
          <w:szCs w:val="24"/>
        </w:rPr>
        <w:t>, momento em que o cronometro será parado</w:t>
      </w:r>
      <w:r w:rsidR="009E0BAE">
        <w:rPr>
          <w:rFonts w:ascii="Arial" w:hAnsi="Arial" w:cs="Arial"/>
          <w:bCs/>
          <w:sz w:val="24"/>
          <w:szCs w:val="24"/>
        </w:rPr>
        <w:t>.</w:t>
      </w:r>
    </w:p>
    <w:p w:rsidR="00355272" w:rsidRDefault="00355272" w:rsidP="002C0473">
      <w:pPr>
        <w:tabs>
          <w:tab w:val="left" w:pos="1134"/>
        </w:tabs>
        <w:spacing w:after="0"/>
        <w:jc w:val="both"/>
        <w:rPr>
          <w:rFonts w:ascii="Arial" w:hAnsi="Arial" w:cs="Arial"/>
          <w:bCs/>
          <w:sz w:val="24"/>
          <w:szCs w:val="24"/>
        </w:rPr>
      </w:pPr>
    </w:p>
    <w:p w:rsidR="00355272" w:rsidRPr="008A4380" w:rsidRDefault="00355272" w:rsidP="002C0473">
      <w:pPr>
        <w:tabs>
          <w:tab w:val="left" w:pos="1134"/>
        </w:tabs>
        <w:spacing w:after="0"/>
        <w:jc w:val="both"/>
        <w:rPr>
          <w:rFonts w:ascii="Arial" w:hAnsi="Arial" w:cs="Arial"/>
          <w:b/>
          <w:bCs/>
          <w:sz w:val="24"/>
          <w:szCs w:val="24"/>
        </w:rPr>
      </w:pPr>
      <w:r w:rsidRPr="008A4380">
        <w:rPr>
          <w:rFonts w:ascii="Arial" w:hAnsi="Arial" w:cs="Arial"/>
          <w:bCs/>
          <w:sz w:val="24"/>
          <w:szCs w:val="24"/>
        </w:rPr>
        <w:t xml:space="preserve">§ 5º - Caso as juntas se separem durante </w:t>
      </w:r>
      <w:r>
        <w:rPr>
          <w:rFonts w:ascii="Arial" w:hAnsi="Arial" w:cs="Arial"/>
          <w:bCs/>
          <w:sz w:val="24"/>
          <w:szCs w:val="24"/>
        </w:rPr>
        <w:t>o teste de pressurização</w:t>
      </w:r>
      <w:r w:rsidRPr="008A4380">
        <w:rPr>
          <w:rFonts w:ascii="Arial" w:hAnsi="Arial" w:cs="Arial"/>
          <w:bCs/>
          <w:sz w:val="24"/>
          <w:szCs w:val="24"/>
        </w:rPr>
        <w:t xml:space="preserve"> da água, o competidor sofrerá uma infração e deverá corrigir a falha para finalizar a prova.</w:t>
      </w:r>
      <w:r>
        <w:rPr>
          <w:rFonts w:ascii="Arial" w:hAnsi="Arial" w:cs="Arial"/>
          <w:bCs/>
          <w:sz w:val="24"/>
          <w:szCs w:val="24"/>
        </w:rPr>
        <w:t xml:space="preserve"> </w:t>
      </w:r>
      <w:r w:rsidRPr="008A4380">
        <w:rPr>
          <w:rFonts w:ascii="Arial" w:hAnsi="Arial" w:cs="Arial"/>
          <w:bCs/>
          <w:sz w:val="24"/>
          <w:szCs w:val="24"/>
        </w:rPr>
        <w:t xml:space="preserve">A penalização é o acréscimo de </w:t>
      </w:r>
      <w:r>
        <w:rPr>
          <w:rFonts w:ascii="Arial" w:hAnsi="Arial" w:cs="Arial"/>
          <w:bCs/>
          <w:sz w:val="24"/>
          <w:szCs w:val="24"/>
        </w:rPr>
        <w:t>5</w:t>
      </w:r>
      <w:r w:rsidRPr="008A4380">
        <w:rPr>
          <w:rFonts w:ascii="Arial" w:hAnsi="Arial" w:cs="Arial"/>
          <w:bCs/>
          <w:sz w:val="24"/>
          <w:szCs w:val="24"/>
        </w:rPr>
        <w:t>0 segundos no seu tempo total.</w:t>
      </w:r>
    </w:p>
    <w:p w:rsidR="00355272" w:rsidRPr="00C67601" w:rsidRDefault="00355272" w:rsidP="002C0473">
      <w:pPr>
        <w:tabs>
          <w:tab w:val="left" w:pos="1134"/>
        </w:tabs>
        <w:spacing w:after="0"/>
        <w:jc w:val="both"/>
        <w:rPr>
          <w:rFonts w:ascii="Arial" w:hAnsi="Arial" w:cs="Arial"/>
          <w:b/>
          <w:bCs/>
          <w:sz w:val="24"/>
          <w:szCs w:val="24"/>
        </w:rPr>
      </w:pPr>
    </w:p>
    <w:p w:rsidR="00355272"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lastRenderedPageBreak/>
        <w:t xml:space="preserve">V - DISPOSIÇÕES GERAIS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1º - Da desclassificação: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1º - A organização da competição poderá desclassificar, de imediato, o competidor, que utilizar de meios ilícitos para concluir qualquer das provas, ou apresentar comportamento em desacordo com os pilares bases do militarismo: hierarquia e disciplina.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2º - Da arbitragem: </w:t>
      </w:r>
    </w:p>
    <w:p w:rsidR="00355272" w:rsidRPr="00C67601" w:rsidRDefault="00355272" w:rsidP="002C0473">
      <w:pPr>
        <w:tabs>
          <w:tab w:val="left" w:pos="1134"/>
        </w:tabs>
        <w:spacing w:after="0"/>
        <w:jc w:val="both"/>
        <w:rPr>
          <w:rFonts w:ascii="Arial" w:hAnsi="Arial" w:cs="Arial"/>
          <w:b/>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1º - A equipe de arbitragem será formada por: fiscais que avaliarão cada tarefa, 02 (dois) </w:t>
      </w:r>
      <w:proofErr w:type="spellStart"/>
      <w:r w:rsidRPr="006C06CF">
        <w:rPr>
          <w:rFonts w:ascii="Arial" w:hAnsi="Arial" w:cs="Arial"/>
          <w:bCs/>
          <w:sz w:val="24"/>
          <w:szCs w:val="24"/>
        </w:rPr>
        <w:t>cronometristas</w:t>
      </w:r>
      <w:proofErr w:type="spellEnd"/>
      <w:r w:rsidR="004841C6">
        <w:rPr>
          <w:rFonts w:ascii="Arial" w:hAnsi="Arial" w:cs="Arial"/>
          <w:bCs/>
          <w:sz w:val="24"/>
          <w:szCs w:val="24"/>
        </w:rPr>
        <w:t xml:space="preserve"> com dois cronômetros cada</w:t>
      </w:r>
      <w:r w:rsidRPr="006C06CF">
        <w:rPr>
          <w:rFonts w:ascii="Arial" w:hAnsi="Arial" w:cs="Arial"/>
          <w:bCs/>
          <w:sz w:val="24"/>
          <w:szCs w:val="24"/>
        </w:rPr>
        <w:t xml:space="preserve"> e a Comissão de Arbitragem da competição, composta pelos organizadores.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3º - Data: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1º - A prova será realizada no dia 04 de julho de 2014.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4º - Horário: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1º - A competição terá início às 08h00min.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2º - Os competidores deverão chegar ao 1° BBM às 07h30min para instruções e sorteio.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5º - Local: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1º - A competição acontecerá no 1° BBM.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6º - Da premiação: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1º - Receberão premiações os três primeiros colocados;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 2º - O campeão geral individual terá ainda seu nome gravado em um troféu permanente que fica exposto na recepção do 1º BBM. </w:t>
      </w:r>
    </w:p>
    <w:p w:rsidR="00355272" w:rsidRPr="006C06CF" w:rsidRDefault="00355272" w:rsidP="002C0473">
      <w:pPr>
        <w:tabs>
          <w:tab w:val="left" w:pos="1134"/>
        </w:tabs>
        <w:spacing w:after="0"/>
        <w:jc w:val="both"/>
        <w:rPr>
          <w:rFonts w:ascii="Arial" w:hAnsi="Arial" w:cs="Arial"/>
          <w:bCs/>
          <w:sz w:val="24"/>
          <w:szCs w:val="24"/>
        </w:rPr>
      </w:pPr>
    </w:p>
    <w:p w:rsidR="00355272" w:rsidRPr="006C06CF" w:rsidRDefault="00355272" w:rsidP="002C0473">
      <w:pPr>
        <w:tabs>
          <w:tab w:val="left" w:pos="1134"/>
        </w:tabs>
        <w:spacing w:after="0"/>
        <w:jc w:val="both"/>
        <w:rPr>
          <w:rFonts w:ascii="Arial" w:hAnsi="Arial" w:cs="Arial"/>
          <w:bCs/>
          <w:sz w:val="24"/>
          <w:szCs w:val="24"/>
        </w:rPr>
      </w:pPr>
    </w:p>
    <w:p w:rsidR="00355272" w:rsidRDefault="00355272" w:rsidP="002C0473">
      <w:pPr>
        <w:tabs>
          <w:tab w:val="left" w:pos="1134"/>
        </w:tabs>
        <w:spacing w:after="0"/>
        <w:jc w:val="both"/>
        <w:rPr>
          <w:rFonts w:ascii="Arial" w:hAnsi="Arial" w:cs="Arial"/>
          <w:bCs/>
          <w:sz w:val="24"/>
          <w:szCs w:val="24"/>
        </w:rPr>
      </w:pPr>
      <w:r w:rsidRPr="006C06CF">
        <w:rPr>
          <w:rFonts w:ascii="Arial" w:hAnsi="Arial" w:cs="Arial"/>
          <w:bCs/>
          <w:sz w:val="24"/>
          <w:szCs w:val="24"/>
        </w:rPr>
        <w:t xml:space="preserve">Palmas - TO, </w:t>
      </w:r>
      <w:r w:rsidR="002F5B07">
        <w:rPr>
          <w:rFonts w:ascii="Arial" w:hAnsi="Arial" w:cs="Arial"/>
          <w:bCs/>
          <w:sz w:val="24"/>
          <w:szCs w:val="24"/>
        </w:rPr>
        <w:t>23</w:t>
      </w:r>
      <w:r w:rsidRPr="006C06CF">
        <w:rPr>
          <w:rFonts w:ascii="Arial" w:hAnsi="Arial" w:cs="Arial"/>
          <w:bCs/>
          <w:sz w:val="24"/>
          <w:szCs w:val="24"/>
        </w:rPr>
        <w:t xml:space="preserve"> de junho de 2014. </w:t>
      </w:r>
    </w:p>
    <w:p w:rsidR="00355272" w:rsidRPr="00C67601" w:rsidRDefault="00355272" w:rsidP="002C0473">
      <w:pPr>
        <w:tabs>
          <w:tab w:val="left" w:pos="1134"/>
        </w:tabs>
        <w:spacing w:after="0"/>
        <w:jc w:val="both"/>
        <w:rPr>
          <w:rFonts w:ascii="Arial" w:hAnsi="Arial" w:cs="Arial"/>
          <w:b/>
          <w:bCs/>
          <w:sz w:val="24"/>
          <w:szCs w:val="24"/>
        </w:rPr>
      </w:pPr>
    </w:p>
    <w:p w:rsidR="00355272"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Pr>
          <w:rFonts w:ascii="Arial" w:hAnsi="Arial" w:cs="Arial"/>
          <w:b/>
          <w:bCs/>
          <w:sz w:val="24"/>
          <w:szCs w:val="24"/>
        </w:rPr>
        <w:t xml:space="preserve">ALEX MATOS FERNANDES </w:t>
      </w:r>
      <w:r w:rsidRPr="00C67601">
        <w:rPr>
          <w:rFonts w:ascii="Arial" w:hAnsi="Arial" w:cs="Arial"/>
          <w:b/>
          <w:bCs/>
          <w:sz w:val="24"/>
          <w:szCs w:val="24"/>
        </w:rPr>
        <w:t xml:space="preserve">– CAP QOBM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ORGANIZADOR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Pr>
          <w:rFonts w:ascii="Arial" w:hAnsi="Arial" w:cs="Arial"/>
          <w:b/>
          <w:bCs/>
          <w:sz w:val="24"/>
          <w:szCs w:val="24"/>
        </w:rPr>
        <w:t xml:space="preserve">DANÚBIO KELLY BEZERRA PEREIRA </w:t>
      </w:r>
      <w:r w:rsidRPr="00C67601">
        <w:rPr>
          <w:rFonts w:ascii="Arial" w:hAnsi="Arial" w:cs="Arial"/>
          <w:b/>
          <w:bCs/>
          <w:sz w:val="24"/>
          <w:szCs w:val="24"/>
        </w:rPr>
        <w:t>– 1º TEN QOBM</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1º RESPONSÁVEL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Pr>
          <w:rFonts w:ascii="Arial" w:hAnsi="Arial" w:cs="Arial"/>
          <w:b/>
          <w:bCs/>
          <w:sz w:val="24"/>
          <w:szCs w:val="24"/>
        </w:rPr>
        <w:t xml:space="preserve">LÁZARO NOGUEIRA DA SILVA </w:t>
      </w:r>
      <w:r w:rsidRPr="00C67601">
        <w:rPr>
          <w:rFonts w:ascii="Arial" w:hAnsi="Arial" w:cs="Arial"/>
          <w:b/>
          <w:bCs/>
          <w:sz w:val="24"/>
          <w:szCs w:val="24"/>
        </w:rPr>
        <w:t xml:space="preserve">– 1º TEN QOBM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2º RESPONSÁVEL </w:t>
      </w:r>
    </w:p>
    <w:p w:rsidR="00355272" w:rsidRPr="00C67601" w:rsidRDefault="00355272" w:rsidP="002C0473">
      <w:pPr>
        <w:tabs>
          <w:tab w:val="left" w:pos="1134"/>
        </w:tabs>
        <w:spacing w:after="0"/>
        <w:jc w:val="both"/>
        <w:rPr>
          <w:rFonts w:ascii="Arial" w:hAnsi="Arial" w:cs="Arial"/>
          <w:b/>
          <w:bCs/>
          <w:sz w:val="24"/>
          <w:szCs w:val="24"/>
        </w:rPr>
      </w:pPr>
    </w:p>
    <w:p w:rsidR="00355272" w:rsidRDefault="00355272" w:rsidP="002C0473">
      <w:pPr>
        <w:tabs>
          <w:tab w:val="left" w:pos="1134"/>
        </w:tabs>
        <w:spacing w:after="0"/>
        <w:jc w:val="both"/>
        <w:rPr>
          <w:rFonts w:ascii="Arial" w:hAnsi="Arial" w:cs="Arial"/>
          <w:b/>
          <w:bCs/>
          <w:sz w:val="24"/>
          <w:szCs w:val="24"/>
        </w:rPr>
      </w:pPr>
      <w:r>
        <w:rPr>
          <w:rFonts w:ascii="Arial" w:hAnsi="Arial" w:cs="Arial"/>
          <w:b/>
          <w:bCs/>
          <w:sz w:val="24"/>
          <w:szCs w:val="24"/>
        </w:rPr>
        <w:t xml:space="preserve">JEREMIAS FONTINELE </w:t>
      </w:r>
      <w:r w:rsidRPr="00C67601">
        <w:rPr>
          <w:rFonts w:ascii="Arial" w:hAnsi="Arial" w:cs="Arial"/>
          <w:b/>
          <w:bCs/>
          <w:sz w:val="24"/>
          <w:szCs w:val="24"/>
        </w:rPr>
        <w:t>– 1º TEN QOBM</w:t>
      </w:r>
    </w:p>
    <w:p w:rsidR="00355272" w:rsidRDefault="00355272" w:rsidP="002C0473">
      <w:pPr>
        <w:tabs>
          <w:tab w:val="left" w:pos="1134"/>
        </w:tabs>
        <w:spacing w:after="0"/>
        <w:jc w:val="both"/>
        <w:rPr>
          <w:rFonts w:ascii="Arial" w:hAnsi="Arial" w:cs="Arial"/>
          <w:b/>
          <w:bCs/>
          <w:sz w:val="24"/>
          <w:szCs w:val="24"/>
        </w:rPr>
      </w:pPr>
    </w:p>
    <w:p w:rsidR="00355272" w:rsidRPr="00C67601" w:rsidRDefault="00355272" w:rsidP="00064645">
      <w:pPr>
        <w:tabs>
          <w:tab w:val="left" w:pos="1134"/>
        </w:tabs>
        <w:spacing w:after="0"/>
        <w:jc w:val="both"/>
        <w:rPr>
          <w:rFonts w:ascii="Arial" w:hAnsi="Arial" w:cs="Arial"/>
          <w:b/>
          <w:bCs/>
          <w:sz w:val="24"/>
          <w:szCs w:val="24"/>
        </w:rPr>
      </w:pPr>
      <w:r>
        <w:rPr>
          <w:rFonts w:ascii="Arial" w:hAnsi="Arial" w:cs="Arial"/>
          <w:b/>
          <w:bCs/>
          <w:sz w:val="24"/>
          <w:szCs w:val="24"/>
        </w:rPr>
        <w:t>3</w:t>
      </w:r>
      <w:r w:rsidRPr="00C67601">
        <w:rPr>
          <w:rFonts w:ascii="Arial" w:hAnsi="Arial" w:cs="Arial"/>
          <w:b/>
          <w:bCs/>
          <w:sz w:val="24"/>
          <w:szCs w:val="24"/>
        </w:rPr>
        <w:t xml:space="preserve">º RESPONSÁVEL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RAFAEL ALVES CRUVINEL – 2º TEN QOBM </w:t>
      </w:r>
    </w:p>
    <w:p w:rsidR="00355272" w:rsidRDefault="00355272" w:rsidP="002C0473">
      <w:pPr>
        <w:tabs>
          <w:tab w:val="left" w:pos="1134"/>
        </w:tabs>
        <w:spacing w:after="0"/>
        <w:jc w:val="both"/>
        <w:rPr>
          <w:rFonts w:ascii="Arial" w:hAnsi="Arial" w:cs="Arial"/>
          <w:b/>
          <w:bCs/>
          <w:sz w:val="24"/>
          <w:szCs w:val="24"/>
        </w:rPr>
      </w:pPr>
    </w:p>
    <w:p w:rsidR="00355272" w:rsidRPr="00C67601" w:rsidRDefault="00355272" w:rsidP="00064645">
      <w:pPr>
        <w:tabs>
          <w:tab w:val="left" w:pos="1134"/>
        </w:tabs>
        <w:spacing w:after="0"/>
        <w:jc w:val="both"/>
        <w:rPr>
          <w:rFonts w:ascii="Arial" w:hAnsi="Arial" w:cs="Arial"/>
          <w:b/>
          <w:bCs/>
          <w:sz w:val="24"/>
          <w:szCs w:val="24"/>
        </w:rPr>
      </w:pPr>
      <w:r>
        <w:rPr>
          <w:rFonts w:ascii="Arial" w:hAnsi="Arial" w:cs="Arial"/>
          <w:b/>
          <w:bCs/>
          <w:sz w:val="24"/>
          <w:szCs w:val="24"/>
        </w:rPr>
        <w:t>4</w:t>
      </w:r>
      <w:r w:rsidRPr="00C67601">
        <w:rPr>
          <w:rFonts w:ascii="Arial" w:hAnsi="Arial" w:cs="Arial"/>
          <w:b/>
          <w:bCs/>
          <w:sz w:val="24"/>
          <w:szCs w:val="24"/>
        </w:rPr>
        <w:t xml:space="preserve">º RESPONSÁVEL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Pr>
          <w:rFonts w:ascii="Arial" w:hAnsi="Arial" w:cs="Arial"/>
          <w:b/>
          <w:bCs/>
          <w:sz w:val="24"/>
          <w:szCs w:val="24"/>
        </w:rPr>
        <w:t xml:space="preserve">MARCIA MARRA </w:t>
      </w:r>
      <w:r w:rsidRPr="00C67601">
        <w:rPr>
          <w:rFonts w:ascii="Arial" w:hAnsi="Arial" w:cs="Arial"/>
          <w:b/>
          <w:bCs/>
          <w:sz w:val="24"/>
          <w:szCs w:val="24"/>
        </w:rPr>
        <w:t>– 2º TEN QOBM</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FISCAL E AUXILIAR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Pr>
          <w:rFonts w:ascii="Arial" w:hAnsi="Arial" w:cs="Arial"/>
          <w:b/>
          <w:bCs/>
          <w:sz w:val="24"/>
          <w:szCs w:val="24"/>
        </w:rPr>
        <w:t>GILMAR MARTINS – ST QPBM</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FISCAL E AUXILIAR</w:t>
      </w:r>
    </w:p>
    <w:p w:rsidR="00355272" w:rsidRDefault="00355272" w:rsidP="002C0473">
      <w:pPr>
        <w:tabs>
          <w:tab w:val="left" w:pos="1134"/>
        </w:tabs>
        <w:spacing w:after="0"/>
        <w:jc w:val="both"/>
        <w:rPr>
          <w:rFonts w:ascii="Arial" w:hAnsi="Arial" w:cs="Arial"/>
          <w:b/>
          <w:bCs/>
          <w:sz w:val="24"/>
          <w:szCs w:val="24"/>
        </w:rPr>
      </w:pPr>
    </w:p>
    <w:p w:rsidR="00355272" w:rsidRPr="00C67601" w:rsidRDefault="00355272" w:rsidP="00974EBF">
      <w:pPr>
        <w:tabs>
          <w:tab w:val="left" w:pos="1134"/>
        </w:tabs>
        <w:spacing w:after="0"/>
        <w:jc w:val="both"/>
        <w:rPr>
          <w:rFonts w:ascii="Arial" w:hAnsi="Arial" w:cs="Arial"/>
          <w:b/>
          <w:bCs/>
          <w:sz w:val="24"/>
          <w:szCs w:val="24"/>
        </w:rPr>
      </w:pPr>
      <w:r>
        <w:rPr>
          <w:rFonts w:ascii="Arial" w:hAnsi="Arial" w:cs="Arial"/>
          <w:b/>
          <w:bCs/>
          <w:sz w:val="24"/>
          <w:szCs w:val="24"/>
        </w:rPr>
        <w:t>JOSÉ FERNANDO – 1° SGT QPBM</w:t>
      </w:r>
    </w:p>
    <w:p w:rsidR="00355272" w:rsidRPr="00C67601" w:rsidRDefault="00355272" w:rsidP="00974EBF">
      <w:pPr>
        <w:tabs>
          <w:tab w:val="left" w:pos="1134"/>
        </w:tabs>
        <w:spacing w:after="0"/>
        <w:jc w:val="both"/>
        <w:rPr>
          <w:rFonts w:ascii="Arial" w:hAnsi="Arial" w:cs="Arial"/>
          <w:b/>
          <w:bCs/>
          <w:sz w:val="24"/>
          <w:szCs w:val="24"/>
        </w:rPr>
      </w:pPr>
    </w:p>
    <w:p w:rsidR="00355272" w:rsidRPr="00C67601" w:rsidRDefault="00355272" w:rsidP="00974EBF">
      <w:pPr>
        <w:tabs>
          <w:tab w:val="left" w:pos="1134"/>
        </w:tabs>
        <w:spacing w:after="0"/>
        <w:jc w:val="both"/>
        <w:rPr>
          <w:rFonts w:ascii="Arial" w:hAnsi="Arial" w:cs="Arial"/>
          <w:b/>
          <w:bCs/>
          <w:sz w:val="24"/>
          <w:szCs w:val="24"/>
        </w:rPr>
      </w:pPr>
      <w:r w:rsidRPr="00C67601">
        <w:rPr>
          <w:rFonts w:ascii="Arial" w:hAnsi="Arial" w:cs="Arial"/>
          <w:b/>
          <w:bCs/>
          <w:sz w:val="24"/>
          <w:szCs w:val="24"/>
        </w:rPr>
        <w:t>FISCAL E AUXILIAR</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br w:type="page"/>
      </w: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lastRenderedPageBreak/>
        <w:t xml:space="preserve">ANEXO I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Pr>
          <w:rFonts w:ascii="Arial" w:hAnsi="Arial" w:cs="Arial"/>
          <w:b/>
          <w:bCs/>
          <w:sz w:val="24"/>
          <w:szCs w:val="24"/>
        </w:rPr>
        <w:t xml:space="preserve"> Relação de nós,</w:t>
      </w:r>
      <w:r w:rsidRPr="00C67601">
        <w:rPr>
          <w:rFonts w:ascii="Arial" w:hAnsi="Arial" w:cs="Arial"/>
          <w:b/>
          <w:bCs/>
          <w:sz w:val="24"/>
          <w:szCs w:val="24"/>
        </w:rPr>
        <w:t xml:space="preserve"> voltas </w:t>
      </w:r>
      <w:r>
        <w:rPr>
          <w:rFonts w:ascii="Arial" w:hAnsi="Arial" w:cs="Arial"/>
          <w:b/>
          <w:bCs/>
          <w:sz w:val="24"/>
          <w:szCs w:val="24"/>
        </w:rPr>
        <w:t xml:space="preserve">e amarrações </w:t>
      </w:r>
      <w:r w:rsidRPr="00C67601">
        <w:rPr>
          <w:rFonts w:ascii="Arial" w:hAnsi="Arial" w:cs="Arial"/>
          <w:b/>
          <w:bCs/>
          <w:sz w:val="24"/>
          <w:szCs w:val="24"/>
        </w:rPr>
        <w:t xml:space="preserve">que poderão ser cobrados na prova. </w:t>
      </w:r>
    </w:p>
    <w:p w:rsidR="00355272" w:rsidRPr="00C67601" w:rsidRDefault="00355272" w:rsidP="002C0473">
      <w:pPr>
        <w:tabs>
          <w:tab w:val="left" w:pos="1134"/>
        </w:tabs>
        <w:spacing w:after="0"/>
        <w:jc w:val="both"/>
        <w:rPr>
          <w:rFonts w:ascii="Arial" w:hAnsi="Arial" w:cs="Arial"/>
          <w:b/>
          <w:bCs/>
          <w:sz w:val="24"/>
          <w:szCs w:val="24"/>
        </w:rPr>
      </w:pP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1. NÓ DIREITO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2. ESCOTA SIMPLES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3. LAIS DE GUIA COM COTE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4. PESCADOR DUPLO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5. NÓ DE ESCAPE (MÍNIMO DE 04 TRANÇAS)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6. OITO EM PONTO FIXO PELO CHICOTE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7. VOLTA DO FIEL COM DOIS COTES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8. CARIOCA COM ARREMATE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9. PAULISTA COM ARREMATE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10. PRUSSIK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11. CATAU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12. BALSO PELO SEIO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13. COROA COM ARREMATE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 xml:space="preserve">14. CADEIRA JAPONESA </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15. CADEIRA AMERICANA</w:t>
      </w:r>
    </w:p>
    <w:p w:rsidR="00355272" w:rsidRPr="00E3059F" w:rsidRDefault="00355272" w:rsidP="002C0473">
      <w:pPr>
        <w:tabs>
          <w:tab w:val="left" w:pos="1134"/>
        </w:tabs>
        <w:spacing w:after="0"/>
        <w:jc w:val="both"/>
        <w:rPr>
          <w:rFonts w:ascii="Arial" w:hAnsi="Arial" w:cs="Arial"/>
          <w:bCs/>
          <w:sz w:val="24"/>
          <w:szCs w:val="24"/>
        </w:rPr>
      </w:pPr>
      <w:r w:rsidRPr="00E3059F">
        <w:rPr>
          <w:rFonts w:ascii="Arial" w:hAnsi="Arial" w:cs="Arial"/>
          <w:bCs/>
          <w:sz w:val="24"/>
          <w:szCs w:val="24"/>
        </w:rPr>
        <w:t>16. CORRENTE TRIPLA</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br w:type="page"/>
      </w: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lastRenderedPageBreak/>
        <w:t xml:space="preserve">ANEXO II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1- CLASSIFICAÇÃO DAS VÍTIMAS SEGUNDO UM CRITÉRIO DE CORES: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 Cor Vermelha – </w:t>
      </w:r>
      <w:r w:rsidRPr="0097373F">
        <w:rPr>
          <w:rFonts w:ascii="Arial" w:hAnsi="Arial" w:cs="Arial"/>
          <w:bCs/>
          <w:sz w:val="24"/>
          <w:szCs w:val="24"/>
        </w:rPr>
        <w:t>Significa primeira prioridade: São as vítimas que apresentam sinais e sintomas que demonstram um estado crítico e necessitam tratamento e transporte imediato</w:t>
      </w:r>
      <w:r w:rsidRPr="00C67601">
        <w:rPr>
          <w:rFonts w:ascii="Arial" w:hAnsi="Arial" w:cs="Arial"/>
          <w:b/>
          <w:bCs/>
          <w:sz w:val="24"/>
          <w:szCs w:val="24"/>
        </w:rPr>
        <w:t xml:space="preserve">.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Cor </w:t>
      </w:r>
      <w:proofErr w:type="gramStart"/>
      <w:r w:rsidRPr="00C67601">
        <w:rPr>
          <w:rFonts w:ascii="Arial" w:hAnsi="Arial" w:cs="Arial"/>
          <w:b/>
          <w:bCs/>
          <w:sz w:val="24"/>
          <w:szCs w:val="24"/>
        </w:rPr>
        <w:t>Amarela –</w:t>
      </w:r>
      <w:r w:rsidRPr="0097373F">
        <w:rPr>
          <w:rFonts w:ascii="Arial" w:hAnsi="Arial" w:cs="Arial"/>
          <w:bCs/>
          <w:sz w:val="24"/>
          <w:szCs w:val="24"/>
        </w:rPr>
        <w:t>Significa</w:t>
      </w:r>
      <w:proofErr w:type="gramEnd"/>
      <w:r w:rsidRPr="0097373F">
        <w:rPr>
          <w:rFonts w:ascii="Arial" w:hAnsi="Arial" w:cs="Arial"/>
          <w:bCs/>
          <w:sz w:val="24"/>
          <w:szCs w:val="24"/>
        </w:rPr>
        <w:t xml:space="preserve"> segunda prioridade: São as vítimas que apresentam sinais e sintomas que permitem adiar a atenção e podem aguardar pelo transporte.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Cor Verde – </w:t>
      </w:r>
      <w:r w:rsidRPr="0097373F">
        <w:rPr>
          <w:rFonts w:ascii="Arial" w:hAnsi="Arial" w:cs="Arial"/>
          <w:bCs/>
          <w:sz w:val="24"/>
          <w:szCs w:val="24"/>
        </w:rPr>
        <w:t>Significa terceira prioridade: São as vítimas que apresentam lesões menores ou sinais e sintomas que não requerem atenção imediata.</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Cor Preta – </w:t>
      </w:r>
      <w:r w:rsidRPr="0097373F">
        <w:rPr>
          <w:rFonts w:ascii="Arial" w:hAnsi="Arial" w:cs="Arial"/>
          <w:bCs/>
          <w:sz w:val="24"/>
          <w:szCs w:val="24"/>
        </w:rPr>
        <w:t>Significa sem prioridade (morte clínica); lesões obviamente mortais ou para identificação de cadáveres.</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 2- CRITÉRIOS UTILIZADOS NO MÉTODO START </w:t>
      </w:r>
    </w:p>
    <w:p w:rsidR="00355272" w:rsidRPr="00C67601" w:rsidRDefault="00355272" w:rsidP="002C0473">
      <w:pPr>
        <w:tabs>
          <w:tab w:val="left" w:pos="1134"/>
        </w:tabs>
        <w:spacing w:after="0"/>
        <w:jc w:val="both"/>
        <w:rPr>
          <w:rFonts w:ascii="Arial" w:hAnsi="Arial" w:cs="Arial"/>
          <w:b/>
          <w:bCs/>
          <w:sz w:val="24"/>
          <w:szCs w:val="24"/>
        </w:rPr>
      </w:pPr>
    </w:p>
    <w:p w:rsidR="00355272" w:rsidRPr="0097373F" w:rsidRDefault="00355272" w:rsidP="002C0473">
      <w:pPr>
        <w:tabs>
          <w:tab w:val="left" w:pos="1134"/>
        </w:tabs>
        <w:spacing w:after="0"/>
        <w:jc w:val="both"/>
        <w:rPr>
          <w:rFonts w:ascii="Arial" w:hAnsi="Arial" w:cs="Arial"/>
          <w:bCs/>
          <w:sz w:val="24"/>
          <w:szCs w:val="24"/>
        </w:rPr>
      </w:pPr>
      <w:r w:rsidRPr="0097373F">
        <w:rPr>
          <w:rFonts w:ascii="Arial" w:hAnsi="Arial" w:cs="Arial"/>
          <w:bCs/>
          <w:sz w:val="24"/>
          <w:szCs w:val="24"/>
        </w:rPr>
        <w:t xml:space="preserve">Este método utiliza fitas coloridas e baseia-se em três diferentes critérios para classificar as vítimas em diferentes prioridades, a saber: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RESPIRAÇÃO: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NÃO = </w:t>
      </w:r>
      <w:r w:rsidRPr="0097373F">
        <w:rPr>
          <w:rFonts w:ascii="Arial" w:hAnsi="Arial" w:cs="Arial"/>
          <w:bCs/>
          <w:sz w:val="24"/>
          <w:szCs w:val="24"/>
        </w:rPr>
        <w:t>Se não respira, mesmo após a manobra de abrir as vias aéreas, é considerada vítima sem prioridade (cor PRETA).</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SIM = </w:t>
      </w:r>
      <w:r w:rsidRPr="0097373F">
        <w:rPr>
          <w:rFonts w:ascii="Arial" w:hAnsi="Arial" w:cs="Arial"/>
          <w:bCs/>
          <w:sz w:val="24"/>
          <w:szCs w:val="24"/>
        </w:rPr>
        <w:t>Acima de 30 respirações por minuto (</w:t>
      </w:r>
      <w:proofErr w:type="spellStart"/>
      <w:proofErr w:type="gramStart"/>
      <w:r w:rsidRPr="0097373F">
        <w:rPr>
          <w:rFonts w:ascii="Arial" w:hAnsi="Arial" w:cs="Arial"/>
          <w:bCs/>
          <w:sz w:val="24"/>
          <w:szCs w:val="24"/>
        </w:rPr>
        <w:t>rpm</w:t>
      </w:r>
      <w:proofErr w:type="spellEnd"/>
      <w:proofErr w:type="gramEnd"/>
      <w:r w:rsidRPr="0097373F">
        <w:rPr>
          <w:rFonts w:ascii="Arial" w:hAnsi="Arial" w:cs="Arial"/>
          <w:bCs/>
          <w:sz w:val="24"/>
          <w:szCs w:val="24"/>
        </w:rPr>
        <w:t xml:space="preserve">) é considerada vítima de primeira prioridade (cor VERMELHA). Abaixo de 30 </w:t>
      </w:r>
      <w:proofErr w:type="spellStart"/>
      <w:proofErr w:type="gramStart"/>
      <w:r w:rsidRPr="0097373F">
        <w:rPr>
          <w:rFonts w:ascii="Arial" w:hAnsi="Arial" w:cs="Arial"/>
          <w:bCs/>
          <w:sz w:val="24"/>
          <w:szCs w:val="24"/>
        </w:rPr>
        <w:t>rpm</w:t>
      </w:r>
      <w:proofErr w:type="spellEnd"/>
      <w:proofErr w:type="gramEnd"/>
      <w:r w:rsidRPr="0097373F">
        <w:rPr>
          <w:rFonts w:ascii="Arial" w:hAnsi="Arial" w:cs="Arial"/>
          <w:bCs/>
          <w:sz w:val="24"/>
          <w:szCs w:val="24"/>
        </w:rPr>
        <w:t xml:space="preserve">, avalie o pulso carotídeo.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PULSO CAROTÍDEO: </w:t>
      </w:r>
    </w:p>
    <w:p w:rsidR="00355272" w:rsidRPr="00C67601" w:rsidRDefault="00355272" w:rsidP="002C0473">
      <w:pPr>
        <w:tabs>
          <w:tab w:val="left" w:pos="1134"/>
        </w:tabs>
        <w:spacing w:after="0"/>
        <w:jc w:val="both"/>
        <w:rPr>
          <w:rFonts w:ascii="Arial" w:hAnsi="Arial" w:cs="Arial"/>
          <w:b/>
          <w:bCs/>
          <w:sz w:val="24"/>
          <w:szCs w:val="24"/>
        </w:rPr>
      </w:pPr>
    </w:p>
    <w:p w:rsidR="00355272" w:rsidRPr="0097373F" w:rsidRDefault="00355272" w:rsidP="002C0473">
      <w:pPr>
        <w:tabs>
          <w:tab w:val="left" w:pos="1134"/>
        </w:tabs>
        <w:spacing w:after="0"/>
        <w:jc w:val="both"/>
        <w:rPr>
          <w:rFonts w:ascii="Arial" w:hAnsi="Arial" w:cs="Arial"/>
          <w:bCs/>
          <w:sz w:val="24"/>
          <w:szCs w:val="24"/>
        </w:rPr>
      </w:pPr>
      <w:r w:rsidRPr="0097373F">
        <w:rPr>
          <w:rFonts w:ascii="Arial" w:hAnsi="Arial" w:cs="Arial"/>
          <w:bCs/>
          <w:sz w:val="24"/>
          <w:szCs w:val="24"/>
        </w:rPr>
        <w:t xml:space="preserve">O </w:t>
      </w:r>
      <w:proofErr w:type="spellStart"/>
      <w:r w:rsidRPr="0097373F">
        <w:rPr>
          <w:rFonts w:ascii="Arial" w:hAnsi="Arial" w:cs="Arial"/>
          <w:bCs/>
          <w:sz w:val="24"/>
          <w:szCs w:val="24"/>
        </w:rPr>
        <w:t>socorrista</w:t>
      </w:r>
      <w:proofErr w:type="spellEnd"/>
      <w:r w:rsidRPr="0097373F">
        <w:rPr>
          <w:rFonts w:ascii="Arial" w:hAnsi="Arial" w:cs="Arial"/>
          <w:bCs/>
          <w:sz w:val="24"/>
          <w:szCs w:val="24"/>
        </w:rPr>
        <w:t xml:space="preserve"> deverá verificar a circulação do paciente através da palpação do pulso carotídeo </w:t>
      </w:r>
      <w:proofErr w:type="spellStart"/>
      <w:r w:rsidRPr="0097373F">
        <w:rPr>
          <w:rFonts w:ascii="Arial" w:hAnsi="Arial" w:cs="Arial"/>
          <w:bCs/>
          <w:sz w:val="24"/>
          <w:szCs w:val="24"/>
        </w:rPr>
        <w:t>naregião</w:t>
      </w:r>
      <w:proofErr w:type="spellEnd"/>
      <w:r w:rsidRPr="0097373F">
        <w:rPr>
          <w:rFonts w:ascii="Arial" w:hAnsi="Arial" w:cs="Arial"/>
          <w:bCs/>
          <w:sz w:val="24"/>
          <w:szCs w:val="24"/>
        </w:rPr>
        <w:t xml:space="preserve"> do pescoço da vítima. Se o pulso carotídeo está fraco/débil ou irregular, o paciente recebe fita de cor vermelha (primeira prioridade). </w:t>
      </w:r>
    </w:p>
    <w:p w:rsidR="00355272" w:rsidRPr="0097373F" w:rsidRDefault="00355272" w:rsidP="002C0473">
      <w:pPr>
        <w:tabs>
          <w:tab w:val="left" w:pos="1134"/>
        </w:tabs>
        <w:spacing w:after="0"/>
        <w:jc w:val="both"/>
        <w:rPr>
          <w:rFonts w:ascii="Arial" w:hAnsi="Arial" w:cs="Arial"/>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97373F">
        <w:rPr>
          <w:rFonts w:ascii="Arial" w:hAnsi="Arial" w:cs="Arial"/>
          <w:bCs/>
          <w:sz w:val="24"/>
          <w:szCs w:val="24"/>
        </w:rPr>
        <w:t>Se o pulso é forte passe para a avaliação do status neurológico</w:t>
      </w:r>
      <w:r w:rsidRPr="00C67601">
        <w:rPr>
          <w:rFonts w:ascii="Arial" w:hAnsi="Arial" w:cs="Arial"/>
          <w:b/>
          <w:bCs/>
          <w:sz w:val="24"/>
          <w:szCs w:val="24"/>
        </w:rPr>
        <w:t xml:space="preserve">. </w:t>
      </w:r>
    </w:p>
    <w:p w:rsidR="00355272" w:rsidRPr="00C67601" w:rsidRDefault="00355272" w:rsidP="002C0473">
      <w:pPr>
        <w:tabs>
          <w:tab w:val="left" w:pos="1134"/>
        </w:tabs>
        <w:spacing w:after="0"/>
        <w:jc w:val="both"/>
        <w:rPr>
          <w:rFonts w:ascii="Arial" w:hAnsi="Arial" w:cs="Arial"/>
          <w:b/>
          <w:bCs/>
          <w:sz w:val="24"/>
          <w:szCs w:val="24"/>
        </w:rPr>
      </w:pPr>
    </w:p>
    <w:p w:rsidR="00355272" w:rsidRPr="0097373F" w:rsidRDefault="00355272" w:rsidP="002C0473">
      <w:pPr>
        <w:tabs>
          <w:tab w:val="left" w:pos="1134"/>
        </w:tabs>
        <w:spacing w:after="0"/>
        <w:jc w:val="both"/>
        <w:rPr>
          <w:rFonts w:ascii="Arial" w:hAnsi="Arial" w:cs="Arial"/>
          <w:bCs/>
          <w:sz w:val="24"/>
          <w:szCs w:val="24"/>
        </w:rPr>
      </w:pPr>
      <w:r w:rsidRPr="0097373F">
        <w:rPr>
          <w:rFonts w:ascii="Arial" w:hAnsi="Arial" w:cs="Arial"/>
          <w:bCs/>
          <w:sz w:val="24"/>
          <w:szCs w:val="24"/>
        </w:rPr>
        <w:t xml:space="preserve">Observação: Essa forma de avaliação foi recentemente alterada, pois até pouco tempo atrás o terceiro passo era executado a partir da avaliação da perfusão do paciente (através do enchimento capilar ou da apalpação do pulso radial). A </w:t>
      </w:r>
      <w:r w:rsidRPr="0097373F">
        <w:rPr>
          <w:rFonts w:ascii="Arial" w:hAnsi="Arial" w:cs="Arial"/>
          <w:bCs/>
          <w:sz w:val="24"/>
          <w:szCs w:val="24"/>
        </w:rPr>
        <w:lastRenderedPageBreak/>
        <w:t xml:space="preserve">avaliação da perfusão foi substituída pela circulação, pois a antiga forma era difícil de ser realizada e, especialmente em caso de locais de iluminação reduzida, tornava a avaliação impossível.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STATUS NEUROLÓGICO: </w:t>
      </w:r>
    </w:p>
    <w:p w:rsidR="00355272" w:rsidRPr="00C67601" w:rsidRDefault="00355272" w:rsidP="002C0473">
      <w:pPr>
        <w:tabs>
          <w:tab w:val="left" w:pos="1134"/>
        </w:tabs>
        <w:spacing w:after="0"/>
        <w:jc w:val="both"/>
        <w:rPr>
          <w:rFonts w:ascii="Arial" w:hAnsi="Arial" w:cs="Arial"/>
          <w:b/>
          <w:bCs/>
          <w:sz w:val="24"/>
          <w:szCs w:val="24"/>
        </w:rPr>
      </w:pPr>
    </w:p>
    <w:p w:rsidR="00355272" w:rsidRPr="0097373F" w:rsidRDefault="00355272" w:rsidP="002C0473">
      <w:pPr>
        <w:tabs>
          <w:tab w:val="left" w:pos="1134"/>
        </w:tabs>
        <w:spacing w:after="0"/>
        <w:jc w:val="both"/>
        <w:rPr>
          <w:rFonts w:ascii="Arial" w:hAnsi="Arial" w:cs="Arial"/>
          <w:bCs/>
          <w:sz w:val="24"/>
          <w:szCs w:val="24"/>
        </w:rPr>
      </w:pPr>
      <w:r w:rsidRPr="0097373F">
        <w:rPr>
          <w:rFonts w:ascii="Arial" w:hAnsi="Arial" w:cs="Arial"/>
          <w:bCs/>
          <w:sz w:val="24"/>
          <w:szCs w:val="24"/>
        </w:rPr>
        <w:t xml:space="preserve">Avaliar se a vítima é capaz de cumprir ordens verbais simples. </w:t>
      </w:r>
    </w:p>
    <w:p w:rsidR="00355272" w:rsidRPr="0097373F" w:rsidRDefault="00355272" w:rsidP="002C0473">
      <w:pPr>
        <w:tabs>
          <w:tab w:val="left" w:pos="1134"/>
        </w:tabs>
        <w:spacing w:after="0"/>
        <w:jc w:val="both"/>
        <w:rPr>
          <w:rFonts w:ascii="Arial" w:hAnsi="Arial" w:cs="Arial"/>
          <w:bCs/>
          <w:sz w:val="24"/>
          <w:szCs w:val="24"/>
        </w:rPr>
      </w:pPr>
    </w:p>
    <w:p w:rsidR="00355272" w:rsidRPr="0097373F" w:rsidRDefault="00355272" w:rsidP="002C0473">
      <w:pPr>
        <w:tabs>
          <w:tab w:val="left" w:pos="1134"/>
        </w:tabs>
        <w:spacing w:after="0"/>
        <w:jc w:val="both"/>
        <w:rPr>
          <w:rFonts w:ascii="Arial" w:hAnsi="Arial" w:cs="Arial"/>
          <w:bCs/>
          <w:sz w:val="24"/>
          <w:szCs w:val="24"/>
        </w:rPr>
      </w:pPr>
      <w:r w:rsidRPr="0097373F">
        <w:rPr>
          <w:rFonts w:ascii="Arial" w:hAnsi="Arial" w:cs="Arial"/>
          <w:bCs/>
          <w:sz w:val="24"/>
          <w:szCs w:val="24"/>
        </w:rPr>
        <w:t xml:space="preserve">NÃO = Não cumpre ordens simples, considerar vítima de primeira prioridade (cor VERMELHA). </w:t>
      </w:r>
    </w:p>
    <w:p w:rsidR="00355272" w:rsidRPr="0097373F" w:rsidRDefault="00355272" w:rsidP="002C0473">
      <w:pPr>
        <w:tabs>
          <w:tab w:val="left" w:pos="1134"/>
        </w:tabs>
        <w:spacing w:after="0"/>
        <w:jc w:val="both"/>
        <w:rPr>
          <w:rFonts w:ascii="Arial" w:hAnsi="Arial" w:cs="Arial"/>
          <w:bCs/>
          <w:sz w:val="24"/>
          <w:szCs w:val="24"/>
        </w:rPr>
      </w:pPr>
    </w:p>
    <w:p w:rsidR="00355272" w:rsidRPr="0097373F" w:rsidRDefault="00355272" w:rsidP="002C0473">
      <w:pPr>
        <w:tabs>
          <w:tab w:val="left" w:pos="1134"/>
        </w:tabs>
        <w:spacing w:after="0"/>
        <w:jc w:val="both"/>
        <w:rPr>
          <w:rFonts w:ascii="Arial" w:hAnsi="Arial" w:cs="Arial"/>
          <w:bCs/>
          <w:sz w:val="24"/>
          <w:szCs w:val="24"/>
        </w:rPr>
      </w:pPr>
      <w:r w:rsidRPr="0097373F">
        <w:rPr>
          <w:rFonts w:ascii="Arial" w:hAnsi="Arial" w:cs="Arial"/>
          <w:bCs/>
          <w:sz w:val="24"/>
          <w:szCs w:val="24"/>
        </w:rPr>
        <w:t xml:space="preserve">SIM = A vítima pode cumprir ordens. Considerar como segunda prioridade (cor AMARELA).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3- AÇÃO DOS PRIMEIROS SOCORRISTAS NA CENA COM MÚLTIPLAS VÍTIMAS: </w:t>
      </w:r>
    </w:p>
    <w:p w:rsidR="00355272" w:rsidRPr="00C67601" w:rsidRDefault="00355272" w:rsidP="002C0473">
      <w:pPr>
        <w:tabs>
          <w:tab w:val="left" w:pos="1134"/>
        </w:tabs>
        <w:spacing w:after="0"/>
        <w:jc w:val="both"/>
        <w:rPr>
          <w:rFonts w:ascii="Arial" w:hAnsi="Arial" w:cs="Arial"/>
          <w:b/>
          <w:bCs/>
          <w:sz w:val="24"/>
          <w:szCs w:val="24"/>
        </w:rPr>
      </w:pPr>
    </w:p>
    <w:p w:rsidR="00355272" w:rsidRPr="0097373F" w:rsidRDefault="00355272" w:rsidP="002C0473">
      <w:pPr>
        <w:tabs>
          <w:tab w:val="left" w:pos="1134"/>
        </w:tabs>
        <w:spacing w:after="0"/>
        <w:jc w:val="both"/>
        <w:rPr>
          <w:rFonts w:ascii="Arial" w:hAnsi="Arial" w:cs="Arial"/>
          <w:bCs/>
          <w:sz w:val="24"/>
          <w:szCs w:val="24"/>
        </w:rPr>
      </w:pPr>
      <w:r>
        <w:rPr>
          <w:rFonts w:ascii="Arial" w:hAnsi="Arial" w:cs="Arial"/>
          <w:bCs/>
          <w:sz w:val="24"/>
          <w:szCs w:val="24"/>
        </w:rPr>
        <w:tab/>
      </w:r>
      <w:r w:rsidRPr="0097373F">
        <w:rPr>
          <w:rFonts w:ascii="Arial" w:hAnsi="Arial" w:cs="Arial"/>
          <w:bCs/>
          <w:sz w:val="24"/>
          <w:szCs w:val="24"/>
        </w:rPr>
        <w:t xml:space="preserve">É de responsabilidade do </w:t>
      </w:r>
      <w:proofErr w:type="spellStart"/>
      <w:r w:rsidRPr="0097373F">
        <w:rPr>
          <w:rFonts w:ascii="Arial" w:hAnsi="Arial" w:cs="Arial"/>
          <w:bCs/>
          <w:sz w:val="24"/>
          <w:szCs w:val="24"/>
        </w:rPr>
        <w:t>socorrista</w:t>
      </w:r>
      <w:proofErr w:type="spellEnd"/>
      <w:r w:rsidRPr="0097373F">
        <w:rPr>
          <w:rFonts w:ascii="Arial" w:hAnsi="Arial" w:cs="Arial"/>
          <w:bCs/>
          <w:sz w:val="24"/>
          <w:szCs w:val="24"/>
        </w:rPr>
        <w:t xml:space="preserve"> que primeiro chegar ao local do acidente com múltiplas vítimas, assumir o comando da emergência, dimensionar o problema e iniciar a montagem de um esquema de trabalho de forma a propiciar o melhor cuidado possível para cada uma das pessoas envolvidas, normalmente solicitando recursos adicionais para conseguir atender adequadamente essa situação. Como poderão então esses profissionais prestar um socorro adequado?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Primeiro passo: </w:t>
      </w:r>
    </w:p>
    <w:p w:rsidR="00355272" w:rsidRPr="00C67601" w:rsidRDefault="00355272" w:rsidP="002C0473">
      <w:pPr>
        <w:tabs>
          <w:tab w:val="left" w:pos="1134"/>
        </w:tabs>
        <w:spacing w:after="0"/>
        <w:jc w:val="both"/>
        <w:rPr>
          <w:rFonts w:ascii="Arial" w:hAnsi="Arial" w:cs="Arial"/>
          <w:b/>
          <w:bCs/>
          <w:sz w:val="24"/>
          <w:szCs w:val="24"/>
        </w:rPr>
      </w:pPr>
    </w:p>
    <w:p w:rsidR="00355272" w:rsidRPr="0097373F" w:rsidRDefault="00355272" w:rsidP="002C0473">
      <w:pPr>
        <w:tabs>
          <w:tab w:val="left" w:pos="1134"/>
        </w:tabs>
        <w:spacing w:after="0"/>
        <w:jc w:val="both"/>
        <w:rPr>
          <w:rFonts w:ascii="Arial" w:hAnsi="Arial" w:cs="Arial"/>
          <w:bCs/>
          <w:sz w:val="24"/>
          <w:szCs w:val="24"/>
        </w:rPr>
      </w:pPr>
      <w:r>
        <w:rPr>
          <w:rFonts w:ascii="Arial" w:hAnsi="Arial" w:cs="Arial"/>
          <w:bCs/>
          <w:sz w:val="24"/>
          <w:szCs w:val="24"/>
        </w:rPr>
        <w:tab/>
      </w:r>
      <w:r w:rsidRPr="0097373F">
        <w:rPr>
          <w:rFonts w:ascii="Arial" w:hAnsi="Arial" w:cs="Arial"/>
          <w:bCs/>
          <w:sz w:val="24"/>
          <w:szCs w:val="24"/>
        </w:rPr>
        <w:t xml:space="preserve">Assumir o comando da emergência e dimensionar o problema. Em seguida, solicitar o envio de recursos adicionais e iniciar o trabalho de triagem das vítimas. Determine para que um </w:t>
      </w:r>
      <w:proofErr w:type="spellStart"/>
      <w:r w:rsidRPr="0097373F">
        <w:rPr>
          <w:rFonts w:ascii="Arial" w:hAnsi="Arial" w:cs="Arial"/>
          <w:bCs/>
          <w:sz w:val="24"/>
          <w:szCs w:val="24"/>
        </w:rPr>
        <w:t>socorrista</w:t>
      </w:r>
      <w:proofErr w:type="spellEnd"/>
      <w:r w:rsidRPr="0097373F">
        <w:rPr>
          <w:rFonts w:ascii="Arial" w:hAnsi="Arial" w:cs="Arial"/>
          <w:bCs/>
          <w:sz w:val="24"/>
          <w:szCs w:val="24"/>
        </w:rPr>
        <w:t xml:space="preserve"> de sua equipe dirija todos os pacientes que possam caminhar (poderá ser utilizado um megafone para isso) para uma área de concentração previamente delimitada. Estes pacientes receberão uma identificação verde, entretanto, esse não é o momento de rotulá-las com etiquetas ou fitas, sendo que tal providência será realizada posteriormente e de forma individual.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Segundo passo: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Pr>
          <w:rFonts w:ascii="Arial" w:hAnsi="Arial" w:cs="Arial"/>
          <w:bCs/>
          <w:sz w:val="24"/>
          <w:szCs w:val="24"/>
        </w:rPr>
        <w:tab/>
      </w:r>
      <w:r w:rsidRPr="0097373F">
        <w:rPr>
          <w:rFonts w:ascii="Arial" w:hAnsi="Arial" w:cs="Arial"/>
          <w:bCs/>
          <w:sz w:val="24"/>
          <w:szCs w:val="24"/>
        </w:rPr>
        <w:t xml:space="preserve">Determine para que outro </w:t>
      </w:r>
      <w:proofErr w:type="spellStart"/>
      <w:r w:rsidRPr="0097373F">
        <w:rPr>
          <w:rFonts w:ascii="Arial" w:hAnsi="Arial" w:cs="Arial"/>
          <w:bCs/>
          <w:sz w:val="24"/>
          <w:szCs w:val="24"/>
        </w:rPr>
        <w:t>socorrista</w:t>
      </w:r>
      <w:proofErr w:type="spellEnd"/>
      <w:r w:rsidRPr="0097373F">
        <w:rPr>
          <w:rFonts w:ascii="Arial" w:hAnsi="Arial" w:cs="Arial"/>
          <w:bCs/>
          <w:sz w:val="24"/>
          <w:szCs w:val="24"/>
        </w:rPr>
        <w:t xml:space="preserve"> de sua equipe inicie a avaliação dos pacientes que permaneceram na cena de emergência e que não apresentam condições de caminhar. Deverá ser avaliada a respiração. A respiração </w:t>
      </w:r>
      <w:proofErr w:type="spellStart"/>
      <w:r w:rsidRPr="0097373F">
        <w:rPr>
          <w:rFonts w:ascii="Arial" w:hAnsi="Arial" w:cs="Arial"/>
          <w:bCs/>
          <w:sz w:val="24"/>
          <w:szCs w:val="24"/>
        </w:rPr>
        <w:t>estánormal</w:t>
      </w:r>
      <w:proofErr w:type="spellEnd"/>
      <w:r w:rsidRPr="0097373F">
        <w:rPr>
          <w:rFonts w:ascii="Arial" w:hAnsi="Arial" w:cs="Arial"/>
          <w:bCs/>
          <w:sz w:val="24"/>
          <w:szCs w:val="24"/>
        </w:rPr>
        <w:t xml:space="preserve">, rápida ou ausente? </w:t>
      </w:r>
      <w:proofErr w:type="gramStart"/>
      <w:r w:rsidRPr="0097373F">
        <w:rPr>
          <w:rFonts w:ascii="Arial" w:hAnsi="Arial" w:cs="Arial"/>
          <w:bCs/>
          <w:sz w:val="24"/>
          <w:szCs w:val="24"/>
        </w:rPr>
        <w:t>Se está</w:t>
      </w:r>
      <w:proofErr w:type="gramEnd"/>
      <w:r w:rsidRPr="0097373F">
        <w:rPr>
          <w:rFonts w:ascii="Arial" w:hAnsi="Arial" w:cs="Arial"/>
          <w:bCs/>
          <w:sz w:val="24"/>
          <w:szCs w:val="24"/>
        </w:rPr>
        <w:t xml:space="preserve"> ausente, abra imediatamente as VA para determinar se as respirações iniciam espontaneamente. Se o paciente reassume a respiração, receberá a fita de cor vermelha (nesses casos, tente conseguir voluntários para </w:t>
      </w:r>
      <w:r w:rsidRPr="0097373F">
        <w:rPr>
          <w:rFonts w:ascii="Arial" w:hAnsi="Arial" w:cs="Arial"/>
          <w:bCs/>
          <w:sz w:val="24"/>
          <w:szCs w:val="24"/>
        </w:rPr>
        <w:lastRenderedPageBreak/>
        <w:t>manter abertas as VA abertas)</w:t>
      </w:r>
      <w:proofErr w:type="gramStart"/>
      <w:r w:rsidRPr="0097373F">
        <w:rPr>
          <w:rFonts w:ascii="Arial" w:hAnsi="Arial" w:cs="Arial"/>
          <w:bCs/>
          <w:sz w:val="24"/>
          <w:szCs w:val="24"/>
        </w:rPr>
        <w:t xml:space="preserve"> mas</w:t>
      </w:r>
      <w:proofErr w:type="gramEnd"/>
      <w:r w:rsidRPr="0097373F">
        <w:rPr>
          <w:rFonts w:ascii="Arial" w:hAnsi="Arial" w:cs="Arial"/>
          <w:bCs/>
          <w:sz w:val="24"/>
          <w:szCs w:val="24"/>
        </w:rPr>
        <w:t xml:space="preserve">, se continua sem respirar, recebe a fita de cor preta (não perca tempo tentando reanimá-lo). Se a freqüência respiratória for igual ou superior a 30 </w:t>
      </w:r>
      <w:proofErr w:type="spellStart"/>
      <w:r w:rsidRPr="0097373F">
        <w:rPr>
          <w:rFonts w:ascii="Arial" w:hAnsi="Arial" w:cs="Arial"/>
          <w:bCs/>
          <w:sz w:val="24"/>
          <w:szCs w:val="24"/>
        </w:rPr>
        <w:t>vpm</w:t>
      </w:r>
      <w:proofErr w:type="spellEnd"/>
      <w:r w:rsidRPr="0097373F">
        <w:rPr>
          <w:rFonts w:ascii="Arial" w:hAnsi="Arial" w:cs="Arial"/>
          <w:bCs/>
          <w:sz w:val="24"/>
          <w:szCs w:val="24"/>
        </w:rPr>
        <w:t xml:space="preserve">, o paciente receberá uma fita de cor vermelha. Caso a respiração esteja normal (menor de 30 </w:t>
      </w:r>
      <w:proofErr w:type="spellStart"/>
      <w:r w:rsidRPr="0097373F">
        <w:rPr>
          <w:rFonts w:ascii="Arial" w:hAnsi="Arial" w:cs="Arial"/>
          <w:bCs/>
          <w:sz w:val="24"/>
          <w:szCs w:val="24"/>
        </w:rPr>
        <w:t>vpm</w:t>
      </w:r>
      <w:proofErr w:type="spellEnd"/>
      <w:r w:rsidRPr="0097373F">
        <w:rPr>
          <w:rFonts w:ascii="Arial" w:hAnsi="Arial" w:cs="Arial"/>
          <w:bCs/>
          <w:sz w:val="24"/>
          <w:szCs w:val="24"/>
        </w:rPr>
        <w:t>), vá para o passo seguinte.</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Terceiro passo: </w:t>
      </w:r>
    </w:p>
    <w:p w:rsidR="00355272" w:rsidRPr="00C67601" w:rsidRDefault="00355272" w:rsidP="002C0473">
      <w:pPr>
        <w:tabs>
          <w:tab w:val="left" w:pos="1134"/>
        </w:tabs>
        <w:spacing w:after="0"/>
        <w:jc w:val="both"/>
        <w:rPr>
          <w:rFonts w:ascii="Arial" w:hAnsi="Arial" w:cs="Arial"/>
          <w:b/>
          <w:bCs/>
          <w:sz w:val="24"/>
          <w:szCs w:val="24"/>
        </w:rPr>
      </w:pPr>
    </w:p>
    <w:p w:rsidR="00355272" w:rsidRPr="0097373F" w:rsidRDefault="00355272" w:rsidP="002C0473">
      <w:pPr>
        <w:tabs>
          <w:tab w:val="left" w:pos="1134"/>
        </w:tabs>
        <w:spacing w:after="0"/>
        <w:jc w:val="both"/>
        <w:rPr>
          <w:rFonts w:ascii="Arial" w:hAnsi="Arial" w:cs="Arial"/>
          <w:bCs/>
          <w:sz w:val="24"/>
          <w:szCs w:val="24"/>
        </w:rPr>
      </w:pPr>
      <w:r>
        <w:rPr>
          <w:rFonts w:ascii="Arial" w:hAnsi="Arial" w:cs="Arial"/>
          <w:bCs/>
          <w:sz w:val="24"/>
          <w:szCs w:val="24"/>
        </w:rPr>
        <w:tab/>
      </w:r>
      <w:r w:rsidRPr="0097373F">
        <w:rPr>
          <w:rFonts w:ascii="Arial" w:hAnsi="Arial" w:cs="Arial"/>
          <w:bCs/>
          <w:sz w:val="24"/>
          <w:szCs w:val="24"/>
        </w:rPr>
        <w:t xml:space="preserve">O </w:t>
      </w:r>
      <w:proofErr w:type="spellStart"/>
      <w:r w:rsidRPr="0097373F">
        <w:rPr>
          <w:rFonts w:ascii="Arial" w:hAnsi="Arial" w:cs="Arial"/>
          <w:bCs/>
          <w:sz w:val="24"/>
          <w:szCs w:val="24"/>
        </w:rPr>
        <w:t>socorrista</w:t>
      </w:r>
      <w:proofErr w:type="spellEnd"/>
      <w:r w:rsidRPr="0097373F">
        <w:rPr>
          <w:rFonts w:ascii="Arial" w:hAnsi="Arial" w:cs="Arial"/>
          <w:bCs/>
          <w:sz w:val="24"/>
          <w:szCs w:val="24"/>
        </w:rPr>
        <w:t xml:space="preserve"> deverá verificar a circulação do paciente através da palpação do pulso carotídeo na região do pescoço da vítima. Se o pulso carotídeo está fraco/débil ou irregular, o paciente recebe fita de cor vermelha (primeira prioridade). Qualquer hemorragia grave que ameace a vida deverá ser detida nesse momento. Posicione o paciente com as pernas elevadas para prevenir o choque (novamente tente conseguir voluntários para fazer pressão direta sobre o local do sangramento e prevenir o choque). Se o pulso é forte passe para a avaliação do status neurológico.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r w:rsidRPr="00C67601">
        <w:rPr>
          <w:rFonts w:ascii="Arial" w:hAnsi="Arial" w:cs="Arial"/>
          <w:b/>
          <w:bCs/>
          <w:sz w:val="24"/>
          <w:szCs w:val="24"/>
        </w:rPr>
        <w:t xml:space="preserve">Quarto passo: </w:t>
      </w:r>
    </w:p>
    <w:p w:rsidR="00355272" w:rsidRPr="00C67601" w:rsidRDefault="00355272" w:rsidP="002C0473">
      <w:pPr>
        <w:tabs>
          <w:tab w:val="left" w:pos="1134"/>
        </w:tabs>
        <w:spacing w:after="0"/>
        <w:jc w:val="both"/>
        <w:rPr>
          <w:rFonts w:ascii="Arial" w:hAnsi="Arial" w:cs="Arial"/>
          <w:b/>
          <w:bCs/>
          <w:sz w:val="24"/>
          <w:szCs w:val="24"/>
        </w:rPr>
      </w:pPr>
    </w:p>
    <w:p w:rsidR="00355272" w:rsidRPr="0097373F" w:rsidRDefault="00355272" w:rsidP="002C0473">
      <w:pPr>
        <w:tabs>
          <w:tab w:val="left" w:pos="1134"/>
        </w:tabs>
        <w:spacing w:after="0"/>
        <w:jc w:val="both"/>
        <w:rPr>
          <w:rFonts w:ascii="Arial" w:hAnsi="Arial" w:cs="Arial"/>
          <w:bCs/>
          <w:sz w:val="24"/>
          <w:szCs w:val="24"/>
        </w:rPr>
      </w:pPr>
      <w:r>
        <w:rPr>
          <w:rFonts w:ascii="Arial" w:hAnsi="Arial" w:cs="Arial"/>
          <w:bCs/>
          <w:sz w:val="24"/>
          <w:szCs w:val="24"/>
        </w:rPr>
        <w:tab/>
      </w:r>
      <w:r w:rsidRPr="0097373F">
        <w:rPr>
          <w:rFonts w:ascii="Arial" w:hAnsi="Arial" w:cs="Arial"/>
          <w:bCs/>
          <w:sz w:val="24"/>
          <w:szCs w:val="24"/>
        </w:rPr>
        <w:t xml:space="preserve">Verificar o status neurológico do paciente. Se o paciente não consegue executar ordens simples (por exemplo: abra e feche seus olhos, aperte a minha mão, etc.) emanadas pelo </w:t>
      </w:r>
      <w:proofErr w:type="spellStart"/>
      <w:r w:rsidRPr="0097373F">
        <w:rPr>
          <w:rFonts w:ascii="Arial" w:hAnsi="Arial" w:cs="Arial"/>
          <w:bCs/>
          <w:sz w:val="24"/>
          <w:szCs w:val="24"/>
        </w:rPr>
        <w:t>socorrista</w:t>
      </w:r>
      <w:proofErr w:type="spellEnd"/>
      <w:r w:rsidRPr="0097373F">
        <w:rPr>
          <w:rFonts w:ascii="Arial" w:hAnsi="Arial" w:cs="Arial"/>
          <w:bCs/>
          <w:sz w:val="24"/>
          <w:szCs w:val="24"/>
        </w:rPr>
        <w:t xml:space="preserve">, deverá receber uma fita de cor vermelha. Se ao contrário, o paciente executa corretamente as ordens simples recebidas, receberá a fita de cor amarela. </w:t>
      </w: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b/>
          <w:bCs/>
          <w:sz w:val="24"/>
          <w:szCs w:val="24"/>
        </w:rPr>
      </w:pPr>
    </w:p>
    <w:p w:rsidR="00355272" w:rsidRPr="00C67601" w:rsidRDefault="00355272" w:rsidP="002C0473">
      <w:pPr>
        <w:tabs>
          <w:tab w:val="left" w:pos="1134"/>
        </w:tabs>
        <w:spacing w:after="0"/>
        <w:jc w:val="both"/>
        <w:rPr>
          <w:rFonts w:ascii="Arial" w:hAnsi="Arial" w:cs="Arial"/>
          <w:sz w:val="24"/>
          <w:szCs w:val="24"/>
        </w:rPr>
      </w:pPr>
    </w:p>
    <w:sectPr w:rsidR="00355272" w:rsidRPr="00C67601" w:rsidSect="00E21EF4">
      <w:pgSz w:w="11906" w:h="16838"/>
      <w:pgMar w:top="1701"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8011C"/>
    <w:multiLevelType w:val="hybridMultilevel"/>
    <w:tmpl w:val="65D87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1134"/>
  <w:hyphenationZone w:val="425"/>
  <w:characterSpacingControl w:val="doNotCompress"/>
  <w:compat/>
  <w:rsids>
    <w:rsidRoot w:val="00C67601"/>
    <w:rsid w:val="000112A9"/>
    <w:rsid w:val="000128D3"/>
    <w:rsid w:val="00045C29"/>
    <w:rsid w:val="00064645"/>
    <w:rsid w:val="00094F69"/>
    <w:rsid w:val="000A256C"/>
    <w:rsid w:val="000C3E6C"/>
    <w:rsid w:val="00102A26"/>
    <w:rsid w:val="00103B23"/>
    <w:rsid w:val="0010697C"/>
    <w:rsid w:val="0011572A"/>
    <w:rsid w:val="00115DCC"/>
    <w:rsid w:val="001164CA"/>
    <w:rsid w:val="00121D08"/>
    <w:rsid w:val="00153B8A"/>
    <w:rsid w:val="0015730E"/>
    <w:rsid w:val="0016420E"/>
    <w:rsid w:val="00185D1A"/>
    <w:rsid w:val="00187C07"/>
    <w:rsid w:val="00192E1C"/>
    <w:rsid w:val="001A0182"/>
    <w:rsid w:val="001B02E1"/>
    <w:rsid w:val="001B4C40"/>
    <w:rsid w:val="001D4FBC"/>
    <w:rsid w:val="002154E7"/>
    <w:rsid w:val="002265A6"/>
    <w:rsid w:val="002B11A9"/>
    <w:rsid w:val="002C0473"/>
    <w:rsid w:val="002C43A6"/>
    <w:rsid w:val="002E26F1"/>
    <w:rsid w:val="002F25DA"/>
    <w:rsid w:val="002F5B07"/>
    <w:rsid w:val="00355272"/>
    <w:rsid w:val="003C2E47"/>
    <w:rsid w:val="003D047C"/>
    <w:rsid w:val="003D6BCD"/>
    <w:rsid w:val="00423863"/>
    <w:rsid w:val="004841C6"/>
    <w:rsid w:val="00486959"/>
    <w:rsid w:val="004B1A65"/>
    <w:rsid w:val="004C239C"/>
    <w:rsid w:val="00516421"/>
    <w:rsid w:val="00530747"/>
    <w:rsid w:val="00542667"/>
    <w:rsid w:val="00576EDC"/>
    <w:rsid w:val="005E4D54"/>
    <w:rsid w:val="00653951"/>
    <w:rsid w:val="0068750B"/>
    <w:rsid w:val="006A3520"/>
    <w:rsid w:val="006C06CF"/>
    <w:rsid w:val="0072167F"/>
    <w:rsid w:val="00735984"/>
    <w:rsid w:val="007513E9"/>
    <w:rsid w:val="00754DF7"/>
    <w:rsid w:val="007E0001"/>
    <w:rsid w:val="007E5D7E"/>
    <w:rsid w:val="00824D29"/>
    <w:rsid w:val="00831B4E"/>
    <w:rsid w:val="00856775"/>
    <w:rsid w:val="00866675"/>
    <w:rsid w:val="008A2A2B"/>
    <w:rsid w:val="008A4380"/>
    <w:rsid w:val="008C73CC"/>
    <w:rsid w:val="008E4353"/>
    <w:rsid w:val="009210A7"/>
    <w:rsid w:val="00955B0B"/>
    <w:rsid w:val="0097373F"/>
    <w:rsid w:val="00974EBF"/>
    <w:rsid w:val="009B10E3"/>
    <w:rsid w:val="009C3EE3"/>
    <w:rsid w:val="009E0BAE"/>
    <w:rsid w:val="009E3209"/>
    <w:rsid w:val="00A1126C"/>
    <w:rsid w:val="00A114D8"/>
    <w:rsid w:val="00A4279F"/>
    <w:rsid w:val="00A57DF7"/>
    <w:rsid w:val="00A70488"/>
    <w:rsid w:val="00AD6478"/>
    <w:rsid w:val="00B6134B"/>
    <w:rsid w:val="00B9535D"/>
    <w:rsid w:val="00BC3E6C"/>
    <w:rsid w:val="00BC3E87"/>
    <w:rsid w:val="00BD095C"/>
    <w:rsid w:val="00C61FE5"/>
    <w:rsid w:val="00C65581"/>
    <w:rsid w:val="00C67601"/>
    <w:rsid w:val="00C67EA8"/>
    <w:rsid w:val="00C75F72"/>
    <w:rsid w:val="00CA6A52"/>
    <w:rsid w:val="00CF12FB"/>
    <w:rsid w:val="00D25196"/>
    <w:rsid w:val="00D46E31"/>
    <w:rsid w:val="00D77CB1"/>
    <w:rsid w:val="00D83926"/>
    <w:rsid w:val="00DE4FF0"/>
    <w:rsid w:val="00E130FC"/>
    <w:rsid w:val="00E21EF4"/>
    <w:rsid w:val="00E3059F"/>
    <w:rsid w:val="00E33A5D"/>
    <w:rsid w:val="00E4110F"/>
    <w:rsid w:val="00E80A85"/>
    <w:rsid w:val="00E978ED"/>
    <w:rsid w:val="00E97DB0"/>
    <w:rsid w:val="00EA1558"/>
    <w:rsid w:val="00F05FA8"/>
    <w:rsid w:val="00F22042"/>
    <w:rsid w:val="00F54BCF"/>
    <w:rsid w:val="00F720E2"/>
    <w:rsid w:val="00F74040"/>
    <w:rsid w:val="00FC3C0E"/>
    <w:rsid w:val="00FF5B5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EE3"/>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rsid w:val="00C6760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C67601"/>
    <w:rPr>
      <w:rFonts w:ascii="Tahoma" w:hAnsi="Tahoma" w:cs="Tahoma"/>
      <w:sz w:val="16"/>
      <w:szCs w:val="16"/>
    </w:rPr>
  </w:style>
  <w:style w:type="paragraph" w:customStyle="1" w:styleId="Default">
    <w:name w:val="Default"/>
    <w:uiPriority w:val="99"/>
    <w:rsid w:val="00C67601"/>
    <w:pPr>
      <w:autoSpaceDE w:val="0"/>
      <w:autoSpaceDN w:val="0"/>
      <w:adjustRightInd w:val="0"/>
    </w:pPr>
    <w:rPr>
      <w:rFonts w:ascii="Times New Roman" w:hAnsi="Times New Roman"/>
      <w:color w:val="000000"/>
      <w:sz w:val="24"/>
      <w:szCs w:val="24"/>
    </w:rPr>
  </w:style>
  <w:style w:type="table" w:styleId="Tabelacomgrade">
    <w:name w:val="Table Grid"/>
    <w:basedOn w:val="Tabelanormal"/>
    <w:uiPriority w:val="99"/>
    <w:rsid w:val="002C43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99"/>
    <w:qFormat/>
    <w:rsid w:val="006A352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11</Pages>
  <Words>2352</Words>
  <Characters>12101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bombeiro</dc:creator>
  <cp:lastModifiedBy>bombeiro</cp:lastModifiedBy>
  <cp:revision>11</cp:revision>
  <cp:lastPrinted>2014-06-13T13:16:00Z</cp:lastPrinted>
  <dcterms:created xsi:type="dcterms:W3CDTF">2014-06-24T10:56:00Z</dcterms:created>
  <dcterms:modified xsi:type="dcterms:W3CDTF">2014-06-24T15:19:00Z</dcterms:modified>
</cp:coreProperties>
</file>