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A" w:rsidRPr="006C4E9A" w:rsidRDefault="00854BEF" w:rsidP="006C4E9A">
      <w:pPr>
        <w:spacing w:before="240" w:after="0"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C4E9A">
        <w:rPr>
          <w:rFonts w:ascii="Arial" w:eastAsia="Arial Unicode MS" w:hAnsi="Arial" w:cs="Arial"/>
          <w:b/>
          <w:sz w:val="28"/>
          <w:szCs w:val="28"/>
        </w:rPr>
        <w:t>NO</w:t>
      </w:r>
      <w:r w:rsidR="006C4E9A">
        <w:rPr>
          <w:rFonts w:ascii="Arial" w:eastAsia="Arial Unicode MS" w:hAnsi="Arial" w:cs="Arial"/>
          <w:b/>
          <w:sz w:val="28"/>
          <w:szCs w:val="28"/>
        </w:rPr>
        <w:t>TA INFORMATIVA N°       /2016/UTE/S</w:t>
      </w:r>
      <w:r w:rsidR="00646505" w:rsidRPr="006C4E9A">
        <w:rPr>
          <w:rFonts w:ascii="Arial" w:eastAsia="Arial Unicode MS" w:hAnsi="Arial" w:cs="Arial"/>
          <w:b/>
          <w:sz w:val="28"/>
          <w:szCs w:val="28"/>
        </w:rPr>
        <w:t>AF</w:t>
      </w:r>
      <w:r w:rsidR="006C4E9A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6C4E9A">
        <w:rPr>
          <w:rFonts w:ascii="Arial" w:eastAsia="Arial Unicode MS" w:hAnsi="Arial" w:cs="Arial"/>
          <w:b/>
          <w:sz w:val="28"/>
          <w:szCs w:val="28"/>
        </w:rPr>
        <w:t>- TO</w:t>
      </w:r>
    </w:p>
    <w:p w:rsidR="00646505" w:rsidRPr="006C4E9A" w:rsidRDefault="006C4E9A" w:rsidP="006C4E9A">
      <w:pPr>
        <w:spacing w:before="240" w:after="0" w:line="36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Palmas,          de J</w:t>
      </w:r>
      <w:r w:rsidR="00646505" w:rsidRPr="006C4E9A">
        <w:rPr>
          <w:rFonts w:ascii="Arial" w:eastAsia="Arial Unicode MS" w:hAnsi="Arial" w:cs="Arial"/>
          <w:sz w:val="20"/>
          <w:szCs w:val="20"/>
        </w:rPr>
        <w:t>aneiro de 2016</w:t>
      </w:r>
      <w:r w:rsidR="00A50FB7" w:rsidRPr="006C4E9A">
        <w:rPr>
          <w:rFonts w:ascii="Arial" w:eastAsia="Arial Unicode MS" w:hAnsi="Arial" w:cs="Arial"/>
          <w:sz w:val="20"/>
          <w:szCs w:val="20"/>
        </w:rPr>
        <w:t>.</w:t>
      </w:r>
    </w:p>
    <w:p w:rsidR="00854BEF" w:rsidRDefault="00854BEF" w:rsidP="006C4E9A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b/>
          <w:sz w:val="20"/>
          <w:szCs w:val="20"/>
        </w:rPr>
        <w:t xml:space="preserve">ASSUNTO: </w:t>
      </w:r>
      <w:r w:rsidR="006C4E9A" w:rsidRPr="006C4E9A">
        <w:rPr>
          <w:rFonts w:ascii="Arial" w:eastAsia="Arial Unicode MS" w:hAnsi="Arial" w:cs="Arial"/>
          <w:sz w:val="20"/>
          <w:szCs w:val="20"/>
        </w:rPr>
        <w:t>reabertura dos prazos para conclusão da renegociação de dívidas com o fundo de terras e da reforma agrária.</w:t>
      </w:r>
    </w:p>
    <w:p w:rsidR="006C4E9A" w:rsidRPr="006C4E9A" w:rsidRDefault="006C4E9A" w:rsidP="006C4E9A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C4E9A" w:rsidRDefault="00854BEF" w:rsidP="006C4E9A">
      <w:pPr>
        <w:spacing w:after="0" w:line="360" w:lineRule="auto"/>
        <w:ind w:firstLine="1134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Uma excelente</w:t>
      </w:r>
      <w:r w:rsidR="00663D1A" w:rsidRPr="006C4E9A">
        <w:rPr>
          <w:rFonts w:ascii="Arial" w:eastAsia="Arial Unicode MS" w:hAnsi="Arial" w:cs="Arial"/>
          <w:sz w:val="20"/>
          <w:szCs w:val="20"/>
        </w:rPr>
        <w:t xml:space="preserve"> notícia para os beneficiários </w:t>
      </w:r>
      <w:r w:rsidRPr="006C4E9A">
        <w:rPr>
          <w:rFonts w:ascii="Arial" w:eastAsia="Arial Unicode MS" w:hAnsi="Arial" w:cs="Arial"/>
          <w:sz w:val="20"/>
          <w:szCs w:val="20"/>
        </w:rPr>
        <w:t>do “Crédito Fundiário” e “Banco da Terra” que estão com suas parcelas do financiamento atrasadas</w:t>
      </w:r>
      <w:r w:rsidR="00663D1A" w:rsidRPr="006C4E9A">
        <w:rPr>
          <w:rFonts w:ascii="Arial" w:eastAsia="Arial Unicode MS" w:hAnsi="Arial" w:cs="Arial"/>
          <w:sz w:val="20"/>
          <w:szCs w:val="20"/>
        </w:rPr>
        <w:t xml:space="preserve">, que se enquadraram na </w:t>
      </w:r>
      <w:r w:rsidR="00663D1A" w:rsidRPr="006C4E9A">
        <w:rPr>
          <w:rFonts w:ascii="Arial" w:hAnsi="Arial" w:cs="Arial"/>
          <w:sz w:val="20"/>
          <w:szCs w:val="20"/>
        </w:rPr>
        <w:t>Resolução BACEN N° 417</w:t>
      </w:r>
      <w:r w:rsidR="005244C9">
        <w:rPr>
          <w:rFonts w:ascii="Arial" w:hAnsi="Arial" w:cs="Arial"/>
          <w:sz w:val="20"/>
          <w:szCs w:val="20"/>
        </w:rPr>
        <w:t>8</w:t>
      </w:r>
      <w:r w:rsidR="00663D1A" w:rsidRPr="006C4E9A">
        <w:rPr>
          <w:rFonts w:ascii="Arial" w:hAnsi="Arial" w:cs="Arial"/>
          <w:sz w:val="20"/>
          <w:szCs w:val="20"/>
        </w:rPr>
        <w:t>, de 07 de janeiro de 2013</w:t>
      </w:r>
      <w:r w:rsidRPr="006C4E9A">
        <w:rPr>
          <w:rFonts w:ascii="Arial" w:eastAsia="Arial Unicode MS" w:hAnsi="Arial" w:cs="Arial"/>
          <w:sz w:val="20"/>
          <w:szCs w:val="20"/>
        </w:rPr>
        <w:t xml:space="preserve"> e não conseguiram concluir a renegociação até 31.01.2015.</w:t>
      </w:r>
    </w:p>
    <w:p w:rsidR="006C4E9A" w:rsidRDefault="00854BEF" w:rsidP="006C4E9A">
      <w:pPr>
        <w:spacing w:after="0" w:line="360" w:lineRule="auto"/>
        <w:ind w:firstLine="1134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O Conselho Monetário Nacional (CMN) aprovou</w:t>
      </w:r>
      <w:r w:rsidR="005831B4" w:rsidRPr="006C4E9A">
        <w:rPr>
          <w:rFonts w:ascii="Arial" w:eastAsia="Arial Unicode MS" w:hAnsi="Arial" w:cs="Arial"/>
          <w:sz w:val="20"/>
          <w:szCs w:val="20"/>
        </w:rPr>
        <w:t xml:space="preserve"> no dia 17.12.2015</w:t>
      </w:r>
      <w:r w:rsidRPr="006C4E9A">
        <w:rPr>
          <w:rFonts w:ascii="Arial" w:eastAsia="Arial Unicode MS" w:hAnsi="Arial" w:cs="Arial"/>
          <w:sz w:val="20"/>
          <w:szCs w:val="20"/>
        </w:rPr>
        <w:t xml:space="preserve">, a resolução n° 4.450, que estabelece um novo prazo para a formalização das renegociações de dívidas de contratos do Programa nacional de Crédito Fundiário </w:t>
      </w:r>
      <w:r w:rsidR="00062F62">
        <w:rPr>
          <w:rFonts w:ascii="Arial" w:eastAsia="Arial Unicode MS" w:hAnsi="Arial" w:cs="Arial"/>
          <w:sz w:val="20"/>
          <w:szCs w:val="20"/>
        </w:rPr>
        <w:t>(PNC</w:t>
      </w:r>
      <w:r w:rsidR="005831B4" w:rsidRPr="006C4E9A">
        <w:rPr>
          <w:rFonts w:ascii="Arial" w:eastAsia="Arial Unicode MS" w:hAnsi="Arial" w:cs="Arial"/>
          <w:sz w:val="20"/>
          <w:szCs w:val="20"/>
        </w:rPr>
        <w:t>F) e Banco da Terra (BT).</w:t>
      </w:r>
    </w:p>
    <w:p w:rsidR="006C4E9A" w:rsidRDefault="00A26EA1" w:rsidP="006C4E9A">
      <w:pPr>
        <w:spacing w:after="0" w:line="360" w:lineRule="auto"/>
        <w:ind w:firstLine="1134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Estão amparados por e</w:t>
      </w:r>
      <w:bookmarkStart w:id="0" w:name="_GoBack"/>
      <w:bookmarkEnd w:id="0"/>
      <w:r w:rsidRPr="006C4E9A">
        <w:rPr>
          <w:rFonts w:ascii="Arial" w:eastAsia="Arial Unicode MS" w:hAnsi="Arial" w:cs="Arial"/>
          <w:sz w:val="20"/>
          <w:szCs w:val="20"/>
        </w:rPr>
        <w:t>sta resolução</w:t>
      </w:r>
      <w:r w:rsidR="005831B4" w:rsidRPr="006C4E9A">
        <w:rPr>
          <w:rFonts w:ascii="Arial" w:eastAsia="Arial Unicode MS" w:hAnsi="Arial" w:cs="Arial"/>
          <w:sz w:val="20"/>
          <w:szCs w:val="20"/>
        </w:rPr>
        <w:t xml:space="preserve"> os beneficiários que anteriormente aderiram á renegociação e pagaram os 5% de amortização</w:t>
      </w:r>
      <w:r w:rsidRPr="006C4E9A">
        <w:rPr>
          <w:rFonts w:ascii="Arial" w:eastAsia="Arial Unicode MS" w:hAnsi="Arial" w:cs="Arial"/>
          <w:sz w:val="20"/>
          <w:szCs w:val="20"/>
        </w:rPr>
        <w:t xml:space="preserve"> mínima obrigatória</w:t>
      </w:r>
      <w:r w:rsidR="005831B4" w:rsidRPr="006C4E9A">
        <w:rPr>
          <w:rFonts w:ascii="Arial" w:eastAsia="Arial Unicode MS" w:hAnsi="Arial" w:cs="Arial"/>
          <w:sz w:val="20"/>
          <w:szCs w:val="20"/>
        </w:rPr>
        <w:t>, nas datas previstas</w:t>
      </w:r>
      <w:r w:rsidRPr="006C4E9A">
        <w:rPr>
          <w:rFonts w:ascii="Arial" w:eastAsia="Arial Unicode MS" w:hAnsi="Arial" w:cs="Arial"/>
          <w:sz w:val="20"/>
          <w:szCs w:val="20"/>
        </w:rPr>
        <w:t xml:space="preserve"> </w:t>
      </w:r>
      <w:r w:rsidR="004E02E9" w:rsidRPr="006C4E9A">
        <w:rPr>
          <w:rFonts w:ascii="Arial" w:eastAsia="Arial Unicode MS" w:hAnsi="Arial" w:cs="Arial"/>
          <w:sz w:val="20"/>
          <w:szCs w:val="20"/>
        </w:rPr>
        <w:t xml:space="preserve">na </w:t>
      </w:r>
      <w:r w:rsidR="004E02E9" w:rsidRPr="006C4E9A">
        <w:rPr>
          <w:rFonts w:ascii="Arial" w:hAnsi="Arial" w:cs="Arial"/>
          <w:sz w:val="20"/>
          <w:szCs w:val="20"/>
        </w:rPr>
        <w:t>RESOLUÇÃO BACEN N°4.323, de 25 de abril de 2014</w:t>
      </w:r>
      <w:r w:rsidR="005831B4" w:rsidRPr="006C4E9A">
        <w:rPr>
          <w:rFonts w:ascii="Arial" w:eastAsia="Arial Unicode MS" w:hAnsi="Arial" w:cs="Arial"/>
          <w:sz w:val="20"/>
          <w:szCs w:val="20"/>
        </w:rPr>
        <w:t xml:space="preserve">, mas que outros motivos não conseguiram finalizar o processo na data limite. </w:t>
      </w:r>
    </w:p>
    <w:p w:rsidR="005831B4" w:rsidRPr="006C4E9A" w:rsidRDefault="005831B4" w:rsidP="006C4E9A">
      <w:pPr>
        <w:spacing w:after="0" w:line="360" w:lineRule="auto"/>
        <w:ind w:firstLine="1134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 xml:space="preserve">Os beneficiários que se encontram nessa situação têm até 30.12.2016 pra concluírem a renegociação, </w:t>
      </w:r>
      <w:r w:rsidR="00134C6E" w:rsidRPr="006C4E9A">
        <w:rPr>
          <w:rFonts w:ascii="Arial" w:eastAsia="Arial Unicode MS" w:hAnsi="Arial" w:cs="Arial"/>
          <w:sz w:val="20"/>
          <w:szCs w:val="20"/>
        </w:rPr>
        <w:t xml:space="preserve">mediante termo aditivo do contrato, </w:t>
      </w:r>
      <w:r w:rsidRPr="006C4E9A">
        <w:rPr>
          <w:rFonts w:ascii="Arial" w:eastAsia="Arial Unicode MS" w:hAnsi="Arial" w:cs="Arial"/>
          <w:sz w:val="20"/>
          <w:szCs w:val="20"/>
        </w:rPr>
        <w:t>sendo necessário apresentar toda a documentação exigida ao agente financeiro</w:t>
      </w:r>
      <w:r w:rsidR="00134C6E" w:rsidRPr="006C4E9A">
        <w:rPr>
          <w:rFonts w:ascii="Arial" w:eastAsia="Arial Unicode MS" w:hAnsi="Arial" w:cs="Arial"/>
          <w:sz w:val="20"/>
          <w:szCs w:val="20"/>
        </w:rPr>
        <w:t xml:space="preserve"> onde foi realizado o contrato de financiamento da terre</w:t>
      </w:r>
      <w:r w:rsidRPr="006C4E9A">
        <w:rPr>
          <w:rFonts w:ascii="Arial" w:eastAsia="Arial Unicode MS" w:hAnsi="Arial" w:cs="Arial"/>
          <w:sz w:val="20"/>
          <w:szCs w:val="20"/>
        </w:rPr>
        <w:t xml:space="preserve"> (</w:t>
      </w:r>
      <w:r w:rsidR="00134C6E" w:rsidRPr="006C4E9A">
        <w:rPr>
          <w:rFonts w:ascii="Arial" w:eastAsia="Arial Unicode MS" w:hAnsi="Arial" w:cs="Arial"/>
          <w:sz w:val="20"/>
          <w:szCs w:val="20"/>
        </w:rPr>
        <w:t>nos casos que não houver substituição de beneficiários</w:t>
      </w:r>
      <w:r w:rsidRPr="006C4E9A">
        <w:rPr>
          <w:rFonts w:ascii="Arial" w:eastAsia="Arial Unicode MS" w:hAnsi="Arial" w:cs="Arial"/>
          <w:sz w:val="20"/>
          <w:szCs w:val="20"/>
        </w:rPr>
        <w:t>) até a data limite de 31.06.2015</w:t>
      </w:r>
      <w:r w:rsidR="001B5D39" w:rsidRPr="006C4E9A">
        <w:rPr>
          <w:rFonts w:ascii="Arial" w:eastAsia="Arial Unicode MS" w:hAnsi="Arial" w:cs="Arial"/>
          <w:sz w:val="20"/>
          <w:szCs w:val="20"/>
        </w:rPr>
        <w:t>. Para os contratos que haverá</w:t>
      </w:r>
      <w:r w:rsidR="00134C6E" w:rsidRPr="006C4E9A">
        <w:rPr>
          <w:rFonts w:ascii="Arial" w:eastAsia="Arial Unicode MS" w:hAnsi="Arial" w:cs="Arial"/>
          <w:sz w:val="20"/>
          <w:szCs w:val="20"/>
        </w:rPr>
        <w:t xml:space="preserve"> alteração de beneficiários os mesmos terão até o dia 16.05.2016 para entregar toda documentação necessária na Unidade Técnica Estadual do Tocantins</w:t>
      </w:r>
      <w:r w:rsidRPr="006C4E9A">
        <w:rPr>
          <w:rFonts w:ascii="Arial" w:eastAsia="Arial Unicode MS" w:hAnsi="Arial" w:cs="Arial"/>
          <w:sz w:val="20"/>
          <w:szCs w:val="20"/>
        </w:rPr>
        <w:t>.</w:t>
      </w:r>
    </w:p>
    <w:p w:rsidR="005831B4" w:rsidRPr="006C4E9A" w:rsidRDefault="005831B4" w:rsidP="006C4E9A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Os documentos necessários são:</w:t>
      </w:r>
    </w:p>
    <w:p w:rsidR="00D03833" w:rsidRPr="006C4E9A" w:rsidRDefault="00D03833" w:rsidP="006C4E9A">
      <w:pPr>
        <w:spacing w:before="240" w:after="0" w:line="360" w:lineRule="auto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>REGULARIZAÇÃO SEM SUBSTITUIÇÃO DE BENEFIFIÁRIOS:</w:t>
      </w:r>
    </w:p>
    <w:p w:rsidR="00045847" w:rsidRPr="006C4E9A" w:rsidRDefault="005831B4" w:rsidP="006C4E9A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b/>
          <w:sz w:val="20"/>
          <w:szCs w:val="20"/>
        </w:rPr>
        <w:t xml:space="preserve">Para </w:t>
      </w:r>
      <w:r w:rsidR="00045847" w:rsidRPr="006C4E9A">
        <w:rPr>
          <w:rFonts w:ascii="Arial" w:eastAsia="Arial Unicode MS" w:hAnsi="Arial" w:cs="Arial"/>
          <w:b/>
          <w:sz w:val="20"/>
          <w:szCs w:val="20"/>
        </w:rPr>
        <w:t>contratos individuais</w:t>
      </w:r>
      <w:r w:rsidR="00045847" w:rsidRPr="006C4E9A">
        <w:rPr>
          <w:rFonts w:ascii="Arial" w:eastAsia="Arial Unicode MS" w:hAnsi="Arial" w:cs="Arial"/>
          <w:sz w:val="20"/>
          <w:szCs w:val="20"/>
        </w:rPr>
        <w:t>:</w:t>
      </w:r>
    </w:p>
    <w:p w:rsidR="00045847" w:rsidRPr="006C4E9A" w:rsidRDefault="00045847" w:rsidP="006C4E9A">
      <w:pPr>
        <w:pStyle w:val="Pargrafoda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Cópia do “</w:t>
      </w:r>
      <w:r w:rsidRPr="006C4E9A">
        <w:rPr>
          <w:rFonts w:ascii="Arial" w:eastAsia="Arial Unicode MS" w:hAnsi="Arial" w:cs="Arial"/>
          <w:b/>
          <w:sz w:val="20"/>
          <w:szCs w:val="20"/>
        </w:rPr>
        <w:t>PEDIDO DE ADESÃO</w:t>
      </w:r>
      <w:r w:rsidRPr="006C4E9A">
        <w:rPr>
          <w:rFonts w:ascii="Arial" w:eastAsia="Arial Unicode MS" w:hAnsi="Arial" w:cs="Arial"/>
          <w:sz w:val="20"/>
          <w:szCs w:val="20"/>
        </w:rPr>
        <w:t>”,</w:t>
      </w:r>
      <w:proofErr w:type="gramStart"/>
      <w:r w:rsidRPr="006C4E9A">
        <w:rPr>
          <w:rFonts w:ascii="Arial" w:eastAsia="Arial Unicode MS" w:hAnsi="Arial" w:cs="Arial"/>
          <w:sz w:val="20"/>
          <w:szCs w:val="20"/>
        </w:rPr>
        <w:t xml:space="preserve">  </w:t>
      </w:r>
      <w:proofErr w:type="gramEnd"/>
      <w:r w:rsidRPr="006C4E9A">
        <w:rPr>
          <w:rFonts w:ascii="Arial" w:eastAsia="Arial Unicode MS" w:hAnsi="Arial" w:cs="Arial"/>
          <w:sz w:val="20"/>
          <w:szCs w:val="20"/>
        </w:rPr>
        <w:t xml:space="preserve">devidamente protocolado junto ao agente financeiro até a data de 28.03.2013, e a </w:t>
      </w:r>
    </w:p>
    <w:p w:rsidR="00045847" w:rsidRPr="006C4E9A" w:rsidRDefault="00045847" w:rsidP="006C4E9A">
      <w:pPr>
        <w:pStyle w:val="Pargrafoda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Cópia do “</w:t>
      </w:r>
      <w:r w:rsidRPr="006C4E9A">
        <w:rPr>
          <w:rFonts w:ascii="Arial" w:eastAsia="Arial Unicode MS" w:hAnsi="Arial" w:cs="Arial"/>
          <w:b/>
          <w:sz w:val="20"/>
          <w:szCs w:val="20"/>
        </w:rPr>
        <w:t>COMPROVANTE DE PAGAMENTO”</w:t>
      </w:r>
      <w:r w:rsidRPr="006C4E9A">
        <w:rPr>
          <w:rFonts w:ascii="Arial" w:eastAsia="Arial Unicode MS" w:hAnsi="Arial" w:cs="Arial"/>
          <w:sz w:val="20"/>
          <w:szCs w:val="20"/>
        </w:rPr>
        <w:t xml:space="preserve"> da amortização mínima de 5% do valor da última parcela vencida, efetuada até 20.08.2014. </w:t>
      </w:r>
    </w:p>
    <w:p w:rsidR="00646505" w:rsidRPr="006C4E9A" w:rsidRDefault="00646505" w:rsidP="006C4E9A">
      <w:pPr>
        <w:pStyle w:val="PargrafodaLista"/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045847" w:rsidRPr="006C4E9A" w:rsidRDefault="00045847" w:rsidP="006C4E9A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b/>
          <w:sz w:val="20"/>
          <w:szCs w:val="20"/>
        </w:rPr>
        <w:t xml:space="preserve"> Para contratos coletivos com pessoas jurídica</w:t>
      </w:r>
      <w:r w:rsidR="00692D07" w:rsidRPr="006C4E9A">
        <w:rPr>
          <w:rFonts w:ascii="Arial" w:eastAsia="Arial Unicode MS" w:hAnsi="Arial" w:cs="Arial"/>
          <w:b/>
          <w:sz w:val="20"/>
          <w:szCs w:val="20"/>
        </w:rPr>
        <w:t>s</w:t>
      </w:r>
      <w:r w:rsidR="00692D07" w:rsidRPr="006C4E9A">
        <w:rPr>
          <w:rFonts w:ascii="Arial" w:eastAsia="Arial Unicode MS" w:hAnsi="Arial" w:cs="Arial"/>
          <w:sz w:val="20"/>
          <w:szCs w:val="20"/>
        </w:rPr>
        <w:t>:</w:t>
      </w:r>
    </w:p>
    <w:p w:rsidR="00692D07" w:rsidRPr="006C4E9A" w:rsidRDefault="00692D07" w:rsidP="006C4E9A">
      <w:pPr>
        <w:pStyle w:val="PargrafodaLista"/>
        <w:spacing w:before="240" w:after="0"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045847" w:rsidRPr="006C4E9A" w:rsidRDefault="00A83885" w:rsidP="006C4E9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lastRenderedPageBreak/>
        <w:t xml:space="preserve">Cópia do </w:t>
      </w:r>
      <w:r w:rsidR="00BA381A" w:rsidRPr="006C4E9A">
        <w:rPr>
          <w:rFonts w:ascii="Arial" w:eastAsia="Arial Unicode MS" w:hAnsi="Arial" w:cs="Arial"/>
          <w:b/>
          <w:sz w:val="20"/>
          <w:szCs w:val="20"/>
        </w:rPr>
        <w:t>“</w:t>
      </w:r>
      <w:r w:rsidRPr="006C4E9A">
        <w:rPr>
          <w:rFonts w:ascii="Arial" w:eastAsia="Arial Unicode MS" w:hAnsi="Arial" w:cs="Arial"/>
          <w:b/>
          <w:sz w:val="20"/>
          <w:szCs w:val="20"/>
        </w:rPr>
        <w:t>PEDIDO DE ADESÃO”</w:t>
      </w:r>
      <w:r w:rsidR="00692D07" w:rsidRPr="006C4E9A">
        <w:rPr>
          <w:rFonts w:ascii="Arial" w:eastAsia="Arial Unicode MS" w:hAnsi="Arial" w:cs="Arial"/>
          <w:sz w:val="20"/>
          <w:szCs w:val="20"/>
        </w:rPr>
        <w:t xml:space="preserve"> </w:t>
      </w:r>
      <w:r w:rsidRPr="006C4E9A">
        <w:rPr>
          <w:rFonts w:ascii="Arial" w:eastAsia="Arial Unicode MS" w:hAnsi="Arial" w:cs="Arial"/>
          <w:sz w:val="20"/>
          <w:szCs w:val="20"/>
        </w:rPr>
        <w:t>devidamente protocolado junto ao agente financeiro ate a data de 28.03.2013</w:t>
      </w:r>
      <w:r w:rsidR="00094854" w:rsidRPr="006C4E9A">
        <w:rPr>
          <w:rFonts w:ascii="Arial" w:eastAsia="Arial Unicode MS" w:hAnsi="Arial" w:cs="Arial"/>
          <w:sz w:val="20"/>
          <w:szCs w:val="20"/>
        </w:rPr>
        <w:t>;</w:t>
      </w:r>
      <w:r w:rsidRPr="006C4E9A">
        <w:rPr>
          <w:rFonts w:ascii="Arial" w:eastAsia="Arial Unicode MS" w:hAnsi="Arial" w:cs="Arial"/>
          <w:sz w:val="20"/>
          <w:szCs w:val="20"/>
        </w:rPr>
        <w:t xml:space="preserve"> </w:t>
      </w:r>
    </w:p>
    <w:p w:rsidR="00A83885" w:rsidRPr="006C4E9A" w:rsidRDefault="00A83885" w:rsidP="006C4E9A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Cópia do “</w:t>
      </w:r>
      <w:r w:rsidRPr="006C4E9A">
        <w:rPr>
          <w:rFonts w:ascii="Arial" w:eastAsia="Arial Unicode MS" w:hAnsi="Arial" w:cs="Arial"/>
          <w:b/>
          <w:sz w:val="20"/>
          <w:szCs w:val="20"/>
        </w:rPr>
        <w:t>COMPROVANTE DE PAGAMENTO”</w:t>
      </w:r>
      <w:r w:rsidRPr="006C4E9A">
        <w:rPr>
          <w:rFonts w:ascii="Arial" w:eastAsia="Arial Unicode MS" w:hAnsi="Arial" w:cs="Arial"/>
          <w:sz w:val="20"/>
          <w:szCs w:val="20"/>
        </w:rPr>
        <w:t xml:space="preserve"> da aromatização mínima de 5% do valor da última parcela de venc</w:t>
      </w:r>
      <w:r w:rsidR="00094854" w:rsidRPr="006C4E9A">
        <w:rPr>
          <w:rFonts w:ascii="Arial" w:eastAsia="Arial Unicode MS" w:hAnsi="Arial" w:cs="Arial"/>
          <w:sz w:val="20"/>
          <w:szCs w:val="20"/>
        </w:rPr>
        <w:t>ida, efetuada ate 29.08.2014;</w:t>
      </w:r>
    </w:p>
    <w:p w:rsidR="00A83885" w:rsidRPr="006C4E9A" w:rsidRDefault="00A83885" w:rsidP="006C4E9A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“</w:t>
      </w:r>
      <w:r w:rsidRPr="006C4E9A">
        <w:rPr>
          <w:rFonts w:ascii="Arial" w:eastAsia="Arial Unicode MS" w:hAnsi="Arial" w:cs="Arial"/>
          <w:b/>
          <w:sz w:val="20"/>
          <w:szCs w:val="20"/>
        </w:rPr>
        <w:t xml:space="preserve">REGULARIZAÇÃO DA DIRETORIA” </w:t>
      </w:r>
      <w:r w:rsidR="00D03833" w:rsidRPr="006C4E9A">
        <w:rPr>
          <w:rFonts w:ascii="Arial" w:eastAsia="Arial Unicode MS" w:hAnsi="Arial" w:cs="Arial"/>
          <w:b/>
          <w:sz w:val="20"/>
          <w:szCs w:val="20"/>
        </w:rPr>
        <w:t>(ata de eleição e posse da diretoria vigente)</w:t>
      </w:r>
    </w:p>
    <w:p w:rsidR="00094854" w:rsidRPr="006C4E9A" w:rsidRDefault="00094854" w:rsidP="006C4E9A">
      <w:pPr>
        <w:pStyle w:val="PargrafodaLista"/>
        <w:spacing w:before="240" w:after="0"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094854" w:rsidRPr="006C4E9A" w:rsidRDefault="00094854" w:rsidP="006C4E9A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>REGULARIZAÇÃO COM SUBSTITUIÇÃO DE BENEFIFIÁRIOS:</w:t>
      </w:r>
    </w:p>
    <w:p w:rsidR="007460B6" w:rsidRPr="006C4E9A" w:rsidRDefault="007460B6" w:rsidP="006C4E9A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b/>
          <w:sz w:val="20"/>
          <w:szCs w:val="20"/>
        </w:rPr>
        <w:t>Para contratos individuais</w:t>
      </w:r>
      <w:r w:rsidRPr="006C4E9A">
        <w:rPr>
          <w:rFonts w:ascii="Arial" w:eastAsia="Arial Unicode MS" w:hAnsi="Arial" w:cs="Arial"/>
          <w:sz w:val="20"/>
          <w:szCs w:val="20"/>
        </w:rPr>
        <w:t>:</w:t>
      </w:r>
    </w:p>
    <w:p w:rsidR="007460B6" w:rsidRPr="006C4E9A" w:rsidRDefault="007460B6" w:rsidP="006C4E9A">
      <w:pPr>
        <w:pStyle w:val="PargrafodaLista"/>
        <w:spacing w:before="240" w:after="0"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7460B6" w:rsidRPr="006C4E9A" w:rsidRDefault="007460B6" w:rsidP="006C4E9A">
      <w:pPr>
        <w:pStyle w:val="Pargrafoda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Cópia do “</w:t>
      </w:r>
      <w:r w:rsidRPr="006C4E9A">
        <w:rPr>
          <w:rFonts w:ascii="Arial" w:eastAsia="Arial Unicode MS" w:hAnsi="Arial" w:cs="Arial"/>
          <w:b/>
          <w:sz w:val="20"/>
          <w:szCs w:val="20"/>
        </w:rPr>
        <w:t>PEDIDO DE ADESÃO</w:t>
      </w:r>
      <w:r w:rsidRPr="006C4E9A">
        <w:rPr>
          <w:rFonts w:ascii="Arial" w:eastAsia="Arial Unicode MS" w:hAnsi="Arial" w:cs="Arial"/>
          <w:sz w:val="20"/>
          <w:szCs w:val="20"/>
        </w:rPr>
        <w:t>”,</w:t>
      </w:r>
      <w:proofErr w:type="gramStart"/>
      <w:r w:rsidRPr="006C4E9A">
        <w:rPr>
          <w:rFonts w:ascii="Arial" w:eastAsia="Arial Unicode MS" w:hAnsi="Arial" w:cs="Arial"/>
          <w:sz w:val="20"/>
          <w:szCs w:val="20"/>
        </w:rPr>
        <w:t xml:space="preserve">  </w:t>
      </w:r>
      <w:proofErr w:type="gramEnd"/>
      <w:r w:rsidRPr="006C4E9A">
        <w:rPr>
          <w:rFonts w:ascii="Arial" w:eastAsia="Arial Unicode MS" w:hAnsi="Arial" w:cs="Arial"/>
          <w:sz w:val="20"/>
          <w:szCs w:val="20"/>
        </w:rPr>
        <w:t xml:space="preserve">devidamente protocolado junto ao agente financeiro até a data de 28.03.2013, e a </w:t>
      </w:r>
    </w:p>
    <w:p w:rsidR="007460B6" w:rsidRPr="006C4E9A" w:rsidRDefault="007460B6" w:rsidP="006C4E9A">
      <w:pPr>
        <w:pStyle w:val="Pargrafoda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Cópia do “</w:t>
      </w:r>
      <w:r w:rsidRPr="006C4E9A">
        <w:rPr>
          <w:rFonts w:ascii="Arial" w:eastAsia="Arial Unicode MS" w:hAnsi="Arial" w:cs="Arial"/>
          <w:b/>
          <w:sz w:val="20"/>
          <w:szCs w:val="20"/>
        </w:rPr>
        <w:t>COMPROVANTE DE PAGAMENTO”</w:t>
      </w:r>
      <w:r w:rsidRPr="006C4E9A">
        <w:rPr>
          <w:rFonts w:ascii="Arial" w:eastAsia="Arial Unicode MS" w:hAnsi="Arial" w:cs="Arial"/>
          <w:sz w:val="20"/>
          <w:szCs w:val="20"/>
        </w:rPr>
        <w:t xml:space="preserve"> da amortização mínima de 5% do valor da última parcela vencida, efetuada até 20.08.2014;</w:t>
      </w:r>
    </w:p>
    <w:p w:rsidR="007460B6" w:rsidRPr="006C4E9A" w:rsidRDefault="007460B6" w:rsidP="006C4E9A">
      <w:pPr>
        <w:pStyle w:val="Pargrafoda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 xml:space="preserve">Apresentar na UTE documentos obrigatórios para realizar o procedimento de regularização/assunção de dívidas conforme </w:t>
      </w:r>
      <w:proofErr w:type="spellStart"/>
      <w:r w:rsidRPr="006C4E9A">
        <w:rPr>
          <w:rFonts w:ascii="Arial" w:eastAsia="Arial Unicode MS" w:hAnsi="Arial" w:cs="Arial"/>
          <w:sz w:val="20"/>
          <w:szCs w:val="20"/>
        </w:rPr>
        <w:t>Check</w:t>
      </w:r>
      <w:proofErr w:type="spellEnd"/>
      <w:r w:rsidRPr="006C4E9A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C4E9A">
        <w:rPr>
          <w:rFonts w:ascii="Arial" w:eastAsia="Arial Unicode MS" w:hAnsi="Arial" w:cs="Arial"/>
          <w:sz w:val="20"/>
          <w:szCs w:val="20"/>
        </w:rPr>
        <w:t>List</w:t>
      </w:r>
      <w:proofErr w:type="spellEnd"/>
      <w:r w:rsidRPr="006C4E9A">
        <w:rPr>
          <w:rFonts w:ascii="Arial" w:eastAsia="Arial Unicode MS" w:hAnsi="Arial" w:cs="Arial"/>
          <w:sz w:val="20"/>
          <w:szCs w:val="20"/>
        </w:rPr>
        <w:t xml:space="preserve"> disponibilizado pelo órgão executor do Programa no Estado.</w:t>
      </w:r>
    </w:p>
    <w:p w:rsidR="007460B6" w:rsidRPr="006C4E9A" w:rsidRDefault="007460B6" w:rsidP="006C4E9A">
      <w:pPr>
        <w:pStyle w:val="PargrafodaLista"/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7460B6" w:rsidRPr="006C4E9A" w:rsidRDefault="007460B6" w:rsidP="006C4E9A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b/>
          <w:sz w:val="20"/>
          <w:szCs w:val="20"/>
        </w:rPr>
        <w:t xml:space="preserve"> Para contratos coletivos com pessoas jurídicas</w:t>
      </w:r>
      <w:r w:rsidRPr="006C4E9A">
        <w:rPr>
          <w:rFonts w:ascii="Arial" w:eastAsia="Arial Unicode MS" w:hAnsi="Arial" w:cs="Arial"/>
          <w:sz w:val="20"/>
          <w:szCs w:val="20"/>
        </w:rPr>
        <w:t>:</w:t>
      </w:r>
    </w:p>
    <w:p w:rsidR="007460B6" w:rsidRPr="006C4E9A" w:rsidRDefault="007460B6" w:rsidP="006C4E9A">
      <w:pPr>
        <w:pStyle w:val="PargrafodaLista"/>
        <w:spacing w:before="240" w:after="0"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7460B6" w:rsidRPr="006C4E9A" w:rsidRDefault="007460B6" w:rsidP="006C4E9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 xml:space="preserve">Cópia do </w:t>
      </w:r>
      <w:r w:rsidRPr="006C4E9A">
        <w:rPr>
          <w:rFonts w:ascii="Arial" w:eastAsia="Arial Unicode MS" w:hAnsi="Arial" w:cs="Arial"/>
          <w:b/>
          <w:sz w:val="20"/>
          <w:szCs w:val="20"/>
        </w:rPr>
        <w:t>“PEDIDO DE ADESÃO”</w:t>
      </w:r>
      <w:r w:rsidRPr="006C4E9A">
        <w:rPr>
          <w:rFonts w:ascii="Arial" w:eastAsia="Arial Unicode MS" w:hAnsi="Arial" w:cs="Arial"/>
          <w:sz w:val="20"/>
          <w:szCs w:val="20"/>
        </w:rPr>
        <w:t xml:space="preserve"> devidamente protocolado junto ao agente financeiro ate a data de 28.03.2013; </w:t>
      </w:r>
    </w:p>
    <w:p w:rsidR="007460B6" w:rsidRPr="006C4E9A" w:rsidRDefault="007460B6" w:rsidP="006C4E9A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Cópia do “</w:t>
      </w:r>
      <w:r w:rsidRPr="006C4E9A">
        <w:rPr>
          <w:rFonts w:ascii="Arial" w:eastAsia="Arial Unicode MS" w:hAnsi="Arial" w:cs="Arial"/>
          <w:b/>
          <w:sz w:val="20"/>
          <w:szCs w:val="20"/>
        </w:rPr>
        <w:t>COMPROVANTE DE PAGAMENTO”</w:t>
      </w:r>
      <w:r w:rsidRPr="006C4E9A">
        <w:rPr>
          <w:rFonts w:ascii="Arial" w:eastAsia="Arial Unicode MS" w:hAnsi="Arial" w:cs="Arial"/>
          <w:sz w:val="20"/>
          <w:szCs w:val="20"/>
        </w:rPr>
        <w:t xml:space="preserve"> da aromatização mínima de 5% do valor da última parcela de vencida, efetuada ate 29.08.2014;</w:t>
      </w:r>
    </w:p>
    <w:p w:rsidR="007460B6" w:rsidRPr="006C4E9A" w:rsidRDefault="007460B6" w:rsidP="006C4E9A">
      <w:pPr>
        <w:pStyle w:val="PargrafodaLista"/>
        <w:numPr>
          <w:ilvl w:val="0"/>
          <w:numId w:val="4"/>
        </w:num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“</w:t>
      </w:r>
      <w:r w:rsidRPr="006C4E9A">
        <w:rPr>
          <w:rFonts w:ascii="Arial" w:eastAsia="Arial Unicode MS" w:hAnsi="Arial" w:cs="Arial"/>
          <w:b/>
          <w:sz w:val="20"/>
          <w:szCs w:val="20"/>
        </w:rPr>
        <w:t>REGULARIZAÇÃO DA DIRETORIA” (ata de eleição e posse da diretoria vigente)</w:t>
      </w:r>
      <w:r w:rsidR="004E2F73" w:rsidRPr="006C4E9A">
        <w:rPr>
          <w:rFonts w:ascii="Arial" w:eastAsia="Arial Unicode MS" w:hAnsi="Arial" w:cs="Arial"/>
          <w:b/>
          <w:sz w:val="20"/>
          <w:szCs w:val="20"/>
        </w:rPr>
        <w:t>;</w:t>
      </w:r>
    </w:p>
    <w:p w:rsidR="004E2F73" w:rsidRPr="006C4E9A" w:rsidRDefault="004E2F73" w:rsidP="006C4E9A">
      <w:pPr>
        <w:pStyle w:val="PargrafodaLista"/>
        <w:numPr>
          <w:ilvl w:val="0"/>
          <w:numId w:val="4"/>
        </w:num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b/>
          <w:sz w:val="20"/>
          <w:szCs w:val="20"/>
        </w:rPr>
        <w:t>“REGULARIZAÇÃO DO QUADRO SOCIAL”</w:t>
      </w:r>
      <w:r w:rsidRPr="006C4E9A">
        <w:rPr>
          <w:rFonts w:ascii="Arial" w:eastAsia="Arial Unicode MS" w:hAnsi="Arial" w:cs="Arial"/>
          <w:sz w:val="20"/>
          <w:szCs w:val="20"/>
        </w:rPr>
        <w:t xml:space="preserve"> de beneficiários, mediante apresentação de documentos obrigatórios para realizar o procedimento de regularização do quadro social conforme </w:t>
      </w:r>
      <w:proofErr w:type="spellStart"/>
      <w:r w:rsidRPr="006C4E9A">
        <w:rPr>
          <w:rFonts w:ascii="Arial" w:eastAsia="Arial Unicode MS" w:hAnsi="Arial" w:cs="Arial"/>
          <w:sz w:val="20"/>
          <w:szCs w:val="20"/>
        </w:rPr>
        <w:t>Check</w:t>
      </w:r>
      <w:proofErr w:type="spellEnd"/>
      <w:r w:rsidRPr="006C4E9A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6C4E9A">
        <w:rPr>
          <w:rFonts w:ascii="Arial" w:eastAsia="Arial Unicode MS" w:hAnsi="Arial" w:cs="Arial"/>
          <w:sz w:val="20"/>
          <w:szCs w:val="20"/>
        </w:rPr>
        <w:t>List</w:t>
      </w:r>
      <w:proofErr w:type="spellEnd"/>
      <w:r w:rsidRPr="006C4E9A">
        <w:rPr>
          <w:rFonts w:ascii="Arial" w:eastAsia="Arial Unicode MS" w:hAnsi="Arial" w:cs="Arial"/>
          <w:sz w:val="20"/>
          <w:szCs w:val="20"/>
        </w:rPr>
        <w:t xml:space="preserve"> disponibilizado pelo órgão executor do Programa no Estado.</w:t>
      </w:r>
    </w:p>
    <w:p w:rsidR="004E2F73" w:rsidRPr="006C4E9A" w:rsidRDefault="004E2F73" w:rsidP="006C4E9A">
      <w:pPr>
        <w:pStyle w:val="PargrafodaLista"/>
        <w:spacing w:before="240" w:after="0"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BA381A" w:rsidRPr="006C4E9A" w:rsidRDefault="00CE6B15" w:rsidP="006C4E9A">
      <w:pPr>
        <w:pStyle w:val="PargrafodaLista"/>
        <w:spacing w:after="0" w:line="360" w:lineRule="auto"/>
        <w:ind w:left="357" w:firstLine="1134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>Os procedimentos de regularização estão definidos</w:t>
      </w:r>
      <w:r w:rsidR="00A83885" w:rsidRPr="006C4E9A">
        <w:rPr>
          <w:rFonts w:ascii="Arial" w:eastAsia="Arial Unicode MS" w:hAnsi="Arial" w:cs="Arial"/>
          <w:sz w:val="20"/>
          <w:szCs w:val="20"/>
        </w:rPr>
        <w:t xml:space="preserve"> na Portaria Ministerial n° 26/2008/MDA, </w:t>
      </w:r>
      <w:r w:rsidR="00BA381A" w:rsidRPr="006C4E9A">
        <w:rPr>
          <w:rFonts w:ascii="Arial" w:eastAsia="Arial Unicode MS" w:hAnsi="Arial" w:cs="Arial"/>
          <w:sz w:val="20"/>
          <w:szCs w:val="20"/>
        </w:rPr>
        <w:t xml:space="preserve">observando que </w:t>
      </w:r>
      <w:r w:rsidRPr="006C4E9A">
        <w:rPr>
          <w:rFonts w:ascii="Arial" w:eastAsia="Arial Unicode MS" w:hAnsi="Arial" w:cs="Arial"/>
          <w:sz w:val="20"/>
          <w:szCs w:val="20"/>
        </w:rPr>
        <w:t>os</w:t>
      </w:r>
      <w:r w:rsidRPr="006C4E9A">
        <w:rPr>
          <w:rFonts w:ascii="Arial" w:hAnsi="Arial" w:cs="Arial"/>
          <w:color w:val="000000"/>
          <w:kern w:val="1"/>
          <w:sz w:val="20"/>
          <w:szCs w:val="20"/>
          <w:lang w:eastAsia="pt-BR"/>
        </w:rPr>
        <w:t xml:space="preserve"> contratos </w:t>
      </w:r>
      <w:r w:rsidRPr="006C4E9A">
        <w:rPr>
          <w:rFonts w:ascii="Arial" w:hAnsi="Arial" w:cs="Arial"/>
          <w:kern w:val="1"/>
          <w:sz w:val="20"/>
          <w:szCs w:val="20"/>
          <w:lang w:eastAsia="pt-BR"/>
        </w:rPr>
        <w:t>de financiamento</w:t>
      </w:r>
      <w:r w:rsidRPr="006C4E9A">
        <w:rPr>
          <w:rFonts w:ascii="Arial" w:hAnsi="Arial" w:cs="Arial"/>
          <w:color w:val="000000"/>
          <w:kern w:val="1"/>
          <w:sz w:val="20"/>
          <w:szCs w:val="20"/>
          <w:lang w:eastAsia="pt-BR"/>
        </w:rPr>
        <w:t xml:space="preserve"> do crédito fundiário em situação de inadimplência que possuem substituição de </w:t>
      </w:r>
      <w:r w:rsidRPr="006C4E9A">
        <w:rPr>
          <w:rFonts w:ascii="Arial" w:hAnsi="Arial" w:cs="Arial"/>
          <w:kern w:val="1"/>
          <w:sz w:val="20"/>
          <w:szCs w:val="20"/>
          <w:lang w:eastAsia="pt-BR"/>
        </w:rPr>
        <w:t xml:space="preserve">coobrigados </w:t>
      </w:r>
      <w:r w:rsidRPr="006C4E9A">
        <w:rPr>
          <w:rFonts w:ascii="Arial" w:hAnsi="Arial" w:cs="Arial"/>
          <w:color w:val="000000"/>
          <w:kern w:val="1"/>
          <w:sz w:val="20"/>
          <w:szCs w:val="20"/>
          <w:lang w:eastAsia="pt-BR"/>
        </w:rPr>
        <w:t xml:space="preserve">a renegociação de dívidas obrigatoriamente deverá ser feita concomitantemente com a assunção / substituição de mutuários, uma vez que será gerada uma Escritura Pública de Retificação/Ratificação/Contrato de financiamento, </w:t>
      </w:r>
      <w:r w:rsidR="00BA381A" w:rsidRPr="006C4E9A">
        <w:rPr>
          <w:rFonts w:ascii="Arial" w:eastAsia="Arial Unicode MS" w:hAnsi="Arial" w:cs="Arial"/>
          <w:sz w:val="20"/>
          <w:szCs w:val="20"/>
        </w:rPr>
        <w:t xml:space="preserve">devendo a associação seguir corretamente as regras dos estatutos e também as normas de substituição do programa com a devida aprovação da UTE/TO. </w:t>
      </w:r>
    </w:p>
    <w:p w:rsidR="00BA381A" w:rsidRPr="006C4E9A" w:rsidRDefault="00BA381A" w:rsidP="006C4E9A">
      <w:pPr>
        <w:pStyle w:val="PargrafodaLista"/>
        <w:spacing w:before="240" w:after="0"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6C4E9A" w:rsidRDefault="00BA381A" w:rsidP="006C4E9A">
      <w:pPr>
        <w:spacing w:after="0" w:line="360" w:lineRule="auto"/>
        <w:ind w:firstLine="1134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lastRenderedPageBreak/>
        <w:t>Se por algum motivo o beneficiário já não possuir o “PEDIDO DE ADESÃO” e o “COMPROVANTE DE PAGAMENTO”, mas que seguramente teve sua negociação processada no agente financeiro, basta que ele procure a agência de relacionamento para verificar o caso, ou procure a UTE/TO para auxiliá-lo</w:t>
      </w:r>
      <w:r w:rsidR="00646505" w:rsidRPr="006C4E9A">
        <w:rPr>
          <w:rFonts w:ascii="Arial" w:eastAsia="Arial Unicode MS" w:hAnsi="Arial" w:cs="Arial"/>
          <w:sz w:val="20"/>
          <w:szCs w:val="20"/>
        </w:rPr>
        <w:t xml:space="preserve">, que terá seu direito garantido. </w:t>
      </w:r>
    </w:p>
    <w:p w:rsidR="00646505" w:rsidRPr="006C4E9A" w:rsidRDefault="00646505" w:rsidP="006C4E9A">
      <w:pPr>
        <w:spacing w:after="0" w:line="360" w:lineRule="auto"/>
        <w:ind w:firstLine="1134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 xml:space="preserve">Caso seja preciso algum outro documento complementar o agente financeiro e/ou a UTE/TO irá informar na hora em que forem atendidos. </w:t>
      </w:r>
    </w:p>
    <w:p w:rsidR="00646505" w:rsidRPr="006C4E9A" w:rsidRDefault="006411E2" w:rsidP="006C4E9A">
      <w:pPr>
        <w:spacing w:before="240" w:after="0" w:line="36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C4E9A">
        <w:rPr>
          <w:rFonts w:ascii="Arial" w:eastAsia="Arial Unicode MS" w:hAnsi="Arial" w:cs="Arial"/>
          <w:sz w:val="24"/>
          <w:szCs w:val="24"/>
          <w:u w:val="single"/>
        </w:rPr>
        <w:t xml:space="preserve">       </w:t>
      </w:r>
      <w:r w:rsidR="00646505" w:rsidRPr="006C4E9A">
        <w:rPr>
          <w:rFonts w:ascii="Arial" w:eastAsia="Arial Unicode MS" w:hAnsi="Arial" w:cs="Arial"/>
          <w:b/>
          <w:sz w:val="24"/>
          <w:szCs w:val="24"/>
          <w:u w:val="single"/>
        </w:rPr>
        <w:t xml:space="preserve"> FIQUE </w:t>
      </w:r>
      <w:proofErr w:type="gramStart"/>
      <w:r w:rsidR="00646505" w:rsidRPr="006C4E9A">
        <w:rPr>
          <w:rFonts w:ascii="Arial" w:eastAsia="Arial Unicode MS" w:hAnsi="Arial" w:cs="Arial"/>
          <w:b/>
          <w:sz w:val="24"/>
          <w:szCs w:val="24"/>
          <w:u w:val="single"/>
        </w:rPr>
        <w:t>ATENTO A DATA LIMITE</w:t>
      </w:r>
      <w:proofErr w:type="gramEnd"/>
      <w:r w:rsidR="00646505" w:rsidRPr="006C4E9A">
        <w:rPr>
          <w:rFonts w:ascii="Arial" w:eastAsia="Arial Unicode MS" w:hAnsi="Arial" w:cs="Arial"/>
          <w:b/>
          <w:sz w:val="24"/>
          <w:szCs w:val="24"/>
          <w:u w:val="single"/>
        </w:rPr>
        <w:t xml:space="preserve"> </w:t>
      </w:r>
      <w:r w:rsidR="00E70041" w:rsidRPr="006C4E9A">
        <w:rPr>
          <w:rFonts w:ascii="Arial" w:eastAsia="Arial Unicode MS" w:hAnsi="Arial" w:cs="Arial"/>
          <w:b/>
          <w:sz w:val="24"/>
          <w:szCs w:val="24"/>
          <w:u w:val="single"/>
        </w:rPr>
        <w:t>PARA FORMALIZAÇÃO DAS RENEGOCIAÇÕES</w:t>
      </w:r>
      <w:r w:rsidR="00646505" w:rsidRPr="006C4E9A">
        <w:rPr>
          <w:rFonts w:ascii="Arial" w:eastAsia="Arial Unicode MS" w:hAnsi="Arial" w:cs="Arial"/>
          <w:b/>
          <w:sz w:val="24"/>
          <w:szCs w:val="24"/>
          <w:u w:val="single"/>
        </w:rPr>
        <w:t xml:space="preserve">&gt;&gt;&gt;&gt; 30/06/2016 &lt;&lt;&lt;&lt; </w:t>
      </w:r>
    </w:p>
    <w:p w:rsidR="006411E2" w:rsidRPr="006C4E9A" w:rsidRDefault="006411E2" w:rsidP="006C4E9A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A83885" w:rsidRPr="006C4E9A" w:rsidRDefault="006411E2" w:rsidP="006C4E9A">
      <w:p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C4E9A">
        <w:rPr>
          <w:rFonts w:ascii="Arial" w:eastAsia="Arial Unicode MS" w:hAnsi="Arial" w:cs="Arial"/>
          <w:b/>
          <w:sz w:val="20"/>
          <w:szCs w:val="20"/>
        </w:rPr>
        <w:t xml:space="preserve">Os procedimentos para concluir a renegociação são simples, basta que os beneficiários sigam os passos abaixo. </w:t>
      </w:r>
    </w:p>
    <w:p w:rsidR="005659D8" w:rsidRPr="006C4E9A" w:rsidRDefault="006C4E9A" w:rsidP="006C4E9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1.</w:t>
      </w:r>
      <w:r>
        <w:rPr>
          <w:rFonts w:ascii="Arial" w:eastAsia="Arial Unicode MS" w:hAnsi="Arial" w:cs="Arial"/>
          <w:sz w:val="20"/>
          <w:szCs w:val="20"/>
        </w:rPr>
        <w:tab/>
      </w:r>
      <w:r w:rsidR="006411E2" w:rsidRPr="006C4E9A">
        <w:rPr>
          <w:rFonts w:ascii="Arial" w:eastAsia="Arial Unicode MS" w:hAnsi="Arial" w:cs="Arial"/>
          <w:sz w:val="20"/>
          <w:szCs w:val="20"/>
        </w:rPr>
        <w:t xml:space="preserve">Vá </w:t>
      </w:r>
      <w:r w:rsidR="00E70041" w:rsidRPr="006C4E9A">
        <w:rPr>
          <w:rFonts w:ascii="Arial" w:eastAsia="Arial Unicode MS" w:hAnsi="Arial" w:cs="Arial"/>
          <w:sz w:val="20"/>
          <w:szCs w:val="20"/>
        </w:rPr>
        <w:t>à</w:t>
      </w:r>
      <w:r w:rsidR="006411E2" w:rsidRPr="006C4E9A">
        <w:rPr>
          <w:rFonts w:ascii="Arial" w:eastAsia="Arial Unicode MS" w:hAnsi="Arial" w:cs="Arial"/>
          <w:sz w:val="20"/>
          <w:szCs w:val="20"/>
        </w:rPr>
        <w:t xml:space="preserve"> agência bancária do banco do Brasil e protocole o requerimento </w:t>
      </w:r>
      <w:r w:rsidR="005A5C4E" w:rsidRPr="006C4E9A">
        <w:rPr>
          <w:rFonts w:ascii="Arial" w:eastAsia="Arial Unicode MS" w:hAnsi="Arial" w:cs="Arial"/>
          <w:sz w:val="20"/>
          <w:szCs w:val="20"/>
        </w:rPr>
        <w:t xml:space="preserve">padrão (modelo disponível pela UTE/TO), solicitando que a renegociação da dívida seja concluída, apresentando cópias dos documentos necessárias, e informando ainda se deseja incluir as parcelas que irão vencer até 31/12/2016. </w:t>
      </w:r>
      <w:r w:rsidR="00E70041" w:rsidRPr="006C4E9A">
        <w:rPr>
          <w:rFonts w:ascii="Arial" w:eastAsia="Arial Unicode MS" w:hAnsi="Arial" w:cs="Arial"/>
          <w:sz w:val="20"/>
          <w:szCs w:val="20"/>
        </w:rPr>
        <w:t>(PARA CONTRATOS SEM SUBSTITUIÇÃO DE BENEFICIÁRIOS) ou;</w:t>
      </w:r>
    </w:p>
    <w:p w:rsidR="00E70041" w:rsidRPr="006C4E9A" w:rsidRDefault="006C4E9A" w:rsidP="006C4E9A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2.</w:t>
      </w:r>
      <w:r>
        <w:rPr>
          <w:rFonts w:ascii="Arial" w:eastAsia="Arial Unicode MS" w:hAnsi="Arial" w:cs="Arial"/>
          <w:sz w:val="20"/>
          <w:szCs w:val="20"/>
        </w:rPr>
        <w:tab/>
      </w:r>
      <w:r w:rsidR="00E70041" w:rsidRPr="006C4E9A">
        <w:rPr>
          <w:rFonts w:ascii="Arial" w:eastAsia="Arial Unicode MS" w:hAnsi="Arial" w:cs="Arial"/>
          <w:sz w:val="20"/>
          <w:szCs w:val="20"/>
        </w:rPr>
        <w:t xml:space="preserve">Para os contratos que haverá alteração de beneficiários os mesmos terão até o dia </w:t>
      </w:r>
      <w:r w:rsidR="00E70041" w:rsidRPr="006C4E9A">
        <w:rPr>
          <w:rFonts w:ascii="Arial" w:eastAsia="Arial Unicode MS" w:hAnsi="Arial" w:cs="Arial"/>
          <w:b/>
          <w:sz w:val="20"/>
          <w:szCs w:val="20"/>
        </w:rPr>
        <w:t>16.05.2016</w:t>
      </w:r>
      <w:r w:rsidR="00E70041" w:rsidRPr="006C4E9A">
        <w:rPr>
          <w:rFonts w:ascii="Arial" w:eastAsia="Arial Unicode MS" w:hAnsi="Arial" w:cs="Arial"/>
          <w:sz w:val="20"/>
          <w:szCs w:val="20"/>
        </w:rPr>
        <w:t xml:space="preserve"> para entregar toda documentação necessária na Unidade Técnica Estadual do Tocantins.</w:t>
      </w:r>
    </w:p>
    <w:p w:rsidR="00E70041" w:rsidRPr="006C4E9A" w:rsidRDefault="00E70041" w:rsidP="006C4E9A">
      <w:pPr>
        <w:pStyle w:val="PargrafodaLista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5659D8" w:rsidRPr="006C4E9A" w:rsidRDefault="00E70041" w:rsidP="006C4E9A">
      <w:p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>&gt;&gt;&gt; EXIJA QUE O</w:t>
      </w:r>
      <w:r w:rsidR="005659D8" w:rsidRPr="006C4E9A">
        <w:rPr>
          <w:rFonts w:ascii="Arial" w:eastAsia="Arial Unicode MS" w:hAnsi="Arial" w:cs="Arial"/>
          <w:b/>
          <w:sz w:val="20"/>
          <w:szCs w:val="20"/>
          <w:u w:val="single"/>
        </w:rPr>
        <w:t xml:space="preserve"> REQUERIMENTO SEJA PROTOCOLADO COM DATA &lt;&lt;&lt;</w:t>
      </w:r>
    </w:p>
    <w:p w:rsidR="005659D8" w:rsidRPr="006C4E9A" w:rsidRDefault="006C4E9A" w:rsidP="006C4E9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1. </w:t>
      </w:r>
      <w:r>
        <w:rPr>
          <w:rFonts w:ascii="Arial" w:eastAsia="Arial Unicode MS" w:hAnsi="Arial" w:cs="Arial"/>
          <w:sz w:val="20"/>
          <w:szCs w:val="20"/>
        </w:rPr>
        <w:tab/>
      </w:r>
      <w:r w:rsidR="005659D8" w:rsidRPr="006C4E9A">
        <w:rPr>
          <w:rFonts w:ascii="Arial" w:eastAsia="Arial Unicode MS" w:hAnsi="Arial" w:cs="Arial"/>
          <w:sz w:val="20"/>
          <w:szCs w:val="20"/>
        </w:rPr>
        <w:t>Comunique a UTE/TO, enviando a 2° via de requerimento protocolado na agê</w:t>
      </w:r>
      <w:r w:rsidR="00D0576D" w:rsidRPr="006C4E9A">
        <w:rPr>
          <w:rFonts w:ascii="Arial" w:eastAsia="Arial Unicode MS" w:hAnsi="Arial" w:cs="Arial"/>
          <w:sz w:val="20"/>
          <w:szCs w:val="20"/>
        </w:rPr>
        <w:t>ncia bancária para que possamos</w:t>
      </w:r>
      <w:r w:rsidR="005659D8" w:rsidRPr="006C4E9A">
        <w:rPr>
          <w:rFonts w:ascii="Arial" w:eastAsia="Arial Unicode MS" w:hAnsi="Arial" w:cs="Arial"/>
          <w:sz w:val="20"/>
          <w:szCs w:val="20"/>
        </w:rPr>
        <w:t xml:space="preserve"> auxiliar no acompanhamento deste procedimento. No caso de contratos coletivos, a regularização do quadr</w:t>
      </w:r>
      <w:r w:rsidR="00F31EE4" w:rsidRPr="006C4E9A">
        <w:rPr>
          <w:rFonts w:ascii="Arial" w:eastAsia="Arial Unicode MS" w:hAnsi="Arial" w:cs="Arial"/>
          <w:sz w:val="20"/>
          <w:szCs w:val="20"/>
        </w:rPr>
        <w:t>o</w:t>
      </w:r>
      <w:r w:rsidR="0077392B" w:rsidRPr="006C4E9A">
        <w:rPr>
          <w:rFonts w:ascii="Arial" w:eastAsia="Arial Unicode MS" w:hAnsi="Arial" w:cs="Arial"/>
          <w:sz w:val="20"/>
          <w:szCs w:val="20"/>
        </w:rPr>
        <w:t xml:space="preserve"> social também deve ser enviada a UTE</w:t>
      </w:r>
      <w:r w:rsidR="00E70041" w:rsidRPr="006C4E9A">
        <w:rPr>
          <w:rFonts w:ascii="Arial" w:eastAsia="Arial Unicode MS" w:hAnsi="Arial" w:cs="Arial"/>
          <w:sz w:val="20"/>
          <w:szCs w:val="20"/>
        </w:rPr>
        <w:t xml:space="preserve"> </w:t>
      </w:r>
      <w:r w:rsidR="005659D8" w:rsidRPr="006C4E9A">
        <w:rPr>
          <w:rFonts w:ascii="Arial" w:eastAsia="Arial Unicode MS" w:hAnsi="Arial" w:cs="Arial"/>
          <w:sz w:val="20"/>
          <w:szCs w:val="20"/>
        </w:rPr>
        <w:t>para que seja analisada.</w:t>
      </w:r>
    </w:p>
    <w:p w:rsidR="005659D8" w:rsidRPr="006C4E9A" w:rsidRDefault="006C4E9A" w:rsidP="006C4E9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2.</w:t>
      </w:r>
      <w:r>
        <w:rPr>
          <w:rFonts w:ascii="Arial" w:eastAsia="Arial Unicode MS" w:hAnsi="Arial" w:cs="Arial"/>
          <w:sz w:val="20"/>
          <w:szCs w:val="20"/>
        </w:rPr>
        <w:tab/>
      </w:r>
      <w:r w:rsidR="005659D8" w:rsidRPr="006C4E9A">
        <w:rPr>
          <w:rFonts w:ascii="Arial" w:eastAsia="Arial Unicode MS" w:hAnsi="Arial" w:cs="Arial"/>
          <w:sz w:val="20"/>
          <w:szCs w:val="20"/>
        </w:rPr>
        <w:t xml:space="preserve">Aguarde que a documentação apresentada seja analisada, que após a aprovação, será disponibilizado </w:t>
      </w:r>
      <w:r w:rsidR="00D0576D" w:rsidRPr="006C4E9A">
        <w:rPr>
          <w:rFonts w:ascii="Arial" w:eastAsia="Arial Unicode MS" w:hAnsi="Arial" w:cs="Arial"/>
          <w:sz w:val="20"/>
          <w:szCs w:val="20"/>
        </w:rPr>
        <w:t xml:space="preserve">a minuta do contrato a ser renegociada na agência bancária. Esta etapa leva em torno de 35 a 40 dias após a data do protocolo.  </w:t>
      </w:r>
    </w:p>
    <w:p w:rsidR="00D0576D" w:rsidRPr="006C4E9A" w:rsidRDefault="00D0576D" w:rsidP="006C4E9A">
      <w:p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>&gt;&gt;&gt;</w:t>
      </w:r>
      <w:r w:rsidRPr="006C4E9A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>FIQUE ATENTO A ESTE PRAZO &lt;&lt;&lt;</w:t>
      </w:r>
    </w:p>
    <w:p w:rsidR="00D0576D" w:rsidRPr="006C4E9A" w:rsidRDefault="006C4E9A" w:rsidP="006C4E9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1.</w:t>
      </w:r>
      <w:r>
        <w:rPr>
          <w:rFonts w:ascii="Arial" w:eastAsia="Arial Unicode MS" w:hAnsi="Arial" w:cs="Arial"/>
          <w:sz w:val="20"/>
          <w:szCs w:val="20"/>
        </w:rPr>
        <w:tab/>
      </w:r>
      <w:r w:rsidR="00D0576D" w:rsidRPr="006C4E9A">
        <w:rPr>
          <w:rFonts w:ascii="Arial" w:eastAsia="Arial Unicode MS" w:hAnsi="Arial" w:cs="Arial"/>
          <w:sz w:val="20"/>
          <w:szCs w:val="20"/>
        </w:rPr>
        <w:t xml:space="preserve">Se você for comunicado pela agência bancária ou UTE/TO, ou já tenha se passado os 35 dias, retorne a agência bancária para retirar a minuta do contrato disponibilizado e leva-lo ao Cartório de Registros de Imóveis para registrar. Caso a minuta ainda não esteja disponível, </w:t>
      </w:r>
      <w:r w:rsidR="00D0576D" w:rsidRPr="006C4E9A">
        <w:rPr>
          <w:rFonts w:ascii="Arial" w:eastAsia="Arial Unicode MS" w:hAnsi="Arial" w:cs="Arial"/>
          <w:sz w:val="20"/>
          <w:szCs w:val="20"/>
        </w:rPr>
        <w:lastRenderedPageBreak/>
        <w:t xml:space="preserve">você deve solicitar ao agente financeiro o prazo previsto para isto, devendo retornar novamente na data acordada.     </w:t>
      </w:r>
    </w:p>
    <w:p w:rsidR="005659D8" w:rsidRPr="006C4E9A" w:rsidRDefault="00140541" w:rsidP="006C4E9A">
      <w:p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>&gt;&gt;&gt; FIQUE ATENTO:</w:t>
      </w:r>
      <w:proofErr w:type="gramStart"/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 xml:space="preserve">  </w:t>
      </w:r>
      <w:proofErr w:type="gramEnd"/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>O PRA</w:t>
      </w:r>
      <w:r w:rsidR="005659D8" w:rsidRPr="006C4E9A">
        <w:rPr>
          <w:rFonts w:ascii="Arial" w:eastAsia="Arial Unicode MS" w:hAnsi="Arial" w:cs="Arial"/>
          <w:b/>
          <w:sz w:val="20"/>
          <w:szCs w:val="20"/>
          <w:u w:val="single"/>
        </w:rPr>
        <w:t xml:space="preserve">ZO PARA  REGISTRO  DA </w:t>
      </w:r>
      <w:r w:rsidR="005659D8" w:rsidRPr="006C4E9A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  <w:r w:rsidR="00D0576D" w:rsidRPr="006C4E9A">
        <w:rPr>
          <w:rFonts w:ascii="Arial" w:eastAsia="Arial Unicode MS" w:hAnsi="Arial" w:cs="Arial"/>
          <w:b/>
          <w:sz w:val="20"/>
          <w:szCs w:val="20"/>
          <w:u w:val="single"/>
        </w:rPr>
        <w:t>MINUTA É DE 15 DIAS &lt;&lt;&lt;</w:t>
      </w:r>
    </w:p>
    <w:p w:rsidR="0049668B" w:rsidRPr="006C4E9A" w:rsidRDefault="006C4E9A" w:rsidP="006C4E9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1. </w:t>
      </w:r>
      <w:r>
        <w:rPr>
          <w:rFonts w:ascii="Arial" w:eastAsia="Arial Unicode MS" w:hAnsi="Arial" w:cs="Arial"/>
          <w:sz w:val="20"/>
          <w:szCs w:val="20"/>
        </w:rPr>
        <w:tab/>
      </w:r>
      <w:r w:rsidR="00D0576D" w:rsidRPr="006C4E9A">
        <w:rPr>
          <w:rFonts w:ascii="Arial" w:eastAsia="Arial Unicode MS" w:hAnsi="Arial" w:cs="Arial"/>
          <w:sz w:val="20"/>
          <w:szCs w:val="20"/>
        </w:rPr>
        <w:t xml:space="preserve">Assim que o contrato </w:t>
      </w:r>
      <w:r w:rsidR="0049668B" w:rsidRPr="006C4E9A">
        <w:rPr>
          <w:rFonts w:ascii="Arial" w:eastAsia="Arial Unicode MS" w:hAnsi="Arial" w:cs="Arial"/>
          <w:sz w:val="20"/>
          <w:szCs w:val="20"/>
        </w:rPr>
        <w:t xml:space="preserve">for registrado, leve-o de volta á agência </w:t>
      </w:r>
      <w:r w:rsidR="00F31EE4" w:rsidRPr="006C4E9A">
        <w:rPr>
          <w:rFonts w:ascii="Arial" w:eastAsia="Arial Unicode MS" w:hAnsi="Arial" w:cs="Arial"/>
          <w:sz w:val="20"/>
          <w:szCs w:val="20"/>
        </w:rPr>
        <w:t>bancária para que seja concluído</w:t>
      </w:r>
      <w:r w:rsidR="0049668B" w:rsidRPr="006C4E9A">
        <w:rPr>
          <w:rFonts w:ascii="Arial" w:eastAsia="Arial Unicode MS" w:hAnsi="Arial" w:cs="Arial"/>
          <w:sz w:val="20"/>
          <w:szCs w:val="20"/>
        </w:rPr>
        <w:t xml:space="preserve"> o procedimento de renegociação, solicitando seu comprovante de entrega (modelo disponível pela UTE/TO).    </w:t>
      </w:r>
    </w:p>
    <w:p w:rsidR="0049668B" w:rsidRPr="006C4E9A" w:rsidRDefault="0049668B" w:rsidP="006C4E9A">
      <w:pPr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A83885" w:rsidRPr="006C4E9A" w:rsidRDefault="0049668B" w:rsidP="006C4E9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 xml:space="preserve">&gt;&gt;&gt; EXIJA </w:t>
      </w:r>
      <w:r w:rsidR="00140541" w:rsidRPr="006C4E9A">
        <w:rPr>
          <w:rFonts w:ascii="Arial" w:eastAsia="Arial Unicode MS" w:hAnsi="Arial" w:cs="Arial"/>
          <w:b/>
          <w:sz w:val="20"/>
          <w:szCs w:val="20"/>
          <w:u w:val="single"/>
        </w:rPr>
        <w:t xml:space="preserve">O PROTOCOLO DE </w:t>
      </w:r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>E</w:t>
      </w:r>
      <w:r w:rsidR="00140541" w:rsidRPr="006C4E9A">
        <w:rPr>
          <w:rFonts w:ascii="Arial" w:eastAsia="Arial Unicode MS" w:hAnsi="Arial" w:cs="Arial"/>
          <w:b/>
          <w:sz w:val="20"/>
          <w:szCs w:val="20"/>
          <w:u w:val="single"/>
        </w:rPr>
        <w:t>N</w:t>
      </w:r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>TR</w:t>
      </w:r>
      <w:r w:rsidR="00140541" w:rsidRPr="006C4E9A">
        <w:rPr>
          <w:rFonts w:ascii="Arial" w:eastAsia="Arial Unicode MS" w:hAnsi="Arial" w:cs="Arial"/>
          <w:b/>
          <w:sz w:val="20"/>
          <w:szCs w:val="20"/>
          <w:u w:val="single"/>
        </w:rPr>
        <w:t>E</w:t>
      </w:r>
      <w:r w:rsidRPr="006C4E9A">
        <w:rPr>
          <w:rFonts w:ascii="Arial" w:eastAsia="Arial Unicode MS" w:hAnsi="Arial" w:cs="Arial"/>
          <w:b/>
          <w:sz w:val="20"/>
          <w:szCs w:val="20"/>
          <w:u w:val="single"/>
        </w:rPr>
        <w:t>GA DAS MINUTAS REGISTRADAS &lt;&lt;&lt;</w:t>
      </w:r>
      <w:r w:rsidR="00A83885" w:rsidRPr="006C4E9A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</w:p>
    <w:p w:rsidR="0049668B" w:rsidRPr="006C4E9A" w:rsidRDefault="006C4E9A" w:rsidP="006C4E9A">
      <w:p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1.</w:t>
      </w:r>
      <w:r>
        <w:rPr>
          <w:rFonts w:ascii="Arial" w:eastAsia="Arial Unicode MS" w:hAnsi="Arial" w:cs="Arial"/>
          <w:b/>
          <w:sz w:val="20"/>
          <w:szCs w:val="20"/>
        </w:rPr>
        <w:tab/>
      </w:r>
      <w:r w:rsidR="0049668B" w:rsidRPr="006C4E9A">
        <w:rPr>
          <w:rFonts w:ascii="Arial" w:eastAsia="Arial Unicode MS" w:hAnsi="Arial" w:cs="Arial"/>
          <w:b/>
          <w:sz w:val="20"/>
          <w:szCs w:val="20"/>
        </w:rPr>
        <w:t xml:space="preserve">Pronto! </w:t>
      </w:r>
      <w:r w:rsidR="0049668B" w:rsidRPr="006C4E9A">
        <w:rPr>
          <w:rFonts w:ascii="Arial" w:eastAsia="Arial Unicode MS" w:hAnsi="Arial" w:cs="Arial"/>
          <w:sz w:val="20"/>
          <w:szCs w:val="20"/>
        </w:rPr>
        <w:t xml:space="preserve"> Guarde seus comprovantes e sua cópia da minuta registrada, comunicando a UTE/TO sobre a conclusão do procedimento para registrarmos a informação.</w:t>
      </w:r>
    </w:p>
    <w:p w:rsidR="0049668B" w:rsidRPr="006C4E9A" w:rsidRDefault="0049668B" w:rsidP="006C4E9A">
      <w:pPr>
        <w:spacing w:after="0" w:line="360" w:lineRule="auto"/>
        <w:ind w:firstLine="1134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 xml:space="preserve">É fundamental a mobilização de todos envolvidos com esse programa no Tocantins, para divulgar ao máximo esta informação e auxiliar as famílias endividadas na conclusão da renegociação, pois só assim eles poderão voltar a acessas as políticas públicas que promovem o desenvolvimento de suas propriedades, como o PRONAF, voltando a gerar renda suficiente para honrar seus compromissos e melhorar sua qualidade de vida. </w:t>
      </w:r>
    </w:p>
    <w:p w:rsidR="006C4E9A" w:rsidRDefault="008176CD" w:rsidP="006C4E9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 xml:space="preserve">Dúvidas? Procure a Unidade Técnica de Crédito Fundiário – UTE/TO.  </w:t>
      </w:r>
    </w:p>
    <w:p w:rsidR="008176CD" w:rsidRPr="006C4E9A" w:rsidRDefault="008176CD" w:rsidP="006C4E9A">
      <w:pPr>
        <w:spacing w:after="0" w:line="360" w:lineRule="auto"/>
        <w:ind w:firstLine="1134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 xml:space="preserve">Estamos disponíveis para esclarecer dúvidas e prestar as orientações necessárias nos canais de comunicação relacionadas abaixo, das </w:t>
      </w:r>
      <w:proofErr w:type="gramStart"/>
      <w:r w:rsidRPr="006C4E9A">
        <w:rPr>
          <w:rFonts w:ascii="Arial" w:eastAsia="Arial Unicode MS" w:hAnsi="Arial" w:cs="Arial"/>
          <w:sz w:val="20"/>
          <w:szCs w:val="20"/>
        </w:rPr>
        <w:t>08:00</w:t>
      </w:r>
      <w:proofErr w:type="gramEnd"/>
      <w:r w:rsidR="00140541" w:rsidRPr="006C4E9A">
        <w:rPr>
          <w:rFonts w:ascii="Arial" w:eastAsia="Arial Unicode MS" w:hAnsi="Arial" w:cs="Arial"/>
          <w:sz w:val="20"/>
          <w:szCs w:val="20"/>
        </w:rPr>
        <w:t xml:space="preserve"> ao 12:00 e</w:t>
      </w:r>
      <w:r w:rsidRPr="006C4E9A">
        <w:rPr>
          <w:rFonts w:ascii="Arial" w:eastAsia="Arial Unicode MS" w:hAnsi="Arial" w:cs="Arial"/>
          <w:sz w:val="20"/>
          <w:szCs w:val="20"/>
        </w:rPr>
        <w:t xml:space="preserve"> </w:t>
      </w:r>
      <w:r w:rsidR="00140541" w:rsidRPr="006C4E9A">
        <w:rPr>
          <w:rFonts w:ascii="Arial" w:eastAsia="Arial Unicode MS" w:hAnsi="Arial" w:cs="Arial"/>
          <w:sz w:val="20"/>
          <w:szCs w:val="20"/>
        </w:rPr>
        <w:t>da</w:t>
      </w:r>
      <w:r w:rsidRPr="006C4E9A">
        <w:rPr>
          <w:rFonts w:ascii="Arial" w:eastAsia="Arial Unicode MS" w:hAnsi="Arial" w:cs="Arial"/>
          <w:sz w:val="20"/>
          <w:szCs w:val="20"/>
        </w:rPr>
        <w:t>s</w:t>
      </w:r>
      <w:r w:rsidR="00140541" w:rsidRPr="006C4E9A">
        <w:rPr>
          <w:rFonts w:ascii="Arial" w:eastAsia="Arial Unicode MS" w:hAnsi="Arial" w:cs="Arial"/>
          <w:sz w:val="20"/>
          <w:szCs w:val="20"/>
        </w:rPr>
        <w:t xml:space="preserve"> 14:00 às</w:t>
      </w:r>
      <w:r w:rsidRPr="006C4E9A">
        <w:rPr>
          <w:rFonts w:ascii="Arial" w:eastAsia="Arial Unicode MS" w:hAnsi="Arial" w:cs="Arial"/>
          <w:sz w:val="20"/>
          <w:szCs w:val="20"/>
        </w:rPr>
        <w:t xml:space="preserve"> 18:00 horas. </w:t>
      </w:r>
    </w:p>
    <w:p w:rsidR="008176CD" w:rsidRPr="006C4E9A" w:rsidRDefault="008176CD" w:rsidP="006C4E9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 xml:space="preserve">Telefones: </w:t>
      </w:r>
      <w:r w:rsidR="00751E09" w:rsidRPr="006C4E9A">
        <w:rPr>
          <w:rFonts w:ascii="Arial" w:eastAsia="Arial Unicode MS" w:hAnsi="Arial" w:cs="Arial"/>
          <w:sz w:val="20"/>
          <w:szCs w:val="20"/>
        </w:rPr>
        <w:t>(63) 3218-7607 e (63) 3218-7606</w:t>
      </w:r>
    </w:p>
    <w:p w:rsidR="008176CD" w:rsidRPr="006C4E9A" w:rsidRDefault="008176CD" w:rsidP="006C4E9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 xml:space="preserve">E-mail: </w:t>
      </w:r>
      <w:r w:rsidR="00751E09" w:rsidRPr="006C4E9A">
        <w:rPr>
          <w:rFonts w:ascii="Arial" w:eastAsia="Arial Unicode MS" w:hAnsi="Arial" w:cs="Arial"/>
          <w:sz w:val="20"/>
          <w:szCs w:val="20"/>
        </w:rPr>
        <w:t>creditofundiario@seagro.to.gov.br</w:t>
      </w:r>
    </w:p>
    <w:p w:rsidR="008176CD" w:rsidRPr="006C4E9A" w:rsidRDefault="008176CD" w:rsidP="006C4E9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E9A">
        <w:rPr>
          <w:rFonts w:ascii="Arial" w:eastAsia="Arial Unicode MS" w:hAnsi="Arial" w:cs="Arial"/>
          <w:sz w:val="20"/>
          <w:szCs w:val="20"/>
        </w:rPr>
        <w:t xml:space="preserve">Site: </w:t>
      </w:r>
      <w:r w:rsidR="00751E09" w:rsidRPr="006C4E9A">
        <w:rPr>
          <w:rFonts w:ascii="Arial" w:eastAsia="Arial Unicode MS" w:hAnsi="Arial" w:cs="Arial"/>
          <w:sz w:val="20"/>
          <w:szCs w:val="20"/>
        </w:rPr>
        <w:t>www.seagro.to.gov.br</w:t>
      </w:r>
    </w:p>
    <w:p w:rsidR="00045847" w:rsidRPr="006C4E9A" w:rsidRDefault="008176CD" w:rsidP="006C4E9A">
      <w:pPr>
        <w:spacing w:after="0" w:line="360" w:lineRule="auto"/>
        <w:ind w:firstLine="113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C4E9A">
        <w:rPr>
          <w:rFonts w:ascii="Arial" w:eastAsia="Arial Unicode MS" w:hAnsi="Arial" w:cs="Arial"/>
          <w:b/>
          <w:sz w:val="20"/>
          <w:szCs w:val="20"/>
        </w:rPr>
        <w:t xml:space="preserve">É muito importante também que a UTE/TO seja informada pelos Sindicatos de Trabalhadores e Trabalhadoras Rurais, </w:t>
      </w:r>
      <w:r w:rsidR="00751E09" w:rsidRPr="006C4E9A">
        <w:rPr>
          <w:rFonts w:ascii="Arial" w:eastAsia="Arial Unicode MS" w:hAnsi="Arial" w:cs="Arial"/>
          <w:b/>
          <w:sz w:val="20"/>
          <w:szCs w:val="20"/>
        </w:rPr>
        <w:t>pela</w:t>
      </w:r>
      <w:r w:rsidRPr="006C4E9A">
        <w:rPr>
          <w:rFonts w:ascii="Arial" w:eastAsia="Arial Unicode MS" w:hAnsi="Arial" w:cs="Arial"/>
          <w:b/>
          <w:sz w:val="20"/>
          <w:szCs w:val="20"/>
        </w:rPr>
        <w:t xml:space="preserve">s empresas de assistência técnicas credencias na UTE, as secretarias Municipais de Agricultura e os próprios beneficiários, </w:t>
      </w:r>
      <w:r w:rsidR="00F31EE4" w:rsidRPr="006C4E9A">
        <w:rPr>
          <w:rFonts w:ascii="Arial" w:eastAsia="Arial Unicode MS" w:hAnsi="Arial" w:cs="Arial"/>
          <w:b/>
          <w:sz w:val="20"/>
          <w:szCs w:val="20"/>
        </w:rPr>
        <w:t>sobre a situação destas tratativas junto ao Banco do Brasil e também nos Cartórios de Registros de Imóveis, quando forem registrar os contratos, para que possamos acompanhar de perto este processo e resolver quaisquer problemas que possam surgir.</w:t>
      </w:r>
    </w:p>
    <w:p w:rsidR="00F31EE4" w:rsidRPr="006C4E9A" w:rsidRDefault="00F31EE4" w:rsidP="006C4E9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F31EE4" w:rsidRPr="006C4E9A" w:rsidRDefault="006C4E9A" w:rsidP="006C4E9A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47476" wp14:editId="4B4492EE">
                <wp:simplePos x="0" y="0"/>
                <wp:positionH relativeFrom="column">
                  <wp:posOffset>2366401</wp:posOffset>
                </wp:positionH>
                <wp:positionV relativeFrom="paragraph">
                  <wp:posOffset>6301</wp:posOffset>
                </wp:positionV>
                <wp:extent cx="3525715" cy="518746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715" cy="51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E9A" w:rsidRPr="006C4E9A" w:rsidRDefault="006C4E9A" w:rsidP="006C4E9A">
                            <w:pPr>
                              <w:spacing w:line="360" w:lineRule="auto"/>
                              <w:jc w:val="right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4E9A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Vamos lá, não perca </w:t>
                            </w:r>
                            <w:proofErr w:type="gramStart"/>
                            <w:r w:rsidRPr="006C4E9A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tempo !</w:t>
                            </w:r>
                            <w:proofErr w:type="gramEnd"/>
                            <w:r w:rsidRPr="006C4E9A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C4E9A" w:rsidRPr="006C4E9A" w:rsidRDefault="006C4E9A" w:rsidP="006C4E9A">
                            <w:pPr>
                              <w:spacing w:line="360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86.35pt;margin-top:.5pt;width:277.6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" filled="f" stroked="f">
                <v:fill o:detectmouseclick="t"/>
                <v:textbox>
                  <w:txbxContent>
                    <w:p w:rsidR="006C4E9A" w:rsidRPr="006C4E9A" w:rsidRDefault="006C4E9A" w:rsidP="006C4E9A">
                      <w:pPr>
                        <w:spacing w:line="360" w:lineRule="auto"/>
                        <w:jc w:val="right"/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4E9A"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Vamos lá, não perca </w:t>
                      </w:r>
                      <w:proofErr w:type="gramStart"/>
                      <w:r w:rsidRPr="006C4E9A"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tempo !</w:t>
                      </w:r>
                      <w:proofErr w:type="gramEnd"/>
                      <w:r w:rsidRPr="006C4E9A"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C4E9A" w:rsidRPr="006C4E9A" w:rsidRDefault="006C4E9A" w:rsidP="006C4E9A">
                      <w:pPr>
                        <w:spacing w:line="360" w:lineRule="auto"/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1EE4" w:rsidRPr="006C4E9A" w:rsidSect="006C4E9A">
      <w:headerReference w:type="default" r:id="rId9"/>
      <w:footerReference w:type="default" r:id="rId10"/>
      <w:pgSz w:w="11906" w:h="16838"/>
      <w:pgMar w:top="770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6A" w:rsidRDefault="00F9266A" w:rsidP="00212622">
      <w:pPr>
        <w:spacing w:after="0" w:line="240" w:lineRule="auto"/>
      </w:pPr>
      <w:r>
        <w:separator/>
      </w:r>
    </w:p>
  </w:endnote>
  <w:endnote w:type="continuationSeparator" w:id="0">
    <w:p w:rsidR="00F9266A" w:rsidRDefault="00F9266A" w:rsidP="0021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A" w:rsidRDefault="00F9266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60BEA9" wp14:editId="707F42F7">
          <wp:simplePos x="0" y="0"/>
          <wp:positionH relativeFrom="column">
            <wp:posOffset>174625</wp:posOffset>
          </wp:positionH>
          <wp:positionV relativeFrom="paragraph">
            <wp:posOffset>9538970</wp:posOffset>
          </wp:positionV>
          <wp:extent cx="7376795" cy="1120775"/>
          <wp:effectExtent l="0" t="0" r="0" b="3175"/>
          <wp:wrapNone/>
          <wp:docPr id="9" name="Imagem 9" descr="Editad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itado -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D38FB4F" wp14:editId="6E0DF005">
          <wp:simplePos x="0" y="0"/>
          <wp:positionH relativeFrom="column">
            <wp:posOffset>174625</wp:posOffset>
          </wp:positionH>
          <wp:positionV relativeFrom="paragraph">
            <wp:posOffset>9538970</wp:posOffset>
          </wp:positionV>
          <wp:extent cx="7376795" cy="1120775"/>
          <wp:effectExtent l="0" t="0" r="0" b="3175"/>
          <wp:wrapNone/>
          <wp:docPr id="13" name="Imagem 13" descr="Editad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itado -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BDE65B" wp14:editId="3B3AF252">
          <wp:simplePos x="0" y="0"/>
          <wp:positionH relativeFrom="column">
            <wp:posOffset>0</wp:posOffset>
          </wp:positionH>
          <wp:positionV relativeFrom="paragraph">
            <wp:posOffset>9512300</wp:posOffset>
          </wp:positionV>
          <wp:extent cx="7551420" cy="1147445"/>
          <wp:effectExtent l="0" t="0" r="0" b="0"/>
          <wp:wrapNone/>
          <wp:docPr id="14" name="Imagem 14" descr="Editad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itado -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66A" w:rsidRDefault="00F926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6A" w:rsidRDefault="00F9266A" w:rsidP="00212622">
      <w:pPr>
        <w:spacing w:after="0" w:line="240" w:lineRule="auto"/>
      </w:pPr>
      <w:r>
        <w:separator/>
      </w:r>
    </w:p>
  </w:footnote>
  <w:footnote w:type="continuationSeparator" w:id="0">
    <w:p w:rsidR="00F9266A" w:rsidRDefault="00F9266A" w:rsidP="0021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A" w:rsidRPr="006C4E9A" w:rsidRDefault="00F9266A" w:rsidP="006C4E9A">
    <w:pPr>
      <w:tabs>
        <w:tab w:val="center" w:pos="4252"/>
        <w:tab w:val="right" w:pos="8504"/>
      </w:tabs>
      <w:spacing w:after="0"/>
      <w:ind w:left="708"/>
      <w:rPr>
        <w:rFonts w:ascii="Arial" w:eastAsia="Calibri" w:hAnsi="Arial" w:cs="Arial"/>
        <w:b/>
        <w:sz w:val="24"/>
        <w:szCs w:val="24"/>
      </w:rPr>
    </w:pPr>
    <w:r w:rsidRPr="006C4E9A">
      <w:rPr>
        <w:rFonts w:ascii="Arial" w:eastAsia="Calibri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0" allowOverlap="0" wp14:anchorId="331FF81F" wp14:editId="6C7E8FD5">
          <wp:simplePos x="0" y="0"/>
          <wp:positionH relativeFrom="column">
            <wp:posOffset>-623570</wp:posOffset>
          </wp:positionH>
          <wp:positionV relativeFrom="paragraph">
            <wp:posOffset>-22225</wp:posOffset>
          </wp:positionV>
          <wp:extent cx="940435" cy="606425"/>
          <wp:effectExtent l="0" t="0" r="0" b="3175"/>
          <wp:wrapSquare wrapText="bothSides"/>
          <wp:docPr id="8" name="Imagem 8" descr="logo Cred Fund0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ed Fund0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E9A">
      <w:rPr>
        <w:rFonts w:ascii="Arial" w:eastAsia="Calibri" w:hAnsi="Arial" w:cs="Arial"/>
        <w:b/>
        <w:sz w:val="24"/>
        <w:szCs w:val="24"/>
      </w:rPr>
      <w:t>PROGRAMA NACIONAL DE CRÉDITO FUNDIÁRIO</w:t>
    </w:r>
  </w:p>
  <w:p w:rsidR="00F9266A" w:rsidRPr="006C4E9A" w:rsidRDefault="00F9266A" w:rsidP="006C4E9A">
    <w:pPr>
      <w:spacing w:after="100" w:afterAutospacing="1"/>
      <w:ind w:left="708"/>
      <w:jc w:val="both"/>
      <w:rPr>
        <w:rFonts w:ascii="Arial" w:eastAsia="Calibri" w:hAnsi="Arial" w:cs="Arial"/>
        <w:sz w:val="12"/>
        <w:szCs w:val="12"/>
      </w:rPr>
    </w:pPr>
    <w:r w:rsidRPr="006C4E9A">
      <w:rPr>
        <w:rFonts w:ascii="Arial" w:eastAsia="Calibri" w:hAnsi="Arial" w:cs="Arial"/>
        <w:sz w:val="12"/>
        <w:szCs w:val="12"/>
      </w:rPr>
      <w:t>REQUERIMENTO PADRÃO PARA OPERACIONALIZAR OS PROCEDIMENTOS DE RENEGOCIAÇÃO DE DÍVIDAS NOS PROJETOS FINANCIADOS COM RECURSOS DO FUNDO DE TERRAS E DA REFORMA AGRÁRIA (FTRA) – PROCEDIMENTOS ESTABELECIDOS PELA RESOLUÇÃO CMN/BACEN Nº 4.450, DE 17 DE DEZEMBRO DE 2015. INSTRUMENTO ADOTADO PELA UTE/TO</w:t>
    </w:r>
  </w:p>
  <w:p w:rsidR="00F9266A" w:rsidRDefault="00F926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2E"/>
    <w:multiLevelType w:val="hybridMultilevel"/>
    <w:tmpl w:val="92207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6176"/>
    <w:multiLevelType w:val="hybridMultilevel"/>
    <w:tmpl w:val="92207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1BD2"/>
    <w:multiLevelType w:val="hybridMultilevel"/>
    <w:tmpl w:val="6C30C634"/>
    <w:lvl w:ilvl="0" w:tplc="041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298E70A5"/>
    <w:multiLevelType w:val="multilevel"/>
    <w:tmpl w:val="8A56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6000E4"/>
    <w:multiLevelType w:val="multilevel"/>
    <w:tmpl w:val="2DF4795C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Arial Unicode MS" w:hAnsiTheme="minorHAnsi" w:cs="Arial Unicode MS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051F9A"/>
    <w:multiLevelType w:val="hybridMultilevel"/>
    <w:tmpl w:val="89421ED2"/>
    <w:lvl w:ilvl="0" w:tplc="BDD8B3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74D82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7">
    <w:nsid w:val="799D53F6"/>
    <w:multiLevelType w:val="hybridMultilevel"/>
    <w:tmpl w:val="3EEE9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EF"/>
    <w:rsid w:val="00016D9B"/>
    <w:rsid w:val="00045847"/>
    <w:rsid w:val="00062F62"/>
    <w:rsid w:val="00094854"/>
    <w:rsid w:val="000A68A9"/>
    <w:rsid w:val="00134C6E"/>
    <w:rsid w:val="00140541"/>
    <w:rsid w:val="001862B3"/>
    <w:rsid w:val="001B5D39"/>
    <w:rsid w:val="00212622"/>
    <w:rsid w:val="003F2C90"/>
    <w:rsid w:val="004278B0"/>
    <w:rsid w:val="0049668B"/>
    <w:rsid w:val="004E02E9"/>
    <w:rsid w:val="004E2F73"/>
    <w:rsid w:val="005244C9"/>
    <w:rsid w:val="00543C85"/>
    <w:rsid w:val="00552D74"/>
    <w:rsid w:val="005659D8"/>
    <w:rsid w:val="005831B4"/>
    <w:rsid w:val="005A5C4E"/>
    <w:rsid w:val="005E3B76"/>
    <w:rsid w:val="006411E2"/>
    <w:rsid w:val="00646505"/>
    <w:rsid w:val="00663D1A"/>
    <w:rsid w:val="00692D07"/>
    <w:rsid w:val="006C4E9A"/>
    <w:rsid w:val="007460B6"/>
    <w:rsid w:val="00747228"/>
    <w:rsid w:val="00751E09"/>
    <w:rsid w:val="00755324"/>
    <w:rsid w:val="0077392B"/>
    <w:rsid w:val="00800566"/>
    <w:rsid w:val="008176CD"/>
    <w:rsid w:val="00854BEF"/>
    <w:rsid w:val="008811A2"/>
    <w:rsid w:val="0095709B"/>
    <w:rsid w:val="00A26EA1"/>
    <w:rsid w:val="00A50FB7"/>
    <w:rsid w:val="00A83885"/>
    <w:rsid w:val="00AB3CFC"/>
    <w:rsid w:val="00BA381A"/>
    <w:rsid w:val="00C0392E"/>
    <w:rsid w:val="00C608CF"/>
    <w:rsid w:val="00C90981"/>
    <w:rsid w:val="00C96910"/>
    <w:rsid w:val="00CE6B15"/>
    <w:rsid w:val="00D03833"/>
    <w:rsid w:val="00D0576D"/>
    <w:rsid w:val="00DA5074"/>
    <w:rsid w:val="00DD2805"/>
    <w:rsid w:val="00E70041"/>
    <w:rsid w:val="00F31EE4"/>
    <w:rsid w:val="00F9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4584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584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584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584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584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584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584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4584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584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31B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45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45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58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5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58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58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5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458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5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01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16D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E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B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2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22"/>
  </w:style>
  <w:style w:type="paragraph" w:styleId="Rodap">
    <w:name w:val="footer"/>
    <w:basedOn w:val="Normal"/>
    <w:link w:val="RodapChar"/>
    <w:uiPriority w:val="99"/>
    <w:unhideWhenUsed/>
    <w:rsid w:val="00212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4584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584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584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584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584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584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584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4584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584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31B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45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45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58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5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58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58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5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458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5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01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16D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E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B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2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22"/>
  </w:style>
  <w:style w:type="paragraph" w:styleId="Rodap">
    <w:name w:val="footer"/>
    <w:basedOn w:val="Normal"/>
    <w:link w:val="RodapChar"/>
    <w:uiPriority w:val="99"/>
    <w:unhideWhenUsed/>
    <w:rsid w:val="00212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08AF-AFC9-4F95-9EC3-36C4D8EA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Inácio de Sá</dc:creator>
  <cp:lastModifiedBy>Lucélia Souza Dias Farias</cp:lastModifiedBy>
  <cp:revision>38</cp:revision>
  <cp:lastPrinted>2016-01-22T12:57:00Z</cp:lastPrinted>
  <dcterms:created xsi:type="dcterms:W3CDTF">2016-01-19T19:43:00Z</dcterms:created>
  <dcterms:modified xsi:type="dcterms:W3CDTF">2016-01-26T13:43:00Z</dcterms:modified>
</cp:coreProperties>
</file>