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Pr>
          <w:b/>
          <w:bCs/>
          <w:color w:val="000000"/>
          <w:sz w:val="20"/>
          <w:szCs w:val="20"/>
        </w:rPr>
        <w:t>D</w:t>
      </w:r>
      <w:r w:rsidR="00A962B4">
        <w:rPr>
          <w:b/>
          <w:bCs/>
          <w:color w:val="000000"/>
          <w:sz w:val="20"/>
          <w:szCs w:val="20"/>
        </w:rPr>
        <w:t>OS</w:t>
      </w:r>
      <w:r>
        <w:rPr>
          <w:b/>
          <w:bCs/>
          <w:color w:val="000000"/>
          <w:sz w:val="20"/>
          <w:szCs w:val="20"/>
        </w:rPr>
        <w:t xml:space="preserve"> </w:t>
      </w:r>
      <w:r w:rsidR="00A962B4">
        <w:rPr>
          <w:b/>
          <w:bCs/>
          <w:color w:val="000000"/>
          <w:sz w:val="20"/>
          <w:szCs w:val="20"/>
        </w:rPr>
        <w:t>ITENS EXCLUSIVOS</w:t>
      </w:r>
      <w:r>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Pr>
          <w:bCs/>
          <w:color w:val="000000"/>
          <w:sz w:val="20"/>
          <w:szCs w:val="20"/>
        </w:rPr>
        <w:t xml:space="preserve"> </w:t>
      </w:r>
      <w:r w:rsidRPr="005E1419">
        <w:rPr>
          <w:b/>
          <w:bCs/>
          <w:color w:val="000000"/>
          <w:sz w:val="20"/>
          <w:szCs w:val="20"/>
        </w:rPr>
        <w:t>MICROEMPRESAS E EMPRESAS DE PEQUENO PORTE</w:t>
      </w:r>
      <w:r w:rsidR="00186591">
        <w:rPr>
          <w:b/>
          <w:bCs/>
          <w:color w:val="000000"/>
          <w:sz w:val="20"/>
          <w:szCs w:val="20"/>
        </w:rPr>
        <w:t xml:space="preserve"> </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1416EE">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1416EE" w:rsidRDefault="001416EE" w:rsidP="00153FC8">
      <w:pPr>
        <w:widowControl w:val="0"/>
        <w:autoSpaceDE w:val="0"/>
        <w:autoSpaceDN w:val="0"/>
        <w:adjustRightInd w:val="0"/>
        <w:spacing w:after="0"/>
        <w:ind w:left="1101"/>
        <w:rPr>
          <w:bCs/>
          <w:sz w:val="20"/>
          <w:szCs w:val="20"/>
        </w:rPr>
      </w:pPr>
    </w:p>
    <w:p w:rsidR="001416EE" w:rsidRDefault="001416EE" w:rsidP="00153FC8">
      <w:pPr>
        <w:widowControl w:val="0"/>
        <w:autoSpaceDE w:val="0"/>
        <w:autoSpaceDN w:val="0"/>
        <w:adjustRightInd w:val="0"/>
        <w:spacing w:after="0"/>
        <w:ind w:left="1101"/>
        <w:rPr>
          <w:bCs/>
          <w:sz w:val="20"/>
          <w:szCs w:val="20"/>
        </w:rPr>
      </w:pPr>
    </w:p>
    <w:p w:rsidR="00C57C2C" w:rsidRDefault="00C57C2C" w:rsidP="00153FC8">
      <w:pPr>
        <w:widowControl w:val="0"/>
        <w:autoSpaceDE w:val="0"/>
        <w:autoSpaceDN w:val="0"/>
        <w:adjustRightInd w:val="0"/>
        <w:spacing w:after="0"/>
        <w:ind w:left="1101"/>
        <w:rPr>
          <w:bCs/>
          <w:sz w:val="20"/>
          <w:szCs w:val="20"/>
        </w:rPr>
      </w:pPr>
    </w:p>
    <w:p w:rsidR="001416EE" w:rsidRDefault="001416EE"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416E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1416EE">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416EE">
              <w:rPr>
                <w:rFonts w:cs="Arial Narrow"/>
                <w:bCs/>
                <w:spacing w:val="-1"/>
                <w:position w:val="-1"/>
                <w:sz w:val="16"/>
                <w:szCs w:val="16"/>
              </w:rPr>
              <w:t>6200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70E93">
              <w:rPr>
                <w:rFonts w:cs="Arial Narrow"/>
                <w:b/>
                <w:bCs/>
                <w:spacing w:val="-1"/>
                <w:position w:val="-1"/>
                <w:sz w:val="16"/>
                <w:szCs w:val="16"/>
              </w:rPr>
              <w:t xml:space="preserve"> 04 de outubro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670E93">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670E9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70E9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00170" w:rsidRPr="00170E90">
              <w:rPr>
                <w:rFonts w:cs="Calibri"/>
                <w:bCs/>
                <w:spacing w:val="-1"/>
                <w:position w:val="-1"/>
                <w:sz w:val="16"/>
                <w:szCs w:val="16"/>
              </w:rPr>
              <w:t>www.</w:t>
            </w:r>
            <w:r w:rsidR="00E00170">
              <w:rPr>
                <w:rFonts w:cs="Calibri"/>
                <w:bCs/>
                <w:spacing w:val="-1"/>
                <w:position w:val="-1"/>
                <w:sz w:val="16"/>
                <w:szCs w:val="16"/>
              </w:rPr>
              <w:t>comprasnet</w:t>
            </w:r>
            <w:r w:rsidR="00E00170" w:rsidRPr="00170E90">
              <w:rPr>
                <w:rFonts w:cs="Calibri"/>
                <w:bCs/>
                <w:spacing w:val="-1"/>
                <w:position w:val="-1"/>
                <w:sz w:val="16"/>
                <w:szCs w:val="16"/>
              </w:rPr>
              <w:t>.com.br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00170" w:rsidRPr="00170E90">
              <w:rPr>
                <w:rFonts w:cs="Calibri"/>
                <w:bCs/>
                <w:spacing w:val="-1"/>
                <w:position w:val="-1"/>
                <w:sz w:val="16"/>
                <w:szCs w:val="16"/>
              </w:rPr>
              <w:t>www.</w:t>
            </w:r>
            <w:r w:rsidR="00E00170">
              <w:rPr>
                <w:rFonts w:cs="Calibri"/>
                <w:bCs/>
                <w:spacing w:val="-1"/>
                <w:position w:val="-1"/>
                <w:sz w:val="16"/>
                <w:szCs w:val="16"/>
              </w:rPr>
              <w:t>comprasnet</w:t>
            </w:r>
            <w:r w:rsidR="00E00170" w:rsidRPr="00170E90">
              <w:rPr>
                <w:rFonts w:cs="Calibri"/>
                <w:bCs/>
                <w:spacing w:val="-1"/>
                <w:position w:val="-1"/>
                <w:sz w:val="16"/>
                <w:szCs w:val="16"/>
              </w:rPr>
              <w:t>.com.br</w:t>
            </w:r>
          </w:p>
        </w:tc>
      </w:tr>
      <w:tr w:rsidR="00FC47D3" w:rsidRPr="00CD233E" w:rsidTr="00840676">
        <w:tc>
          <w:tcPr>
            <w:tcW w:w="8789" w:type="dxa"/>
          </w:tcPr>
          <w:p w:rsidR="00FC47D3" w:rsidRPr="00CD233E" w:rsidRDefault="00FC47D3" w:rsidP="00A96F7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A96F7B">
              <w:rPr>
                <w:rFonts w:cs="Arial Narrow"/>
                <w:b/>
                <w:bCs/>
                <w:spacing w:val="-1"/>
                <w:position w:val="-1"/>
                <w:sz w:val="16"/>
                <w:szCs w:val="16"/>
              </w:rPr>
              <w:t xml:space="preserve"> </w:t>
            </w:r>
            <w:proofErr w:type="gramEnd"/>
            <w:r w:rsidR="00A96F7B">
              <w:rPr>
                <w:rFonts w:cs="Arial Narrow"/>
                <w:b/>
                <w:bCs/>
                <w:spacing w:val="-1"/>
                <w:position w:val="-1"/>
                <w:sz w:val="16"/>
                <w:szCs w:val="16"/>
              </w:rPr>
              <w:t xml:space="preserve">X </w:t>
            </w:r>
            <w:r w:rsidRPr="00CD233E">
              <w:rPr>
                <w:rFonts w:cs="Arial Narrow"/>
                <w:b/>
                <w:bCs/>
                <w:spacing w:val="-1"/>
                <w:position w:val="-1"/>
                <w:sz w:val="16"/>
                <w:szCs w:val="16"/>
              </w:rPr>
              <w:t>) SIM                      (</w:t>
            </w:r>
            <w:r w:rsidR="00A96F7B">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0017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E00170">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001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E5015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5015D">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5015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E5015D">
              <w:rPr>
                <w:rFonts w:cs="Arial Narrow"/>
                <w:bCs/>
                <w:spacing w:val="-1"/>
                <w:position w:val="-1"/>
                <w:sz w:val="16"/>
                <w:szCs w:val="16"/>
              </w:rPr>
              <w:t>44.90.52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79748B" w:rsidRPr="00C83C07">
              <w:rPr>
                <w:rFonts w:cs="Arial Narrow"/>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w:t>
            </w:r>
            <w:proofErr w:type="spellStart"/>
            <w:r w:rsidR="0079748B" w:rsidRPr="00C83C07">
              <w:rPr>
                <w:rFonts w:cs="Arial Narrow"/>
                <w:bCs/>
                <w:color w:val="000000" w:themeColor="text1"/>
                <w:spacing w:val="-1"/>
                <w:position w:val="-1"/>
                <w:sz w:val="15"/>
                <w:szCs w:val="15"/>
              </w:rPr>
              <w:t>microempreendedores</w:t>
            </w:r>
            <w:proofErr w:type="spellEnd"/>
            <w:r w:rsidR="0079748B" w:rsidRPr="00C83C07">
              <w:rPr>
                <w:rFonts w:cs="Arial Narrow"/>
                <w:bCs/>
                <w:color w:val="000000" w:themeColor="text1"/>
                <w:spacing w:val="-1"/>
                <w:position w:val="-1"/>
                <w:sz w:val="15"/>
                <w:szCs w:val="15"/>
              </w:rPr>
              <w:t xml:space="preserve">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 xml:space="preserve">Regulamenta o tratamento diferenciado, favorecido e simplificado para Microempresas, Empresas de Pequeno Porte e o </w:t>
            </w:r>
            <w:proofErr w:type="spellStart"/>
            <w:r w:rsidRPr="00C83C07">
              <w:rPr>
                <w:rFonts w:cs="Arial Narrow"/>
                <w:bCs/>
                <w:color w:val="000000" w:themeColor="text1"/>
                <w:spacing w:val="-1"/>
                <w:position w:val="-1"/>
                <w:sz w:val="15"/>
                <w:szCs w:val="15"/>
              </w:rPr>
              <w:t>Microempreendedor</w:t>
            </w:r>
            <w:proofErr w:type="spellEnd"/>
            <w:r w:rsidRPr="00C83C07">
              <w:rPr>
                <w:rFonts w:cs="Arial Narrow"/>
                <w:bCs/>
                <w:color w:val="000000" w:themeColor="text1"/>
                <w:spacing w:val="-1"/>
                <w:position w:val="-1"/>
                <w:sz w:val="15"/>
                <w:szCs w:val="15"/>
              </w:rPr>
              <w:t xml:space="preserve">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70E9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670E93">
              <w:rPr>
                <w:rFonts w:cs="Arial Narrow"/>
                <w:b/>
                <w:bCs/>
                <w:spacing w:val="-1"/>
                <w:position w:val="-1"/>
                <w:sz w:val="16"/>
                <w:szCs w:val="16"/>
              </w:rPr>
              <w:t xml:space="preserve"> 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670E93">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97377" w:rsidRDefault="00A97377" w:rsidP="00A97377">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A97377">
        <w:rPr>
          <w:b/>
          <w:sz w:val="20"/>
          <w:szCs w:val="20"/>
        </w:rPr>
        <w:t>1.1.</w:t>
      </w:r>
      <w:r>
        <w:rPr>
          <w:sz w:val="20"/>
          <w:szCs w:val="20"/>
        </w:rPr>
        <w:t xml:space="preserve"> </w:t>
      </w:r>
      <w:r w:rsidR="009258C9" w:rsidRPr="009258C9">
        <w:rPr>
          <w:sz w:val="20"/>
          <w:szCs w:val="20"/>
        </w:rPr>
        <w:t xml:space="preserve">O presente </w:t>
      </w:r>
      <w:r>
        <w:rPr>
          <w:sz w:val="20"/>
          <w:szCs w:val="20"/>
        </w:rPr>
        <w:t>pregão</w:t>
      </w:r>
      <w:r w:rsidR="009258C9" w:rsidRPr="009258C9">
        <w:rPr>
          <w:sz w:val="20"/>
          <w:szCs w:val="20"/>
        </w:rPr>
        <w:t xml:space="preserve"> tem por objeto </w:t>
      </w:r>
      <w:r w:rsidR="00C333E8">
        <w:rPr>
          <w:sz w:val="20"/>
          <w:szCs w:val="20"/>
        </w:rPr>
        <w:t xml:space="preserve">o registro de preços para futura </w:t>
      </w:r>
      <w:r w:rsidRPr="00A97377">
        <w:rPr>
          <w:bCs/>
          <w:sz w:val="20"/>
          <w:szCs w:val="20"/>
        </w:rPr>
        <w:t xml:space="preserve">aquisição de equipamentos hospitalares destinados às ações </w:t>
      </w:r>
      <w:r w:rsidR="00AC69D0">
        <w:rPr>
          <w:bCs/>
          <w:sz w:val="20"/>
          <w:szCs w:val="20"/>
        </w:rPr>
        <w:t xml:space="preserve">para instalação da Unidade de Terapia Intensiva Pediátrica na cidade de </w:t>
      </w:r>
      <w:proofErr w:type="spellStart"/>
      <w:r w:rsidR="00AC69D0">
        <w:rPr>
          <w:bCs/>
          <w:sz w:val="20"/>
          <w:szCs w:val="20"/>
        </w:rPr>
        <w:t>Araguaína</w:t>
      </w:r>
      <w:proofErr w:type="spellEnd"/>
      <w:r w:rsidR="009258C9" w:rsidRPr="009258C9">
        <w:rPr>
          <w:bCs/>
          <w:sz w:val="20"/>
          <w:szCs w:val="20"/>
        </w:rPr>
        <w:t xml:space="preserve">, </w:t>
      </w:r>
      <w:r w:rsidR="009258C9" w:rsidRPr="009258C9">
        <w:rPr>
          <w:sz w:val="20"/>
          <w:szCs w:val="20"/>
        </w:rPr>
        <w:t>conforme</w:t>
      </w:r>
      <w:r>
        <w:rPr>
          <w:sz w:val="20"/>
          <w:szCs w:val="20"/>
        </w:rPr>
        <w:t xml:space="preserve"> especificações técnicas </w:t>
      </w:r>
      <w:r>
        <w:rPr>
          <w:rFonts w:eastAsia="Batang" w:cs="Courier New"/>
          <w:color w:val="000000"/>
          <w:sz w:val="20"/>
          <w:szCs w:val="20"/>
        </w:rPr>
        <w:t>contidas no Termo de Referência, Anexo II.</w:t>
      </w:r>
    </w:p>
    <w:p w:rsidR="00A97377" w:rsidRPr="00C7205F" w:rsidRDefault="00A97377" w:rsidP="00A97377">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9258C9" w:rsidRDefault="00A97377" w:rsidP="00A97377">
      <w:pPr>
        <w:tabs>
          <w:tab w:val="left" w:pos="0"/>
          <w:tab w:val="left" w:pos="426"/>
        </w:tabs>
        <w:spacing w:after="0" w:line="240" w:lineRule="auto"/>
        <w:jc w:val="both"/>
        <w:rPr>
          <w:color w:val="000000"/>
          <w:sz w:val="20"/>
          <w:szCs w:val="20"/>
        </w:rPr>
      </w:pPr>
      <w:r w:rsidRPr="00A97377">
        <w:rPr>
          <w:b/>
          <w:color w:val="000000"/>
          <w:sz w:val="20"/>
          <w:szCs w:val="20"/>
        </w:rPr>
        <w:t>1.3.</w:t>
      </w:r>
      <w:r w:rsidRPr="00A97377">
        <w:rPr>
          <w:color w:val="000000"/>
          <w:spacing w:val="34"/>
          <w:sz w:val="20"/>
          <w:szCs w:val="20"/>
        </w:rPr>
        <w:t xml:space="preserve"> </w:t>
      </w:r>
      <w:r w:rsidRPr="00A97377">
        <w:rPr>
          <w:color w:val="000000"/>
          <w:spacing w:val="-1"/>
          <w:sz w:val="20"/>
          <w:szCs w:val="20"/>
        </w:rPr>
        <w:t>A</w:t>
      </w:r>
      <w:r w:rsidRPr="00A97377">
        <w:rPr>
          <w:color w:val="000000"/>
          <w:sz w:val="20"/>
          <w:szCs w:val="20"/>
        </w:rPr>
        <w:t>s</w:t>
      </w:r>
      <w:r w:rsidRPr="00A97377">
        <w:rPr>
          <w:color w:val="000000"/>
          <w:spacing w:val="22"/>
          <w:sz w:val="20"/>
          <w:szCs w:val="20"/>
        </w:rPr>
        <w:t xml:space="preserve"> </w:t>
      </w:r>
      <w:r w:rsidRPr="00A97377">
        <w:rPr>
          <w:color w:val="000000"/>
          <w:sz w:val="20"/>
          <w:szCs w:val="20"/>
        </w:rPr>
        <w:t>quan</w:t>
      </w:r>
      <w:r w:rsidRPr="00A97377">
        <w:rPr>
          <w:color w:val="000000"/>
          <w:spacing w:val="-1"/>
          <w:sz w:val="20"/>
          <w:szCs w:val="20"/>
        </w:rPr>
        <w:t>t</w:t>
      </w:r>
      <w:r w:rsidRPr="00A97377">
        <w:rPr>
          <w:color w:val="000000"/>
          <w:spacing w:val="1"/>
          <w:sz w:val="20"/>
          <w:szCs w:val="20"/>
        </w:rPr>
        <w:t>i</w:t>
      </w:r>
      <w:r w:rsidRPr="00A97377">
        <w:rPr>
          <w:color w:val="000000"/>
          <w:sz w:val="20"/>
          <w:szCs w:val="20"/>
        </w:rPr>
        <w:t>d</w:t>
      </w:r>
      <w:r w:rsidRPr="00A97377">
        <w:rPr>
          <w:color w:val="000000"/>
          <w:spacing w:val="-2"/>
          <w:sz w:val="20"/>
          <w:szCs w:val="20"/>
        </w:rPr>
        <w:t>a</w:t>
      </w:r>
      <w:r w:rsidRPr="00A97377">
        <w:rPr>
          <w:color w:val="000000"/>
          <w:sz w:val="20"/>
          <w:szCs w:val="20"/>
        </w:rPr>
        <w:t>des</w:t>
      </w:r>
      <w:r w:rsidRPr="00A97377">
        <w:rPr>
          <w:color w:val="000000"/>
          <w:spacing w:val="20"/>
          <w:sz w:val="20"/>
          <w:szCs w:val="20"/>
        </w:rPr>
        <w:t xml:space="preserve"> </w:t>
      </w:r>
      <w:r w:rsidRPr="00A97377">
        <w:rPr>
          <w:color w:val="000000"/>
          <w:sz w:val="20"/>
          <w:szCs w:val="20"/>
        </w:rPr>
        <w:t>con</w:t>
      </w:r>
      <w:r w:rsidRPr="00A97377">
        <w:rPr>
          <w:color w:val="000000"/>
          <w:spacing w:val="-2"/>
          <w:sz w:val="20"/>
          <w:szCs w:val="20"/>
        </w:rPr>
        <w:t>s</w:t>
      </w:r>
      <w:r w:rsidRPr="00A97377">
        <w:rPr>
          <w:color w:val="000000"/>
          <w:spacing w:val="1"/>
          <w:sz w:val="20"/>
          <w:szCs w:val="20"/>
        </w:rPr>
        <w:t>t</w:t>
      </w:r>
      <w:r w:rsidRPr="00A97377">
        <w:rPr>
          <w:color w:val="000000"/>
          <w:sz w:val="20"/>
          <w:szCs w:val="20"/>
        </w:rPr>
        <w:t>a</w:t>
      </w:r>
      <w:r w:rsidRPr="00A97377">
        <w:rPr>
          <w:color w:val="000000"/>
          <w:spacing w:val="-2"/>
          <w:sz w:val="20"/>
          <w:szCs w:val="20"/>
        </w:rPr>
        <w:t>n</w:t>
      </w:r>
      <w:r w:rsidRPr="00A97377">
        <w:rPr>
          <w:color w:val="000000"/>
          <w:spacing w:val="1"/>
          <w:sz w:val="20"/>
          <w:szCs w:val="20"/>
        </w:rPr>
        <w:t>t</w:t>
      </w:r>
      <w:r w:rsidRPr="00A97377">
        <w:rPr>
          <w:color w:val="000000"/>
          <w:sz w:val="20"/>
          <w:szCs w:val="20"/>
        </w:rPr>
        <w:t>es</w:t>
      </w:r>
      <w:r w:rsidRPr="00A97377">
        <w:rPr>
          <w:color w:val="000000"/>
          <w:spacing w:val="20"/>
          <w:sz w:val="20"/>
          <w:szCs w:val="20"/>
        </w:rPr>
        <w:t xml:space="preserve"> </w:t>
      </w:r>
      <w:r w:rsidRPr="00A97377">
        <w:rPr>
          <w:color w:val="000000"/>
          <w:sz w:val="20"/>
          <w:szCs w:val="20"/>
        </w:rPr>
        <w:t>na</w:t>
      </w:r>
      <w:r w:rsidRPr="00A97377">
        <w:rPr>
          <w:color w:val="000000"/>
          <w:spacing w:val="22"/>
          <w:sz w:val="20"/>
          <w:szCs w:val="20"/>
        </w:rPr>
        <w:t xml:space="preserve"> </w:t>
      </w:r>
      <w:r w:rsidRPr="00A97377">
        <w:rPr>
          <w:color w:val="000000"/>
          <w:sz w:val="20"/>
          <w:szCs w:val="20"/>
        </w:rPr>
        <w:t>e</w:t>
      </w:r>
      <w:r w:rsidRPr="00A97377">
        <w:rPr>
          <w:color w:val="000000"/>
          <w:spacing w:val="1"/>
          <w:sz w:val="20"/>
          <w:szCs w:val="20"/>
        </w:rPr>
        <w:t>s</w:t>
      </w:r>
      <w:r w:rsidRPr="00A97377">
        <w:rPr>
          <w:color w:val="000000"/>
          <w:spacing w:val="-2"/>
          <w:sz w:val="20"/>
          <w:szCs w:val="20"/>
        </w:rPr>
        <w:t>p</w:t>
      </w:r>
      <w:r w:rsidRPr="00A97377">
        <w:rPr>
          <w:color w:val="000000"/>
          <w:sz w:val="20"/>
          <w:szCs w:val="20"/>
        </w:rPr>
        <w:t>ec</w:t>
      </w:r>
      <w:r w:rsidRPr="00A97377">
        <w:rPr>
          <w:color w:val="000000"/>
          <w:spacing w:val="-1"/>
          <w:sz w:val="20"/>
          <w:szCs w:val="20"/>
        </w:rPr>
        <w:t>i</w:t>
      </w:r>
      <w:r w:rsidRPr="00A97377">
        <w:rPr>
          <w:color w:val="000000"/>
          <w:spacing w:val="1"/>
          <w:sz w:val="20"/>
          <w:szCs w:val="20"/>
        </w:rPr>
        <w:t>f</w:t>
      </w:r>
      <w:r w:rsidRPr="00A97377">
        <w:rPr>
          <w:color w:val="000000"/>
          <w:spacing w:val="-1"/>
          <w:sz w:val="20"/>
          <w:szCs w:val="20"/>
        </w:rPr>
        <w:t>i</w:t>
      </w:r>
      <w:r w:rsidRPr="00A97377">
        <w:rPr>
          <w:color w:val="000000"/>
          <w:sz w:val="20"/>
          <w:szCs w:val="20"/>
        </w:rPr>
        <w:t>ca</w:t>
      </w:r>
      <w:r w:rsidRPr="00A97377">
        <w:rPr>
          <w:color w:val="000000"/>
          <w:spacing w:val="-2"/>
          <w:sz w:val="20"/>
          <w:szCs w:val="20"/>
        </w:rPr>
        <w:t>ç</w:t>
      </w:r>
      <w:r w:rsidRPr="00A97377">
        <w:rPr>
          <w:color w:val="000000"/>
          <w:sz w:val="20"/>
          <w:szCs w:val="20"/>
        </w:rPr>
        <w:t>ão</w:t>
      </w:r>
      <w:r w:rsidRPr="00A97377">
        <w:rPr>
          <w:color w:val="000000"/>
          <w:spacing w:val="22"/>
          <w:sz w:val="20"/>
          <w:szCs w:val="20"/>
        </w:rPr>
        <w:t xml:space="preserve"> </w:t>
      </w:r>
      <w:r w:rsidRPr="00A97377">
        <w:rPr>
          <w:color w:val="000000"/>
          <w:sz w:val="20"/>
          <w:szCs w:val="20"/>
        </w:rPr>
        <w:t>do</w:t>
      </w:r>
      <w:r w:rsidRPr="00A97377">
        <w:rPr>
          <w:color w:val="000000"/>
          <w:spacing w:val="22"/>
          <w:sz w:val="20"/>
          <w:szCs w:val="20"/>
        </w:rPr>
        <w:t xml:space="preserve"> </w:t>
      </w:r>
      <w:r w:rsidRPr="00A97377">
        <w:rPr>
          <w:color w:val="000000"/>
          <w:spacing w:val="-1"/>
          <w:sz w:val="20"/>
          <w:szCs w:val="20"/>
        </w:rPr>
        <w:t>An</w:t>
      </w:r>
      <w:r w:rsidRPr="00A97377">
        <w:rPr>
          <w:color w:val="000000"/>
          <w:sz w:val="20"/>
          <w:szCs w:val="20"/>
        </w:rPr>
        <w:t>e</w:t>
      </w:r>
      <w:r w:rsidRPr="00A97377">
        <w:rPr>
          <w:color w:val="000000"/>
          <w:spacing w:val="-2"/>
          <w:sz w:val="20"/>
          <w:szCs w:val="20"/>
        </w:rPr>
        <w:t>x</w:t>
      </w:r>
      <w:r w:rsidRPr="00A97377">
        <w:rPr>
          <w:color w:val="000000"/>
          <w:sz w:val="20"/>
          <w:szCs w:val="20"/>
        </w:rPr>
        <w:t>o</w:t>
      </w:r>
      <w:r w:rsidRPr="00A97377">
        <w:rPr>
          <w:color w:val="000000"/>
          <w:spacing w:val="23"/>
          <w:sz w:val="20"/>
          <w:szCs w:val="20"/>
        </w:rPr>
        <w:t xml:space="preserve"> </w:t>
      </w:r>
      <w:r w:rsidRPr="00A97377">
        <w:rPr>
          <w:color w:val="000000"/>
          <w:sz w:val="20"/>
          <w:szCs w:val="20"/>
        </w:rPr>
        <w:t>I</w:t>
      </w:r>
      <w:r w:rsidRPr="00A97377">
        <w:rPr>
          <w:color w:val="000000"/>
          <w:spacing w:val="18"/>
          <w:sz w:val="20"/>
          <w:szCs w:val="20"/>
        </w:rPr>
        <w:t xml:space="preserve"> </w:t>
      </w:r>
      <w:r w:rsidRPr="00A97377">
        <w:rPr>
          <w:color w:val="000000"/>
          <w:sz w:val="20"/>
          <w:szCs w:val="20"/>
        </w:rPr>
        <w:t>s</w:t>
      </w:r>
      <w:r w:rsidRPr="00A97377">
        <w:rPr>
          <w:color w:val="000000"/>
          <w:spacing w:val="1"/>
          <w:sz w:val="20"/>
          <w:szCs w:val="20"/>
        </w:rPr>
        <w:t>ã</w:t>
      </w:r>
      <w:r w:rsidRPr="00A97377">
        <w:rPr>
          <w:color w:val="000000"/>
          <w:sz w:val="20"/>
          <w:szCs w:val="20"/>
        </w:rPr>
        <w:t>o</w:t>
      </w:r>
      <w:r w:rsidRPr="00A97377">
        <w:rPr>
          <w:color w:val="000000"/>
          <w:spacing w:val="22"/>
          <w:sz w:val="20"/>
          <w:szCs w:val="20"/>
        </w:rPr>
        <w:t xml:space="preserve"> </w:t>
      </w:r>
      <w:r w:rsidRPr="00A97377">
        <w:rPr>
          <w:color w:val="000000"/>
          <w:sz w:val="20"/>
          <w:szCs w:val="20"/>
        </w:rPr>
        <w:t>e</w:t>
      </w:r>
      <w:r w:rsidRPr="00A97377">
        <w:rPr>
          <w:color w:val="000000"/>
          <w:spacing w:val="1"/>
          <w:sz w:val="20"/>
          <w:szCs w:val="20"/>
        </w:rPr>
        <w:t>s</w:t>
      </w:r>
      <w:r w:rsidRPr="00A97377">
        <w:rPr>
          <w:color w:val="000000"/>
          <w:spacing w:val="-1"/>
          <w:sz w:val="20"/>
          <w:szCs w:val="20"/>
        </w:rPr>
        <w:t>t</w:t>
      </w:r>
      <w:r w:rsidRPr="00A97377">
        <w:rPr>
          <w:color w:val="000000"/>
          <w:spacing w:val="1"/>
          <w:sz w:val="20"/>
          <w:szCs w:val="20"/>
        </w:rPr>
        <w:t>i</w:t>
      </w:r>
      <w:r w:rsidRPr="00A97377">
        <w:rPr>
          <w:color w:val="000000"/>
          <w:spacing w:val="-4"/>
          <w:sz w:val="20"/>
          <w:szCs w:val="20"/>
        </w:rPr>
        <w:t>m</w:t>
      </w:r>
      <w:r w:rsidRPr="00A97377">
        <w:rPr>
          <w:color w:val="000000"/>
          <w:sz w:val="20"/>
          <w:szCs w:val="20"/>
        </w:rPr>
        <w:t>a</w:t>
      </w:r>
      <w:r w:rsidRPr="00A97377">
        <w:rPr>
          <w:color w:val="000000"/>
          <w:spacing w:val="1"/>
          <w:sz w:val="20"/>
          <w:szCs w:val="20"/>
        </w:rPr>
        <w:t>ti</w:t>
      </w:r>
      <w:r w:rsidRPr="00A97377">
        <w:rPr>
          <w:color w:val="000000"/>
          <w:spacing w:val="-2"/>
          <w:sz w:val="20"/>
          <w:szCs w:val="20"/>
        </w:rPr>
        <w:t>v</w:t>
      </w:r>
      <w:r w:rsidRPr="00A97377">
        <w:rPr>
          <w:color w:val="000000"/>
          <w:sz w:val="20"/>
          <w:szCs w:val="20"/>
        </w:rPr>
        <w:t>a</w:t>
      </w:r>
      <w:r w:rsidRPr="00A97377">
        <w:rPr>
          <w:color w:val="000000"/>
          <w:spacing w:val="1"/>
          <w:sz w:val="20"/>
          <w:szCs w:val="20"/>
        </w:rPr>
        <w:t>s</w:t>
      </w:r>
      <w:r w:rsidRPr="00A97377">
        <w:rPr>
          <w:color w:val="000000"/>
          <w:sz w:val="20"/>
          <w:szCs w:val="20"/>
        </w:rPr>
        <w:t>,</w:t>
      </w:r>
      <w:r w:rsidRPr="00A97377">
        <w:rPr>
          <w:color w:val="000000"/>
          <w:spacing w:val="22"/>
          <w:sz w:val="20"/>
          <w:szCs w:val="20"/>
        </w:rPr>
        <w:t xml:space="preserve"> </w:t>
      </w:r>
      <w:r w:rsidRPr="00A97377">
        <w:rPr>
          <w:color w:val="000000"/>
          <w:sz w:val="20"/>
          <w:szCs w:val="20"/>
        </w:rPr>
        <w:t>pod</w:t>
      </w:r>
      <w:r w:rsidRPr="00A97377">
        <w:rPr>
          <w:color w:val="000000"/>
          <w:spacing w:val="-2"/>
          <w:sz w:val="20"/>
          <w:szCs w:val="20"/>
        </w:rPr>
        <w:t>en</w:t>
      </w:r>
      <w:r w:rsidRPr="00A97377">
        <w:rPr>
          <w:color w:val="000000"/>
          <w:sz w:val="20"/>
          <w:szCs w:val="20"/>
        </w:rPr>
        <w:t>do</w:t>
      </w:r>
      <w:r w:rsidRPr="00A97377">
        <w:rPr>
          <w:color w:val="000000"/>
          <w:spacing w:val="22"/>
          <w:sz w:val="20"/>
          <w:szCs w:val="20"/>
        </w:rPr>
        <w:t xml:space="preserve"> </w:t>
      </w:r>
      <w:r w:rsidRPr="00A97377">
        <w:rPr>
          <w:color w:val="000000"/>
          <w:sz w:val="20"/>
          <w:szCs w:val="20"/>
        </w:rPr>
        <w:t>a</w:t>
      </w:r>
      <w:r w:rsidRPr="00A97377">
        <w:rPr>
          <w:color w:val="000000"/>
          <w:spacing w:val="22"/>
          <w:sz w:val="20"/>
          <w:szCs w:val="20"/>
        </w:rPr>
        <w:t xml:space="preserve"> </w:t>
      </w:r>
      <w:r w:rsidRPr="00A97377">
        <w:rPr>
          <w:color w:val="000000"/>
          <w:spacing w:val="-1"/>
          <w:sz w:val="20"/>
          <w:szCs w:val="20"/>
        </w:rPr>
        <w:t>A</w:t>
      </w:r>
      <w:r w:rsidRPr="00A97377">
        <w:rPr>
          <w:color w:val="000000"/>
          <w:sz w:val="20"/>
          <w:szCs w:val="20"/>
        </w:rPr>
        <w:t>d</w:t>
      </w:r>
      <w:r w:rsidRPr="00A97377">
        <w:rPr>
          <w:color w:val="000000"/>
          <w:spacing w:val="-4"/>
          <w:sz w:val="20"/>
          <w:szCs w:val="20"/>
        </w:rPr>
        <w:t>m</w:t>
      </w:r>
      <w:r w:rsidRPr="00A97377">
        <w:rPr>
          <w:color w:val="000000"/>
          <w:spacing w:val="1"/>
          <w:sz w:val="20"/>
          <w:szCs w:val="20"/>
        </w:rPr>
        <w:t>i</w:t>
      </w:r>
      <w:r w:rsidRPr="00A97377">
        <w:rPr>
          <w:color w:val="000000"/>
          <w:sz w:val="20"/>
          <w:szCs w:val="20"/>
        </w:rPr>
        <w:t>n</w:t>
      </w:r>
      <w:r w:rsidRPr="00A97377">
        <w:rPr>
          <w:color w:val="000000"/>
          <w:spacing w:val="1"/>
          <w:sz w:val="20"/>
          <w:szCs w:val="20"/>
        </w:rPr>
        <w:t>i</w:t>
      </w:r>
      <w:r w:rsidRPr="00A97377">
        <w:rPr>
          <w:color w:val="000000"/>
          <w:sz w:val="20"/>
          <w:szCs w:val="20"/>
        </w:rPr>
        <w:t>s</w:t>
      </w:r>
      <w:r w:rsidRPr="00A97377">
        <w:rPr>
          <w:color w:val="000000"/>
          <w:spacing w:val="-1"/>
          <w:sz w:val="20"/>
          <w:szCs w:val="20"/>
        </w:rPr>
        <w:t>t</w:t>
      </w:r>
      <w:r w:rsidRPr="00A97377">
        <w:rPr>
          <w:color w:val="000000"/>
          <w:spacing w:val="1"/>
          <w:sz w:val="20"/>
          <w:szCs w:val="20"/>
        </w:rPr>
        <w:t>r</w:t>
      </w:r>
      <w:r w:rsidRPr="00A97377">
        <w:rPr>
          <w:color w:val="000000"/>
          <w:sz w:val="20"/>
          <w:szCs w:val="20"/>
        </w:rPr>
        <w:t>a</w:t>
      </w:r>
      <w:r w:rsidRPr="00A97377">
        <w:rPr>
          <w:color w:val="000000"/>
          <w:spacing w:val="-2"/>
          <w:sz w:val="20"/>
          <w:szCs w:val="20"/>
        </w:rPr>
        <w:t>çã</w:t>
      </w:r>
      <w:r w:rsidRPr="00A97377">
        <w:rPr>
          <w:color w:val="000000"/>
          <w:sz w:val="20"/>
          <w:szCs w:val="20"/>
        </w:rPr>
        <w:t>o não co</w:t>
      </w:r>
      <w:r w:rsidRPr="00A97377">
        <w:rPr>
          <w:color w:val="000000"/>
          <w:spacing w:val="-2"/>
          <w:sz w:val="20"/>
          <w:szCs w:val="20"/>
        </w:rPr>
        <w:t>n</w:t>
      </w:r>
      <w:r w:rsidRPr="00A97377">
        <w:rPr>
          <w:color w:val="000000"/>
          <w:spacing w:val="1"/>
          <w:sz w:val="20"/>
          <w:szCs w:val="20"/>
        </w:rPr>
        <w:t>t</w:t>
      </w:r>
      <w:r w:rsidRPr="00A97377">
        <w:rPr>
          <w:color w:val="000000"/>
          <w:spacing w:val="-2"/>
          <w:sz w:val="20"/>
          <w:szCs w:val="20"/>
        </w:rPr>
        <w:t>r</w:t>
      </w:r>
      <w:r w:rsidRPr="00A97377">
        <w:rPr>
          <w:color w:val="000000"/>
          <w:sz w:val="20"/>
          <w:szCs w:val="20"/>
        </w:rPr>
        <w:t>a</w:t>
      </w:r>
      <w:r w:rsidRPr="00A97377">
        <w:rPr>
          <w:color w:val="000000"/>
          <w:spacing w:val="-1"/>
          <w:sz w:val="20"/>
          <w:szCs w:val="20"/>
        </w:rPr>
        <w:t>t</w:t>
      </w:r>
      <w:r w:rsidRPr="00A97377">
        <w:rPr>
          <w:color w:val="000000"/>
          <w:sz w:val="20"/>
          <w:szCs w:val="20"/>
        </w:rPr>
        <w:t>ar</w:t>
      </w:r>
      <w:r w:rsidRPr="00A97377">
        <w:rPr>
          <w:color w:val="000000"/>
          <w:spacing w:val="1"/>
          <w:sz w:val="20"/>
          <w:szCs w:val="20"/>
        </w:rPr>
        <w:t xml:space="preserve"> </w:t>
      </w:r>
      <w:r w:rsidRPr="00A97377">
        <w:rPr>
          <w:color w:val="000000"/>
          <w:sz w:val="20"/>
          <w:szCs w:val="20"/>
        </w:rPr>
        <w:t>a</w:t>
      </w:r>
      <w:r w:rsidRPr="00A97377">
        <w:rPr>
          <w:color w:val="000000"/>
          <w:spacing w:val="-2"/>
          <w:sz w:val="20"/>
          <w:szCs w:val="20"/>
        </w:rPr>
        <w:t xml:space="preserve"> </w:t>
      </w:r>
      <w:r w:rsidRPr="00A97377">
        <w:rPr>
          <w:color w:val="000000"/>
          <w:spacing w:val="1"/>
          <w:sz w:val="20"/>
          <w:szCs w:val="20"/>
        </w:rPr>
        <w:t>t</w:t>
      </w:r>
      <w:r w:rsidRPr="00A97377">
        <w:rPr>
          <w:color w:val="000000"/>
          <w:spacing w:val="-2"/>
          <w:sz w:val="20"/>
          <w:szCs w:val="20"/>
        </w:rPr>
        <w:t>o</w:t>
      </w:r>
      <w:r w:rsidRPr="00A97377">
        <w:rPr>
          <w:color w:val="000000"/>
          <w:spacing w:val="1"/>
          <w:sz w:val="20"/>
          <w:szCs w:val="20"/>
        </w:rPr>
        <w:t>t</w:t>
      </w:r>
      <w:r w:rsidRPr="00A97377">
        <w:rPr>
          <w:color w:val="000000"/>
          <w:spacing w:val="-2"/>
          <w:sz w:val="20"/>
          <w:szCs w:val="20"/>
        </w:rPr>
        <w:t>a</w:t>
      </w:r>
      <w:r w:rsidRPr="00A97377">
        <w:rPr>
          <w:color w:val="000000"/>
          <w:spacing w:val="1"/>
          <w:sz w:val="20"/>
          <w:szCs w:val="20"/>
        </w:rPr>
        <w:t>li</w:t>
      </w:r>
      <w:r w:rsidRPr="00A97377">
        <w:rPr>
          <w:color w:val="000000"/>
          <w:spacing w:val="-2"/>
          <w:sz w:val="20"/>
          <w:szCs w:val="20"/>
        </w:rPr>
        <w:t>d</w:t>
      </w:r>
      <w:r w:rsidRPr="00A97377">
        <w:rPr>
          <w:color w:val="000000"/>
          <w:sz w:val="20"/>
          <w:szCs w:val="20"/>
        </w:rPr>
        <w:t>ade</w:t>
      </w:r>
      <w:r w:rsidRPr="00A97377">
        <w:rPr>
          <w:color w:val="000000"/>
          <w:spacing w:val="1"/>
          <w:sz w:val="20"/>
          <w:szCs w:val="20"/>
        </w:rPr>
        <w:t xml:space="preserve"> </w:t>
      </w:r>
      <w:r w:rsidRPr="00A97377">
        <w:rPr>
          <w:color w:val="000000"/>
          <w:spacing w:val="-2"/>
          <w:sz w:val="20"/>
          <w:szCs w:val="20"/>
        </w:rPr>
        <w:t>d</w:t>
      </w:r>
      <w:r w:rsidRPr="00A97377">
        <w:rPr>
          <w:color w:val="000000"/>
          <w:sz w:val="20"/>
          <w:szCs w:val="20"/>
        </w:rPr>
        <w:t>as</w:t>
      </w:r>
      <w:r w:rsidRPr="00A97377">
        <w:rPr>
          <w:color w:val="000000"/>
          <w:spacing w:val="1"/>
          <w:sz w:val="20"/>
          <w:szCs w:val="20"/>
        </w:rPr>
        <w:t xml:space="preserve"> </w:t>
      </w:r>
      <w:r w:rsidRPr="00A97377">
        <w:rPr>
          <w:color w:val="000000"/>
          <w:spacing w:val="-4"/>
          <w:sz w:val="20"/>
          <w:szCs w:val="20"/>
        </w:rPr>
        <w:t>m</w:t>
      </w:r>
      <w:r w:rsidRPr="00A97377">
        <w:rPr>
          <w:color w:val="000000"/>
          <w:sz w:val="20"/>
          <w:szCs w:val="20"/>
        </w:rPr>
        <w:t>e</w:t>
      </w:r>
      <w:r w:rsidRPr="00A97377">
        <w:rPr>
          <w:color w:val="000000"/>
          <w:spacing w:val="1"/>
          <w:sz w:val="20"/>
          <w:szCs w:val="20"/>
        </w:rPr>
        <w:t>s</w:t>
      </w:r>
      <w:r w:rsidRPr="00A97377">
        <w:rPr>
          <w:color w:val="000000"/>
          <w:spacing w:val="-4"/>
          <w:sz w:val="20"/>
          <w:szCs w:val="20"/>
        </w:rPr>
        <w:t>m</w:t>
      </w:r>
      <w:r w:rsidRPr="00A97377">
        <w:rPr>
          <w:color w:val="000000"/>
          <w:sz w:val="20"/>
          <w:szCs w:val="20"/>
        </w:rPr>
        <w:t>a</w:t>
      </w:r>
      <w:r w:rsidRPr="00A97377">
        <w:rPr>
          <w:color w:val="000000"/>
          <w:spacing w:val="4"/>
          <w:sz w:val="20"/>
          <w:szCs w:val="20"/>
        </w:rPr>
        <w:t>s</w:t>
      </w:r>
      <w:r w:rsidRPr="00A97377">
        <w:rPr>
          <w:color w:val="000000"/>
          <w:sz w:val="20"/>
          <w:szCs w:val="20"/>
        </w:rPr>
        <w:t>.</w:t>
      </w:r>
    </w:p>
    <w:p w:rsidR="00A97377" w:rsidRPr="00A97377" w:rsidRDefault="00A97377" w:rsidP="00A97377">
      <w:pPr>
        <w:tabs>
          <w:tab w:val="left" w:pos="0"/>
          <w:tab w:val="left" w:pos="426"/>
        </w:tabs>
        <w:spacing w:after="120" w:line="240" w:lineRule="auto"/>
        <w:jc w:val="both"/>
        <w:rPr>
          <w:sz w:val="20"/>
          <w:szCs w:val="20"/>
        </w:rPr>
      </w:pPr>
      <w:r w:rsidRPr="00A97377">
        <w:rPr>
          <w:b/>
          <w:color w:val="000000"/>
          <w:sz w:val="20"/>
          <w:szCs w:val="20"/>
        </w:rPr>
        <w:t>1.4.</w:t>
      </w:r>
      <w:r>
        <w:rPr>
          <w:color w:val="000000"/>
          <w:sz w:val="20"/>
          <w:szCs w:val="20"/>
        </w:rPr>
        <w:t xml:space="preserve"> Para fins deste Edital, </w:t>
      </w:r>
      <w:r w:rsidRPr="00A97377">
        <w:rPr>
          <w:b/>
          <w:color w:val="000000"/>
          <w:sz w:val="20"/>
          <w:szCs w:val="20"/>
        </w:rPr>
        <w:t>produto(s)</w:t>
      </w:r>
      <w:r>
        <w:rPr>
          <w:color w:val="000000"/>
          <w:sz w:val="20"/>
          <w:szCs w:val="20"/>
        </w:rPr>
        <w:t xml:space="preserve">, leia-se: </w:t>
      </w:r>
      <w:r w:rsidRPr="00A97377">
        <w:rPr>
          <w:b/>
          <w:bCs/>
          <w:sz w:val="20"/>
          <w:szCs w:val="20"/>
        </w:rPr>
        <w:t>equipamentos hospitalares</w:t>
      </w:r>
      <w:r>
        <w:rPr>
          <w:b/>
          <w:bCs/>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25501C" w:rsidRPr="000E5D4F">
        <w:rPr>
          <w:rFonts w:cs="Calibri"/>
          <w:color w:val="000000"/>
          <w:sz w:val="20"/>
          <w:szCs w:val="20"/>
        </w:rPr>
        <w:t xml:space="preserve">Poderão participar deste Pregão os interessados previamente credenciados no </w:t>
      </w:r>
      <w:r w:rsidR="0025501C" w:rsidRPr="00765125">
        <w:rPr>
          <w:rFonts w:cs="Calibri"/>
          <w:color w:val="000000"/>
          <w:sz w:val="20"/>
          <w:szCs w:val="20"/>
        </w:rPr>
        <w:t>Sistema de Cadastramento Unificado de Fornecedores</w:t>
      </w:r>
      <w:r w:rsidR="0025501C">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25501C" w:rsidRPr="00765125">
          <w:rPr>
            <w:rStyle w:val="Hyperlink"/>
            <w:rFonts w:cs="Calibri"/>
            <w:b/>
            <w:color w:val="000000"/>
            <w:sz w:val="20"/>
            <w:szCs w:val="20"/>
            <w:u w:val="none"/>
          </w:rPr>
          <w:t>www.comprasnet.gov.br</w:t>
        </w:r>
      </w:hyperlink>
      <w:r w:rsidR="0025501C">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C57C2C">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25501C"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25501C"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25501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25501C" w:rsidRPr="001D7914" w:rsidRDefault="0025501C" w:rsidP="0025501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25501C" w:rsidRPr="001D7914" w:rsidRDefault="0025501C" w:rsidP="0025501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25501C" w:rsidRDefault="0025501C" w:rsidP="0025501C">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w:t>
      </w:r>
      <w:r w:rsidRPr="00FC47D3">
        <w:rPr>
          <w:bCs/>
          <w:color w:val="000000"/>
          <w:sz w:val="20"/>
          <w:szCs w:val="20"/>
        </w:rPr>
        <w:lastRenderedPageBreak/>
        <w:t xml:space="preserve">indicadas no preâmbulo deste </w:t>
      </w:r>
      <w:r>
        <w:rPr>
          <w:bCs/>
          <w:color w:val="000000"/>
          <w:sz w:val="20"/>
          <w:szCs w:val="20"/>
        </w:rPr>
        <w:t>Edital</w:t>
      </w:r>
      <w:r w:rsidRPr="00FC47D3">
        <w:rPr>
          <w:bCs/>
          <w:color w:val="000000"/>
          <w:sz w:val="20"/>
          <w:szCs w:val="20"/>
        </w:rPr>
        <w:t xml:space="preserve">, no portal eletrônico </w:t>
      </w:r>
      <w:hyperlink r:id="rId13" w:history="1">
        <w:r w:rsidR="00EF1794"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EF1794"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00C57C2C">
        <w:rPr>
          <w:bCs/>
          <w:color w:val="000000"/>
          <w:sz w:val="20"/>
          <w:szCs w:val="20"/>
        </w:rPr>
        <w:t>.</w:t>
      </w:r>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 xml:space="preserve">O enquadramento como microempresa ou empresa de pequeno porte dar-se-á nas condições do </w:t>
      </w:r>
      <w:r w:rsidRPr="009F266E">
        <w:rPr>
          <w:bCs/>
          <w:color w:val="000000"/>
          <w:sz w:val="20"/>
          <w:szCs w:val="20"/>
        </w:rPr>
        <w:lastRenderedPageBreak/>
        <w:t>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C57C2C">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lastRenderedPageBreak/>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r w:rsidR="00186591">
        <w:rPr>
          <w:b/>
          <w:bCs/>
          <w:color w:val="000000"/>
          <w:sz w:val="20"/>
          <w:szCs w:val="20"/>
        </w:rPr>
        <w:t xml:space="preserve"> </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lastRenderedPageBreak/>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D22AFE">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lastRenderedPageBreak/>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E272A4">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C82E84">
        <w:rPr>
          <w:b/>
          <w:bCs/>
          <w:color w:val="000000"/>
          <w:sz w:val="20"/>
          <w:szCs w:val="20"/>
        </w:rPr>
        <w:t>equipamentos</w:t>
      </w:r>
      <w:r w:rsidR="00173B20">
        <w:rPr>
          <w:bCs/>
          <w:color w:val="000000"/>
          <w:sz w:val="20"/>
          <w:szCs w:val="20"/>
        </w:rPr>
        <w:t>:</w:t>
      </w:r>
      <w:r w:rsidR="00D70CAC" w:rsidRPr="00D70CAC">
        <w:rPr>
          <w:bCs/>
          <w:color w:val="000000"/>
          <w:sz w:val="20"/>
          <w:szCs w:val="20"/>
        </w:rPr>
        <w:t xml:space="preserve"> </w:t>
      </w:r>
      <w:r w:rsidR="00D22AFE" w:rsidRPr="00D22AFE">
        <w:rPr>
          <w:bCs/>
          <w:color w:val="000000"/>
          <w:sz w:val="20"/>
          <w:szCs w:val="20"/>
        </w:rPr>
        <w:t>deverá ser feita no prazo máximo de 30 (trinta) dias corridos, contados do recebimento da Nota de Empenho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D22AFE">
        <w:rPr>
          <w:bCs/>
          <w:color w:val="000000"/>
          <w:sz w:val="20"/>
          <w:szCs w:val="20"/>
        </w:rPr>
        <w:t>7</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0D132A" w:rsidRPr="000D132A" w:rsidRDefault="000D132A" w:rsidP="00166183">
      <w:pPr>
        <w:widowControl w:val="0"/>
        <w:autoSpaceDE w:val="0"/>
        <w:autoSpaceDN w:val="0"/>
        <w:adjustRightInd w:val="0"/>
        <w:spacing w:after="0" w:line="240" w:lineRule="auto"/>
        <w:jc w:val="both"/>
        <w:rPr>
          <w:b/>
          <w:bCs/>
          <w:color w:val="000000"/>
          <w:sz w:val="20"/>
          <w:szCs w:val="20"/>
        </w:rPr>
      </w:pPr>
      <w:r w:rsidRPr="000D132A">
        <w:rPr>
          <w:b/>
          <w:bCs/>
          <w:color w:val="000000"/>
          <w:sz w:val="20"/>
          <w:szCs w:val="20"/>
        </w:rPr>
        <w:t>c)</w:t>
      </w:r>
      <w:r>
        <w:rPr>
          <w:b/>
          <w:bCs/>
          <w:color w:val="000000"/>
          <w:sz w:val="20"/>
          <w:szCs w:val="20"/>
        </w:rPr>
        <w:t xml:space="preserve"> </w:t>
      </w:r>
      <w:r w:rsidRPr="00457A54">
        <w:rPr>
          <w:bCs/>
          <w:color w:val="000000"/>
          <w:sz w:val="20"/>
          <w:szCs w:val="20"/>
        </w:rPr>
        <w:t xml:space="preserve">O prazo de </w:t>
      </w:r>
      <w:r>
        <w:rPr>
          <w:b/>
          <w:bCs/>
          <w:color w:val="000000"/>
          <w:sz w:val="20"/>
          <w:szCs w:val="20"/>
        </w:rPr>
        <w:t>instalação de equipamentos</w:t>
      </w:r>
      <w:r>
        <w:rPr>
          <w:bCs/>
          <w:color w:val="000000"/>
          <w:sz w:val="20"/>
          <w:szCs w:val="20"/>
        </w:rPr>
        <w:t>:</w:t>
      </w:r>
      <w:r w:rsidR="00012239">
        <w:rPr>
          <w:bCs/>
          <w:color w:val="000000"/>
          <w:sz w:val="20"/>
          <w:szCs w:val="20"/>
        </w:rPr>
        <w:t xml:space="preserve"> </w:t>
      </w:r>
      <w:r w:rsidR="00012239" w:rsidRPr="00012239">
        <w:rPr>
          <w:bCs/>
          <w:color w:val="000000"/>
          <w:sz w:val="20"/>
          <w:szCs w:val="20"/>
        </w:rPr>
        <w:t xml:space="preserve">deverá realizar a montagem e instalação no prazo máximo de até </w:t>
      </w:r>
      <w:r w:rsidR="00012239" w:rsidRPr="00012239">
        <w:rPr>
          <w:b/>
          <w:bCs/>
          <w:color w:val="000000"/>
          <w:sz w:val="20"/>
          <w:szCs w:val="20"/>
        </w:rPr>
        <w:t>15 (quinze) dias corridos</w:t>
      </w:r>
      <w:r w:rsidR="00012239" w:rsidRPr="00012239">
        <w:rPr>
          <w:bCs/>
          <w:color w:val="000000"/>
          <w:sz w:val="20"/>
          <w:szCs w:val="20"/>
        </w:rPr>
        <w:t>, contados da notificação da Contratante</w:t>
      </w:r>
      <w:r w:rsidR="00012239">
        <w:rPr>
          <w:bCs/>
          <w:color w:val="000000"/>
          <w:sz w:val="20"/>
          <w:szCs w:val="20"/>
        </w:rPr>
        <w:t xml:space="preserve">, </w:t>
      </w:r>
      <w:r w:rsidR="00012239" w:rsidRPr="008F280E">
        <w:rPr>
          <w:bCs/>
          <w:color w:val="000000"/>
          <w:sz w:val="20"/>
          <w:szCs w:val="20"/>
        </w:rPr>
        <w:t>conforme</w:t>
      </w:r>
      <w:r w:rsidR="00012239">
        <w:rPr>
          <w:bCs/>
          <w:color w:val="000000"/>
          <w:sz w:val="20"/>
          <w:szCs w:val="20"/>
        </w:rPr>
        <w:t xml:space="preserve"> item 8.2. </w:t>
      </w:r>
      <w:proofErr w:type="gramStart"/>
      <w:r w:rsidR="00012239">
        <w:rPr>
          <w:bCs/>
          <w:color w:val="000000"/>
          <w:sz w:val="20"/>
          <w:szCs w:val="20"/>
        </w:rPr>
        <w:t>do</w:t>
      </w:r>
      <w:proofErr w:type="gramEnd"/>
      <w:r w:rsidR="00012239" w:rsidRPr="008F280E">
        <w:rPr>
          <w:bCs/>
          <w:color w:val="000000"/>
          <w:sz w:val="20"/>
          <w:szCs w:val="20"/>
        </w:rPr>
        <w:t xml:space="preserve"> Termo de Referência, Anexo II</w:t>
      </w:r>
    </w:p>
    <w:p w:rsidR="00173B20" w:rsidRDefault="002A0C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w:t>
      </w:r>
      <w:r w:rsidR="00173B20">
        <w:rPr>
          <w:bCs/>
          <w:color w:val="000000"/>
          <w:sz w:val="20"/>
          <w:szCs w:val="20"/>
        </w:rPr>
        <w:t xml:space="preserve"> </w:t>
      </w:r>
      <w:r w:rsidR="00173B20" w:rsidRPr="00FC47D3">
        <w:rPr>
          <w:bCs/>
          <w:color w:val="000000"/>
          <w:sz w:val="20"/>
          <w:szCs w:val="20"/>
        </w:rPr>
        <w:t xml:space="preserve">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30 (trinta) dias corridos</w:t>
      </w:r>
      <w:r w:rsidR="00173B20" w:rsidRPr="00A90579">
        <w:rPr>
          <w:bCs/>
          <w:color w:val="000000"/>
          <w:sz w:val="20"/>
          <w:szCs w:val="20"/>
        </w:rPr>
        <w:t>,</w:t>
      </w:r>
      <w:r w:rsidR="00173B20">
        <w:rPr>
          <w:bCs/>
          <w:color w:val="000000"/>
          <w:sz w:val="20"/>
          <w:szCs w:val="20"/>
        </w:rPr>
        <w:t xml:space="preserve"> </w:t>
      </w:r>
      <w:r w:rsidR="00173B20" w:rsidRPr="00FC47D3">
        <w:rPr>
          <w:bCs/>
          <w:color w:val="000000"/>
          <w:sz w:val="20"/>
          <w:szCs w:val="20"/>
        </w:rPr>
        <w:t xml:space="preserve">contados </w:t>
      </w:r>
      <w:r w:rsidR="00173B20">
        <w:rPr>
          <w:bCs/>
          <w:color w:val="000000"/>
          <w:sz w:val="20"/>
          <w:szCs w:val="20"/>
        </w:rPr>
        <w:t>da apresentação da Nota Fiscal/</w:t>
      </w:r>
      <w:proofErr w:type="gramStart"/>
      <w:r w:rsidR="00173B20">
        <w:rPr>
          <w:bCs/>
          <w:color w:val="000000"/>
          <w:sz w:val="20"/>
          <w:szCs w:val="20"/>
        </w:rPr>
        <w:t>Fatura devidamente atestada</w:t>
      </w:r>
      <w:proofErr w:type="gramEnd"/>
      <w:r w:rsidR="00173B20">
        <w:rPr>
          <w:bCs/>
          <w:color w:val="000000"/>
          <w:sz w:val="20"/>
          <w:szCs w:val="20"/>
        </w:rPr>
        <w:t xml:space="preserve">, conforme item </w:t>
      </w:r>
      <w:r w:rsidR="009743A8">
        <w:rPr>
          <w:bCs/>
          <w:color w:val="000000"/>
          <w:sz w:val="20"/>
          <w:szCs w:val="20"/>
        </w:rPr>
        <w:t>13</w:t>
      </w:r>
      <w:r w:rsidR="009379D3">
        <w:rPr>
          <w:bCs/>
          <w:color w:val="000000"/>
          <w:sz w:val="20"/>
          <w:szCs w:val="20"/>
        </w:rPr>
        <w:t>.3</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CE2719" w:rsidRDefault="002A0C2D"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e</w:t>
      </w:r>
      <w:r w:rsidR="00FB50B8" w:rsidRPr="00457A54">
        <w:rPr>
          <w:b/>
          <w:bCs/>
          <w:color w:val="000000"/>
          <w:sz w:val="20"/>
          <w:szCs w:val="20"/>
        </w:rPr>
        <w:t>)</w:t>
      </w:r>
      <w:r w:rsidR="00FB50B8" w:rsidRPr="00457A54">
        <w:rPr>
          <w:bCs/>
          <w:color w:val="000000"/>
          <w:sz w:val="20"/>
          <w:szCs w:val="20"/>
        </w:rPr>
        <w:t xml:space="preserve"> O prazo de </w:t>
      </w:r>
      <w:r w:rsidR="009743A8">
        <w:rPr>
          <w:b/>
          <w:bCs/>
          <w:color w:val="000000"/>
          <w:sz w:val="20"/>
          <w:szCs w:val="20"/>
        </w:rPr>
        <w:t>garantia</w:t>
      </w:r>
      <w:r w:rsidR="00FB50B8" w:rsidRPr="00457A54">
        <w:rPr>
          <w:b/>
          <w:bCs/>
          <w:color w:val="000000"/>
          <w:sz w:val="20"/>
          <w:szCs w:val="20"/>
        </w:rPr>
        <w:t xml:space="preserve"> dos </w:t>
      </w:r>
      <w:r w:rsidR="00C82E84">
        <w:rPr>
          <w:b/>
          <w:bCs/>
          <w:color w:val="000000"/>
          <w:sz w:val="20"/>
          <w:szCs w:val="20"/>
        </w:rPr>
        <w:t>equipamentos</w:t>
      </w:r>
      <w:r w:rsidR="00A90579" w:rsidRPr="00457A54">
        <w:rPr>
          <w:bCs/>
          <w:color w:val="000000"/>
          <w:sz w:val="20"/>
          <w:szCs w:val="20"/>
        </w:rPr>
        <w:t>:</w:t>
      </w:r>
      <w:r w:rsidR="00FB50B8" w:rsidRPr="00457A54">
        <w:rPr>
          <w:bCs/>
          <w:color w:val="000000"/>
          <w:sz w:val="20"/>
          <w:szCs w:val="20"/>
        </w:rPr>
        <w:t xml:space="preserve"> </w:t>
      </w:r>
      <w:r w:rsidR="00C70E4D" w:rsidRPr="00C70E4D">
        <w:rPr>
          <w:bCs/>
          <w:color w:val="000000"/>
          <w:sz w:val="20"/>
          <w:szCs w:val="20"/>
        </w:rPr>
        <w:t xml:space="preserve">deverá ser de no mínimo </w:t>
      </w:r>
      <w:r w:rsidR="00C70E4D" w:rsidRPr="00C70E4D">
        <w:rPr>
          <w:b/>
          <w:bCs/>
          <w:color w:val="000000"/>
          <w:sz w:val="20"/>
          <w:szCs w:val="20"/>
        </w:rPr>
        <w:t>12(doze) meses</w:t>
      </w:r>
      <w:r w:rsidR="00C70E4D" w:rsidRPr="00C70E4D">
        <w:rPr>
          <w:bCs/>
          <w:color w:val="000000"/>
          <w:sz w:val="20"/>
          <w:szCs w:val="20"/>
        </w:rPr>
        <w:t>, contados da Nota Fiscal/Termo de Recebimento</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C70E4D">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57C2C">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040E4F" w:rsidRPr="00040E4F">
        <w:rPr>
          <w:bCs/>
          <w:sz w:val="20"/>
          <w:szCs w:val="20"/>
        </w:rPr>
        <w:t>Atestado(</w:t>
      </w:r>
      <w:proofErr w:type="gramEnd"/>
      <w:r w:rsidR="00040E4F" w:rsidRPr="00040E4F">
        <w:rPr>
          <w:bCs/>
          <w:sz w:val="20"/>
          <w:szCs w:val="20"/>
        </w:rPr>
        <w:t>s) de capacidade técnica ou certidão, expedido por pessoa jurídica de direito público ou privado, que comprovem ter o licitante fornecido produtos, de maneira satisfatória, compatíveis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040E4F" w:rsidRPr="00040E4F">
        <w:rPr>
          <w:rFonts w:cs="Courier New"/>
          <w:color w:val="000000"/>
          <w:sz w:val="20"/>
          <w:szCs w:val="20"/>
        </w:rPr>
        <w:t>Licença de Funcionamento da licitante, emitida pela ANVISA/MS ou pela Vigilância Sanitária Municipal ou Estadual da sede da licitante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040E4F" w:rsidRPr="00040E4F">
        <w:rPr>
          <w:rFonts w:cs="Courier New"/>
          <w:color w:val="000000"/>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SESAU/TO poderá diligenciar se as informações constantes do documento são verdadeiras</w:t>
      </w:r>
      <w:r>
        <w:rPr>
          <w:rFonts w:cs="Courier New"/>
          <w:color w:val="000000"/>
          <w:sz w:val="20"/>
          <w:szCs w:val="20"/>
        </w:rPr>
        <w:t>;</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w:t>
      </w:r>
      <w:r w:rsidR="00040E4F" w:rsidRPr="00040E4F">
        <w:rPr>
          <w:rFonts w:cs="Courier New"/>
          <w:color w:val="000000"/>
          <w:sz w:val="20"/>
          <w:szCs w:val="20"/>
        </w:rPr>
        <w:t xml:space="preserve">Certificado do Registro dos Equipamentos,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w:t>
      </w:r>
      <w:r w:rsidR="00584DA6">
        <w:rPr>
          <w:rFonts w:cs="Calibri"/>
          <w:bCs/>
          <w:color w:val="000000"/>
          <w:sz w:val="20"/>
          <w:szCs w:val="20"/>
        </w:rPr>
        <w:t>do Decreto Federal nº 8.077/2013</w:t>
      </w:r>
      <w:r w:rsidR="00040E4F" w:rsidRPr="00040E4F">
        <w:rPr>
          <w:rFonts w:cs="Courier New"/>
          <w:color w:val="000000"/>
          <w:sz w:val="20"/>
          <w:szCs w:val="20"/>
        </w:rPr>
        <w:t>, acompanhada de cópia da publicação do registro vencido. A não apresentação do registro e do pedido de revalidação do produto (protocolo) implicará na desclassificação do item/lote (se fora o caso) cotado</w:t>
      </w:r>
      <w:r>
        <w:rPr>
          <w:rFonts w:cs="Courier New"/>
          <w:color w:val="000000"/>
          <w:sz w:val="20"/>
          <w:szCs w:val="20"/>
        </w:rPr>
        <w:t>;</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040E4F" w:rsidP="00A96F7B">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40E4F"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w:t>
      </w:r>
      <w:r w:rsidRPr="000922C6">
        <w:rPr>
          <w:rFonts w:eastAsia="Batang" w:cs="Calibri"/>
          <w:bCs/>
          <w:color w:val="000000"/>
          <w:sz w:val="20"/>
          <w:szCs w:val="20"/>
        </w:rPr>
        <w:lastRenderedPageBreak/>
        <w:t xml:space="preserve">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lastRenderedPageBreak/>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687289" w:rsidRPr="00C83C07">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687289" w:rsidRPr="00C83C0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w:t>
      </w:r>
      <w:r w:rsidRPr="00C83C07">
        <w:rPr>
          <w:bCs/>
          <w:color w:val="000000" w:themeColor="text1"/>
          <w:sz w:val="20"/>
          <w:szCs w:val="20"/>
        </w:rPr>
        <w:lastRenderedPageBreak/>
        <w:t>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687289" w:rsidRPr="00C83C07">
        <w:rPr>
          <w:bCs/>
          <w:color w:val="000000" w:themeColor="text1"/>
          <w:sz w:val="20"/>
          <w:szCs w:val="20"/>
        </w:rPr>
        <w:t xml:space="preserve"> </w:t>
      </w:r>
      <w:r w:rsidR="006161DB" w:rsidRPr="00C83C07">
        <w:rPr>
          <w:bCs/>
          <w:color w:val="000000" w:themeColor="text1"/>
          <w:sz w:val="20"/>
          <w:szCs w:val="20"/>
        </w:rPr>
        <w:t>a</w:t>
      </w:r>
      <w:r w:rsidR="00687289" w:rsidRPr="00C83C0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687289" w:rsidRPr="00C83C0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Pr="00C83C07">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Pr="00C83C07">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687289" w:rsidRPr="00C83C07">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w:t>
      </w:r>
      <w:r w:rsidR="00687289" w:rsidRPr="00C83C07">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w:t>
      </w:r>
      <w:proofErr w:type="gramStart"/>
      <w:r w:rsidR="00687289" w:rsidRPr="00C83C07">
        <w:rPr>
          <w:bCs/>
          <w:color w:val="000000" w:themeColor="text1"/>
          <w:sz w:val="20"/>
          <w:szCs w:val="20"/>
        </w:rPr>
        <w:t>optar</w:t>
      </w:r>
      <w:proofErr w:type="gramEnd"/>
      <w:r w:rsidR="00687289" w:rsidRPr="00C83C07">
        <w:rPr>
          <w:bCs/>
          <w:color w:val="000000" w:themeColor="text1"/>
          <w:sz w:val="20"/>
          <w:szCs w:val="20"/>
        </w:rPr>
        <w:t xml:space="preserve">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w:t>
      </w:r>
      <w:r w:rsidR="00687289" w:rsidRPr="00C83C07">
        <w:rPr>
          <w:bCs/>
          <w:color w:val="000000" w:themeColor="text1"/>
          <w:sz w:val="20"/>
          <w:szCs w:val="20"/>
        </w:rPr>
        <w:lastRenderedPageBreak/>
        <w:t>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w:t>
      </w:r>
      <w:r w:rsidR="00687289" w:rsidRPr="00C83C07">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b) o seu preço registrado se tornar, comprovadamente, </w:t>
      </w:r>
      <w:proofErr w:type="spellStart"/>
      <w:r w:rsidRPr="00C83C07">
        <w:rPr>
          <w:bCs/>
          <w:color w:val="000000" w:themeColor="text1"/>
          <w:sz w:val="20"/>
          <w:szCs w:val="20"/>
        </w:rPr>
        <w:t>inexequível</w:t>
      </w:r>
      <w:proofErr w:type="spellEnd"/>
      <w:r w:rsidRPr="00C83C07">
        <w:rPr>
          <w:bCs/>
          <w:color w:val="000000" w:themeColor="text1"/>
          <w:sz w:val="20"/>
          <w:szCs w:val="20"/>
        </w:rPr>
        <w:t xml:space="preserve">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687289" w:rsidRPr="00C83C07">
        <w:rPr>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 xml:space="preserve">apresentação da </w:t>
      </w:r>
      <w:r w:rsidR="00B70FB9" w:rsidRPr="00B70FB9">
        <w:rPr>
          <w:bCs/>
          <w:color w:val="000000"/>
          <w:sz w:val="20"/>
          <w:szCs w:val="20"/>
        </w:rPr>
        <w:lastRenderedPageBreak/>
        <w:t>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20</w:t>
      </w:r>
      <w:r w:rsidR="004D785B" w:rsidRPr="00FC47D3">
        <w:rPr>
          <w:b/>
          <w:bCs/>
          <w:color w:val="000000"/>
          <w:sz w:val="20"/>
          <w:szCs w:val="20"/>
        </w:rPr>
        <w:t>.1.</w:t>
      </w:r>
      <w:r w:rsidR="004D785B" w:rsidRPr="00FC47D3">
        <w:rPr>
          <w:bCs/>
          <w:color w:val="000000"/>
          <w:sz w:val="20"/>
          <w:szCs w:val="20"/>
        </w:rPr>
        <w:t xml:space="preserve"> </w:t>
      </w:r>
      <w:r w:rsidR="0084761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w:t>
      </w:r>
      <w:r w:rsidR="007A6D37" w:rsidRPr="00485207">
        <w:rPr>
          <w:bCs/>
          <w:color w:val="000000"/>
          <w:sz w:val="20"/>
          <w:szCs w:val="20"/>
        </w:rPr>
        <w:lastRenderedPageBreak/>
        <w:t xml:space="preserve">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w:t>
      </w:r>
      <w:r w:rsidR="00AB7C04" w:rsidRPr="00FC47D3">
        <w:rPr>
          <w:bCs/>
          <w:color w:val="000000"/>
          <w:sz w:val="20"/>
          <w:szCs w:val="20"/>
        </w:rPr>
        <w:lastRenderedPageBreak/>
        <w:t>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57C2C">
        <w:rPr>
          <w:bCs/>
          <w:color w:val="000000"/>
          <w:sz w:val="20"/>
          <w:szCs w:val="20"/>
        </w:rPr>
        <w:t>20</w:t>
      </w:r>
      <w:r w:rsidRPr="00901BD0">
        <w:rPr>
          <w:bCs/>
          <w:color w:val="000000"/>
          <w:sz w:val="20"/>
          <w:szCs w:val="20"/>
        </w:rPr>
        <w:t xml:space="preserve"> de </w:t>
      </w:r>
      <w:r w:rsidR="00C57C2C">
        <w:rPr>
          <w:bCs/>
          <w:color w:val="000000"/>
          <w:sz w:val="20"/>
          <w:szCs w:val="20"/>
        </w:rPr>
        <w:t>setembro</w:t>
      </w:r>
      <w:r w:rsidRPr="00901BD0">
        <w:rPr>
          <w:bCs/>
          <w:color w:val="000000"/>
          <w:sz w:val="20"/>
          <w:szCs w:val="20"/>
        </w:rPr>
        <w:t xml:space="preserve"> de 201</w:t>
      </w:r>
      <w:r w:rsidR="001A660A">
        <w:rPr>
          <w:bCs/>
          <w:color w:val="000000"/>
          <w:sz w:val="20"/>
          <w:szCs w:val="20"/>
        </w:rPr>
        <w:t>6</w:t>
      </w:r>
      <w:r w:rsidRPr="00901BD0">
        <w:rPr>
          <w:bCs/>
          <w:color w:val="000000"/>
          <w:sz w:val="20"/>
          <w:szCs w:val="20"/>
        </w:rPr>
        <w:t>.</w:t>
      </w:r>
    </w:p>
    <w:p w:rsidR="00052FF8" w:rsidRPr="00901BD0" w:rsidRDefault="00052FF8"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ED0946" w:rsidRDefault="00ED0946" w:rsidP="00FB7DF1">
      <w:pPr>
        <w:tabs>
          <w:tab w:val="left" w:pos="7200"/>
        </w:tabs>
        <w:spacing w:after="0"/>
        <w:jc w:val="center"/>
        <w:rPr>
          <w:rFonts w:eastAsia="Batang" w:cs="Courier New"/>
          <w:b/>
          <w:bCs/>
          <w:color w:val="000000"/>
          <w:sz w:val="20"/>
          <w:szCs w:val="20"/>
          <w:u w:val="single"/>
        </w:rPr>
      </w:pPr>
    </w:p>
    <w:p w:rsidR="00ED0946" w:rsidRDefault="00ED0946" w:rsidP="00FB7DF1">
      <w:pPr>
        <w:tabs>
          <w:tab w:val="left" w:pos="7200"/>
        </w:tabs>
        <w:spacing w:after="0"/>
        <w:jc w:val="center"/>
        <w:rPr>
          <w:rFonts w:eastAsia="Batang" w:cs="Courier New"/>
          <w:b/>
          <w:bCs/>
          <w:color w:val="000000"/>
          <w:sz w:val="20"/>
          <w:szCs w:val="20"/>
          <w:u w:val="single"/>
        </w:rPr>
      </w:pPr>
    </w:p>
    <w:p w:rsidR="00C57C2C" w:rsidRPr="00C57C2C" w:rsidRDefault="00C57C2C">
      <w:pPr>
        <w:spacing w:after="0" w:line="240" w:lineRule="auto"/>
        <w:rPr>
          <w:rFonts w:eastAsia="Batang" w:cs="Courier New"/>
          <w:b/>
          <w:bCs/>
          <w:color w:val="000000"/>
          <w:sz w:val="20"/>
          <w:szCs w:val="20"/>
        </w:rPr>
      </w:pPr>
      <w:r w:rsidRPr="00C57C2C">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Pr>
          <w:rFonts w:cs="Courier New"/>
          <w:b/>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828"/>
        <w:gridCol w:w="708"/>
        <w:gridCol w:w="1134"/>
        <w:gridCol w:w="1134"/>
        <w:gridCol w:w="1418"/>
      </w:tblGrid>
      <w:tr w:rsidR="00057024" w:rsidRPr="00F134C9" w:rsidTr="00057024">
        <w:trPr>
          <w:trHeight w:val="589"/>
        </w:trPr>
        <w:tc>
          <w:tcPr>
            <w:tcW w:w="566" w:type="dxa"/>
          </w:tcPr>
          <w:p w:rsidR="00057024" w:rsidRPr="0050333F" w:rsidRDefault="00057024" w:rsidP="00E65C59">
            <w:pPr>
              <w:spacing w:after="0"/>
              <w:ind w:left="-1"/>
              <w:jc w:val="center"/>
              <w:rPr>
                <w:rFonts w:cs="Calibri"/>
                <w:b/>
                <w:sz w:val="18"/>
                <w:szCs w:val="18"/>
              </w:rPr>
            </w:pPr>
            <w:r w:rsidRPr="0050333F">
              <w:rPr>
                <w:rFonts w:cs="Calibri"/>
                <w:b/>
                <w:sz w:val="18"/>
                <w:szCs w:val="18"/>
              </w:rPr>
              <w:t>ITEM</w:t>
            </w:r>
          </w:p>
        </w:tc>
        <w:tc>
          <w:tcPr>
            <w:tcW w:w="3828" w:type="dxa"/>
          </w:tcPr>
          <w:p w:rsidR="00057024" w:rsidRPr="0050333F" w:rsidRDefault="00057024" w:rsidP="00E65C59">
            <w:pPr>
              <w:spacing w:after="0"/>
              <w:ind w:left="-1"/>
              <w:jc w:val="center"/>
              <w:rPr>
                <w:rFonts w:cs="Calibri"/>
                <w:b/>
                <w:sz w:val="18"/>
                <w:szCs w:val="18"/>
              </w:rPr>
            </w:pPr>
            <w:r w:rsidRPr="0050333F">
              <w:rPr>
                <w:rFonts w:cs="Calibri"/>
                <w:b/>
                <w:sz w:val="18"/>
                <w:szCs w:val="18"/>
              </w:rPr>
              <w:t>DESCRIÇÃO</w:t>
            </w:r>
          </w:p>
        </w:tc>
        <w:tc>
          <w:tcPr>
            <w:tcW w:w="708" w:type="dxa"/>
          </w:tcPr>
          <w:p w:rsidR="00057024" w:rsidRPr="0050333F" w:rsidRDefault="00057024" w:rsidP="00E65C59">
            <w:pPr>
              <w:spacing w:after="0"/>
              <w:ind w:left="-1"/>
              <w:jc w:val="center"/>
              <w:rPr>
                <w:rFonts w:cs="Calibri"/>
                <w:b/>
                <w:sz w:val="18"/>
                <w:szCs w:val="18"/>
              </w:rPr>
            </w:pPr>
            <w:r w:rsidRPr="0050333F">
              <w:rPr>
                <w:rFonts w:cs="Calibri"/>
                <w:b/>
                <w:sz w:val="18"/>
                <w:szCs w:val="18"/>
              </w:rPr>
              <w:t>UND</w:t>
            </w:r>
          </w:p>
        </w:tc>
        <w:tc>
          <w:tcPr>
            <w:tcW w:w="1134" w:type="dxa"/>
          </w:tcPr>
          <w:p w:rsidR="00057024" w:rsidRPr="0050333F" w:rsidRDefault="00057024" w:rsidP="00057024">
            <w:pPr>
              <w:spacing w:after="0" w:line="240" w:lineRule="auto"/>
              <w:jc w:val="center"/>
              <w:rPr>
                <w:rFonts w:cs="Calibri"/>
                <w:b/>
                <w:sz w:val="18"/>
                <w:szCs w:val="18"/>
              </w:rPr>
            </w:pPr>
            <w:r w:rsidRPr="0050333F">
              <w:rPr>
                <w:rFonts w:cs="Calibri"/>
                <w:b/>
                <w:sz w:val="18"/>
                <w:szCs w:val="18"/>
              </w:rPr>
              <w:t>COTA PRINCIPAL</w:t>
            </w:r>
          </w:p>
        </w:tc>
        <w:tc>
          <w:tcPr>
            <w:tcW w:w="1134" w:type="dxa"/>
          </w:tcPr>
          <w:p w:rsidR="00057024" w:rsidRPr="0050333F" w:rsidRDefault="00057024" w:rsidP="00057024">
            <w:pPr>
              <w:spacing w:after="0" w:line="240" w:lineRule="auto"/>
              <w:jc w:val="center"/>
              <w:rPr>
                <w:rFonts w:cs="Calibri"/>
                <w:b/>
                <w:sz w:val="18"/>
                <w:szCs w:val="18"/>
              </w:rPr>
            </w:pPr>
            <w:r w:rsidRPr="0050333F">
              <w:rPr>
                <w:rFonts w:cs="Calibri"/>
                <w:b/>
                <w:sz w:val="18"/>
                <w:szCs w:val="18"/>
              </w:rPr>
              <w:t>COTA EXCLUSIVA ME/EPP</w:t>
            </w:r>
          </w:p>
        </w:tc>
        <w:tc>
          <w:tcPr>
            <w:tcW w:w="1418" w:type="dxa"/>
          </w:tcPr>
          <w:p w:rsidR="00057024" w:rsidRPr="0050333F" w:rsidRDefault="00057024" w:rsidP="001B16E6">
            <w:pPr>
              <w:spacing w:after="0" w:line="240" w:lineRule="auto"/>
              <w:jc w:val="center"/>
              <w:rPr>
                <w:rFonts w:cs="Calibri"/>
                <w:b/>
                <w:sz w:val="18"/>
                <w:szCs w:val="18"/>
              </w:rPr>
            </w:pPr>
            <w:r w:rsidRPr="0050333F">
              <w:rPr>
                <w:rFonts w:cs="Calibri"/>
                <w:b/>
                <w:sz w:val="18"/>
                <w:szCs w:val="18"/>
              </w:rPr>
              <w:t xml:space="preserve">COTA </w:t>
            </w:r>
            <w:r w:rsidRPr="0050333F">
              <w:rPr>
                <w:rFonts w:cs="Calibri"/>
                <w:b/>
                <w:bCs/>
                <w:sz w:val="18"/>
                <w:szCs w:val="18"/>
              </w:rPr>
              <w:t>RESERVADA ME/EPP</w:t>
            </w:r>
          </w:p>
        </w:tc>
      </w:tr>
      <w:tr w:rsidR="009678B2" w:rsidRPr="00F134C9" w:rsidTr="009D7EB8">
        <w:trPr>
          <w:trHeight w:val="259"/>
        </w:trPr>
        <w:tc>
          <w:tcPr>
            <w:tcW w:w="566" w:type="dxa"/>
          </w:tcPr>
          <w:p w:rsidR="009678B2" w:rsidRPr="0050333F" w:rsidRDefault="00797795" w:rsidP="00797795">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01</w:t>
            </w:r>
          </w:p>
        </w:tc>
        <w:tc>
          <w:tcPr>
            <w:tcW w:w="3828" w:type="dxa"/>
          </w:tcPr>
          <w:p w:rsidR="009678B2" w:rsidRPr="0050333F" w:rsidRDefault="00052FF8" w:rsidP="00052FF8">
            <w:pPr>
              <w:spacing w:after="120" w:line="240" w:lineRule="auto"/>
              <w:rPr>
                <w:rFonts w:asciiTheme="minorHAnsi" w:hAnsiTheme="minorHAnsi" w:cstheme="minorHAnsi"/>
                <w:b/>
                <w:sz w:val="18"/>
                <w:szCs w:val="18"/>
              </w:rPr>
            </w:pPr>
            <w:r w:rsidRPr="0050333F">
              <w:rPr>
                <w:rFonts w:asciiTheme="minorHAnsi" w:hAnsiTheme="minorHAnsi" w:cstheme="minorHAnsi"/>
                <w:b/>
                <w:sz w:val="18"/>
                <w:szCs w:val="18"/>
              </w:rPr>
              <w:t>BERÇO AQUECIDO</w:t>
            </w:r>
          </w:p>
          <w:p w:rsidR="00052FF8" w:rsidRPr="0050333F" w:rsidRDefault="00052FF8" w:rsidP="00052FF8">
            <w:pPr>
              <w:spacing w:after="120" w:line="240" w:lineRule="auto"/>
              <w:jc w:val="both"/>
              <w:rPr>
                <w:rFonts w:asciiTheme="minorHAnsi" w:hAnsiTheme="minorHAnsi" w:cstheme="minorHAnsi"/>
                <w:sz w:val="18"/>
                <w:szCs w:val="18"/>
              </w:rPr>
            </w:pPr>
            <w:r w:rsidRPr="0050333F">
              <w:rPr>
                <w:rFonts w:asciiTheme="minorHAnsi" w:hAnsiTheme="minorHAnsi" w:cstheme="minorHAnsi"/>
                <w:sz w:val="18"/>
                <w:szCs w:val="18"/>
              </w:rPr>
              <w:t xml:space="preserve">ESPECIFICAÇÃO TÉCNICA: BERÇO AQUECIDO DE REANIMAÇÃO DO RECÉM NASCIDO (RN) ATRAVÉS DE CALOR IRRADIANTE. CONSTRUÍDO EM MATERIAL RESISTENTE E ANTICORROSIVO, FIXADO SOBRE ESTRUTURA COM RODÍZIO DE 3POL, NO MÍNIMO E FREIOS ANTIDERRAPANTES. PROJETADO PARA PROPORCIONAR CONFORTO TÉRMICO AO RECÉM-NASCIDO PREMATURO, EM BERÇÁRIO DE CUIDADOS INTENSIVOS – SALA DE PARTO. ESPECIFICAÇÕES: SISTEMA DE CALOR IRRADIANTE COM MÓDULO AQUECEDOR ANGULAR MÓVEL OU FIXO, RESISTÊNCIA REVESTIDA EM QUARTZO; POTÊNCIA MÍNIMA DO ELEMENTO AQUECEDOR: </w:t>
            </w:r>
            <w:proofErr w:type="gramStart"/>
            <w:r w:rsidRPr="0050333F">
              <w:rPr>
                <w:rFonts w:asciiTheme="minorHAnsi" w:hAnsiTheme="minorHAnsi" w:cstheme="minorHAnsi"/>
                <w:sz w:val="18"/>
                <w:szCs w:val="18"/>
              </w:rPr>
              <w:t>560W</w:t>
            </w:r>
            <w:proofErr w:type="gramEnd"/>
            <w:r w:rsidRPr="0050333F">
              <w:rPr>
                <w:rFonts w:asciiTheme="minorHAnsi" w:hAnsiTheme="minorHAnsi" w:cstheme="minorHAnsi"/>
                <w:sz w:val="18"/>
                <w:szCs w:val="18"/>
              </w:rPr>
              <w:t xml:space="preserve">; MÓDULO DE CONTROLE AUTO TERMOSTÁTICO SERVO CONTROLADO, COM ERRO MÁXIMO DE TEMPERATURA DE 0,2°C PARA MAIS OU PARA MENOS, TENDO COMO REFERENCIA UM SENSOR DE PELE; DISPLAY DE INDICAÇÃO DA TEMPERATURA DO RN, TEMPERATURA DE CONTROLE, NÍVEL DE AQUECIMENTO, TEMPO DE EXPOSIÇÃO, MODOS DE OPERAÇÃO EM SERVO-CONTROLE E MANUAL; FAIXA DE OPERAÇÃO APROXIMADA PARA CONTROLE DE TEMPERATURA: MANUAL 20 A 100% 28°C A 39°C E SERVO CONTROLE: 35°C A 38°C, </w:t>
            </w:r>
            <w:r w:rsidRPr="0050333F">
              <w:rPr>
                <w:rFonts w:asciiTheme="minorHAnsi" w:hAnsiTheme="minorHAnsi" w:cstheme="minorHAnsi"/>
                <w:sz w:val="18"/>
                <w:szCs w:val="18"/>
              </w:rPr>
              <w:lastRenderedPageBreak/>
              <w:t>APROXIMADAMENTE; ALARMES VISUAIS E SONOROS PARA: HIPOTERMIA, HIPERTERMIA, FALHAS DO SENSOR, FALTA DEENERGIA, FALHA NO SISTEMA E TEMPERATURA ANORMAL; COMPARTIMENTO DO RN FIXO: LEITO EM ACRÍLICO TRANSPARENTE COM ABAS REBATÍVEIS, RADIOTRANSPARENTE, COM MOVIMENTAÇÃO HIDRÁULICA DE PROCLIVE E TRENDELEMBURG; COLCHÃO IMPERMEÁVEL, ANTIALÉRGICO E ATÓXICO, COM DIMENSÕES MÍNIMAS: 300X600MM; ALIMENTAÇÃO: 220 VAC/60HZ, TOMADA 2P+T PADRÃO NBR 5410, COM CABO FLEXÍVEL DE DUPLA ISOLAÇÃO, 1,5 M DE COMPRIMENTO NO MÍNIMO; BATERIA INTERNA PARA MANUTENÇÃO DO SISTEMA; ACOMPANHADO DOS SEGUINTES ITENS: 1 BANDEJA INTERMEDIÁRIA COM CAPACIDADE PARA 10KG, 1 PRATELEIRA GIRATÓRIA COM CAPACIDADE PARA 10KG, 1 SUPORTE DE SORO EM AÇO INOXIDÁVEL, 1 CONJUNTO DE REANIMADOR EM RÉGUA TRIPLA: 2 FLUXÔMETRO, UMIDIFICADOR; ASPIRADOR DE SECREÇÕES, VÁLVULA REGULADORA, CHICOTE DE 1,5M E 1 FRASCO DE 2,5L COM TAMPA E NÍVEL, 1 MANGUEIRA DE O</w:t>
            </w:r>
            <w:r w:rsidRPr="0050333F">
              <w:rPr>
                <w:rFonts w:asciiTheme="minorHAnsi" w:hAnsiTheme="minorHAnsi" w:cstheme="minorHAnsi"/>
                <w:sz w:val="18"/>
                <w:szCs w:val="18"/>
                <w:vertAlign w:val="subscript"/>
              </w:rPr>
              <w:t>2</w:t>
            </w:r>
            <w:r w:rsidRPr="0050333F">
              <w:rPr>
                <w:rFonts w:asciiTheme="minorHAnsi" w:hAnsiTheme="minorHAnsi" w:cstheme="minorHAnsi"/>
                <w:sz w:val="18"/>
                <w:szCs w:val="18"/>
              </w:rPr>
              <w:t xml:space="preserve"> E 1 MANGUEIRA DE AR; 4 TOMADAS DE POSTE INCORPORADAS. POSSUIR REGISTRO NA ANVISA.</w:t>
            </w:r>
          </w:p>
        </w:tc>
        <w:tc>
          <w:tcPr>
            <w:tcW w:w="708" w:type="dxa"/>
          </w:tcPr>
          <w:p w:rsidR="009678B2" w:rsidRPr="0050333F" w:rsidRDefault="009D7EB8"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9678B2" w:rsidRPr="0050333F" w:rsidRDefault="009D7EB8"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9678B2" w:rsidRPr="0050333F" w:rsidRDefault="009D7EB8"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02</w:t>
            </w:r>
          </w:p>
        </w:tc>
        <w:tc>
          <w:tcPr>
            <w:tcW w:w="1418" w:type="dxa"/>
          </w:tcPr>
          <w:p w:rsidR="009678B2" w:rsidRPr="0050333F" w:rsidRDefault="009D7EB8"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9678B2" w:rsidRPr="00F134C9" w:rsidTr="009D7EB8">
        <w:trPr>
          <w:trHeight w:val="554"/>
        </w:trPr>
        <w:tc>
          <w:tcPr>
            <w:tcW w:w="566" w:type="dxa"/>
          </w:tcPr>
          <w:p w:rsidR="009678B2" w:rsidRPr="0050333F" w:rsidRDefault="00871C23" w:rsidP="00871C23">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02</w:t>
            </w:r>
          </w:p>
        </w:tc>
        <w:tc>
          <w:tcPr>
            <w:tcW w:w="3828" w:type="dxa"/>
          </w:tcPr>
          <w:p w:rsidR="009678B2" w:rsidRPr="0050333F" w:rsidRDefault="00871C23" w:rsidP="00871C23">
            <w:pPr>
              <w:pStyle w:val="Cabealho"/>
              <w:spacing w:after="120" w:line="240" w:lineRule="auto"/>
              <w:jc w:val="both"/>
              <w:rPr>
                <w:rFonts w:asciiTheme="minorHAnsi" w:hAnsiTheme="minorHAnsi" w:cstheme="minorHAnsi"/>
                <w:b/>
                <w:bCs/>
                <w:sz w:val="18"/>
                <w:szCs w:val="18"/>
              </w:rPr>
            </w:pPr>
            <w:r w:rsidRPr="0050333F">
              <w:rPr>
                <w:rFonts w:asciiTheme="minorHAnsi" w:hAnsiTheme="minorHAnsi" w:cstheme="minorHAnsi"/>
                <w:b/>
                <w:bCs/>
                <w:sz w:val="18"/>
                <w:szCs w:val="18"/>
              </w:rPr>
              <w:t>ESTADIOMETRO PORTATIL</w:t>
            </w:r>
          </w:p>
          <w:p w:rsidR="00871C23" w:rsidRPr="0050333F" w:rsidRDefault="00871C23" w:rsidP="00871C23">
            <w:pPr>
              <w:pStyle w:val="Cabealho"/>
              <w:spacing w:after="120" w:line="240" w:lineRule="auto"/>
              <w:jc w:val="both"/>
              <w:rPr>
                <w:rFonts w:asciiTheme="minorHAnsi" w:hAnsiTheme="minorHAnsi" w:cstheme="minorHAnsi"/>
                <w:bCs/>
                <w:sz w:val="18"/>
                <w:szCs w:val="18"/>
              </w:rPr>
            </w:pPr>
            <w:r w:rsidRPr="0050333F">
              <w:rPr>
                <w:rFonts w:asciiTheme="minorHAnsi" w:hAnsiTheme="minorHAnsi" w:cstheme="minorHAnsi"/>
                <w:bCs/>
                <w:sz w:val="18"/>
                <w:szCs w:val="18"/>
              </w:rPr>
              <w:t xml:space="preserve">ESPECIFICAÇÃO TÉCNICA: CAMPO DE USO: ATÉ 2,20 M. RESOLUÇÃO: EM MILÍMETROS (INTERVALOS </w:t>
            </w:r>
            <w:proofErr w:type="gramStart"/>
            <w:r w:rsidRPr="0050333F">
              <w:rPr>
                <w:rFonts w:asciiTheme="minorHAnsi" w:hAnsiTheme="minorHAnsi" w:cstheme="minorHAnsi"/>
                <w:bCs/>
                <w:sz w:val="18"/>
                <w:szCs w:val="18"/>
              </w:rPr>
              <w:t>5</w:t>
            </w:r>
            <w:proofErr w:type="gramEnd"/>
            <w:r w:rsidRPr="0050333F">
              <w:rPr>
                <w:rFonts w:asciiTheme="minorHAnsi" w:hAnsiTheme="minorHAnsi" w:cstheme="minorHAnsi"/>
                <w:bCs/>
                <w:sz w:val="18"/>
                <w:szCs w:val="18"/>
              </w:rPr>
              <w:t xml:space="preserve"> MM). TOLERÂNCIA: + / - 5 MM TUBO RETANGULAR COM ESCALA EM ALUMÍNIO ANODIZADO ESCALA ANTROPOMETRICA LITOGRAFADA. AMPLA BASE PARA APOIO DOS PÉS UTILIDADE.</w:t>
            </w:r>
          </w:p>
        </w:tc>
        <w:tc>
          <w:tcPr>
            <w:tcW w:w="708" w:type="dxa"/>
          </w:tcPr>
          <w:p w:rsidR="009678B2" w:rsidRPr="0050333F" w:rsidRDefault="009D7EB8"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134" w:type="dxa"/>
          </w:tcPr>
          <w:p w:rsidR="009678B2" w:rsidRPr="0050333F" w:rsidRDefault="009D7EB8"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9678B2" w:rsidRPr="0050333F" w:rsidRDefault="009D7EB8"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9678B2" w:rsidRPr="0050333F" w:rsidRDefault="009D7EB8"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372C21" w:rsidRPr="00F134C9" w:rsidTr="00A96F7B">
        <w:trPr>
          <w:trHeight w:val="416"/>
        </w:trPr>
        <w:tc>
          <w:tcPr>
            <w:tcW w:w="566" w:type="dxa"/>
          </w:tcPr>
          <w:p w:rsidR="00372C21" w:rsidRPr="0050333F" w:rsidRDefault="00581441" w:rsidP="00A96F7B">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03</w:t>
            </w:r>
          </w:p>
        </w:tc>
        <w:tc>
          <w:tcPr>
            <w:tcW w:w="3828" w:type="dxa"/>
          </w:tcPr>
          <w:p w:rsidR="00372C21" w:rsidRPr="0050333F" w:rsidRDefault="00581441" w:rsidP="00581441">
            <w:pPr>
              <w:pStyle w:val="Cabealho"/>
              <w:spacing w:after="120" w:line="240" w:lineRule="auto"/>
              <w:jc w:val="both"/>
              <w:rPr>
                <w:rFonts w:asciiTheme="minorHAnsi" w:hAnsiTheme="minorHAnsi" w:cstheme="minorHAnsi"/>
                <w:b/>
                <w:sz w:val="18"/>
                <w:szCs w:val="18"/>
              </w:rPr>
            </w:pPr>
            <w:r w:rsidRPr="0050333F">
              <w:rPr>
                <w:rFonts w:asciiTheme="minorHAnsi" w:hAnsiTheme="minorHAnsi" w:cstheme="minorHAnsi"/>
                <w:b/>
                <w:sz w:val="18"/>
                <w:szCs w:val="18"/>
              </w:rPr>
              <w:t>BALANÇA ELETRÔNICA PORTÁTIL</w:t>
            </w:r>
          </w:p>
          <w:p w:rsidR="00581441" w:rsidRPr="0050333F" w:rsidRDefault="00581441" w:rsidP="00581441">
            <w:pPr>
              <w:pStyle w:val="Cabealho"/>
              <w:spacing w:after="120" w:line="240" w:lineRule="auto"/>
              <w:jc w:val="both"/>
              <w:rPr>
                <w:rFonts w:asciiTheme="minorHAnsi" w:hAnsiTheme="minorHAnsi" w:cstheme="minorHAnsi"/>
                <w:sz w:val="18"/>
                <w:szCs w:val="18"/>
              </w:rPr>
            </w:pPr>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BALANÇA ELETRÔNICA PARA PESAGEM DE BEBÊS, PROJETADA PARA PESAGENS RÁPIDAS E SIMPLES. COM APROVAÇÃO DO INMETRO, ZERAGEM AUTOMÁTICA; PRATO ANATÔMICO, HIGIENIZÁVEL E ATÓXICO; COM GARANTIA DE FÁBRICA DE NO MÍNIMO 12 MESES.</w:t>
            </w:r>
          </w:p>
        </w:tc>
        <w:tc>
          <w:tcPr>
            <w:tcW w:w="708" w:type="dxa"/>
          </w:tcPr>
          <w:p w:rsidR="00372C21" w:rsidRPr="0050333F" w:rsidRDefault="00D33047"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134" w:type="dxa"/>
          </w:tcPr>
          <w:p w:rsidR="00372C21" w:rsidRPr="0050333F" w:rsidRDefault="00D33047"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372C21" w:rsidRPr="0050333F" w:rsidRDefault="00D33047" w:rsidP="009D7EB8">
            <w:pPr>
              <w:tabs>
                <w:tab w:val="left" w:pos="7200"/>
              </w:tabs>
              <w:spacing w:after="0"/>
              <w:jc w:val="center"/>
              <w:rPr>
                <w:rFonts w:asciiTheme="minorHAnsi" w:hAnsiTheme="minorHAnsi" w:cstheme="minorHAnsi"/>
                <w:bCs/>
                <w:sz w:val="18"/>
                <w:szCs w:val="18"/>
              </w:rPr>
            </w:pPr>
            <w:r w:rsidRPr="0050333F">
              <w:rPr>
                <w:rFonts w:asciiTheme="minorHAnsi" w:hAnsiTheme="minorHAnsi" w:cstheme="minorHAnsi"/>
                <w:bCs/>
                <w:sz w:val="18"/>
                <w:szCs w:val="18"/>
              </w:rPr>
              <w:t>02</w:t>
            </w:r>
          </w:p>
        </w:tc>
        <w:tc>
          <w:tcPr>
            <w:tcW w:w="1418" w:type="dxa"/>
          </w:tcPr>
          <w:p w:rsidR="00372C21" w:rsidRPr="0050333F" w:rsidRDefault="00D33047"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372C21" w:rsidRPr="00F134C9" w:rsidTr="009D7EB8">
        <w:trPr>
          <w:trHeight w:val="554"/>
        </w:trPr>
        <w:tc>
          <w:tcPr>
            <w:tcW w:w="566" w:type="dxa"/>
          </w:tcPr>
          <w:p w:rsidR="00372C21" w:rsidRPr="0050333F" w:rsidRDefault="000E00C8" w:rsidP="000E00C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04</w:t>
            </w:r>
          </w:p>
        </w:tc>
        <w:tc>
          <w:tcPr>
            <w:tcW w:w="3828" w:type="dxa"/>
            <w:vAlign w:val="center"/>
          </w:tcPr>
          <w:p w:rsidR="00372C21" w:rsidRPr="0050333F" w:rsidRDefault="000E00C8" w:rsidP="000E00C8">
            <w:pPr>
              <w:autoSpaceDE w:val="0"/>
              <w:autoSpaceDN w:val="0"/>
              <w:adjustRightInd w:val="0"/>
              <w:spacing w:after="120" w:line="240" w:lineRule="auto"/>
              <w:jc w:val="both"/>
              <w:rPr>
                <w:rFonts w:asciiTheme="minorHAnsi" w:hAnsiTheme="minorHAnsi" w:cstheme="minorHAnsi"/>
                <w:b/>
                <w:bCs/>
                <w:sz w:val="18"/>
                <w:szCs w:val="18"/>
              </w:rPr>
            </w:pPr>
            <w:r w:rsidRPr="0050333F">
              <w:rPr>
                <w:rFonts w:asciiTheme="minorHAnsi" w:hAnsiTheme="minorHAnsi" w:cstheme="minorHAnsi"/>
                <w:b/>
                <w:bCs/>
                <w:sz w:val="18"/>
                <w:szCs w:val="18"/>
              </w:rPr>
              <w:t>OFTALMOSCÓPIO</w:t>
            </w:r>
          </w:p>
          <w:p w:rsidR="000E00C8" w:rsidRPr="0050333F" w:rsidRDefault="000E00C8" w:rsidP="000E00C8">
            <w:pPr>
              <w:autoSpaceDE w:val="0"/>
              <w:autoSpaceDN w:val="0"/>
              <w:adjustRightInd w:val="0"/>
              <w:spacing w:after="120" w:line="240" w:lineRule="auto"/>
              <w:jc w:val="both"/>
              <w:rPr>
                <w:rFonts w:asciiTheme="minorHAnsi" w:hAnsiTheme="minorHAnsi" w:cstheme="minorHAnsi"/>
                <w:bCs/>
                <w:sz w:val="18"/>
                <w:szCs w:val="18"/>
              </w:rPr>
            </w:pPr>
            <w:r w:rsidRPr="0050333F">
              <w:rPr>
                <w:rFonts w:asciiTheme="minorHAnsi" w:hAnsiTheme="minorHAnsi" w:cstheme="minorHAnsi"/>
                <w:bCs/>
                <w:sz w:val="18"/>
                <w:szCs w:val="18"/>
              </w:rPr>
              <w:t>ESPECIFICAÇÃO TÉCNICA</w:t>
            </w:r>
            <w:r w:rsidRPr="0050333F">
              <w:rPr>
                <w:rFonts w:asciiTheme="minorHAnsi" w:hAnsiTheme="minorHAnsi" w:cstheme="minorHAnsi"/>
                <w:b/>
                <w:bCs/>
                <w:sz w:val="18"/>
                <w:szCs w:val="18"/>
              </w:rPr>
              <w:t xml:space="preserve">: </w:t>
            </w:r>
            <w:r w:rsidRPr="0050333F">
              <w:rPr>
                <w:rFonts w:asciiTheme="minorHAnsi" w:hAnsiTheme="minorHAnsi" w:cstheme="minorHAnsi"/>
                <w:bCs/>
                <w:sz w:val="18"/>
                <w:szCs w:val="18"/>
              </w:rPr>
              <w:t>OFTALMOSCÓPIO 2,5 VOLTS COM CABO E BOLSA - LUZ HALÓGENA P/ILUMINAÇÃO BRILHANTE PARA MELHOR RESOLUÇÃO. LÂMPADA DE REPOSIÇÃO. POSSUIR REGISTRO NA ANVISA.</w:t>
            </w:r>
          </w:p>
        </w:tc>
        <w:tc>
          <w:tcPr>
            <w:tcW w:w="708" w:type="dxa"/>
          </w:tcPr>
          <w:p w:rsidR="00372C21" w:rsidRPr="0050333F" w:rsidRDefault="00D33047"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134" w:type="dxa"/>
          </w:tcPr>
          <w:p w:rsidR="00372C21" w:rsidRPr="0050333F" w:rsidRDefault="00D33047"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372C21" w:rsidRPr="0050333F" w:rsidRDefault="00D33047"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02</w:t>
            </w:r>
          </w:p>
        </w:tc>
        <w:tc>
          <w:tcPr>
            <w:tcW w:w="1418" w:type="dxa"/>
          </w:tcPr>
          <w:p w:rsidR="00372C21" w:rsidRPr="0050333F" w:rsidRDefault="00D33047"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372C21" w:rsidRPr="00F134C9" w:rsidTr="009D7EB8">
        <w:trPr>
          <w:trHeight w:val="554"/>
        </w:trPr>
        <w:tc>
          <w:tcPr>
            <w:tcW w:w="566" w:type="dxa"/>
          </w:tcPr>
          <w:p w:rsidR="00372C21" w:rsidRPr="0050333F" w:rsidRDefault="003B5126" w:rsidP="003B5126">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05</w:t>
            </w:r>
          </w:p>
        </w:tc>
        <w:tc>
          <w:tcPr>
            <w:tcW w:w="3828" w:type="dxa"/>
            <w:vAlign w:val="center"/>
          </w:tcPr>
          <w:p w:rsidR="00372C21" w:rsidRPr="0050333F" w:rsidRDefault="003B5126" w:rsidP="003B5126">
            <w:pPr>
              <w:autoSpaceDE w:val="0"/>
              <w:autoSpaceDN w:val="0"/>
              <w:adjustRightInd w:val="0"/>
              <w:spacing w:after="120" w:line="240" w:lineRule="auto"/>
              <w:jc w:val="both"/>
              <w:rPr>
                <w:rFonts w:asciiTheme="minorHAnsi" w:hAnsiTheme="minorHAnsi" w:cstheme="minorHAnsi"/>
                <w:b/>
                <w:sz w:val="18"/>
                <w:szCs w:val="18"/>
              </w:rPr>
            </w:pPr>
            <w:r w:rsidRPr="0050333F">
              <w:rPr>
                <w:rFonts w:asciiTheme="minorHAnsi" w:hAnsiTheme="minorHAnsi" w:cstheme="minorHAnsi"/>
                <w:b/>
                <w:sz w:val="18"/>
                <w:szCs w:val="18"/>
              </w:rPr>
              <w:t>OTOSCOPIO</w:t>
            </w:r>
          </w:p>
          <w:p w:rsidR="003B5126" w:rsidRPr="0050333F" w:rsidRDefault="003B5126" w:rsidP="003B5126">
            <w:pPr>
              <w:autoSpaceDE w:val="0"/>
              <w:autoSpaceDN w:val="0"/>
              <w:adjustRightInd w:val="0"/>
              <w:spacing w:after="120" w:line="240" w:lineRule="auto"/>
              <w:jc w:val="both"/>
              <w:rPr>
                <w:rFonts w:asciiTheme="minorHAnsi" w:hAnsiTheme="minorHAnsi" w:cstheme="minorHAnsi"/>
                <w:bCs/>
                <w:sz w:val="18"/>
                <w:szCs w:val="18"/>
              </w:rPr>
            </w:pPr>
            <w:r w:rsidRPr="0050333F">
              <w:rPr>
                <w:rFonts w:asciiTheme="minorHAnsi" w:hAnsiTheme="minorHAnsi" w:cstheme="minorHAnsi"/>
                <w:sz w:val="18"/>
                <w:szCs w:val="18"/>
              </w:rPr>
              <w:t xml:space="preserve">ESPECIFICAÇÃO TÉCNICA: OTOSCÓPIO COM CABO </w:t>
            </w:r>
            <w:r w:rsidRPr="0050333F">
              <w:rPr>
                <w:rFonts w:asciiTheme="minorHAnsi" w:hAnsiTheme="minorHAnsi" w:cstheme="minorHAnsi"/>
                <w:sz w:val="18"/>
                <w:szCs w:val="18"/>
              </w:rPr>
              <w:lastRenderedPageBreak/>
              <w:t xml:space="preserve">EM METAL CROMADO, PARA DUAS PILHAS MÉDIAS COMUNS, RECOBERTO POR CAPINHA ANTIDERRAPANTE DE PUNHO. CABEÇOTE COM LÂMPADA, REGULADOR DE ALTA E BAIXA LUMINOSIDADE. VISOR MÓVEL. LÂMPADA INCANDESCENTE DE 2,5 V.05 (CINCO) ESPÉCULOS AURICULARES SEM ENCAIXE METÁLICO, NOS SEGUINTES CALIBRES E QUANTIDADES: 01 ESPÉCULO DE DIÂMETRO 2,8 MM Nº 1; 01 ESPECULO DE DIÂMETRO 4,15 MM Nº </w:t>
            </w:r>
            <w:proofErr w:type="gramStart"/>
            <w:r w:rsidRPr="0050333F">
              <w:rPr>
                <w:rFonts w:asciiTheme="minorHAnsi" w:hAnsiTheme="minorHAnsi" w:cstheme="minorHAnsi"/>
                <w:sz w:val="18"/>
                <w:szCs w:val="18"/>
              </w:rPr>
              <w:t>2 ;</w:t>
            </w:r>
            <w:proofErr w:type="gramEnd"/>
            <w:r w:rsidRPr="0050333F">
              <w:rPr>
                <w:rFonts w:asciiTheme="minorHAnsi" w:hAnsiTheme="minorHAnsi" w:cstheme="minorHAnsi"/>
                <w:sz w:val="18"/>
                <w:szCs w:val="18"/>
              </w:rPr>
              <w:t xml:space="preserve"> 01 ESPÉCULO DE DIÂMETRO 5,0 MM Nº 3; 01 ESPECULO DE DIÂMETRO 6,0 MM Nº 4; E, 01 ESPECULO DE DIÂMETRO 9,0 MM Nº 5.(APROXIMADAMENTE). POSSUIR REGISTRO NA ANVISA.</w:t>
            </w:r>
          </w:p>
        </w:tc>
        <w:tc>
          <w:tcPr>
            <w:tcW w:w="708" w:type="dxa"/>
          </w:tcPr>
          <w:p w:rsidR="00372C21" w:rsidRPr="0050333F" w:rsidRDefault="00D33047"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372C21" w:rsidRPr="0050333F" w:rsidRDefault="00D33047"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372C21" w:rsidRPr="0050333F" w:rsidRDefault="00D33047"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02</w:t>
            </w:r>
          </w:p>
        </w:tc>
        <w:tc>
          <w:tcPr>
            <w:tcW w:w="1418" w:type="dxa"/>
          </w:tcPr>
          <w:p w:rsidR="00372C21" w:rsidRPr="0050333F" w:rsidRDefault="00D33047"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372C21" w:rsidRPr="00F134C9" w:rsidTr="009D7EB8">
        <w:trPr>
          <w:trHeight w:val="484"/>
        </w:trPr>
        <w:tc>
          <w:tcPr>
            <w:tcW w:w="566" w:type="dxa"/>
          </w:tcPr>
          <w:p w:rsidR="00372C21" w:rsidRPr="0050333F" w:rsidRDefault="003D4E5A" w:rsidP="003D4E5A">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06</w:t>
            </w:r>
          </w:p>
        </w:tc>
        <w:tc>
          <w:tcPr>
            <w:tcW w:w="3828" w:type="dxa"/>
            <w:vAlign w:val="center"/>
          </w:tcPr>
          <w:p w:rsidR="00372C21" w:rsidRPr="0050333F" w:rsidRDefault="003D4E5A" w:rsidP="003D4E5A">
            <w:pPr>
              <w:autoSpaceDE w:val="0"/>
              <w:autoSpaceDN w:val="0"/>
              <w:adjustRightInd w:val="0"/>
              <w:spacing w:after="120" w:line="240" w:lineRule="auto"/>
              <w:jc w:val="both"/>
              <w:rPr>
                <w:rFonts w:asciiTheme="minorHAnsi" w:hAnsiTheme="minorHAnsi" w:cstheme="minorHAnsi"/>
                <w:b/>
                <w:sz w:val="18"/>
                <w:szCs w:val="18"/>
              </w:rPr>
            </w:pPr>
            <w:r w:rsidRPr="0050333F">
              <w:rPr>
                <w:rFonts w:asciiTheme="minorHAnsi" w:hAnsiTheme="minorHAnsi" w:cstheme="minorHAnsi"/>
                <w:b/>
                <w:sz w:val="18"/>
                <w:szCs w:val="18"/>
              </w:rPr>
              <w:t>NEGATOSCOPIO</w:t>
            </w:r>
          </w:p>
          <w:p w:rsidR="003D4E5A" w:rsidRPr="0050333F" w:rsidRDefault="003D4E5A" w:rsidP="006007D6">
            <w:pPr>
              <w:autoSpaceDE w:val="0"/>
              <w:autoSpaceDN w:val="0"/>
              <w:adjustRightInd w:val="0"/>
              <w:spacing w:line="240" w:lineRule="auto"/>
              <w:jc w:val="both"/>
              <w:rPr>
                <w:rFonts w:asciiTheme="minorHAnsi" w:hAnsiTheme="minorHAnsi" w:cstheme="minorHAnsi"/>
                <w:sz w:val="18"/>
                <w:szCs w:val="18"/>
              </w:rPr>
            </w:pPr>
            <w:r w:rsidRPr="0050333F">
              <w:rPr>
                <w:rFonts w:asciiTheme="minorHAnsi" w:hAnsiTheme="minorHAnsi" w:cstheme="minorHAnsi"/>
                <w:b/>
                <w:sz w:val="18"/>
                <w:szCs w:val="18"/>
              </w:rPr>
              <w:t xml:space="preserve">ESPECIFICAÇÃO TÉCNICA: </w:t>
            </w:r>
            <w:r w:rsidRPr="0050333F">
              <w:rPr>
                <w:rFonts w:asciiTheme="minorHAnsi" w:hAnsiTheme="minorHAnsi" w:cstheme="minorHAnsi"/>
                <w:sz w:val="18"/>
                <w:szCs w:val="18"/>
              </w:rPr>
              <w:t xml:space="preserve">NEGATOSCÓPIO DE 03 SOBRE 03 CORPOS, CONSTRUÍDO EM CHAPA DE AÇO TRATADO E PINTADO NA COR CINZA MARTELADO, PARTE FRONTAL EM ACRÍLICO TRANSLUCIDO LEITOSO, ILUMINAÇÃO ATRAVÉS DE UMA LÂMPADA FLUORESCENTE DE </w:t>
            </w:r>
            <w:proofErr w:type="gramStart"/>
            <w:r w:rsidRPr="0050333F">
              <w:rPr>
                <w:rFonts w:asciiTheme="minorHAnsi" w:hAnsiTheme="minorHAnsi" w:cstheme="minorHAnsi"/>
                <w:sz w:val="18"/>
                <w:szCs w:val="18"/>
              </w:rPr>
              <w:t>32W</w:t>
            </w:r>
            <w:proofErr w:type="gramEnd"/>
            <w:r w:rsidRPr="0050333F">
              <w:rPr>
                <w:rFonts w:asciiTheme="minorHAnsi" w:hAnsiTheme="minorHAnsi" w:cstheme="minorHAnsi"/>
                <w:sz w:val="18"/>
                <w:szCs w:val="18"/>
              </w:rPr>
              <w:t>, ACENDIMENTO ATRAVÉS DE INTERRUPTOR INDIVIDUAL PARA CADA CORPO, ATINGINDO LUMINÂNCIA NA FAIXA DE 1000 A 2000 NITS, ALIMENTAÇÃO 220V,DIM.APROX. ALT. 1000MM X COMPR. 1130MM X PROF. 100MM.</w:t>
            </w:r>
          </w:p>
        </w:tc>
        <w:tc>
          <w:tcPr>
            <w:tcW w:w="708" w:type="dxa"/>
          </w:tcPr>
          <w:p w:rsidR="00372C21" w:rsidRPr="0050333F" w:rsidRDefault="00D33047" w:rsidP="009D7EB8">
            <w:pPr>
              <w:pStyle w:val="Rodap"/>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134" w:type="dxa"/>
          </w:tcPr>
          <w:p w:rsidR="00372C21" w:rsidRPr="0050333F" w:rsidRDefault="00D33047"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372C21" w:rsidRPr="0050333F" w:rsidRDefault="00D33047"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372C21" w:rsidRPr="0050333F" w:rsidRDefault="00D33047"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372C21" w:rsidRPr="00F134C9" w:rsidTr="009D7EB8">
        <w:trPr>
          <w:trHeight w:val="247"/>
        </w:trPr>
        <w:tc>
          <w:tcPr>
            <w:tcW w:w="566" w:type="dxa"/>
          </w:tcPr>
          <w:p w:rsidR="00372C21" w:rsidRPr="0050333F" w:rsidRDefault="008C30C6" w:rsidP="008C30C6">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07</w:t>
            </w:r>
          </w:p>
        </w:tc>
        <w:tc>
          <w:tcPr>
            <w:tcW w:w="3828" w:type="dxa"/>
            <w:vAlign w:val="center"/>
          </w:tcPr>
          <w:p w:rsidR="00372C21" w:rsidRPr="0050333F" w:rsidRDefault="008C30C6" w:rsidP="008C30C6">
            <w:pPr>
              <w:autoSpaceDE w:val="0"/>
              <w:autoSpaceDN w:val="0"/>
              <w:adjustRightInd w:val="0"/>
              <w:spacing w:after="120" w:line="240" w:lineRule="auto"/>
              <w:jc w:val="both"/>
              <w:rPr>
                <w:rFonts w:asciiTheme="minorHAnsi" w:hAnsiTheme="minorHAnsi" w:cstheme="minorHAnsi"/>
                <w:b/>
                <w:bCs/>
                <w:sz w:val="18"/>
                <w:szCs w:val="18"/>
              </w:rPr>
            </w:pPr>
            <w:r w:rsidRPr="0050333F">
              <w:rPr>
                <w:rFonts w:asciiTheme="minorHAnsi" w:hAnsiTheme="minorHAnsi" w:cstheme="minorHAnsi"/>
                <w:b/>
                <w:bCs/>
                <w:sz w:val="18"/>
                <w:szCs w:val="18"/>
              </w:rPr>
              <w:t>ASPIRADOR PORTÁTIL</w:t>
            </w:r>
          </w:p>
          <w:p w:rsidR="008C30C6" w:rsidRPr="0050333F" w:rsidRDefault="008C30C6" w:rsidP="006007D6">
            <w:pPr>
              <w:autoSpaceDE w:val="0"/>
              <w:autoSpaceDN w:val="0"/>
              <w:adjustRightInd w:val="0"/>
              <w:spacing w:line="240" w:lineRule="auto"/>
              <w:jc w:val="both"/>
              <w:rPr>
                <w:rFonts w:asciiTheme="minorHAnsi" w:hAnsiTheme="minorHAnsi" w:cstheme="minorHAnsi"/>
                <w:bCs/>
                <w:sz w:val="18"/>
                <w:szCs w:val="18"/>
              </w:rPr>
            </w:pPr>
            <w:r w:rsidRPr="0050333F">
              <w:rPr>
                <w:rFonts w:asciiTheme="minorHAnsi" w:hAnsiTheme="minorHAnsi" w:cstheme="minorHAnsi"/>
                <w:sz w:val="18"/>
                <w:szCs w:val="18"/>
              </w:rPr>
              <w:t xml:space="preserve">ESPECIFICAÇÃO TÉCNICA: APARELHO CIRÚRGICO PORTÁTIL UTILIZADO NA SUCÇÃO DE SECREÇÕES; </w:t>
            </w:r>
            <w:r w:rsidRPr="0050333F">
              <w:rPr>
                <w:rFonts w:asciiTheme="minorHAnsi" w:hAnsiTheme="minorHAnsi" w:cstheme="minorHAnsi"/>
                <w:bCs/>
                <w:sz w:val="18"/>
                <w:szCs w:val="18"/>
              </w:rPr>
              <w:t xml:space="preserve">CARACTERÍSTICAS TÉCNICAS: </w:t>
            </w:r>
            <w:r w:rsidRPr="0050333F">
              <w:rPr>
                <w:rFonts w:asciiTheme="minorHAnsi" w:hAnsiTheme="minorHAnsi" w:cstheme="minorHAnsi"/>
                <w:sz w:val="18"/>
                <w:szCs w:val="18"/>
              </w:rPr>
              <w:t xml:space="preserve">MONTADO EM MÓVEL, DENTRO DE UMA CARENAGEM PLÁSTICA; POSSUIR RODÍZIOS DE </w:t>
            </w:r>
            <w:proofErr w:type="gramStart"/>
            <w:r w:rsidRPr="0050333F">
              <w:rPr>
                <w:rFonts w:asciiTheme="minorHAnsi" w:hAnsiTheme="minorHAnsi" w:cstheme="minorHAnsi"/>
                <w:sz w:val="18"/>
                <w:szCs w:val="18"/>
              </w:rPr>
              <w:t>3</w:t>
            </w:r>
            <w:proofErr w:type="gramEnd"/>
            <w:r w:rsidRPr="0050333F">
              <w:rPr>
                <w:rFonts w:asciiTheme="minorHAnsi" w:hAnsiTheme="minorHAnsi" w:cstheme="minorHAnsi"/>
                <w:sz w:val="18"/>
                <w:szCs w:val="18"/>
              </w:rPr>
              <w:t xml:space="preserve"> POLEGADAS; ESTRUTURA DO CONJUNTO CONSTRUÍDA EM AÇO MACIÇO, REVESTIDA COM MATERIAL RESISTENTE, COM CANTOS ARREDONDADOS. PINTURA À BASE DE EPÓXI, POLIMERIZADA, COM TRATAMENTO FOSFATIZADO RESISTENTE A CORROSÃO E MATERIAIS DE LIMPEZA; POTÊNCIA MÍNIMA DO MOTOR: 1/4HP; FUNCIONAMENTO ATRAVÉS DE DIAFRAGMA; POSSUIR MICRO-FILTRO HIDROFÓBICO INSTALADO NA LINHA DE SUCÇÃO CAPAZ DE RETER 99,9% DE PARTÍCULAS ENTRE 0,1-0,5 MÍCRON; PERMITIR AJUSTE DE SUCÇÃO ENTRE </w:t>
            </w:r>
            <w:proofErr w:type="gramStart"/>
            <w:r w:rsidRPr="0050333F">
              <w:rPr>
                <w:rFonts w:asciiTheme="minorHAnsi" w:hAnsiTheme="minorHAnsi" w:cstheme="minorHAnsi"/>
                <w:sz w:val="18"/>
                <w:szCs w:val="18"/>
              </w:rPr>
              <w:t>0</w:t>
            </w:r>
            <w:proofErr w:type="gramEnd"/>
            <w:r w:rsidRPr="0050333F">
              <w:rPr>
                <w:rFonts w:asciiTheme="minorHAnsi" w:hAnsiTheme="minorHAnsi" w:cstheme="minorHAnsi"/>
                <w:sz w:val="18"/>
                <w:szCs w:val="18"/>
              </w:rPr>
              <w:t xml:space="preserve"> A22 POL.HG, NO MÍNIMO; APRESENTAR PRESSÃO DE SUCÇÃO MÍNIMA DE 21 POL.HG COM FLUXO DE AR ZERO; POSSUIR MODO DE ASPIRAÇÃOINTERMITENTE; ALIMENTAÇÃO ELÉTRICA: 220 VAC/60HZ; CABO DE ALIMENTAÇÃO COM DIÂMETRO DEFINIDO PELO FABRICANTE, MÍNIMO DE 3 M DE COMPRIMENTO, COM PLUG 2P+T, PADRÃO </w:t>
            </w:r>
            <w:r w:rsidRPr="0050333F">
              <w:rPr>
                <w:rFonts w:asciiTheme="minorHAnsi" w:hAnsiTheme="minorHAnsi" w:cstheme="minorHAnsi"/>
                <w:sz w:val="18"/>
                <w:szCs w:val="18"/>
              </w:rPr>
              <w:lastRenderedPageBreak/>
              <w:t xml:space="preserve">NORMAS NBR IEC 60601-1, NBR 5410 E NBR 13534. </w:t>
            </w:r>
            <w:r w:rsidRPr="0050333F">
              <w:rPr>
                <w:rFonts w:asciiTheme="minorHAnsi" w:hAnsiTheme="minorHAnsi" w:cstheme="minorHAnsi"/>
                <w:bCs/>
                <w:sz w:val="18"/>
                <w:szCs w:val="18"/>
              </w:rPr>
              <w:t>ACESSÓRIOS: DOIS (02</w:t>
            </w:r>
            <w:proofErr w:type="gramStart"/>
            <w:r w:rsidRPr="0050333F">
              <w:rPr>
                <w:rFonts w:asciiTheme="minorHAnsi" w:hAnsiTheme="minorHAnsi" w:cstheme="minorHAnsi"/>
                <w:bCs/>
                <w:sz w:val="18"/>
                <w:szCs w:val="18"/>
              </w:rPr>
              <w:t>)</w:t>
            </w:r>
            <w:r w:rsidRPr="0050333F">
              <w:rPr>
                <w:rFonts w:asciiTheme="minorHAnsi" w:hAnsiTheme="minorHAnsi" w:cstheme="minorHAnsi"/>
                <w:sz w:val="18"/>
                <w:szCs w:val="18"/>
              </w:rPr>
              <w:t>FRASCOS</w:t>
            </w:r>
            <w:proofErr w:type="gramEnd"/>
            <w:r w:rsidRPr="0050333F">
              <w:rPr>
                <w:rFonts w:asciiTheme="minorHAnsi" w:hAnsiTheme="minorHAnsi" w:cstheme="minorHAnsi"/>
                <w:sz w:val="18"/>
                <w:szCs w:val="18"/>
              </w:rPr>
              <w:t xml:space="preserve"> COLETORES DE PLÁSTICO AUTOCLAVÁVEL COM CAPACIDADE MÍNIMA DE 2L CADA, COM TAMPA DE SILICONE AUTOCLAVÁVEL; POSSUIR SUPORTE DE FIXAÇÃO DO FRASCO AO MÓVEL; UM (01) PEDAL DE ACIONAMENTO BASCULANTE; DUAS (02) CÂNULAS CURVA REUTILIZÁVEL TIPO YANKHAUER, COM EXTENSÃO.</w:t>
            </w:r>
          </w:p>
        </w:tc>
        <w:tc>
          <w:tcPr>
            <w:tcW w:w="708" w:type="dxa"/>
          </w:tcPr>
          <w:p w:rsidR="00372C21" w:rsidRPr="0050333F" w:rsidRDefault="00D33047" w:rsidP="009D7EB8">
            <w:pPr>
              <w:pStyle w:val="Rodap"/>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372C21" w:rsidRPr="0050333F" w:rsidRDefault="00D33047"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372C21" w:rsidRPr="0050333F" w:rsidRDefault="00D33047"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05</w:t>
            </w:r>
          </w:p>
        </w:tc>
        <w:tc>
          <w:tcPr>
            <w:tcW w:w="1418" w:type="dxa"/>
          </w:tcPr>
          <w:p w:rsidR="00372C21" w:rsidRPr="0050333F" w:rsidRDefault="00D33047"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372C21" w:rsidRPr="00F134C9" w:rsidTr="009D7EB8">
        <w:trPr>
          <w:trHeight w:val="325"/>
        </w:trPr>
        <w:tc>
          <w:tcPr>
            <w:tcW w:w="566" w:type="dxa"/>
          </w:tcPr>
          <w:p w:rsidR="00372C21" w:rsidRPr="0050333F" w:rsidRDefault="00901EC5" w:rsidP="00901EC5">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08</w:t>
            </w:r>
          </w:p>
        </w:tc>
        <w:tc>
          <w:tcPr>
            <w:tcW w:w="3828" w:type="dxa"/>
          </w:tcPr>
          <w:p w:rsidR="00372C21" w:rsidRPr="0050333F" w:rsidRDefault="00901EC5" w:rsidP="00901EC5">
            <w:pPr>
              <w:pStyle w:val="Cabealho"/>
              <w:spacing w:after="120" w:line="240" w:lineRule="auto"/>
              <w:jc w:val="both"/>
              <w:rPr>
                <w:rFonts w:asciiTheme="minorHAnsi" w:hAnsiTheme="minorHAnsi" w:cstheme="minorHAnsi"/>
                <w:b/>
                <w:sz w:val="18"/>
                <w:szCs w:val="18"/>
              </w:rPr>
            </w:pPr>
            <w:r w:rsidRPr="0050333F">
              <w:rPr>
                <w:rFonts w:asciiTheme="minorHAnsi" w:hAnsiTheme="minorHAnsi" w:cstheme="minorHAnsi"/>
                <w:b/>
                <w:sz w:val="18"/>
                <w:szCs w:val="18"/>
              </w:rPr>
              <w:t>MEDIDOR DE PRESSÃO (CUFF)</w:t>
            </w:r>
          </w:p>
          <w:p w:rsidR="00901EC5" w:rsidRPr="0050333F" w:rsidRDefault="00901EC5" w:rsidP="006007D6">
            <w:pPr>
              <w:pStyle w:val="Cabealho"/>
              <w:spacing w:line="240" w:lineRule="auto"/>
              <w:jc w:val="both"/>
              <w:rPr>
                <w:rFonts w:asciiTheme="minorHAnsi" w:hAnsiTheme="minorHAnsi" w:cstheme="minorHAnsi"/>
                <w:sz w:val="18"/>
                <w:szCs w:val="18"/>
              </w:rPr>
            </w:pPr>
            <w:r w:rsidRPr="0050333F">
              <w:rPr>
                <w:rFonts w:asciiTheme="minorHAnsi" w:hAnsiTheme="minorHAnsi" w:cstheme="minorHAnsi"/>
                <w:b/>
                <w:sz w:val="18"/>
                <w:szCs w:val="18"/>
              </w:rPr>
              <w:t xml:space="preserve">ESPECIFICAÇÃO TÉCNICA: </w:t>
            </w:r>
            <w:r w:rsidRPr="0050333F">
              <w:rPr>
                <w:rFonts w:asciiTheme="minorHAnsi" w:hAnsiTheme="minorHAnsi" w:cstheme="minorHAnsi"/>
                <w:sz w:val="18"/>
                <w:szCs w:val="18"/>
              </w:rPr>
              <w:t xml:space="preserve">COM MONITOR INTEGRADO DE PRESSÃO INDICANDO A FAIXA IDEAL DA PRESSÃO DO CUFF; - BOMBA DE CALIBRAÇÃO COM BOTÃO DE ALÍVIO DE PRESSÃO. MANÔMETRO ANALÓGICO E INFLADOR PARA MEDIÇÃO DA PRESSÃO DO CUFF DO TUBO ENDOTRAQUIAL COM VARIAÇÃO DE ESCALA DE 0 A 120 CM H2O COM INDICAÇÃO DE CÓDIGOS DE CORES PARA PRESSÃO IDEAL E BULBO INFLADOR PARA AJUSTE DA PRESSÃO ADEQUADA COM BOTÃO DE ALÍVIO DA PRESSÃO. POSSUIR REGISTRO NA ANVISA. GARANTIA MÍNIMA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(UM) ANO.</w:t>
            </w:r>
          </w:p>
        </w:tc>
        <w:tc>
          <w:tcPr>
            <w:tcW w:w="708" w:type="dxa"/>
          </w:tcPr>
          <w:p w:rsidR="00372C21" w:rsidRPr="0050333F" w:rsidRDefault="006F1C76" w:rsidP="009D7EB8">
            <w:pPr>
              <w:pStyle w:val="Rodap"/>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134" w:type="dxa"/>
          </w:tcPr>
          <w:p w:rsidR="00372C21" w:rsidRPr="0050333F" w:rsidRDefault="006F1C76"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372C21" w:rsidRPr="0050333F" w:rsidRDefault="006F1C7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372C21" w:rsidRPr="0050333F" w:rsidRDefault="006F1C7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372C21" w:rsidRPr="00F134C9" w:rsidTr="009D7EB8">
        <w:trPr>
          <w:trHeight w:val="484"/>
        </w:trPr>
        <w:tc>
          <w:tcPr>
            <w:tcW w:w="566" w:type="dxa"/>
          </w:tcPr>
          <w:p w:rsidR="00372C21" w:rsidRPr="0050333F" w:rsidRDefault="00CA16D0" w:rsidP="00CA16D0">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09</w:t>
            </w:r>
          </w:p>
        </w:tc>
        <w:tc>
          <w:tcPr>
            <w:tcW w:w="3828" w:type="dxa"/>
          </w:tcPr>
          <w:p w:rsidR="00372C21" w:rsidRPr="0050333F" w:rsidRDefault="00CA16D0" w:rsidP="00CA16D0">
            <w:pPr>
              <w:pStyle w:val="Cabealho"/>
              <w:spacing w:after="120" w:line="240" w:lineRule="auto"/>
              <w:jc w:val="both"/>
              <w:rPr>
                <w:rFonts w:asciiTheme="minorHAnsi" w:hAnsiTheme="minorHAnsi" w:cstheme="minorHAnsi"/>
                <w:b/>
                <w:sz w:val="18"/>
                <w:szCs w:val="18"/>
              </w:rPr>
            </w:pPr>
            <w:r w:rsidRPr="0050333F">
              <w:rPr>
                <w:rFonts w:asciiTheme="minorHAnsi" w:hAnsiTheme="minorHAnsi" w:cstheme="minorHAnsi"/>
                <w:b/>
                <w:sz w:val="18"/>
                <w:szCs w:val="18"/>
              </w:rPr>
              <w:t>MONITOR MÚLTIPARÂMETRO COM CAPINÓGRAFO</w:t>
            </w:r>
          </w:p>
          <w:p w:rsidR="00CA16D0" w:rsidRPr="0050333F" w:rsidRDefault="00CA16D0" w:rsidP="00CA16D0">
            <w:pPr>
              <w:pStyle w:val="Cabealho"/>
              <w:spacing w:after="120" w:line="240" w:lineRule="auto"/>
              <w:jc w:val="both"/>
              <w:rPr>
                <w:rFonts w:asciiTheme="minorHAnsi" w:hAnsiTheme="minorHAnsi" w:cstheme="minorHAnsi"/>
                <w:sz w:val="18"/>
                <w:szCs w:val="18"/>
              </w:rPr>
            </w:pPr>
            <w:r w:rsidRPr="0050333F">
              <w:rPr>
                <w:rFonts w:asciiTheme="minorHAnsi" w:hAnsiTheme="minorHAnsi" w:cstheme="minorHAnsi"/>
                <w:bCs/>
                <w:sz w:val="18"/>
                <w:szCs w:val="18"/>
              </w:rPr>
              <w:t>ESPECIFICAÇÃO TÉCNICA:</w:t>
            </w:r>
            <w:r w:rsidRPr="0050333F">
              <w:rPr>
                <w:rFonts w:asciiTheme="minorHAnsi" w:hAnsiTheme="minorHAnsi" w:cstheme="minorHAnsi"/>
                <w:b/>
                <w:bCs/>
                <w:sz w:val="18"/>
                <w:szCs w:val="18"/>
              </w:rPr>
              <w:t xml:space="preserve"> </w:t>
            </w:r>
            <w:r w:rsidRPr="0050333F">
              <w:rPr>
                <w:rFonts w:asciiTheme="minorHAnsi" w:hAnsiTheme="minorHAnsi" w:cstheme="minorHAnsi"/>
                <w:sz w:val="18"/>
                <w:szCs w:val="18"/>
              </w:rPr>
              <w:t xml:space="preserve">MONITOR MULTIPARAMÉTRICO PRÉCONFIGURADO: COM TELA COLORIDA DE NO MÍNIMO 8,5 POLEGADAS, BIVOLT AUTOMÁTICO 100240 VAC 50/60 HZ, BATERIA INTERNA RECARREGÁVEL COM AUTONOMIA DE ATÉ 3,5H. MONITOR PORTÁTIL, COM PESO MÁXIMO DE TRÊS QUILOS. O MONITOR DEVE SER CAPAZ DE MONITORAR SINAIS VITAIS EM PACIENTES ADULTOS, PEDIÁTRICOS E NEONATOS, COM PORTA USB. A FUNÇÃO ELETROCARDIOGRAFIA DEVE MONITORAR NO MÍNIMO CINCO DERIVAÇÕES PADRÃO, EXIBINDO SIMULTANEAMENTE TRAÇADOS E CAMPO NUMÉRICO DA FREQUÊNCIA CARDÍACA (FC), COM FAIXA DE ATUAÇÃO DE 15 A 300 BPM. A LEITURA DA RESPIRAÇÃO DEVE SER POR MEIO DE IMPEDÂNCIA TRANSTORÁXICA COM INDICAÇÃO NUMÉRICA DA FR DE 0 A 200 RPM. A SATURAÇÃO DE OXIGÊNIO DEVE MONITORAR VALORES DE SATURAÇÃO FUNCIONAL (0 A 100%) E PULSO (30A 250 BPM) DO PACIENTE MESMO SOB CONDIÇÕES DE BAIXA PERFUSÃO E/OU MOVIMENTO, COM APRESENTAÇÃO DA ONDA DE PLETISMOGRAFIA E VALORES NUMÉRICOS. A PRESSÃO ARTERIAL DEVE SER CONFIGURADA PARA AVALIÇÃO PELO MÉTODO INVASIVO E NÃO </w:t>
            </w:r>
            <w:r w:rsidRPr="0050333F">
              <w:rPr>
                <w:rFonts w:asciiTheme="minorHAnsi" w:hAnsiTheme="minorHAnsi" w:cstheme="minorHAnsi"/>
                <w:sz w:val="18"/>
                <w:szCs w:val="18"/>
              </w:rPr>
              <w:lastRenderedPageBreak/>
              <w:t xml:space="preserve">INVASIVO. O MÉTODO NÃO INVASIVO DEVE MONITORAR A PRESSÃO ARTERIAL EM UMA FAIXA DE 0 A 300 MMHG ATRAVÉS DO MÉTODO OSCILOMÉTRICO, INDICANDO NUMERICAMENTE OS VALORES DAS PRESSÕES SISTÓLICA, DIASTÓLICA E MÉDIA. A CONFIGURAÇÃO PARA PRESSÃO INVASIVA DEVE CONSIDERAR UMA FAIXA DE 50 A 400 MMHGDEPACIENTES ADULTOS, PEDIÁTRICOS E NEONATAIS, FORNECENDO AS LEITURAS DIASTÓLICA, SISTÓLICA E </w:t>
            </w:r>
            <w:proofErr w:type="gramStart"/>
            <w:r w:rsidRPr="0050333F">
              <w:rPr>
                <w:rFonts w:asciiTheme="minorHAnsi" w:hAnsiTheme="minorHAnsi" w:cstheme="minorHAnsi"/>
                <w:sz w:val="18"/>
                <w:szCs w:val="18"/>
              </w:rPr>
              <w:t>MÉDIA .</w:t>
            </w:r>
            <w:proofErr w:type="gramEnd"/>
            <w:r w:rsidRPr="0050333F">
              <w:rPr>
                <w:rFonts w:asciiTheme="minorHAnsi" w:hAnsiTheme="minorHAnsi" w:cstheme="minorHAnsi"/>
                <w:sz w:val="18"/>
                <w:szCs w:val="18"/>
              </w:rPr>
              <w:t xml:space="preserve"> A FUNÇÃO CAPNOGRAFIA DEVE MONITORAR A CONCENTRAÇÃO MÁXIMA DE DIÓXIDO DE CARBONO (CO2) DO FINAL DO PERÍODO EXPIRATÓRIO (0 A 150MMHG), PELO SISTEMA MAINSTREAM, APRESENTANDO SIMULTANEAMENTE O CAPNOGRAMA E VALORES NUMÉRICOS DE ETCO2 E DA FREQUÊNCIA RESPIRATÓRIA. A TEMPERATURA CORPÓREA DEVE SER MONITORADA ATRAVÉS DE SENSORES ESOFÁGICO/RETAL OU SUPERFICIAL, COM FAIXA DE ATUAÇÃO DE 10C A 50OC. TODOS OS ACESSÓRIOS NECESSÁRIOS PARA A AVALIAÇÃO DAS FUNÇÕES DISPONÍVEIS DEVEM VIR ACOMPANHADOS AO EQUIPAMENTO O MANUAL DE OPERAÇÃO EM PORTUGUÊS REGISTRO NA ANVISA GARANTIA MÍNIMA DE 01 ANO.</w:t>
            </w:r>
          </w:p>
        </w:tc>
        <w:tc>
          <w:tcPr>
            <w:tcW w:w="708" w:type="dxa"/>
          </w:tcPr>
          <w:p w:rsidR="00372C21" w:rsidRPr="0050333F" w:rsidRDefault="006F1C76"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372C21" w:rsidRPr="0050333F" w:rsidRDefault="006F1C76"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372C21" w:rsidRPr="0050333F" w:rsidRDefault="006F1C7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372C21" w:rsidRPr="0050333F" w:rsidRDefault="006F1C7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372C21" w:rsidRPr="00F134C9" w:rsidTr="009D7EB8">
        <w:trPr>
          <w:trHeight w:val="484"/>
        </w:trPr>
        <w:tc>
          <w:tcPr>
            <w:tcW w:w="566" w:type="dxa"/>
          </w:tcPr>
          <w:p w:rsidR="00372C21" w:rsidRPr="0050333F" w:rsidRDefault="00756118" w:rsidP="0075611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10</w:t>
            </w:r>
          </w:p>
        </w:tc>
        <w:tc>
          <w:tcPr>
            <w:tcW w:w="3828" w:type="dxa"/>
          </w:tcPr>
          <w:p w:rsidR="00372C21" w:rsidRPr="0050333F" w:rsidRDefault="00756118" w:rsidP="00756118">
            <w:pPr>
              <w:pStyle w:val="Cabealho"/>
              <w:spacing w:after="120" w:line="240" w:lineRule="auto"/>
              <w:jc w:val="both"/>
              <w:rPr>
                <w:rFonts w:asciiTheme="minorHAnsi" w:hAnsiTheme="minorHAnsi" w:cstheme="minorHAnsi"/>
                <w:b/>
                <w:sz w:val="18"/>
                <w:szCs w:val="18"/>
              </w:rPr>
            </w:pPr>
            <w:r w:rsidRPr="0050333F">
              <w:rPr>
                <w:rFonts w:asciiTheme="minorHAnsi" w:hAnsiTheme="minorHAnsi" w:cstheme="minorHAnsi"/>
                <w:b/>
                <w:sz w:val="18"/>
                <w:szCs w:val="18"/>
              </w:rPr>
              <w:t>VENTILADOR ELETRÔNICO MICROPROCESSADO</w:t>
            </w:r>
          </w:p>
          <w:p w:rsidR="00756118" w:rsidRPr="0050333F" w:rsidRDefault="00756118" w:rsidP="006007D6">
            <w:pPr>
              <w:pStyle w:val="Cabealho"/>
              <w:spacing w:line="240" w:lineRule="auto"/>
              <w:jc w:val="both"/>
              <w:rPr>
                <w:rFonts w:asciiTheme="minorHAnsi" w:hAnsiTheme="minorHAnsi" w:cstheme="minorHAnsi"/>
                <w:sz w:val="18"/>
                <w:szCs w:val="18"/>
              </w:rPr>
            </w:pPr>
            <w:proofErr w:type="gramStart"/>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VENTILADOR ELETRÔNICO MICROPROCESSADO PARA PACIENTES NEONATAIS, PEDIÁTRICOS E ADULTOS, INDICADO PARA O USO EM TERAPIA INTENSIVA, COM TELA TOUCHSCREEN DE NO MÍNIMO 12”</w:t>
            </w:r>
            <w:proofErr w:type="gramEnd"/>
            <w:r w:rsidRPr="0050333F">
              <w:rPr>
                <w:rFonts w:asciiTheme="minorHAnsi" w:hAnsiTheme="minorHAnsi" w:cstheme="minorHAnsi"/>
                <w:sz w:val="18"/>
                <w:szCs w:val="18"/>
              </w:rPr>
              <w:t xml:space="preserve">. COM OS SEGUINTES MODOS DE VENTILAÇÃO: VENTILAÇÃO COM VOLUME CONTROLADO (VCV); VENTILAÇÃO COM PRESSÃO CONTROLADA (PCV); VENTILAÇÃO COM FLUXO CONTÍNUO, CICLADA A TEMPO E COM PRESSÃO LIMITADA (TCPL) E VENTILAÇÃO NÃO INVASIVA (NIV), COM CICLOS ASSISTIDO/CONTROLADOS (A/C), SIMV+PSV E CPAP. VENTILAÇÃO DE BACKUP PARA APNÉIA COM ATUAÇÃO EM TODAS AS MODALIDADES, INCLUSIVE EM CPAP. PROVIDO DE COMPENSAÇÃO DE VAZAMENTOS, POSSIBILITANDO VENTILAÇÃO NÃO INVASIVA E VENTILAÇÃO COM PRESSÃO POSITIVA EM DOIS NÍVEIS. CAPACIDADE DE FLUXO DE ATÉ 180L/MIN. PRINCIPAIS CONTROLES REALIZADOS DE FORMA DIRETA PELO OPERADOR: FIO2 DE 21 A 100%, POSSUIR TEMPO INSPIRATÓRIO EM SEGUNDOS, PEEP/CPAP ATÉ 50CMH2O, PRESSÃO CONTROLADA ATÉ 80CMH2O, PRESSÃO DE SUPORTE ATÉ 80CMH2O, SENSIBILIDADE INSPIRATÓRIA POR PRESSÃO DE 0,3 A 10,0CMH2O </w:t>
            </w:r>
            <w:r w:rsidRPr="0050333F">
              <w:rPr>
                <w:rFonts w:asciiTheme="minorHAnsi" w:hAnsiTheme="minorHAnsi" w:cstheme="minorHAnsi"/>
                <w:sz w:val="18"/>
                <w:szCs w:val="18"/>
              </w:rPr>
              <w:lastRenderedPageBreak/>
              <w:t xml:space="preserve">E SENSIBILIDADE POR FLUXO EM L/MIN. MONITORAÇÃO PROXIMAL OU DISTAL PARA FLUXO E VOLUME. OFERECE RECURSO PARA NEBULIZAÇÃO, CICLO MANUAL, PAUSA INSPIRATÓRIA AUTOMÁTICA, PAUSA INSPIRATÓRIA MANUAL, PAUSA EXPIRATÓRIA MANUAL, MANOBRA PARA ASPIRAÇÃO COM ACIONAMENTO DE 100% DE O2 TEMPORIZADO E MODO DE ESPERA (STAND BY). ALARMES: ALTA E BAIXA PRESSÃO INSPIRATÓRIA, ALTO E BAIXO VOLUME MINUTO, ALTO E BAIXO VOLUME CORRENTE, ALTA E BAIXA FREQUÊNCIA RESPIRATÓRIA, ALTA E BAIXA FIO2, APNÉIA, FALHA NO FORNECIMENTO DE GÁS, ALTA E BAIXA PRESSÃO DE ENTRADA DE AR E DE OXIGÊNIO, FALHA DE ENERGIA, USO EM BATERIA, BAIXA CARGA DA BATERIA E VENTILADOR INOPERANTE. PRINCIPAIS PARÂMETROS MONITORADOS / CALCULADOS: PRESSÃO DE PICO, PRESSÃO DE PLATÔ, PEEP, PRESSÃO MÉDIA DE VIAS AÉREAS, VOLUME CORRENTE, VOLUME MINUTO, FREQÜÊNCIA RESPIRATÓRIA TOTAL E ESPONTÂNEA, TEMPO INSPIRATÓRIO, TEMPO EXPIRATÓRIO, FIO2, RELAÇÃO I:E, PICO DE FLUXO INSPIRATÓRIO E EXPIRATÓRIO, RESISTÊNCIA INSPIRATÓRIA E EXPIRATÓRIA, COMPLACÊNCIA ESTÁTICA E DINÂMICA, PRESSÃO DE OCLUSÃO, AUTO PEEP. APRESENTAÇÃO DE CURVAS PRESSÃO X TEMPO, FLUXO X TEMPO, VOLUME X TEMPO COM DIFERENCIAÇÃO DE CORES PARA </w:t>
            </w:r>
            <w:proofErr w:type="gramStart"/>
            <w:r w:rsidRPr="0050333F">
              <w:rPr>
                <w:rFonts w:asciiTheme="minorHAnsi" w:hAnsiTheme="minorHAnsi" w:cstheme="minorHAnsi"/>
                <w:sz w:val="18"/>
                <w:szCs w:val="18"/>
              </w:rPr>
              <w:t>AS FASES INSPIRATÓRIA E EXPIRATÓRIA</w:t>
            </w:r>
            <w:proofErr w:type="gramEnd"/>
            <w:r w:rsidRPr="0050333F">
              <w:rPr>
                <w:rFonts w:asciiTheme="minorHAnsi" w:hAnsiTheme="minorHAnsi" w:cstheme="minorHAnsi"/>
                <w:sz w:val="18"/>
                <w:szCs w:val="18"/>
              </w:rPr>
              <w:t xml:space="preserve">, LOOPS PRESSÃO X VOLUME E FLUXO X VOLUME (APRESENTAÇÃO DE ATÉ CINCO CURVAS SIMULTANEAMENTE). APRESENTA GRÁFICOS COM AS TENDÊNCIAS PARA PRESSÃO DE PICO, PEEP, VOLUME CORRENTE, FREQUÊNCIA RESPIRATÓRIA, RESISTÊNCIA, COMPLACÊNCIA E FIO2, COM ARMAZENAMENTO DE DADOS. MONITORAÇÃO DE PARÂMETROS DO PACIENTE: PRESSÃO DE PICO, PEEP, FREQUÊNCIA RESPIRATÓRIA, VOLUME MINUTO, COM DIFERENCIAÇÃO DE CORES PARA CICLOS CONTROLADOS, ASSISTIDOS E ESPONTÂNEOS. INCORPORA BATERIA INTERNA RECARREGÁVEL COM AUTONOMIA DE ATÉ 180 MINUTOS E ENTRADA PARA BATERIA EXTERNA. ALIMENTAÇÃO ELÉTRICA DE 100 A 240 VOLTS. OPERAÇÃO POR REDE CANALIZADA DE AR COMPRIMIDO E DE OXIGÊNIO. QUANDO DESLIGADO, ARMAZENA NA MEMÓRIA OS ÚLTIMOS PARÂMETROS AJUSTADOS. EQUIPAMENTO FABRICADO SOB AS NORMAS TÉCNICAS NBR IEC 60601-1 E NBR IEC 60601-2-12; EQUIPAMENTO FABRICADO SOB AS NORMAS DE COMPATIBILIDADE ELETROMAGNÉTICA NBR IEC </w:t>
            </w:r>
            <w:r w:rsidRPr="0050333F">
              <w:rPr>
                <w:rFonts w:asciiTheme="minorHAnsi" w:hAnsiTheme="minorHAnsi" w:cstheme="minorHAnsi"/>
                <w:sz w:val="18"/>
                <w:szCs w:val="18"/>
              </w:rPr>
              <w:lastRenderedPageBreak/>
              <w:t>60601-1-2; EMPRESA CERTIFICADA DE ACORDO COM A RDC 50 – BOAS PRÁTICAS DE FABRICAÇÃO. ACOMPANHA: 01 PEDESTAL COM RODÍZIOS; 01 BRAÇO ARTICULADO; 01 CIRCUITO PACIENTE PEDIÁTRICO / ADULTO; 01 CIRCUITO PACIENTE NEONATAL; 02 SENSORES DE FLUXO PEDIÁTRICO; 02 SENSORES DE FLUXO ADULTO; 02 SENSORES DE FLUXO NEONATAL; 02 SENSORES DE FLUXO EXPIRATÓRIO; 01 VÁLVULA DE EXALAÇÃO; 10 DIAFRAGMAS DA VÁLVULA DE EXALAÇÃO; 01 CONECTOR PARA TGI / VNI; 01 COTOVELO EM 90°; 01 MANGUEIRA PARA OXIGÊNIO (4 METROS); 01 MANGUEIRA PARA AR COMPRIMIDO (4 METROS</w:t>
            </w:r>
            <w:proofErr w:type="gramStart"/>
            <w:r w:rsidRPr="0050333F">
              <w:rPr>
                <w:rFonts w:asciiTheme="minorHAnsi" w:hAnsiTheme="minorHAnsi" w:cstheme="minorHAnsi"/>
                <w:sz w:val="18"/>
                <w:szCs w:val="18"/>
              </w:rPr>
              <w:t>);</w:t>
            </w:r>
            <w:proofErr w:type="gramEnd"/>
            <w:r w:rsidRPr="0050333F">
              <w:rPr>
                <w:rFonts w:asciiTheme="minorHAnsi" w:hAnsiTheme="minorHAnsi" w:cstheme="minorHAnsi"/>
                <w:sz w:val="18"/>
                <w:szCs w:val="18"/>
              </w:rPr>
              <w:t xml:space="preserve">01 UMIDIFICADOR AQUECIDO; 01 SENSOR DE TEMPERATURA; 01 JARRA TÉRMICA;01 MANUAL DE OPERAÇÃO EM PORTUGUÊS. POSSUIR REGISTRO NA ANVISA. GARANTIA MÍNIMA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(UM) ANO.</w:t>
            </w:r>
          </w:p>
        </w:tc>
        <w:tc>
          <w:tcPr>
            <w:tcW w:w="708" w:type="dxa"/>
          </w:tcPr>
          <w:p w:rsidR="00372C21" w:rsidRPr="0050333F" w:rsidRDefault="006F1C76"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372C21" w:rsidRPr="0050333F" w:rsidRDefault="00A96F7B" w:rsidP="009D7EB8">
            <w:pPr>
              <w:pStyle w:val="Cabealho"/>
              <w:jc w:val="center"/>
              <w:rPr>
                <w:rFonts w:asciiTheme="minorHAnsi" w:hAnsiTheme="minorHAnsi" w:cstheme="minorHAnsi"/>
                <w:bCs/>
                <w:sz w:val="18"/>
                <w:szCs w:val="18"/>
              </w:rPr>
            </w:pPr>
            <w:r>
              <w:rPr>
                <w:rFonts w:asciiTheme="minorHAnsi" w:hAnsiTheme="minorHAnsi" w:cstheme="minorHAnsi"/>
                <w:bCs/>
                <w:sz w:val="18"/>
                <w:szCs w:val="18"/>
              </w:rPr>
              <w:t>0</w:t>
            </w:r>
            <w:r w:rsidR="006F1C76" w:rsidRPr="0050333F">
              <w:rPr>
                <w:rFonts w:asciiTheme="minorHAnsi" w:hAnsiTheme="minorHAnsi" w:cstheme="minorHAnsi"/>
                <w:bCs/>
                <w:sz w:val="18"/>
                <w:szCs w:val="18"/>
              </w:rPr>
              <w:t>6</w:t>
            </w:r>
          </w:p>
        </w:tc>
        <w:tc>
          <w:tcPr>
            <w:tcW w:w="1134" w:type="dxa"/>
          </w:tcPr>
          <w:p w:rsidR="00372C21" w:rsidRPr="0050333F" w:rsidRDefault="006F1C7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c>
          <w:tcPr>
            <w:tcW w:w="1418" w:type="dxa"/>
          </w:tcPr>
          <w:p w:rsidR="00372C21" w:rsidRPr="0050333F" w:rsidRDefault="006F1C7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6F1C76" w:rsidRPr="00F134C9" w:rsidTr="009D7EB8">
        <w:trPr>
          <w:trHeight w:val="484"/>
        </w:trPr>
        <w:tc>
          <w:tcPr>
            <w:tcW w:w="566" w:type="dxa"/>
          </w:tcPr>
          <w:p w:rsidR="006F1C76" w:rsidRPr="0050333F" w:rsidRDefault="006F1C76" w:rsidP="0075611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11</w:t>
            </w:r>
          </w:p>
        </w:tc>
        <w:tc>
          <w:tcPr>
            <w:tcW w:w="3828" w:type="dxa"/>
          </w:tcPr>
          <w:p w:rsidR="006F1C76" w:rsidRPr="0050333F" w:rsidRDefault="006F1C76" w:rsidP="006F1C76">
            <w:pPr>
              <w:pStyle w:val="Cabealho"/>
              <w:spacing w:after="120" w:line="240" w:lineRule="auto"/>
              <w:jc w:val="both"/>
              <w:rPr>
                <w:rFonts w:asciiTheme="minorHAnsi" w:hAnsiTheme="minorHAnsi" w:cstheme="minorHAnsi"/>
                <w:b/>
                <w:sz w:val="18"/>
                <w:szCs w:val="18"/>
              </w:rPr>
            </w:pPr>
            <w:r w:rsidRPr="0050333F">
              <w:rPr>
                <w:rFonts w:asciiTheme="minorHAnsi" w:hAnsiTheme="minorHAnsi" w:cstheme="minorHAnsi"/>
                <w:b/>
                <w:sz w:val="18"/>
                <w:szCs w:val="18"/>
              </w:rPr>
              <w:t>VENTILADOR ELETRÔNICO MICROPROCESSADO</w:t>
            </w:r>
          </w:p>
          <w:p w:rsidR="006F1C76" w:rsidRPr="0050333F" w:rsidRDefault="006F1C76" w:rsidP="006F1C76">
            <w:pPr>
              <w:pStyle w:val="Cabealho"/>
              <w:spacing w:after="120" w:line="240" w:lineRule="auto"/>
              <w:jc w:val="both"/>
              <w:rPr>
                <w:rFonts w:asciiTheme="minorHAnsi" w:hAnsiTheme="minorHAnsi" w:cstheme="minorHAnsi"/>
                <w:b/>
                <w:sz w:val="18"/>
                <w:szCs w:val="18"/>
              </w:rPr>
            </w:pPr>
            <w:proofErr w:type="gramStart"/>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VENTILADOR ELETRÔNICO MICROPROCESSADO PARA PACIENTES NEONATAIS, PEDIÁTRICOS E ADULTOS, INDICADO PARA O USO EM TERAPIA INTENSIVA, COM TELA TOUCHSCREEN DE NO MÍNIMO 12”</w:t>
            </w:r>
            <w:proofErr w:type="gramEnd"/>
            <w:r w:rsidRPr="0050333F">
              <w:rPr>
                <w:rFonts w:asciiTheme="minorHAnsi" w:hAnsiTheme="minorHAnsi" w:cstheme="minorHAnsi"/>
                <w:sz w:val="18"/>
                <w:szCs w:val="18"/>
              </w:rPr>
              <w:t xml:space="preserve">. COM OS SEGUINTES MODOS DE VENTILAÇÃO: VENTILAÇÃO COM VOLUME CONTROLADO (VCV); VENTILAÇÃO COM PRESSÃO CONTROLADA (PCV); VENTILAÇÃO COM FLUXO CONTÍNUO, CICLADA A TEMPO E COM PRESSÃO LIMITADA (TCPL) E VENTILAÇÃO NÃO INVASIVA (NIV), COM CICLOS ASSISTIDO/CONTROLADOS (A/C), SIMV+PSV E CPAP. VENTILAÇÃO DE BACKUP PARA APNÉIA COM ATUAÇÃO EM TODAS AS MODALIDADES, INCLUSIVE EM CPAP. PROVIDO DE COMPENSAÇÃO DE VAZAMENTOS, POSSIBILITANDO VENTILAÇÃO NÃO INVASIVA E VENTILAÇÃO COM PRESSÃO POSITIVA EM DOIS NÍVEIS. CAPACIDADE DE FLUXO DE ATÉ 180L/MIN. PRINCIPAIS CONTROLES REALIZADOS DE FORMA DIRETA PELO OPERADOR: FIO2 DE 21 A 100%, POSSUIR TEMPO INSPIRATÓRIO EM SEGUNDOS, PEEP/CPAP ATÉ 50CMH2O, PRESSÃO CONTROLADA ATÉ 80CMH2O, PRESSÃO DE SUPORTE ATÉ 80CMH2O, SENSIBILIDADE INSPIRATÓRIA POR PRESSÃO DE 0,3 A 10,0CMH2O E SENSIBILIDADE POR FLUXO EM L/MIN. MONITORAÇÃO PROXIMAL OU DISTAL PARA FLUXO E VOLUME. OFERECE RECURSO PARA NEBULIZAÇÃO, CICLO MANUAL, PAUSA INSPIRATÓRIA AUTOMÁTICA, PAUSA INSPIRATÓRIA MANUAL, PAUSA EXPIRATÓRIA MANUAL, MANOBRA PARA ASPIRAÇÃO COM ACIONAMENTO DE 100% DE O2 TEMPORIZADO E </w:t>
            </w:r>
            <w:r w:rsidRPr="0050333F">
              <w:rPr>
                <w:rFonts w:asciiTheme="minorHAnsi" w:hAnsiTheme="minorHAnsi" w:cstheme="minorHAnsi"/>
                <w:sz w:val="18"/>
                <w:szCs w:val="18"/>
              </w:rPr>
              <w:lastRenderedPageBreak/>
              <w:t xml:space="preserve">MODO DE ESPERA (STAND BY). ALARMES: ALTA E BAIXA PRESSÃO INSPIRATÓRIA, ALTO E BAIXO VOLUME MINUTO, ALTO E BAIXO VOLUME CORRENTE, ALTA E BAIXA FREQUÊNCIA RESPIRATÓRIA, ALTA E BAIXA FIO2, APNÉIA, FALHA NO FORNECIMENTO DE GÁS, ALTA E BAIXA PRESSÃO DE ENTRADA DE AR E DE OXIGÊNIO, FALHA DE ENERGIA, USO EM BATERIA, BAIXA CARGA DA BATERIA E VENTILADOR INOPERANTE. PRINCIPAIS PARÂMETROS MONITORADOS / CALCULADOS: PRESSÃO DE PICO, PRESSÃO DE PLATÔ, PEEP, PRESSÃO MÉDIA DE VIAS AÉREAS, VOLUME CORRENTE, VOLUME MINUTO, FREQÜÊNCIA RESPIRATÓRIA TOTAL E ESPONTÂNEA, TEMPO INSPIRATÓRIO, TEMPO EXPIRATÓRIO, FIO2, RELAÇÃO I:E, PICO DE FLUXO INSPIRATÓRIO E EXPIRATÓRIO, RESISTÊNCIA INSPIRATÓRIA E EXPIRATÓRIA, COMPLACÊNCIA ESTÁTICA E DINÂMICA, PRESSÃO DE OCLUSÃO, AUTO PEEP. APRESENTAÇÃO DE CURVAS PRESSÃO X TEMPO, FLUXO X TEMPO, VOLUME X TEMPO COM DIFERENCIAÇÃO DE CORES PARA </w:t>
            </w:r>
            <w:proofErr w:type="gramStart"/>
            <w:r w:rsidRPr="0050333F">
              <w:rPr>
                <w:rFonts w:asciiTheme="minorHAnsi" w:hAnsiTheme="minorHAnsi" w:cstheme="minorHAnsi"/>
                <w:sz w:val="18"/>
                <w:szCs w:val="18"/>
              </w:rPr>
              <w:t>AS FASES INSPIRATÓRIA E EXPIRATÓRIA</w:t>
            </w:r>
            <w:proofErr w:type="gramEnd"/>
            <w:r w:rsidRPr="0050333F">
              <w:rPr>
                <w:rFonts w:asciiTheme="minorHAnsi" w:hAnsiTheme="minorHAnsi" w:cstheme="minorHAnsi"/>
                <w:sz w:val="18"/>
                <w:szCs w:val="18"/>
              </w:rPr>
              <w:t xml:space="preserve">, LOOPS PRESSÃO X VOLUME E FLUXO X VOLUME (APRESENTAÇÃO DE ATÉ CINCO CURVAS SIMULTANEAMENTE). APRESENTA GRÁFICOS COM AS TENDÊNCIAS PARA PRESSÃO DE PICO, PEEP, VOLUME CORRENTE, FREQUÊNCIA RESPIRATÓRIA, RESISTÊNCIA, COMPLACÊNCIA E FIO2, COM ARMAZENAMENTO DE DADOS. MONITORAÇÃO DE PARÂMETROS DO PACIENTE: PRESSÃO DE PICO, PEEP, FREQUÊNCIA RESPIRATÓRIA, VOLUME MINUTO, COM DIFERENCIAÇÃO DE CORES PARA CICLOS CONTROLADOS, ASSISTIDOS E ESPONTÂNEOS. INCORPORA BATERIA INTERNA RECARREGÁVEL COM AUTONOMIA DE ATÉ 180 MINUTOS E ENTRADA PARA BATERIA EXTERNA. ALIMENTAÇÃO ELÉTRICA DE 100 A 240 VOLTS. OPERAÇÃO POR REDE CANALIZADA DE AR COMPRIMIDO E DE OXIGÊNIO. QUANDO DESLIGADO, ARMAZENA NA MEMÓRIA OS ÚLTIMOS PARÂMETROS AJUSTADOS. EQUIPAMENTO FABRICADO SOB AS NORMAS TÉCNICAS NBR IEC 60601-1 E NBR IEC 60601-2-12; EQUIPAMENTO FABRICADO SOB AS NORMAS DE COMPATIBILIDADE ELETROMAGNÉTICA NBR IEC 60601-1-2; EMPRESA CERTIFICADA DE ACORDO COM A RDC 50 – BOAS PRÁTICAS DE FABRICAÇÃO. ACOMPANHA: 01 PEDESTAL COM RODÍZIOS; 01 BRAÇO ARTICULADO; 01 CIRCUITO PACIENTE PEDIÁTRICO / ADULTO; 01 CIRCUITO PACIENTE NEONATAL; 02 SENSORES DE FLUXO PEDIÁTRICO; 02 SENSORES DE FLUXO ADULTO; 02 SENSORES DE FLUXO NEONATAL; 02 SENSORES DE FLUXO </w:t>
            </w:r>
            <w:r w:rsidRPr="0050333F">
              <w:rPr>
                <w:rFonts w:asciiTheme="minorHAnsi" w:hAnsiTheme="minorHAnsi" w:cstheme="minorHAnsi"/>
                <w:sz w:val="18"/>
                <w:szCs w:val="18"/>
              </w:rPr>
              <w:lastRenderedPageBreak/>
              <w:t>EXPIRATÓRIO; 01 VÁLVULA DE EXALAÇÃO; 10 DIAFRAGMAS DA VÁLVULA DE EXALAÇÃO; 01 CONECTOR PARA TGI / VNI; 01 COTOVELO EM 90°; 01 MANGUEIRA PARA OXIGÊNIO (4 METROS); 01 MANGUEIRA PARA AR COMPRIMIDO (4 METROS</w:t>
            </w:r>
            <w:proofErr w:type="gramStart"/>
            <w:r w:rsidRPr="0050333F">
              <w:rPr>
                <w:rFonts w:asciiTheme="minorHAnsi" w:hAnsiTheme="minorHAnsi" w:cstheme="minorHAnsi"/>
                <w:sz w:val="18"/>
                <w:szCs w:val="18"/>
              </w:rPr>
              <w:t>);</w:t>
            </w:r>
            <w:proofErr w:type="gramEnd"/>
            <w:r w:rsidRPr="0050333F">
              <w:rPr>
                <w:rFonts w:asciiTheme="minorHAnsi" w:hAnsiTheme="minorHAnsi" w:cstheme="minorHAnsi"/>
                <w:sz w:val="18"/>
                <w:szCs w:val="18"/>
              </w:rPr>
              <w:t xml:space="preserve">01 UMIDIFICADOR AQUECIDO; 01 SENSOR DE TEMPERATURA; 01 JARRA TÉRMICA;01 MANUAL DE OPERAÇÃO EM PORTUGUÊS. POSSUIR REGISTRO NA ANVISA. GARANTIA MÍNIMA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(UM) ANO.</w:t>
            </w:r>
          </w:p>
        </w:tc>
        <w:tc>
          <w:tcPr>
            <w:tcW w:w="708" w:type="dxa"/>
          </w:tcPr>
          <w:p w:rsidR="006F1C76" w:rsidRPr="0050333F" w:rsidRDefault="003F0929"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6F1C76" w:rsidRPr="0050333F" w:rsidRDefault="003F0929"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6F1C76" w:rsidRPr="0050333F" w:rsidRDefault="003F0929"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c>
          <w:tcPr>
            <w:tcW w:w="1418" w:type="dxa"/>
          </w:tcPr>
          <w:p w:rsidR="006F1C76" w:rsidRPr="0050333F" w:rsidRDefault="00B36A11" w:rsidP="009D7EB8">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0</w:t>
            </w:r>
            <w:r w:rsidR="003F0929" w:rsidRPr="0050333F">
              <w:rPr>
                <w:rFonts w:asciiTheme="minorHAnsi" w:eastAsia="Batang" w:hAnsiTheme="minorHAnsi" w:cstheme="minorHAnsi"/>
                <w:bCs/>
                <w:color w:val="000000"/>
                <w:sz w:val="18"/>
                <w:szCs w:val="18"/>
              </w:rPr>
              <w:t>1</w:t>
            </w:r>
          </w:p>
        </w:tc>
      </w:tr>
      <w:tr w:rsidR="00372C21" w:rsidRPr="00F134C9" w:rsidTr="009D7EB8">
        <w:trPr>
          <w:trHeight w:val="484"/>
        </w:trPr>
        <w:tc>
          <w:tcPr>
            <w:tcW w:w="566" w:type="dxa"/>
          </w:tcPr>
          <w:p w:rsidR="00372C21" w:rsidRPr="0050333F" w:rsidRDefault="007C504E" w:rsidP="00ED4F9F">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1</w:t>
            </w:r>
            <w:r w:rsidR="00ED4F9F" w:rsidRPr="0050333F">
              <w:rPr>
                <w:rFonts w:asciiTheme="minorHAnsi" w:hAnsiTheme="minorHAnsi" w:cstheme="minorHAnsi"/>
                <w:bCs/>
                <w:sz w:val="18"/>
                <w:szCs w:val="18"/>
              </w:rPr>
              <w:t>2</w:t>
            </w:r>
          </w:p>
        </w:tc>
        <w:tc>
          <w:tcPr>
            <w:tcW w:w="3828" w:type="dxa"/>
          </w:tcPr>
          <w:p w:rsidR="00372C21" w:rsidRPr="0050333F" w:rsidRDefault="00B65918" w:rsidP="00B65918">
            <w:pPr>
              <w:pStyle w:val="Cabealho"/>
              <w:spacing w:after="120" w:line="240" w:lineRule="auto"/>
              <w:jc w:val="both"/>
              <w:rPr>
                <w:rFonts w:asciiTheme="minorHAnsi" w:hAnsiTheme="minorHAnsi" w:cstheme="minorHAnsi"/>
                <w:b/>
                <w:sz w:val="18"/>
                <w:szCs w:val="18"/>
              </w:rPr>
            </w:pPr>
            <w:r w:rsidRPr="0050333F">
              <w:rPr>
                <w:rFonts w:asciiTheme="minorHAnsi" w:hAnsiTheme="minorHAnsi" w:cstheme="minorHAnsi"/>
                <w:b/>
                <w:sz w:val="18"/>
                <w:szCs w:val="18"/>
              </w:rPr>
              <w:t>VENTILADOR PULMONAR NÃO INVASIVO</w:t>
            </w:r>
          </w:p>
          <w:p w:rsidR="00B65918" w:rsidRPr="0050333F" w:rsidRDefault="00B65918" w:rsidP="006007D6">
            <w:pPr>
              <w:pStyle w:val="Cabealho"/>
              <w:spacing w:line="240" w:lineRule="auto"/>
              <w:jc w:val="both"/>
              <w:rPr>
                <w:rFonts w:asciiTheme="minorHAnsi" w:hAnsiTheme="minorHAnsi" w:cstheme="minorHAnsi"/>
                <w:sz w:val="18"/>
                <w:szCs w:val="18"/>
              </w:rPr>
            </w:pPr>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 xml:space="preserve">APARELHO (BIPAP) PARA REALIZAÇÃO DE VENTILAÇÃO NÃO INVASIVA DEVE POSSUIR NO MÍNIMO OS SEGUINTES MODOS VENTILATÓRIOS: VENTILAÇÃO CONTROLADA, VENTILAÇÃO ASSISTIDO-CONTROLADA, VENTILAÇÃO ESPONTÂNEO-SINCRONIZADA, VENTILAÇÃO ESPONTÂNEA E VENTILAÇÃO POSITIVA CONTÍNUA NAS VIAS AÉREAS (CPAP); TODOS OS MODOS DEVEM TER COMO VARIÁVEL DE CONTROLE A PRESSÃO; DEVE PERMITIR VENTILAÇÃO COM OS SEGUINTES PARÂMETROS MÍNIMOS: IPAP 3 A 30 CMH2O; EPAP </w:t>
            </w:r>
            <w:proofErr w:type="gramStart"/>
            <w:r w:rsidRPr="0050333F">
              <w:rPr>
                <w:rFonts w:asciiTheme="minorHAnsi" w:hAnsiTheme="minorHAnsi" w:cstheme="minorHAnsi"/>
                <w:sz w:val="18"/>
                <w:szCs w:val="18"/>
              </w:rPr>
              <w:t>3</w:t>
            </w:r>
            <w:proofErr w:type="gramEnd"/>
            <w:r w:rsidRPr="0050333F">
              <w:rPr>
                <w:rFonts w:asciiTheme="minorHAnsi" w:hAnsiTheme="minorHAnsi" w:cstheme="minorHAnsi"/>
                <w:sz w:val="18"/>
                <w:szCs w:val="18"/>
              </w:rPr>
              <w:t xml:space="preserve"> A25 CM H2O; PRESSÃO DE CPAP 4 A20 CM H2O; FLUXO INSPIRATÓRIO MÁXIMO DE NO MÍNIMO 220 LPM; POSSIBILIDADE DE ESCOLHA DO DISPARO ENTRE BAIXO / MÉDIO / ALTO; POSSIBILIDADE DE ESCOLHA DA CICLAGEM ENTRE ALTO / MÉDIO / BAIXO; FREQÜÊNCIA RESPIRATÓRIA DE 5 ATÉ 30 IPM. DEVE POSSUIR ALARMES DE PRESSÃO AJUSTÁVEIS DE -5 A 30 CMH2O; FREQÜÊNCIA RESPIRATÓRIA DE 6 A 60 IPM; VOLUME CORRENTE DE 100 A 3000 ML; VOLUME MINUTO DE 0.6 A 60 LPM E DE MÁSCARA RETIRADA; COMPENSAR VAZAMENTOS DE NO MÍNIMO DE 40 LPM; POSSUIR NÍVEL DE RUÍDO MENOR QUE 30 DB; PERMITIR A POSSIBILIDADE DE USO COM UMIDIFICADOR AQUECIDO; CAPACIDADE DA BATERIA: ATÉ 5 HORAS, OU MAIS, DE USO; ALIMENTAÇÃO ELÉTRICA: 220 VOLTS/60 HZ, BIVOLT AUTOMÁTICO; TODOS OS DISPOSITIVOS E ACESSÓRIOS NECESSÁRIOS AO FUNCIONAMENTO DO EQUIPAMENTO; MANUAL DE OPERAÇÃO EM PORTUGUÊS. POSSUIR REGISTRO NA ANVISA. GARANTIA MÍNIMA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(UM) ANO.</w:t>
            </w:r>
          </w:p>
        </w:tc>
        <w:tc>
          <w:tcPr>
            <w:tcW w:w="708" w:type="dxa"/>
          </w:tcPr>
          <w:p w:rsidR="00372C21" w:rsidRPr="0050333F" w:rsidRDefault="00ED4F9F"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134" w:type="dxa"/>
          </w:tcPr>
          <w:p w:rsidR="00372C21" w:rsidRPr="0050333F" w:rsidRDefault="00ED4F9F"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372C21" w:rsidRPr="0050333F" w:rsidRDefault="00ED4F9F"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372C21" w:rsidRPr="0050333F" w:rsidRDefault="00ED4F9F"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372C21" w:rsidRPr="00F134C9" w:rsidTr="009D7EB8">
        <w:trPr>
          <w:trHeight w:val="324"/>
        </w:trPr>
        <w:tc>
          <w:tcPr>
            <w:tcW w:w="566" w:type="dxa"/>
          </w:tcPr>
          <w:p w:rsidR="00372C21" w:rsidRPr="0050333F" w:rsidRDefault="007C504E" w:rsidP="00ED4F9F">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1</w:t>
            </w:r>
            <w:r w:rsidR="00ED4F9F" w:rsidRPr="0050333F">
              <w:rPr>
                <w:rFonts w:asciiTheme="minorHAnsi" w:hAnsiTheme="minorHAnsi" w:cstheme="minorHAnsi"/>
                <w:bCs/>
                <w:sz w:val="18"/>
                <w:szCs w:val="18"/>
              </w:rPr>
              <w:t>3</w:t>
            </w:r>
          </w:p>
        </w:tc>
        <w:tc>
          <w:tcPr>
            <w:tcW w:w="3828" w:type="dxa"/>
          </w:tcPr>
          <w:p w:rsidR="00372C21" w:rsidRPr="0050333F" w:rsidRDefault="006942C0" w:rsidP="006942C0">
            <w:pPr>
              <w:pStyle w:val="Cabealho"/>
              <w:spacing w:after="120" w:line="240" w:lineRule="auto"/>
              <w:jc w:val="both"/>
              <w:rPr>
                <w:rFonts w:asciiTheme="minorHAnsi" w:hAnsiTheme="minorHAnsi" w:cstheme="minorHAnsi"/>
                <w:b/>
                <w:sz w:val="18"/>
                <w:szCs w:val="18"/>
              </w:rPr>
            </w:pPr>
            <w:r w:rsidRPr="0050333F">
              <w:rPr>
                <w:rFonts w:asciiTheme="minorHAnsi" w:hAnsiTheme="minorHAnsi" w:cstheme="minorHAnsi"/>
                <w:b/>
                <w:sz w:val="18"/>
                <w:szCs w:val="18"/>
              </w:rPr>
              <w:t>FOCO CIRÚRGICO PORTÁTIL</w:t>
            </w:r>
          </w:p>
          <w:p w:rsidR="006942C0" w:rsidRPr="0050333F" w:rsidRDefault="006942C0" w:rsidP="006007D6">
            <w:pPr>
              <w:pStyle w:val="Cabealho"/>
              <w:spacing w:line="240" w:lineRule="auto"/>
              <w:jc w:val="both"/>
              <w:rPr>
                <w:rFonts w:asciiTheme="minorHAnsi" w:hAnsiTheme="minorHAnsi" w:cstheme="minorHAnsi"/>
                <w:sz w:val="18"/>
                <w:szCs w:val="18"/>
              </w:rPr>
            </w:pPr>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 xml:space="preserve">FOCO CIRÚRGICO MÓVEL COM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BULBO EQUIPAMENTO MÉDICO DESTINADO A AUXILIAR A ILUMINAÇÃO DE CAMPO EM PROCEDIMENTOS CIRÚRGICOS. LÂMPADAS HALÓGENAS E/OU DICRÓICAS COM </w:t>
            </w:r>
            <w:r w:rsidRPr="0050333F">
              <w:rPr>
                <w:rFonts w:asciiTheme="minorHAnsi" w:hAnsiTheme="minorHAnsi" w:cstheme="minorHAnsi"/>
                <w:sz w:val="18"/>
                <w:szCs w:val="18"/>
              </w:rPr>
              <w:lastRenderedPageBreak/>
              <w:t xml:space="preserve">ACENDIMENTO AUTOMÁTICO DE LÂMPADA </w:t>
            </w:r>
            <w:proofErr w:type="gramStart"/>
            <w:r w:rsidRPr="0050333F">
              <w:rPr>
                <w:rFonts w:asciiTheme="minorHAnsi" w:hAnsiTheme="minorHAnsi" w:cstheme="minorHAnsi"/>
                <w:sz w:val="18"/>
                <w:szCs w:val="18"/>
              </w:rPr>
              <w:t>RESERVA</w:t>
            </w:r>
            <w:proofErr w:type="gramEnd"/>
            <w:r w:rsidRPr="0050333F">
              <w:rPr>
                <w:rFonts w:asciiTheme="minorHAnsi" w:hAnsiTheme="minorHAnsi" w:cstheme="minorHAnsi"/>
                <w:sz w:val="18"/>
                <w:szCs w:val="18"/>
              </w:rPr>
              <w:t xml:space="preserve"> NO CASO DE QUEIMA DA PRINCIPAL CONTROLE DE FOCO AJUSTÁVEL EM MANOPLA ESTERILIZÁVEL. FILTROS DE PROTEÇÃO CONTRA INFRAVERMELHO E ULTRAVIOLETA. INDICAÇÃO DE CARGA DA BATERIA INTENSIDADE LUMINOSA MÍNIMA DE 80.000 LUX COM CONSUMO MÁXIMO DE </w:t>
            </w:r>
            <w:proofErr w:type="gramStart"/>
            <w:r w:rsidRPr="0050333F">
              <w:rPr>
                <w:rFonts w:asciiTheme="minorHAnsi" w:hAnsiTheme="minorHAnsi" w:cstheme="minorHAnsi"/>
                <w:sz w:val="18"/>
                <w:szCs w:val="18"/>
              </w:rPr>
              <w:t>300W</w:t>
            </w:r>
            <w:proofErr w:type="gramEnd"/>
            <w:r w:rsidRPr="0050333F">
              <w:rPr>
                <w:rFonts w:asciiTheme="minorHAnsi" w:hAnsiTheme="minorHAnsi" w:cstheme="minorHAnsi"/>
                <w:sz w:val="18"/>
                <w:szCs w:val="18"/>
              </w:rPr>
              <w:t xml:space="preserve">. LUZ FRIA COM TEMPERATURA DE COR DE ATE 4.300ºK. 127/220, SELECIONÁVEL OU AUTOMÁTICA. FREQUÊNCIA DA ALIMENTAÇÃO: 60 HZ. CHAVE LIGA/DESLIGA E FUSÍVEL DE PROTEÇÃO SISTEMA DE BAIXA TENSÃO (&lt;60 VOLTS) PARA ALIMENTAÇÃO DAS LÂMPADAS. BATERIA INTERNA COM CARREGADOR AUTOMÁTICO PARA PELO MENOS DUAS HORAS. PAINEL QUE INDIQUE QUE A CONDIÇÃO DE FUNCIONAMENTO EM REDE ELÉTRICA OU BATERIA. 01 (UM) CABO DE ALIMENTAÇÃO DE 03 PINOS (FASE, NEUTRO E TERRA EQUIPAMENTO MONTADO EM COLUNA SOBRE BASE METÁLICA E RODÍZIOS, COM FREIO CÚPULA REVESTIDA EM MATERIAL REFLETOR E CONTROLE DE INTENSIDADE NA CÚPULA BRAÇO E CÚPULA COM MOVIMENTOS VARIADOS ACABAMENTO EM PINTURA ELETROSTÁTICA, COM COMPROVAÇÃO DO PROCESSO DE PINTURA. 02 (DUAS) MANOPLAS RESERVAS 02 (DUAS) LÂMPADAS RESERVAS. MANUAL DE OPERAÇÃO EM PORTUGUÊS. POSSUIR REGISTRO NA ANVISA. GARANTIA MÍNIMA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(UM) ANO.</w:t>
            </w:r>
          </w:p>
        </w:tc>
        <w:tc>
          <w:tcPr>
            <w:tcW w:w="708" w:type="dxa"/>
          </w:tcPr>
          <w:p w:rsidR="00372C21" w:rsidRPr="0050333F" w:rsidRDefault="00ED4F9F"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372C21" w:rsidRPr="0050333F" w:rsidRDefault="00ED4F9F"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372C21" w:rsidRPr="0050333F" w:rsidRDefault="00ED4F9F"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372C21" w:rsidRPr="0050333F" w:rsidRDefault="00ED4F9F"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372C21" w:rsidRPr="00F134C9" w:rsidTr="009D7EB8">
        <w:trPr>
          <w:trHeight w:val="484"/>
        </w:trPr>
        <w:tc>
          <w:tcPr>
            <w:tcW w:w="566" w:type="dxa"/>
          </w:tcPr>
          <w:p w:rsidR="00372C21" w:rsidRPr="0050333F" w:rsidRDefault="007C504E" w:rsidP="00B301A2">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1</w:t>
            </w:r>
            <w:r w:rsidR="00B301A2" w:rsidRPr="0050333F">
              <w:rPr>
                <w:rFonts w:asciiTheme="minorHAnsi" w:hAnsiTheme="minorHAnsi" w:cstheme="minorHAnsi"/>
                <w:bCs/>
                <w:sz w:val="18"/>
                <w:szCs w:val="18"/>
              </w:rPr>
              <w:t>4</w:t>
            </w:r>
          </w:p>
        </w:tc>
        <w:tc>
          <w:tcPr>
            <w:tcW w:w="3828" w:type="dxa"/>
          </w:tcPr>
          <w:p w:rsidR="00372C21" w:rsidRPr="0050333F" w:rsidRDefault="000026A6" w:rsidP="000026A6">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CAMA DE FAWLER MECÂNICA</w:t>
            </w:r>
          </w:p>
          <w:p w:rsidR="000026A6" w:rsidRPr="0050333F" w:rsidRDefault="000026A6"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 xml:space="preserve">CAMA HOSPITALAR CABECEIRA E PESEIRA EM TUBO REDONDO - ESTRUTURA DO ESTRADO CONSTRUÍDO EM LONGARINAS DE AÇO DE </w:t>
            </w:r>
            <w:proofErr w:type="gramStart"/>
            <w:r w:rsidRPr="0050333F">
              <w:rPr>
                <w:rFonts w:asciiTheme="minorHAnsi" w:hAnsiTheme="minorHAnsi" w:cstheme="minorHAnsi"/>
                <w:sz w:val="18"/>
                <w:szCs w:val="18"/>
              </w:rPr>
              <w:t>3,2 MM PERFILADOS EM U - ESTRADO</w:t>
            </w:r>
            <w:proofErr w:type="gramEnd"/>
            <w:r w:rsidRPr="0050333F">
              <w:rPr>
                <w:rFonts w:asciiTheme="minorHAnsi" w:hAnsiTheme="minorHAnsi" w:cstheme="minorHAnsi"/>
                <w:sz w:val="18"/>
                <w:szCs w:val="18"/>
              </w:rPr>
              <w:t xml:space="preserve"> CONFECCIONADO EM CHAPA PERFURADA. MOVIMENTOS COMANDADOS POR DUAS MANIVELAS ESCAMOTEADAS CROMADAS, PINTURA POLIÉSTER EPÓXI ELETROSTÁTICO, RESISTENTE A DESCASCAMENTO E ARRANHÕES. - SISTEMA DE ACIONAMENTO DOS MOVIMENTOS EM TUDO REDONDO DE 35 X 1,5 MM - CAPACIDADE: 180 KG. FUNÇÕES ÂNGULO DE ELEVAÇÃO DO SUPORTE DA CABEÇA DE </w:t>
            </w:r>
            <w:proofErr w:type="gramStart"/>
            <w:r w:rsidRPr="0050333F">
              <w:rPr>
                <w:rFonts w:asciiTheme="minorHAnsi" w:hAnsiTheme="minorHAnsi" w:cstheme="minorHAnsi"/>
                <w:sz w:val="18"/>
                <w:szCs w:val="18"/>
              </w:rPr>
              <w:t>0</w:t>
            </w:r>
            <w:proofErr w:type="gramEnd"/>
            <w:r w:rsidRPr="0050333F">
              <w:rPr>
                <w:rFonts w:asciiTheme="minorHAnsi" w:hAnsiTheme="minorHAnsi" w:cstheme="minorHAnsi"/>
                <w:sz w:val="18"/>
                <w:szCs w:val="18"/>
              </w:rPr>
              <w:t xml:space="preserve"> ~ 80° ÂNGULO DE ELEVAÇÃO DO SUPORTE DOS JOELHOS DE 0 ~ 40° DIMENSÕES C 2100 X L 930 MM ALTURA: 60 MM</w:t>
            </w:r>
          </w:p>
        </w:tc>
        <w:tc>
          <w:tcPr>
            <w:tcW w:w="708" w:type="dxa"/>
          </w:tcPr>
          <w:p w:rsidR="00372C21" w:rsidRPr="0050333F" w:rsidRDefault="00B301A2"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134" w:type="dxa"/>
          </w:tcPr>
          <w:p w:rsidR="00372C21" w:rsidRPr="0050333F" w:rsidRDefault="00B301A2"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372C21" w:rsidRPr="0050333F" w:rsidRDefault="00B301A2"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11</w:t>
            </w:r>
          </w:p>
        </w:tc>
        <w:tc>
          <w:tcPr>
            <w:tcW w:w="1418" w:type="dxa"/>
          </w:tcPr>
          <w:p w:rsidR="00372C21" w:rsidRPr="0050333F" w:rsidRDefault="00B301A2"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B30C90" w:rsidRPr="00F134C9" w:rsidTr="009D7EB8">
        <w:trPr>
          <w:trHeight w:val="484"/>
        </w:trPr>
        <w:tc>
          <w:tcPr>
            <w:tcW w:w="566" w:type="dxa"/>
          </w:tcPr>
          <w:p w:rsidR="00B30C90" w:rsidRPr="0050333F" w:rsidRDefault="007C504E" w:rsidP="00B301A2">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1</w:t>
            </w:r>
            <w:r w:rsidR="00B301A2" w:rsidRPr="0050333F">
              <w:rPr>
                <w:rFonts w:asciiTheme="minorHAnsi" w:hAnsiTheme="minorHAnsi" w:cstheme="minorHAnsi"/>
                <w:bCs/>
                <w:sz w:val="18"/>
                <w:szCs w:val="18"/>
              </w:rPr>
              <w:t>5</w:t>
            </w:r>
          </w:p>
        </w:tc>
        <w:tc>
          <w:tcPr>
            <w:tcW w:w="3828" w:type="dxa"/>
          </w:tcPr>
          <w:p w:rsidR="00B30C90" w:rsidRPr="0050333F" w:rsidRDefault="0031589E" w:rsidP="0031589E">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ELETROCARDIÓGRAFO PORTATIL</w:t>
            </w:r>
          </w:p>
          <w:p w:rsidR="0031589E" w:rsidRPr="0050333F" w:rsidRDefault="0031589E"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 xml:space="preserve">ELETROCARDIÓGRAFO COM AQUISIÇÃO SIMULTÂNEA DE 12 DERIVAÇÕES E ATÉ 12 CANAIS, IMPRESSORA </w:t>
            </w:r>
            <w:r w:rsidRPr="0050333F">
              <w:rPr>
                <w:rFonts w:asciiTheme="minorHAnsi" w:hAnsiTheme="minorHAnsi" w:cstheme="minorHAnsi"/>
                <w:sz w:val="18"/>
                <w:szCs w:val="18"/>
              </w:rPr>
              <w:lastRenderedPageBreak/>
              <w:t xml:space="preserve">TÉRMICA DE ALTA RESOLUÇÃO INTEGRADA AO EQUIPAMENTO PARA PAPEL TERMO-REATIVO NO FORMATO A4 OU PAPEL COMUM NO FORMATO A4 OU CARTA, MÚLTIPLOS FORMATOS DE IMPRESSÃO EM 1, 3, 6 E 12 CANAIS E TODAS CONFIGURÁVEIS PARA MELHOR LEGIBILIDADE GRÁFICA, ALIMENTAÇÃO AC 100 A </w:t>
            </w:r>
            <w:proofErr w:type="gramStart"/>
            <w:r w:rsidRPr="0050333F">
              <w:rPr>
                <w:rFonts w:asciiTheme="minorHAnsi" w:hAnsiTheme="minorHAnsi" w:cstheme="minorHAnsi"/>
                <w:sz w:val="18"/>
                <w:szCs w:val="18"/>
              </w:rPr>
              <w:t>240V</w:t>
            </w:r>
            <w:proofErr w:type="gramEnd"/>
            <w:r w:rsidRPr="0050333F">
              <w:rPr>
                <w:rFonts w:asciiTheme="minorHAnsi" w:hAnsiTheme="minorHAnsi" w:cstheme="minorHAnsi"/>
                <w:sz w:val="18"/>
                <w:szCs w:val="18"/>
              </w:rPr>
              <w:t xml:space="preserve"> AUTOMÁTICO E ATRAVÉS DE BATERIA INTERNA RECARREGÁVEL, COM AUTONOMIA APROXIMADA PARA 100 EXAMES. O EQUIPAMENTO DEVE SER COMPACTO E DE FÁCIL MANUSEIO, COM PESO APROXIMADO DE 3 KG COM A BATERIA, TELA DE LCD PARA VISUALIZAÇÃO DA SENSIBILIDADE, VELOCIDADE, FILTROS, FREQUÊNCIA CARDÍACA, FORMAS DE IMPRESSÃO E DERIVAÇÕES. TECLADO DE MEMBRANA ALFA NUMÉRICO PARA ACESSO RÁPIDO DAS FUNÇÕES E ENTRADA DAS INFORMAÇÕES DO PACIENTE COMO NOME, IDADE, SEXO, ALTURA, PESO. POSSUIR FUNÇÃO GRADE PARA PAPEL TERMO-REATIVO, CIRCUITO DE PROTEÇÃO CONTRA DESFIBRILADOR, DETECÇÃO DE ELETRODO SOLTO. SOFTWARE INTERNO DE INTERPRETAÇÃO AUTOMÁTICA DO ECG NA LÍNGUA PORTUGUESA E MEDIDA DA FREQUÊNCIA CARDÍACA, INTERVALO PR, DURAÇÃO DO QRS QT/QTC, EIXOS P-R-T. PORTA RS232 E PARA COMUNICAÇÃO COM PC E LAN E POSSIBILITAR OS REGISTROS DE ECG VIA FAX. DEVE ACOMPANHAR OS SEGUINTES ACESSÓRIOS: 01 CABO DE ALIMENTAÇÃO,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CABO PACIENTE DE 10 VIAS, 4 ELETRODOS DE MEMBROS TIPO CLIPE, 6 ELETRODOS PRECORDIAIS DE SUCÇÃO, 1 TUBO DE GEL PARA ELETRODOS, 1 ROLO DE PAPEL TERMO-REATIVO. MANUAL DE OPERAÇÃO EM PORTUGUÊS. POSSUIR REGISTRO NA ANVISA. GARANTIA MÍNIMA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(UM) ANO.</w:t>
            </w:r>
          </w:p>
        </w:tc>
        <w:tc>
          <w:tcPr>
            <w:tcW w:w="708" w:type="dxa"/>
          </w:tcPr>
          <w:p w:rsidR="00B30C90" w:rsidRPr="0050333F" w:rsidRDefault="00B301A2"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B30C90" w:rsidRPr="0050333F" w:rsidRDefault="00B301A2"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B30C90" w:rsidRPr="0050333F" w:rsidRDefault="00B301A2"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B30C90" w:rsidRPr="0050333F" w:rsidRDefault="00B301A2"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B30C90" w:rsidRPr="00F134C9" w:rsidTr="009D7EB8">
        <w:trPr>
          <w:trHeight w:val="484"/>
        </w:trPr>
        <w:tc>
          <w:tcPr>
            <w:tcW w:w="566" w:type="dxa"/>
          </w:tcPr>
          <w:p w:rsidR="00B30C90" w:rsidRPr="0050333F" w:rsidRDefault="007C504E" w:rsidP="0089671B">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1</w:t>
            </w:r>
            <w:r w:rsidR="0089671B" w:rsidRPr="0050333F">
              <w:rPr>
                <w:rFonts w:asciiTheme="minorHAnsi" w:hAnsiTheme="minorHAnsi" w:cstheme="minorHAnsi"/>
                <w:bCs/>
                <w:sz w:val="18"/>
                <w:szCs w:val="18"/>
              </w:rPr>
              <w:t>6</w:t>
            </w:r>
          </w:p>
        </w:tc>
        <w:tc>
          <w:tcPr>
            <w:tcW w:w="3828" w:type="dxa"/>
          </w:tcPr>
          <w:p w:rsidR="00B30C90" w:rsidRPr="0050333F" w:rsidRDefault="00EB5F68" w:rsidP="00EB5F68">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CARDIOVERSOR/DESFIBRILADOR</w:t>
            </w:r>
          </w:p>
          <w:p w:rsidR="00EB5F68" w:rsidRPr="0050333F" w:rsidRDefault="00EB5F68" w:rsidP="00EB5F68">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CARACTERÍSTICAS MÍNIMAS: MONITORPORTÁTIL COM</w:t>
            </w:r>
            <w:proofErr w:type="gramStart"/>
            <w:r w:rsidRPr="0050333F">
              <w:rPr>
                <w:rFonts w:asciiTheme="minorHAnsi" w:hAnsiTheme="minorHAnsi" w:cstheme="minorHAnsi"/>
                <w:sz w:val="18"/>
                <w:szCs w:val="18"/>
              </w:rPr>
              <w:t xml:space="preserve">  </w:t>
            </w:r>
            <w:proofErr w:type="gramEnd"/>
            <w:r w:rsidRPr="0050333F">
              <w:rPr>
                <w:rFonts w:asciiTheme="minorHAnsi" w:hAnsiTheme="minorHAnsi" w:cstheme="minorHAnsi"/>
                <w:sz w:val="18"/>
                <w:szCs w:val="18"/>
              </w:rPr>
              <w:t>TECNOLOGIA  DE  ONDA  BIFÁSICA  PARA CHOQUE.  POSSIBILIDADEDE</w:t>
            </w:r>
            <w:proofErr w:type="gramStart"/>
            <w:r w:rsidRPr="0050333F">
              <w:rPr>
                <w:rFonts w:asciiTheme="minorHAnsi" w:hAnsiTheme="minorHAnsi" w:cstheme="minorHAnsi"/>
                <w:sz w:val="18"/>
                <w:szCs w:val="18"/>
              </w:rPr>
              <w:t xml:space="preserve">  </w:t>
            </w:r>
            <w:proofErr w:type="gramEnd"/>
            <w:r w:rsidRPr="0050333F">
              <w:rPr>
                <w:rFonts w:asciiTheme="minorHAnsi" w:hAnsiTheme="minorHAnsi" w:cstheme="minorHAnsi"/>
                <w:sz w:val="18"/>
                <w:szCs w:val="18"/>
              </w:rPr>
              <w:t>DESFIBRILAÇÃO EM  MODO  SINCRONIZADO  (CARDIOVERSÃO)  E  NÃO  SINCRONIZADO,  DESFIBRILAÇÃO  MANUAL  COM  ESCALA SELECIONÁVEL  NO  PAINEL  FRONTAL  E  NAS  PÁS  EXTERNAS.  PÁS DE</w:t>
            </w:r>
            <w:proofErr w:type="gramStart"/>
            <w:r w:rsidRPr="0050333F">
              <w:rPr>
                <w:rFonts w:asciiTheme="minorHAnsi" w:hAnsiTheme="minorHAnsi" w:cstheme="minorHAnsi"/>
                <w:sz w:val="18"/>
                <w:szCs w:val="18"/>
              </w:rPr>
              <w:t xml:space="preserve">  </w:t>
            </w:r>
            <w:proofErr w:type="gramEnd"/>
            <w:r w:rsidRPr="0050333F">
              <w:rPr>
                <w:rFonts w:asciiTheme="minorHAnsi" w:hAnsiTheme="minorHAnsi" w:cstheme="minorHAnsi"/>
                <w:sz w:val="18"/>
                <w:szCs w:val="18"/>
              </w:rPr>
              <w:t>DESFIBRILAÇÃO  EXTERNA  ADULTA  COM PEDIÁTRICA  EMBUTIDA.  MONITOR DE</w:t>
            </w:r>
            <w:proofErr w:type="gramStart"/>
            <w:r w:rsidRPr="0050333F">
              <w:rPr>
                <w:rFonts w:asciiTheme="minorHAnsi" w:hAnsiTheme="minorHAnsi" w:cstheme="minorHAnsi"/>
                <w:sz w:val="18"/>
                <w:szCs w:val="18"/>
              </w:rPr>
              <w:t xml:space="preserve">  </w:t>
            </w:r>
            <w:proofErr w:type="gramEnd"/>
            <w:r w:rsidRPr="0050333F">
              <w:rPr>
                <w:rFonts w:asciiTheme="minorHAnsi" w:hAnsiTheme="minorHAnsi" w:cstheme="minorHAnsi"/>
                <w:sz w:val="18"/>
                <w:szCs w:val="18"/>
              </w:rPr>
              <w:t xml:space="preserve">ECG  COM  TRAÇADO  CONTÍNUO  ATRAVÉS  DE  TELA  LCD  COLORIDA  DE ALTA RESOLUÇÃO COM NO MÍNIMO 6,5”, COM FILTRO PARA ELIMINAR A MAIORIA DOS ARTEFATOS DE TREMOR MUSCULAR  E  RCP,  CAPTAÇÃO  DO  ECG  ATRAVÉS  DE  CABO  DE  PACIENTE,  ELETRODO  DE  MULTIFUNÇÃO  OU ATRAVÉS  DAS  PÁS  </w:t>
            </w:r>
            <w:r w:rsidRPr="0050333F">
              <w:rPr>
                <w:rFonts w:asciiTheme="minorHAnsi" w:hAnsiTheme="minorHAnsi" w:cstheme="minorHAnsi"/>
                <w:sz w:val="18"/>
                <w:szCs w:val="18"/>
              </w:rPr>
              <w:lastRenderedPageBreak/>
              <w:t xml:space="preserve">EXTERNAS.  DEVE  PERMITIR  A  CARGA  DE  ENERGIA  MÁXIMA  EM  ATÉ  8  SEGUNDOS  COM UMA  BATERIA  NOVA  TOTALMENTE  CARREGADA.  POSSUIR  MARCA-PASSO  TRANSCUTÂNEO.  DETECÇÃO  DA MAIORIA DOS PULSOS DE MARCA-PASSOS IMPLANTÁVEIS. DEVE POSSUIR AJUSTE DE FREQUÊNCIA ENTRE 30 À  NO  MÍNIMO  180  PPM.  DEVE  POSSUIR  MODOS MANUAL  E  SEMI-AUTOMÁTICO  DE  DESFIBRILAÇÃO  (DEA).  DEVE TAMBÉM  FORNECER  O  FEEDBACK  AO SOCORRISTA   QUANTO   A   RCP   EM   TEMPO   REAL,   AVALIANDO   A   FREQUÊNCIA E   PROFUNDIDADE   DAS COMPREENSÕES.  REGISTRO  DE  ECG  EM  3  CANAIS  E  ATRAVÉS  DE  PAPEL  COM  LARGURA  MÍNIMA  DE 72MM,  MANUAL  OU  AUTOMÁTICO  APÓS  DESFIBRILAÇÃO  OU  QUALQUER  EVENTO  ACIONADOR  DE  ALARME.  O EQUIPAMENTO  DEVE  PERMITIR  ADICIONAR  FUTURAMENTE  CONEXÃO  PARA  REDE  VIA  CABO  OU  WI-FI,  PARA COMUNICAÇÃO DOS   DADOS.  O   EQUIPAMENTO   DEVE   REALIZAR   AUTO-TESTE   PARA   VERIFICAR   A   SUA FUNCIONALIDADE,  CIRCUITO  DO  ECG,  CARGA  E  DESCARGA  DO  CHOQUE  E  CARGA  DA  BATERIA.  FONTE  PARA ALIMENTAÇÃO EM REDE ALTERNADA 110/220V AUTOMÁTICO E RECARGA DA BATERIA. BATERIA RECARREGÁVEL DO LÍTIO COM AUTONOMIA MÍNIMA PARA 4 HORAS DE MONITORIZAÇÃO DE ECG SEM A NECESSIDADE DE TROCA  OU  RECARGA  DA  BATERIA  DURANTE  ESTE PERÍODO.  EQUIPAMENTO  RESISTENTE  DEVE  POSSUIR PROTEÇÃO  CONTRA  ENTRADA  DE  POEIRA  E  LÍQUIDO  IGUAL  OU  SUPERIOR  A  IP22  CONFORME  CERTIFICADO  DO INMETRO.  PESO  MÁXIMO  DE  7KG,  COM  PÁS  EXTERNAS,  CABOS,  FONTE  INTERNA  DE  ALIMENTAÇÃO AC  E BATERIA. O EQUIPAMENTO DEVE VIR ACOMPANHADO DOS SEGUINTES ACESSÓRIOS:1 (UM) CONJUNTO DE PÁS EXTERNAS; 1 (UM) CABO DE PACIENTE DE 3 VIAS; 1 (UMA) BATERIA RECARREGÁVEL ÍON LÍTIO; 1 ELETRODO DE MULTIFUNÇÃO COM SENSOR PARA RCP INTEGRADO;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(UM) BLOCO/ROLO DE PAPEL PARA REGISTRADOR; 1 (UM) CABO PARA MARCA-PASSO; 1 (UM) CABO DE ALIMENTAÇÃO; 1 (UMA) BOLSA PARA TRANSPORTE DO EQUIPAMENTO E SEUS ACESSÓRIOS; 1 (UM) MANUAL DE OPERAÇÃO EM PORTUGUÊS REGISTRO NA ANVISA GARANTIA MÍNIMA DE 01 ANO.</w:t>
            </w:r>
          </w:p>
        </w:tc>
        <w:tc>
          <w:tcPr>
            <w:tcW w:w="708" w:type="dxa"/>
          </w:tcPr>
          <w:p w:rsidR="00B30C90" w:rsidRPr="0050333F" w:rsidRDefault="0089671B"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B30C90" w:rsidRPr="0050333F" w:rsidRDefault="0089671B"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B30C90" w:rsidRPr="0050333F" w:rsidRDefault="0089671B"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B30C90" w:rsidRPr="0050333F" w:rsidRDefault="0089671B"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B30C90" w:rsidRPr="00F134C9" w:rsidTr="009D7EB8">
        <w:trPr>
          <w:trHeight w:val="484"/>
        </w:trPr>
        <w:tc>
          <w:tcPr>
            <w:tcW w:w="566" w:type="dxa"/>
          </w:tcPr>
          <w:p w:rsidR="00B30C90" w:rsidRPr="0050333F" w:rsidRDefault="007C504E" w:rsidP="0089671B">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1</w:t>
            </w:r>
            <w:r w:rsidR="0089671B" w:rsidRPr="0050333F">
              <w:rPr>
                <w:rFonts w:asciiTheme="minorHAnsi" w:hAnsiTheme="minorHAnsi" w:cstheme="minorHAnsi"/>
                <w:bCs/>
                <w:sz w:val="18"/>
                <w:szCs w:val="18"/>
              </w:rPr>
              <w:t>7</w:t>
            </w:r>
          </w:p>
        </w:tc>
        <w:tc>
          <w:tcPr>
            <w:tcW w:w="3828" w:type="dxa"/>
          </w:tcPr>
          <w:p w:rsidR="00B30C90" w:rsidRPr="0050333F" w:rsidRDefault="005F7622" w:rsidP="005F7622">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MARCA PASSO CARDÍACO TEMPORÁRIO</w:t>
            </w:r>
          </w:p>
          <w:p w:rsidR="005F7622" w:rsidRPr="0050333F" w:rsidRDefault="005F7622"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 xml:space="preserve">MARCA-PASSO CARDÍACO EXTERNO: MARCA PASSO EXTERNO DE </w:t>
            </w:r>
            <w:r w:rsidRPr="0050333F">
              <w:rPr>
                <w:rFonts w:asciiTheme="minorHAnsi" w:hAnsiTheme="minorHAnsi" w:cstheme="minorHAnsi"/>
                <w:sz w:val="18"/>
                <w:szCs w:val="18"/>
              </w:rPr>
              <w:lastRenderedPageBreak/>
              <w:t xml:space="preserve">DEMANDA (VVI OU AAI) PARA ESTIMULAÇÃO VENTRICULAR OU ATRIAL TEMPORÁRIA, AJUSTE CONTÍNUO DE AMPLITUDE DE PULSO, FREQUÊNCIA DE ESTIMULAÇÃO RATE, SENSIBILIDADE SENSE, QUE POSSA OPERAR INCLUSIVE NO MODO ASSÍNCRONO (VOO OU AOO), COM INDICADORES LUMINOSOS DE FREQUÊNCIA DE ESTIMULAÇÃO (PACE) E SENSIBILIDADE (SENSE) E ESTADO DA BATERIA LOBAT, PARÂMETROS AJUSTÁVEIS COM POTENCIÔMETROS ROTATIVOS, BOTÕES DE BAIXO PERFIL, SEGUROS QUE NÃO PERMITAM UMA MUDANÇA ACIDENTAL E INDESEJÁVEL DOS PADRÕES DESEJÁVEIS, ALTA IMUNIDADE A INTERFERÊNCIAS, MODO DE OPERAÇÃO VVI / AAMI / VOO, CONFIGURAÇÃO DE SAÍDA ESTIMULAÇÃO BIPOLAR, FREQUÊNCIA DE ESTIMULAÇÃO DE 40 A 180 PPM CONTINUAMENTE COM PRECISÃO DE ESCALA 5%, FREQUÊNCIA ALTA DE 150 A 800 PPM AJUSTÁVEL CONTINUAMENTE E PRECISÃO DE ESCALA 5%, AMPLITUDE DE PULSOS DE 0,1 A 10 VOLTS TENSÃO CONSTANTE E PRECISÃO DE ESCALA 5%, SENSIBILIDADE 0,75 A 20 MV REFERIDA ONDA SENO QUADRADO DE 45 MS ASSÍNCRONA APÓS SENSIBILIDADE DE 20 MV, TOLERÂNCIA A INTERFERÊNCIA COM CAPTA PULSOS SENO QUADRADO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MV, 45 MS DE DURAÇÃO, COM ATÉ 100 VPP DE INTERFERÊNCIA DE 60 HZ, LARGURA DE PULSO 1,5 ± 0,2 MS, PERÍODO REFRATÁRIO 260 MS INICIADO APÓS ESTÍMULO ENVIADO OU CAPTAÇÃO DE ATIVIDADES ESPONTÂNEA, ALIMENTADO POR BATERIA ALCALINA DE 9V, LONGEVIDADE DA BATERIA DE 45 DIAS ESTIMULADO 100% DO TEMPO COM 70 PPM, 5V EM IMPEDÂNCIA DE 500 OHMS, PODENDO OPERAR POR 24 HS APÓS INDICADOR LUMINOSO DO ESTADO DA BATERIA ENTRAR EM OPERAÇÃO; O EQUIPAMENTO DEVERÁ OBEDECER AS NORMAS TÉCNICAS VIGENTES PELA ABNT. POSSUIR REGISTRO NA ANVISA. GARANTIA MÍNIMA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(UM) ANO.</w:t>
            </w:r>
          </w:p>
        </w:tc>
        <w:tc>
          <w:tcPr>
            <w:tcW w:w="708" w:type="dxa"/>
          </w:tcPr>
          <w:p w:rsidR="00B30C90" w:rsidRPr="0050333F" w:rsidRDefault="0089671B"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B30C90" w:rsidRPr="0050333F" w:rsidRDefault="0089671B"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B30C90" w:rsidRPr="0050333F" w:rsidRDefault="0089671B"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B30C90" w:rsidRPr="0050333F" w:rsidRDefault="0089671B"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B30C90" w:rsidRPr="00F134C9" w:rsidTr="009D7EB8">
        <w:trPr>
          <w:trHeight w:val="484"/>
        </w:trPr>
        <w:tc>
          <w:tcPr>
            <w:tcW w:w="566" w:type="dxa"/>
          </w:tcPr>
          <w:p w:rsidR="00B30C90" w:rsidRPr="0050333F" w:rsidRDefault="007C504E" w:rsidP="00F92424">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1</w:t>
            </w:r>
            <w:r w:rsidR="00F92424" w:rsidRPr="0050333F">
              <w:rPr>
                <w:rFonts w:asciiTheme="minorHAnsi" w:hAnsiTheme="minorHAnsi" w:cstheme="minorHAnsi"/>
                <w:bCs/>
                <w:sz w:val="18"/>
                <w:szCs w:val="18"/>
              </w:rPr>
              <w:t>8</w:t>
            </w:r>
          </w:p>
        </w:tc>
        <w:tc>
          <w:tcPr>
            <w:tcW w:w="3828" w:type="dxa"/>
          </w:tcPr>
          <w:p w:rsidR="00B30C90" w:rsidRPr="0050333F" w:rsidRDefault="00D43FD8" w:rsidP="00D43FD8">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MACA INOX</w:t>
            </w:r>
          </w:p>
          <w:p w:rsidR="00D43FD8" w:rsidRPr="0050333F" w:rsidRDefault="00D43FD8"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eastAsiaTheme="minorHAnsi" w:hAnsiTheme="minorHAnsi" w:cstheme="minorHAnsi"/>
                <w:bCs/>
                <w:sz w:val="18"/>
                <w:szCs w:val="18"/>
                <w:lang w:eastAsia="en-US"/>
              </w:rPr>
              <w:t xml:space="preserve">ESPECIFICAÇÃO TÉCNICA: </w:t>
            </w:r>
            <w:r w:rsidRPr="0050333F">
              <w:rPr>
                <w:rFonts w:asciiTheme="minorHAnsi" w:eastAsiaTheme="minorHAnsi" w:hAnsiTheme="minorHAnsi" w:cstheme="minorHAnsi"/>
                <w:sz w:val="18"/>
                <w:szCs w:val="18"/>
                <w:lang w:eastAsia="en-US"/>
              </w:rPr>
              <w:t xml:space="preserve">MACA DE TRANSPORTE DE PACIENTES, ESTRUTURA EM TUBO DE AÇO INOX, LEITO CHAPA DE AÇO INOXIDÁVEL, 04 (QUATRO) RODÍZIOS DE </w:t>
            </w:r>
            <w:proofErr w:type="gramStart"/>
            <w:r w:rsidRPr="0050333F">
              <w:rPr>
                <w:rFonts w:asciiTheme="minorHAnsi" w:eastAsiaTheme="minorHAnsi" w:hAnsiTheme="minorHAnsi" w:cstheme="minorHAnsi"/>
                <w:sz w:val="18"/>
                <w:szCs w:val="18"/>
                <w:lang w:eastAsia="en-US"/>
              </w:rPr>
              <w:t>6</w:t>
            </w:r>
            <w:proofErr w:type="gramEnd"/>
            <w:r w:rsidRPr="0050333F">
              <w:rPr>
                <w:rFonts w:asciiTheme="minorHAnsi" w:eastAsiaTheme="minorHAnsi" w:hAnsiTheme="minorHAnsi" w:cstheme="minorHAnsi"/>
                <w:sz w:val="18"/>
                <w:szCs w:val="18"/>
                <w:lang w:eastAsia="en-US"/>
              </w:rPr>
              <w:t xml:space="preserve">” COM PARA-CHOQUE EM TODA VOLTA, GRADES DE TOMBAR DOS DOIS LADOS, CABECEIRA RECLINÁVEL, SUPORTE DE SORO, COLCHONETE DE 5 CM DE ESPESSURA E SUPORTE PARA CILINDRO DE </w:t>
            </w:r>
            <w:proofErr w:type="spellStart"/>
            <w:r w:rsidRPr="0050333F">
              <w:rPr>
                <w:rFonts w:asciiTheme="minorHAnsi" w:eastAsiaTheme="minorHAnsi" w:hAnsiTheme="minorHAnsi" w:cstheme="minorHAnsi"/>
                <w:sz w:val="18"/>
                <w:szCs w:val="18"/>
                <w:lang w:eastAsia="en-US"/>
              </w:rPr>
              <w:t>O²</w:t>
            </w:r>
            <w:proofErr w:type="spellEnd"/>
            <w:r w:rsidRPr="0050333F">
              <w:rPr>
                <w:rFonts w:asciiTheme="minorHAnsi" w:eastAsiaTheme="minorHAnsi" w:hAnsiTheme="minorHAnsi" w:cstheme="minorHAnsi"/>
                <w:sz w:val="18"/>
                <w:szCs w:val="18"/>
                <w:lang w:eastAsia="en-US"/>
              </w:rPr>
              <w:t xml:space="preserve"> . DIMENSÕES APROXIMADAS: 0,60 M LARGURA X 1,90 M COMPRIMENTO X 0,80 M ALTURA.  GARANTIA </w:t>
            </w:r>
            <w:r w:rsidRPr="0050333F">
              <w:rPr>
                <w:rFonts w:asciiTheme="minorHAnsi" w:eastAsiaTheme="minorHAnsi" w:hAnsiTheme="minorHAnsi" w:cstheme="minorHAnsi"/>
                <w:sz w:val="18"/>
                <w:szCs w:val="18"/>
                <w:lang w:eastAsia="en-US"/>
              </w:rPr>
              <w:lastRenderedPageBreak/>
              <w:t>MÍNIMA DE 1 (UM) ANO.</w:t>
            </w:r>
          </w:p>
        </w:tc>
        <w:tc>
          <w:tcPr>
            <w:tcW w:w="708" w:type="dxa"/>
          </w:tcPr>
          <w:p w:rsidR="00B30C90" w:rsidRPr="0050333F" w:rsidRDefault="00F92424"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B30C90" w:rsidRPr="0050333F" w:rsidRDefault="00F92424"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B30C90" w:rsidRPr="0050333F" w:rsidRDefault="00F92424"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B30C90" w:rsidRPr="0050333F" w:rsidRDefault="00F92424"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B30C90" w:rsidRPr="00F134C9" w:rsidTr="009D7EB8">
        <w:trPr>
          <w:trHeight w:val="484"/>
        </w:trPr>
        <w:tc>
          <w:tcPr>
            <w:tcW w:w="566" w:type="dxa"/>
          </w:tcPr>
          <w:p w:rsidR="00B30C90" w:rsidRPr="0050333F" w:rsidRDefault="007C504E" w:rsidP="00F92424">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1</w:t>
            </w:r>
            <w:r w:rsidR="00F92424" w:rsidRPr="0050333F">
              <w:rPr>
                <w:rFonts w:asciiTheme="minorHAnsi" w:hAnsiTheme="minorHAnsi" w:cstheme="minorHAnsi"/>
                <w:bCs/>
                <w:sz w:val="18"/>
                <w:szCs w:val="18"/>
              </w:rPr>
              <w:t>9</w:t>
            </w:r>
          </w:p>
        </w:tc>
        <w:tc>
          <w:tcPr>
            <w:tcW w:w="3828" w:type="dxa"/>
          </w:tcPr>
          <w:p w:rsidR="00B30C90" w:rsidRPr="0050333F" w:rsidRDefault="006C513A" w:rsidP="006C513A">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MONITOR MULTIPARAMETROS</w:t>
            </w:r>
          </w:p>
          <w:p w:rsidR="006C513A" w:rsidRPr="0050333F" w:rsidRDefault="006C513A"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hAnsiTheme="minorHAnsi" w:cstheme="minorHAnsi"/>
                <w:bCs/>
                <w:sz w:val="18"/>
                <w:szCs w:val="18"/>
              </w:rPr>
              <w:t xml:space="preserve">ESPECIFICAÇÃO TÉCNICA: DESCRIÇÃO TÉCNICA: </w:t>
            </w:r>
            <w:r w:rsidRPr="0050333F">
              <w:rPr>
                <w:rFonts w:asciiTheme="minorHAnsi" w:hAnsiTheme="minorHAnsi" w:cstheme="minorHAnsi"/>
                <w:sz w:val="18"/>
                <w:szCs w:val="18"/>
              </w:rPr>
              <w:t xml:space="preserve">O EQUIPAMENTO DEVERA SER MODULAR EM UM ÚNICO BLOCO, COM PARÂMETROS BÁSICOS SENDO PRÉ-CONFIGURADO, COM CAPACIDADES PARA ADICIONAR NO MÍNIMO MAIS TRÊS (03) MÓDULOS DE PARÂMETROS ESCOLHIDOS PELO USUÁRIO; DEVE POSSUIR MONITORAÇÃO DE ECG, RESPIRAÇÃO, PRESSÃO NÃO-INVASIVA, OXÍMETRIA DE PULSO, TEMPERATURA, PARA USO EM PACIENTE ADULTO, PEDIÁTRICO E NEONATAL. </w:t>
            </w:r>
            <w:r w:rsidRPr="0050333F">
              <w:rPr>
                <w:rFonts w:asciiTheme="minorHAnsi" w:hAnsiTheme="minorHAnsi" w:cstheme="minorHAnsi"/>
                <w:bCs/>
                <w:sz w:val="18"/>
                <w:szCs w:val="18"/>
              </w:rPr>
              <w:t>CARACTERÍSTICAS TÉCNICAS: GABINETE RESISTENTE COM ALÇA PARA TRANSPORTE, CONSTRUÍDO EM POLIETILENO OU SIMILAR;</w:t>
            </w:r>
            <w:r w:rsidRPr="0050333F">
              <w:rPr>
                <w:rFonts w:asciiTheme="minorHAnsi" w:hAnsiTheme="minorHAnsi" w:cstheme="minorHAnsi"/>
                <w:sz w:val="18"/>
                <w:szCs w:val="18"/>
              </w:rPr>
              <w:t xml:space="preserve"> COMPATÍVEL COM REDE PARA COMUNICAÇÕES ENTRE MONITORES E PARA VISUALIZAÇÃO CENTRALIZADA, ATRAVÉS DE SAÍDA DE COMUNICAÇÃO EM REDE (RJ45) NO PROTOCOLO TCP/IP PARA CONEXÃO EM CENTRAL DE MONITORAÇÃO; PARÂMETROS MÍNIMOS: ECG, RESPIRAÇÃO, TEMPERATURA, PRESSÃO NÃO-INVASIVA, OXÍMETRIA DE PULSO; CARACTERÍSTICAS DO </w:t>
            </w:r>
            <w:proofErr w:type="gramStart"/>
            <w:r w:rsidRPr="0050333F">
              <w:rPr>
                <w:rFonts w:asciiTheme="minorHAnsi" w:hAnsiTheme="minorHAnsi" w:cstheme="minorHAnsi"/>
                <w:sz w:val="18"/>
                <w:szCs w:val="18"/>
              </w:rPr>
              <w:t>MONITOR:</w:t>
            </w:r>
            <w:proofErr w:type="gramEnd"/>
            <w:r w:rsidRPr="0050333F">
              <w:rPr>
                <w:rFonts w:asciiTheme="minorHAnsi" w:hAnsiTheme="minorHAnsi" w:cstheme="minorHAnsi"/>
                <w:bCs/>
                <w:sz w:val="18"/>
                <w:szCs w:val="18"/>
              </w:rPr>
              <w:t>POSSUIR TELA PLANA DE CRISTAL LIQUIDO,</w:t>
            </w:r>
            <w:r w:rsidRPr="0050333F">
              <w:rPr>
                <w:rFonts w:asciiTheme="minorHAnsi" w:hAnsiTheme="minorHAnsi" w:cstheme="minorHAnsi"/>
                <w:sz w:val="18"/>
                <w:szCs w:val="18"/>
              </w:rPr>
              <w:t xml:space="preserve"> MATRIZ ATIVA,</w:t>
            </w:r>
            <w:r w:rsidRPr="0050333F">
              <w:rPr>
                <w:rFonts w:asciiTheme="minorHAnsi" w:hAnsiTheme="minorHAnsi" w:cstheme="minorHAnsi"/>
                <w:bCs/>
                <w:sz w:val="18"/>
                <w:szCs w:val="18"/>
              </w:rPr>
              <w:t xml:space="preserve"> COLORIDA DE NO MÍNIMO 10”,</w:t>
            </w:r>
            <w:r w:rsidRPr="0050333F">
              <w:rPr>
                <w:rFonts w:asciiTheme="minorHAnsi" w:hAnsiTheme="minorHAnsi" w:cstheme="minorHAnsi"/>
                <w:sz w:val="18"/>
                <w:szCs w:val="18"/>
              </w:rPr>
              <w:t xml:space="preserve"> POSSIBILITAR NO MÍNIMO 4 CANAIS DE CURVAS E 3 CAMPOS NUMÉRICOS; INDICAÇÕES:EM FORMA DE GRÁFICOS: O MONITOR DEVERÁ APRESENTAR, GRAFICAMENTE, PELO MENOS QUATRO (04) CURVAS (FORMAS DE ONDA) SIMULTÂNEAS, ESCOLHIDAS PELO OPERADOR; NUMÉRICAS: O MONITOR DEVERÁ APRESENTAR NUMERICAMENTE OS SEGUINTES PARÂMETROS, SENDO ESTES ESCOLHIDOS PELO OPERADOR: FREQÜÊNCIA CARDÍACA; FREQÜÊNCIA RESPIRATÓRIA; SATURAÇÃO DE OXIGÊNIO; TEMPERATURA; PRESSÕES DIASTÓLICA, SISTÓLICA E MÉDIA; VISUAIS: O MONITOR DEVE PERMITIR A VISUALIZAÇÃO DE CURVAS DOS GRÁFICOS E VALORES NUMÉRICOS DE FORMA SIMULTÂNEA; SONORAS: O MONITOR DEVE EMITIR INDICAÇÕES SONORAS PARA: SÍSTOLE (BATIMENTO CARDÍACO); SISTEMAS E DISPOSITIVOS DE ALARMES: 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w:t>
            </w:r>
            <w:r w:rsidRPr="0050333F">
              <w:rPr>
                <w:rFonts w:asciiTheme="minorHAnsi" w:hAnsiTheme="minorHAnsi" w:cstheme="minorHAnsi"/>
                <w:sz w:val="18"/>
                <w:szCs w:val="18"/>
              </w:rPr>
              <w:lastRenderedPageBreak/>
              <w:t xml:space="preserve">DIASTÓLICA E SISTÓLICA; ALARME PARA TEMPERATURA MÁXIMA E MÍNIMA; MONITORAÇÃO DE ECG: SELEÇÃO DE NO MÍNIMO SETE (07) DERIVAÇÕES; DETECÇÃO DO COMPLEXO QRS COM INDICAÇÃO VISUAL E SONORA, DETECÇÃO E CLASSIFICAÇÃO AUTOMÁTICA DE ARRITMIAS E ANALISE DO SEGMENTO ST, PARA VISUALIZAÇÃO SIMULTÂNEA DE ATE 3 DERIVAÇÕES SELECIONÁVEIS; REJEIÇÃO DO PULSO DE MARCA PASSO; PROTEÇÃO CONTRA: MICROELETROCUÇÃO, DESCARGA DE DESFIBRILADOR E INTERFERÊNCIA DE BISTURI ELÉTRICO; FAIXA MÍNIMA DA FREQÜÊNCIA CARDÍACA: 0 A 250; FAIXA DE FREQÜÊNCIA RESPIRATÓRIA: 0 A 150 RPM; VARIAÇÃO ACEITÁVEL DE +/- 20%. MONITORAÇÃO DE PRESSÃO NÃO INVASIVA: MEDIR AS PRESSÕES DIASTÓLICA, SISTÓLICA E MÉDIA, ATRAVÉS DE MÉTODO OSCILOMÉTRICO; OPERAR EM MODO MANUAL E AUTOMÁTICO COM PROGRAMAÇÃO DE INTERVALOS PRÉ-PROGRAMADOS; FAIXA DE MEDIÇÃO DA PRESSÃO PARA PACIENTE ADULTO, PEDIÁTRICO E NEONATAL: 0 A 300 MMHG, VARIAÇÃO ACEITÁVEL DE +/- 15%; OXÍMETRIA DE PULSO: MODULO USADO PARA DETERMINAÇÃO DE SATURAÇÃO PERIFÉRICA DE OXIGÊNIO E PULSO PERIFÉRICO POR ESPECTROFOTOMETRIA, COM SINALIZAÇÃO VISUAL DOS VALORES DE SATURAÇÃO, PULSO PERIFÉRICO E ONDA PLETISMOGRÁFICAS, DOTADO DE ALARMES SONOROS E VISUAIS AJUSTÁVEIS; FAIXA DE MEDIÇÃO PARA SPO2: 1 A 100% COM AJUSTÁVEIS PARA MÍNIMO E MÁXIMO VALOR DE SPO2; TEMPERATURA: POSSUIR UM CANAL DE TEMPERATURA COM POSSIBILIDADE DE MONITORIZAÇÃO DA TEMPERATURA CUTÂNEA, ESOFÁGICO/RETAL; FAIXA DE MEDIÇÃO: 0 A 45°C; ALIMENTAÇÃO ELÉTRICA: 110/220VAC – 60 </w:t>
            </w:r>
            <w:proofErr w:type="gramStart"/>
            <w:r w:rsidRPr="0050333F">
              <w:rPr>
                <w:rFonts w:asciiTheme="minorHAnsi" w:hAnsiTheme="minorHAnsi" w:cstheme="minorHAnsi"/>
                <w:sz w:val="18"/>
                <w:szCs w:val="18"/>
              </w:rPr>
              <w:t>HZ,</w:t>
            </w:r>
            <w:proofErr w:type="gramEnd"/>
            <w:r w:rsidRPr="0050333F">
              <w:rPr>
                <w:rFonts w:asciiTheme="minorHAnsi" w:hAnsiTheme="minorHAnsi" w:cstheme="minorHAnsi"/>
                <w:sz w:val="18"/>
                <w:szCs w:val="18"/>
              </w:rPr>
              <w:t xml:space="preserve">FONTE DECOMUTAÇÃO AUTOMÁTICA; CABO DE ALIMENTAÇÃO COM DIÂMETRO DEFINIDO PELO FABRICANTE, MÍNIMO DE 2 M DE COMPRIMENTO, COM PLUG 2P+T, PADRÃO NORMAS NBR IEC 60601-1, NBR 5410 E NBR 13534; BATERIA INTERNA COM AUTONOMIA MÍNIMA DE 30 MINUTOS, RECARREGADA AUTOMATICAMENTE. INDICADOR DO ESTADO DA BATERIA E ADVERTÊNCIA AO USUÁRIO QUANDO AS BATERIAS ESTÃO SE ESGOTANDO. ACESSÓRIOS BÁSICOS: UM (01) CABO DE ALIMENTAÇÃO (TIPO 2P + T) SEGUNDO PADRÕES ABNT COM DOIS (02) METROS DE COMPRIMENTO NO MÍNIMO; MONITORAÇÃO DE ECG: UM (01) CABO DE ECG DE CINCO (05) VIAS; PRESSÃO NÃO-INVASIVA: UM (01) KIT COM MANGUEIRAS PARA MEDIÇÃO DE </w:t>
            </w:r>
            <w:r w:rsidRPr="0050333F">
              <w:rPr>
                <w:rFonts w:asciiTheme="minorHAnsi" w:hAnsiTheme="minorHAnsi" w:cstheme="minorHAnsi"/>
                <w:sz w:val="18"/>
                <w:szCs w:val="18"/>
              </w:rPr>
              <w:lastRenderedPageBreak/>
              <w:t xml:space="preserve">PRESSÃO NÃO INVASIVA (PARA CONEXÃO ENTRE O MONITOR E O MANGUITO), UM (01) MANGUITO PARA USO EM PACIENTE ADULTO, UM (01) MANGUITO PARA USO PACIENTE PEDIÁTRICO, UM (01) MANGUITO PARA USO EM PACIENTE NEONATAL, OS MANGUITOS DEVERAM SER REVESTIDOS DE MATERIAL IMPERMEÁVEL (NYLON), COM VELCRO; OXÍMETRIA DE PULSO: SENSOR REUTILIZÁVEL PARA USO ADULTO/PEDIÁTRICO “TIPO CLIP”; SENSOR REUTILIZÁVEL, PARA USO NEONATAL “TIPO Y”, SISTEMA DE FIXAÇÃO MACIO (VELCRO OU SIMILAR); TEMPERATURA DOIS CANAIS: UM (01) SENSOR DE TEMPERATURA CUTÂNEA PARA USO EM PACIENTE ADULTO, PEDIÁTRICO E NEONATAL E UM (01) SENSOR DE TEMPERATURA ESOFÁGICO/RETAL PARA USO EM PACIENTE ADULTO, PEDIÁTRICO E NEONATAL. POSSUIR REGISTRO NA ANVISA. GARANTIA MÍNIMA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(UM) ANO.</w:t>
            </w:r>
          </w:p>
        </w:tc>
        <w:tc>
          <w:tcPr>
            <w:tcW w:w="708" w:type="dxa"/>
          </w:tcPr>
          <w:p w:rsidR="00B30C90" w:rsidRPr="0050333F" w:rsidRDefault="006359BB"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B30C90" w:rsidRPr="0050333F" w:rsidRDefault="006359BB"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08</w:t>
            </w:r>
          </w:p>
        </w:tc>
        <w:tc>
          <w:tcPr>
            <w:tcW w:w="1134" w:type="dxa"/>
          </w:tcPr>
          <w:p w:rsidR="00B30C90" w:rsidRPr="0050333F" w:rsidRDefault="006359BB"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c>
          <w:tcPr>
            <w:tcW w:w="1418" w:type="dxa"/>
          </w:tcPr>
          <w:p w:rsidR="00B30C90" w:rsidRPr="0050333F" w:rsidRDefault="006359BB"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F92424" w:rsidRPr="00F134C9" w:rsidTr="009D7EB8">
        <w:trPr>
          <w:trHeight w:val="484"/>
        </w:trPr>
        <w:tc>
          <w:tcPr>
            <w:tcW w:w="566" w:type="dxa"/>
          </w:tcPr>
          <w:p w:rsidR="00F92424" w:rsidRPr="0050333F" w:rsidRDefault="006359BB" w:rsidP="00F92424">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20</w:t>
            </w:r>
          </w:p>
        </w:tc>
        <w:tc>
          <w:tcPr>
            <w:tcW w:w="3828" w:type="dxa"/>
          </w:tcPr>
          <w:p w:rsidR="00F92424" w:rsidRPr="0050333F" w:rsidRDefault="00F92424" w:rsidP="00F92424">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MONITOR MULTIPARAMETROS</w:t>
            </w:r>
          </w:p>
          <w:p w:rsidR="00F92424" w:rsidRPr="0050333F" w:rsidRDefault="00F92424" w:rsidP="00F92424">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hAnsiTheme="minorHAnsi" w:cstheme="minorHAnsi"/>
                <w:bCs/>
                <w:sz w:val="18"/>
                <w:szCs w:val="18"/>
              </w:rPr>
              <w:t xml:space="preserve">ESPECIFICAÇÃO TÉCNICA: DESCRIÇÃO TÉCNICA: </w:t>
            </w:r>
            <w:r w:rsidRPr="0050333F">
              <w:rPr>
                <w:rFonts w:asciiTheme="minorHAnsi" w:hAnsiTheme="minorHAnsi" w:cstheme="minorHAnsi"/>
                <w:sz w:val="18"/>
                <w:szCs w:val="18"/>
              </w:rPr>
              <w:t xml:space="preserve">O EQUIPAMENTO DEVERA SER MODULAR EM UM ÚNICO BLOCO, COM PARÂMETROS BÁSICOS SENDO PRÉ-CONFIGURADO, COM CAPACIDADES PARA ADICIONAR NO MÍNIMO MAIS TRÊS (03) MÓDULOS DE PARÂMETROS ESCOLHIDOS PELO USUÁRIO; DEVE POSSUIR MONITORAÇÃO DE ECG, RESPIRAÇÃO, PRESSÃO NÃO-INVASIVA, OXÍMETRIA DE PULSO, TEMPERATURA, PARA USO EM PACIENTE ADULTO, PEDIÁTRICO E NEONATAL. </w:t>
            </w:r>
            <w:r w:rsidRPr="0050333F">
              <w:rPr>
                <w:rFonts w:asciiTheme="minorHAnsi" w:hAnsiTheme="minorHAnsi" w:cstheme="minorHAnsi"/>
                <w:bCs/>
                <w:sz w:val="18"/>
                <w:szCs w:val="18"/>
              </w:rPr>
              <w:t>CARACTERÍSTICAS TÉCNICAS: GABINETE RESISTENTE COM ALÇA PARA TRANSPORTE, CONSTRUÍDO EM POLIETILENO OU SIMILAR;</w:t>
            </w:r>
            <w:r w:rsidRPr="0050333F">
              <w:rPr>
                <w:rFonts w:asciiTheme="minorHAnsi" w:hAnsiTheme="minorHAnsi" w:cstheme="minorHAnsi"/>
                <w:sz w:val="18"/>
                <w:szCs w:val="18"/>
              </w:rPr>
              <w:t xml:space="preserve"> COMPATÍVEL COM REDE PARA COMUNICAÇÕES ENTRE MONITORES E PARA VISUALIZAÇÃO CENTRALIZADA, ATRAVÉS DE SAÍDA DE COMUNICAÇÃO EM REDE (RJ45) NO PROTOCOLO TCP/IP PARA CONEXÃO EM CENTRAL DE MONITORAÇÃO; PARÂMETROS MÍNIMOS: ECG, RESPIRAÇÃO, TEMPERATURA, PRESSÃO NÃO-INVASIVA, OXÍMETRIA DE PULSO; CARACTERÍSTICAS DO </w:t>
            </w:r>
            <w:proofErr w:type="gramStart"/>
            <w:r w:rsidRPr="0050333F">
              <w:rPr>
                <w:rFonts w:asciiTheme="minorHAnsi" w:hAnsiTheme="minorHAnsi" w:cstheme="minorHAnsi"/>
                <w:sz w:val="18"/>
                <w:szCs w:val="18"/>
              </w:rPr>
              <w:t>MONITOR:</w:t>
            </w:r>
            <w:proofErr w:type="gramEnd"/>
            <w:r w:rsidRPr="0050333F">
              <w:rPr>
                <w:rFonts w:asciiTheme="minorHAnsi" w:hAnsiTheme="minorHAnsi" w:cstheme="minorHAnsi"/>
                <w:bCs/>
                <w:sz w:val="18"/>
                <w:szCs w:val="18"/>
              </w:rPr>
              <w:t>POSSUIR TELA PLANA DE CRISTAL LIQUIDO,</w:t>
            </w:r>
            <w:r w:rsidRPr="0050333F">
              <w:rPr>
                <w:rFonts w:asciiTheme="minorHAnsi" w:hAnsiTheme="minorHAnsi" w:cstheme="minorHAnsi"/>
                <w:sz w:val="18"/>
                <w:szCs w:val="18"/>
              </w:rPr>
              <w:t xml:space="preserve"> MATRIZ ATIVA,</w:t>
            </w:r>
            <w:r w:rsidRPr="0050333F">
              <w:rPr>
                <w:rFonts w:asciiTheme="minorHAnsi" w:hAnsiTheme="minorHAnsi" w:cstheme="minorHAnsi"/>
                <w:bCs/>
                <w:sz w:val="18"/>
                <w:szCs w:val="18"/>
              </w:rPr>
              <w:t xml:space="preserve"> COLORIDA DE NO MÍNIMO 10”,</w:t>
            </w:r>
            <w:r w:rsidRPr="0050333F">
              <w:rPr>
                <w:rFonts w:asciiTheme="minorHAnsi" w:hAnsiTheme="minorHAnsi" w:cstheme="minorHAnsi"/>
                <w:sz w:val="18"/>
                <w:szCs w:val="18"/>
              </w:rPr>
              <w:t xml:space="preserve"> POSSIBILITAR NO MÍNIMO 4 CANAIS DE CURVAS E 3 CAMPOS NUMÉRICOS; INDICAÇÕES:EM FORMA DE GRÁFICOS: O MONITOR DEVERÁ APRESENTAR, GRAFICAMENTE, PELO MENOS QUATRO (04) CURVAS (FORMAS DE ONDA) SIMULTÂNEAS, ESCOLHIDAS PELO OPERADOR; NUMÉRICAS: O MONITOR DEVERÁ APRESENTAR NUMERICAMENTE OS SEGUINTES PARÂMETROS, </w:t>
            </w:r>
            <w:r w:rsidRPr="0050333F">
              <w:rPr>
                <w:rFonts w:asciiTheme="minorHAnsi" w:hAnsiTheme="minorHAnsi" w:cstheme="minorHAnsi"/>
                <w:sz w:val="18"/>
                <w:szCs w:val="18"/>
              </w:rPr>
              <w:lastRenderedPageBreak/>
              <w:t xml:space="preserve">SENDO ESTES ESCOLHIDOS PELO OPERADOR: FREQÜÊNCIA CARDÍACA; FREQÜÊNCIA RESPIRATÓRIA; SATURAÇÃO DE OXIGÊNIO; TEMPERATURA; PRESSÕES DIASTÓLICA, SISTÓLICA E MÉDIA; VISUAIS: O MONITOR DEVE PERMITIR A VISUALIZAÇÃO DE CURVAS DOS GRÁFICOS E VALORES NUMÉRICOS DE FORMA SIMULTÂNEA; SONORAS: O MONITOR DEVE EMITIR INDICAÇÕES SONORAS PARA: SÍSTOLE (BATIMENTO CARDÍACO); SISTEMAS E DISPOSITIVOS DE ALARMES: 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DIASTÓLICA E SISTÓLICA; ALARME PARA TEMPERATURA MÁXIMA E MÍNIMA; MONITORAÇÃO DE ECG: SELEÇÃO DE NO MÍNIMO SETE (07) DERIVAÇÕES; DETECÇÃO DO COMPLEXO QRS COM INDICAÇÃO VISUAL E SONORA, DETECÇÃO E CLASSIFICAÇÃO AUTOMÁTICA DE ARRITMIAS E ANALISE DO SEGMENTO ST, PARA VISUALIZAÇÃO SIMULTÂNEA DE ATE 3 DERIVAÇÕES SELECIONÁVEIS; REJEIÇÃO DO PULSO DE MARCA PASSO; PROTEÇÃO CONTRA: MICROELETROCUÇÃO, DESCARGA DE DESFIBRILADOR E INTERFERÊNCIA DE BISTURI ELÉTRICO; FAIXA MÍNIMA DA FREQÜÊNCIA CARDÍACA: 0 A 250; FAIXA DE FREQÜÊNCIA RESPIRATÓRIA: 0 A 150 RPM; VARIAÇÃO ACEITÁVEL DE +/- 20%. MONITORAÇÃO DE PRESSÃO NÃO INVASIVA: MEDIR AS PRESSÕES DIASTÓLICA, SISTÓLICA E MÉDIA, ATRAVÉS DE MÉTODO OSCILOMÉTRICO; OPERAR EM MODO MANUAL E AUTOMÁTICO COM PROGRAMAÇÃO DE INTERVALOS PRÉ-PROGRAMADOS; FAIXA DE MEDIÇÃO DA PRESSÃO PARA PACIENTE ADULTO, PEDIÁTRICO E NEONATAL: 0 A 300 MMHG, VARIAÇÃO ACEITÁVEL DE +/- 15%; OXÍMETRIA DE PULSO: MODULO USADO PARA DETERMINAÇÃO DE SATURAÇÃO PERIFÉRICA DE OXIGÊNIO E PULSO PERIFÉRICO POR ESPECTROFOTOMETRIA, COM SINALIZAÇÃO VISUAL DOS VALORES DE SATURAÇÃO, PULSO PERIFÉRICO E ONDA PLETISMOGRÁFICAS, DOTADO DE ALARMES SONOROS E VISUAIS AJUSTÁVEIS; FAIXA DE MEDIÇÃO PARA SPO2: 1 A 100% COM AJUSTÁVEIS PARA MÍNIMO E MÁXIMO VALOR DE SPO2; TEMPERATURA: POSSUIR UM CANAL DE TEMPERATURA COM POSSIBILIDADE DE </w:t>
            </w:r>
            <w:r w:rsidRPr="0050333F">
              <w:rPr>
                <w:rFonts w:asciiTheme="minorHAnsi" w:hAnsiTheme="minorHAnsi" w:cstheme="minorHAnsi"/>
                <w:sz w:val="18"/>
                <w:szCs w:val="18"/>
              </w:rPr>
              <w:lastRenderedPageBreak/>
              <w:t xml:space="preserve">MONITORIZAÇÃO DA TEMPERATURA CUTÂNEA, ESOFÁGICO/RETAL; FAIXA DE MEDIÇÃO: 0 A 45°C; ALIMENTAÇÃO ELÉTRICA: 110/220VAC – 60 </w:t>
            </w:r>
            <w:proofErr w:type="gramStart"/>
            <w:r w:rsidRPr="0050333F">
              <w:rPr>
                <w:rFonts w:asciiTheme="minorHAnsi" w:hAnsiTheme="minorHAnsi" w:cstheme="minorHAnsi"/>
                <w:sz w:val="18"/>
                <w:szCs w:val="18"/>
              </w:rPr>
              <w:t>HZ,</w:t>
            </w:r>
            <w:proofErr w:type="gramEnd"/>
            <w:r w:rsidRPr="0050333F">
              <w:rPr>
                <w:rFonts w:asciiTheme="minorHAnsi" w:hAnsiTheme="minorHAnsi" w:cstheme="minorHAnsi"/>
                <w:sz w:val="18"/>
                <w:szCs w:val="18"/>
              </w:rPr>
              <w:t xml:space="preserve">FONTE DECOMUTAÇÃO AUTOMÁTICA; CABO DE ALIMENTAÇÃO COM DIÂMETRO DEFINIDO PELO FABRICANTE, MÍNIMO DE 2 M DE COMPRIMENTO, COM PLUG 2P+T, PADRÃO NORMAS NBR IEC 60601-1, NBR 5410 E NBR 13534; BATERIA INTERNA COM AUTONOMIA MÍNIMA DE 30 MINUTOS, RECARREGADA AUTOMATICAMENTE. INDICADOR DO ESTADO DA BATERIA E ADVERTÊNCIA AO USUÁRIO QUANDO AS BATERIAS ESTÃO SE ESGOTANDO. ACESSÓRIOS BÁSICOS: UM (01) CABO DE ALIMENTAÇÃO (TIPO 2P + T) SEGUNDO PADRÕES ABNT COM DOIS (02) METROS DE COMPRIMENTO NO MÍNIMO; MONITORAÇÃO DE ECG: UM (01) CABO DE ECG DE CINCO (05) VIAS; PRESSÃO NÃO-INVASIVA: UM (01) KIT COM MANGUEIRAS PARA MEDIÇÃO DE PRESSÃO NÃO INVASIVA (PARA CONEXÃO ENTRE O MONITOR E O MANGUITO), UM (01) MANGUITO PARA USO EM PACIENTE ADULTO, UM (01) MANGUITO PARA USO PACIENTE PEDIÁTRICO, UM (01) MANGUITO PARA USO EM PACIENTE NEONATAL, OS MANGUITOS DEVERAM SER REVESTIDOS DE MATERIAL IMPERMEÁVEL (NYLON), COM VELCRO; OXÍMETRIA DE PULSO: SENSOR REUTILIZÁVEL PARA USO ADULTO/PEDIÁTRICO “TIPO CLIP”; SENSOR REUTILIZÁVEL, PARA USO NEONATAL “TIPO Y”, SISTEMA DE FIXAÇÃO MACIO (VELCRO OU SIMILAR); TEMPERATURA DOIS CANAIS: UM (01) SENSOR DE TEMPERATURA CUTÂNEA PARA USO EM PACIENTE ADULTO, PEDIÁTRICO E NEONATAL E UM (01) SENSOR DE TEMPERATURA ESOFÁGICO/RETAL PARA USO EM PACIENTE ADULTO, PEDIÁTRICO E NEONATAL. POSSUIR REGISTRO NA ANVISA. GARANTIA MÍNIMA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(UM) ANO.</w:t>
            </w:r>
          </w:p>
        </w:tc>
        <w:tc>
          <w:tcPr>
            <w:tcW w:w="708" w:type="dxa"/>
          </w:tcPr>
          <w:p w:rsidR="00F92424" w:rsidRPr="0050333F" w:rsidRDefault="006359BB"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F92424" w:rsidRPr="0050333F" w:rsidRDefault="006359BB"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F92424" w:rsidRPr="0050333F" w:rsidRDefault="006359BB"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c>
          <w:tcPr>
            <w:tcW w:w="1418" w:type="dxa"/>
          </w:tcPr>
          <w:p w:rsidR="00F92424" w:rsidRPr="0050333F" w:rsidRDefault="006359BB"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02</w:t>
            </w:r>
          </w:p>
        </w:tc>
      </w:tr>
      <w:tr w:rsidR="00B30C90" w:rsidRPr="00F134C9" w:rsidTr="009D7EB8">
        <w:trPr>
          <w:trHeight w:val="484"/>
        </w:trPr>
        <w:tc>
          <w:tcPr>
            <w:tcW w:w="566" w:type="dxa"/>
          </w:tcPr>
          <w:p w:rsidR="00B30C90" w:rsidRPr="0050333F" w:rsidRDefault="007F2E26" w:rsidP="008F404E">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21</w:t>
            </w:r>
          </w:p>
        </w:tc>
        <w:tc>
          <w:tcPr>
            <w:tcW w:w="3828" w:type="dxa"/>
          </w:tcPr>
          <w:p w:rsidR="00B30C90" w:rsidRPr="0050333F" w:rsidRDefault="008F404E" w:rsidP="008F404E">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VENTILADOR DE TRASNPORTE</w:t>
            </w:r>
          </w:p>
          <w:p w:rsidR="008F404E" w:rsidRPr="0050333F" w:rsidRDefault="008F404E" w:rsidP="008F404E">
            <w:pPr>
              <w:spacing w:after="0" w:line="240" w:lineRule="auto"/>
              <w:jc w:val="both"/>
              <w:rPr>
                <w:rFonts w:asciiTheme="minorHAnsi" w:hAnsiTheme="minorHAnsi" w:cstheme="minorHAnsi"/>
                <w:sz w:val="18"/>
                <w:szCs w:val="18"/>
              </w:rPr>
            </w:pPr>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 xml:space="preserve">VENTILADOR PULMONAR: EQUIPAMENTO ELETRÔNICO, MICROPROCESSADO PARA PACIENTE ADULTO, PEDIÁTRICO E NEONATAL, COM INSUFICIÊNCIA RESPIRATÓRIA AGUDA OU </w:t>
            </w:r>
            <w:proofErr w:type="gramStart"/>
            <w:r w:rsidRPr="0050333F">
              <w:rPr>
                <w:rFonts w:asciiTheme="minorHAnsi" w:hAnsiTheme="minorHAnsi" w:cstheme="minorHAnsi"/>
                <w:sz w:val="18"/>
                <w:szCs w:val="18"/>
              </w:rPr>
              <w:t>CRÔNICA,</w:t>
            </w:r>
            <w:proofErr w:type="gramEnd"/>
            <w:r w:rsidRPr="0050333F">
              <w:rPr>
                <w:rFonts w:asciiTheme="minorHAnsi" w:hAnsiTheme="minorHAnsi" w:cstheme="minorHAnsi"/>
                <w:sz w:val="18"/>
                <w:szCs w:val="18"/>
              </w:rPr>
              <w:t xml:space="preserve">EM PROCEDIMENTO DE TRANSPORTE, INTRA-HOSPITALAR (UTI, PRONTO SOCORRO E CENTRO CIRURGICO) E EXTRA-HOSPITALAR (AMBULÂNCIA, HELICÓPTERO E RESGATE). COM TELA DE NO MÍNIMO </w:t>
            </w:r>
            <w:proofErr w:type="gramStart"/>
            <w:r w:rsidRPr="0050333F">
              <w:rPr>
                <w:rFonts w:asciiTheme="minorHAnsi" w:hAnsiTheme="minorHAnsi" w:cstheme="minorHAnsi"/>
                <w:sz w:val="18"/>
                <w:szCs w:val="18"/>
              </w:rPr>
              <w:t>5</w:t>
            </w:r>
            <w:proofErr w:type="gramEnd"/>
            <w:r w:rsidRPr="0050333F">
              <w:rPr>
                <w:rFonts w:asciiTheme="minorHAnsi" w:hAnsiTheme="minorHAnsi" w:cstheme="minorHAnsi"/>
                <w:sz w:val="18"/>
                <w:szCs w:val="18"/>
              </w:rPr>
              <w:t xml:space="preserve"> POLEGADAS COLORIDA E PESO INFERIOR A 5KG.DEVE POSSUIR OS SEGUINTES MODOS VENTILATÓRIOS: VOLUME CONTROLADO/ ASSISTIDO, PRESSÃO </w:t>
            </w:r>
            <w:r w:rsidRPr="0050333F">
              <w:rPr>
                <w:rFonts w:asciiTheme="minorHAnsi" w:hAnsiTheme="minorHAnsi" w:cstheme="minorHAnsi"/>
                <w:sz w:val="18"/>
                <w:szCs w:val="18"/>
              </w:rPr>
              <w:lastRenderedPageBreak/>
              <w:t>CONTROLADA/ASSISTIDO, SIMV COM CICLOS CONTROLADOS A VOLUME OU A PRESSÃO COM P.SUPORTE PSV, CPAP, VENTILAÇÃO COM DOIS NIVEIS DE PRESSÃO</w:t>
            </w:r>
          </w:p>
          <w:p w:rsidR="008F404E" w:rsidRPr="0050333F" w:rsidRDefault="008F404E" w:rsidP="008F404E">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hAnsiTheme="minorHAnsi" w:cstheme="minorHAnsi"/>
                <w:sz w:val="18"/>
                <w:szCs w:val="18"/>
              </w:rPr>
              <w:t xml:space="preserve">DEVE PERMITIR A VENTILAÇÃO INVASIVA E NÃO-INVASIVA, COM COMPENSAÇÃO DE FUGAS; DEVE PERMITIR UMA VENTILAÇÃO DE RETAGUARDA NO CASO DE APNÉIA. AJUSTES: VOLUME CORRENTE 10 A 2000 ML FREQÜÊNCIA RESPIRATÓRIA MIN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A 140(1) 1 MIN-1 PAUSA INSPIRATÓRIA (PLATÔ) 0 A 50 % PRESSÃO LIMITE DE NO MÍNIMO 60 CMH2O P. SUPORTE OFF; 5 A 35 CMH2O PEEP 1 A 30 CMH2O FLUXO DE NO MÍNIMO 120L TEMPO INSPIRATÓRIO 0.1 A 10 S SENSIBILIDADE (PRESSÃO) OFF; -1 A -10 CMH2O  SENSIBILIDADE (FLUXO) OFF; 0,5 A 30L.MIN-1 SENSIBILIDADE EXPIRATÓRIA 15 A 50 % CONCENTRAÇÃO DE O2 % VOL 40 A 100 % RELAÇÃO I/E 1:4 A 4:1 MONITOR DE VENTILAÇÃO: CURVAS DE PRESSÃO E VOLUME </w:t>
            </w:r>
            <w:proofErr w:type="spellStart"/>
            <w:r w:rsidRPr="0050333F">
              <w:rPr>
                <w:rFonts w:asciiTheme="minorHAnsi" w:hAnsiTheme="minorHAnsi" w:cstheme="minorHAnsi"/>
                <w:sz w:val="18"/>
                <w:szCs w:val="18"/>
              </w:rPr>
              <w:t>VOLUME</w:t>
            </w:r>
            <w:proofErr w:type="spellEnd"/>
            <w:r w:rsidRPr="0050333F">
              <w:rPr>
                <w:rFonts w:asciiTheme="minorHAnsi" w:hAnsiTheme="minorHAnsi" w:cstheme="minorHAnsi"/>
                <w:sz w:val="18"/>
                <w:szCs w:val="18"/>
              </w:rPr>
              <w:t xml:space="preserve"> CORRENTE EXPIRADO E INSPIRADO VOLUME MINUTO PRESSÃO, MÁXIMA, MÉDIA E PLATÔ. FREQUÊNCIA RESPIRATÓRIA PEEP POSSUIR: ALÇA PARA MACA BATERIA AUTONOMIA MÍNIMA 5 HORAS. POSSURI ALARMES AJUSTÁVEIS DE: PRESSÃO ALTA PRESSÃO BAIXA FREQUÊNCIA RESPIRATÓRIA ALTA FREQUÊNCIA RESPIRATÓRIA BAIXA PEEP ALTA PEEP BAIXA APNEIA VOLUME CORRENTE OU VOLUME MINUTO ALTO VOLUME CORRENTE OU VOLUME MINUTO BAIXO DEVE POSSUIR CERTIFICAÇÃO DE CONFORMIDADE COM AS SEGUINTES NORMAS: NBR IEC 60601-1 EQUIPAMENTO ELETROMÉDICO: PRESCRIÇÕES GERAIS PARA SEGURANÇA, IEC 60601-1-2 PRESCRIÇÕES GERAIS DE COMPATIBILIDADE ELETROMAGNÉTICA OU EN 794-3 VENTILADOR PULMONAR: REQUISITOS ESPECIFICOS PARA VENTILADORES OU EQUIVALENTE; MANUAL DE OPERAÇÃO EM LÍNGUA PORTUGUESA. POSSUIR REGISTRO NA ANVISA. GARANTIA MÍNIMA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(UM) ANO.</w:t>
            </w:r>
          </w:p>
        </w:tc>
        <w:tc>
          <w:tcPr>
            <w:tcW w:w="708" w:type="dxa"/>
          </w:tcPr>
          <w:p w:rsidR="00B30C90" w:rsidRPr="0050333F" w:rsidRDefault="007F2E26"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134" w:type="dxa"/>
          </w:tcPr>
          <w:p w:rsidR="00B30C90" w:rsidRPr="0050333F" w:rsidRDefault="007F2E26"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B30C90" w:rsidRPr="0050333F" w:rsidRDefault="007F2E2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B30C90" w:rsidRPr="0050333F" w:rsidRDefault="007F2E2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B30C90" w:rsidRPr="00F134C9" w:rsidTr="009D7EB8">
        <w:trPr>
          <w:trHeight w:val="484"/>
        </w:trPr>
        <w:tc>
          <w:tcPr>
            <w:tcW w:w="566" w:type="dxa"/>
          </w:tcPr>
          <w:p w:rsidR="00B30C90" w:rsidRPr="0050333F" w:rsidRDefault="007F2E26" w:rsidP="00692FD2">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22</w:t>
            </w:r>
          </w:p>
        </w:tc>
        <w:tc>
          <w:tcPr>
            <w:tcW w:w="3828" w:type="dxa"/>
          </w:tcPr>
          <w:p w:rsidR="00B30C90" w:rsidRPr="0050333F" w:rsidRDefault="009153E1" w:rsidP="00692FD2">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KIT OXIGÊNIO</w:t>
            </w:r>
          </w:p>
          <w:p w:rsidR="009153E1" w:rsidRPr="0050333F" w:rsidRDefault="009153E1" w:rsidP="009153E1">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eastAsiaTheme="minorHAnsi" w:hAnsiTheme="minorHAnsi" w:cstheme="minorHAnsi"/>
                <w:bCs/>
                <w:sz w:val="18"/>
                <w:szCs w:val="18"/>
                <w:lang w:eastAsia="en-US"/>
              </w:rPr>
              <w:t xml:space="preserve">ESPECIFICAÇÃO TÉCNICA: </w:t>
            </w:r>
            <w:r w:rsidRPr="0050333F">
              <w:rPr>
                <w:rFonts w:asciiTheme="minorHAnsi" w:eastAsiaTheme="minorHAnsi" w:hAnsiTheme="minorHAnsi" w:cstheme="minorHAnsi"/>
                <w:sz w:val="18"/>
                <w:szCs w:val="18"/>
                <w:lang w:eastAsia="en-US"/>
              </w:rPr>
              <w:t xml:space="preserve">KIT PORTÁTIL DE OXIGÊNIO COMPLETO, CONFORME SEGUE: FINALIDADE: O KIT PORTÁTIL DE OXIGÊNIO COMPLETO É UTILIZADO PARA ADMINISTRAR O OXIGÊNIO DO PACIENTE COM ESCALAS QUE VARIAM ENTRE 0, 1, 2, 3, 5, 7, 10, 12, 15, 30 LPM (LITROS POR MINUTO). COMPOSIÇÃO: CONFECCIONADO COM MATERIAL SEMIRRÍGIDO, COM REVESTIMENTO EM NYLON PLASTIFICADO, TRAZENDO COMPARTIMENTOS PARA CADA COMPONENTE QUE O ACOMPANHA. </w:t>
            </w:r>
            <w:r w:rsidRPr="0050333F">
              <w:rPr>
                <w:rFonts w:asciiTheme="minorHAnsi" w:eastAsiaTheme="minorHAnsi" w:hAnsiTheme="minorHAnsi" w:cstheme="minorHAnsi"/>
                <w:sz w:val="18"/>
                <w:szCs w:val="18"/>
                <w:lang w:eastAsia="en-US"/>
              </w:rPr>
              <w:lastRenderedPageBreak/>
              <w:t xml:space="preserve">COMPONENTES DO KIT PORTÁTIL DE OXIGÊNIO COMPLETO: </w:t>
            </w:r>
            <w:proofErr w:type="gramStart"/>
            <w:r w:rsidRPr="0050333F">
              <w:rPr>
                <w:rFonts w:asciiTheme="minorHAnsi" w:eastAsiaTheme="minorHAnsi" w:hAnsiTheme="minorHAnsi" w:cstheme="minorHAnsi"/>
                <w:sz w:val="18"/>
                <w:szCs w:val="18"/>
                <w:lang w:eastAsia="en-US"/>
              </w:rPr>
              <w:t>1</w:t>
            </w:r>
            <w:proofErr w:type="gramEnd"/>
            <w:r w:rsidRPr="0050333F">
              <w:rPr>
                <w:rFonts w:asciiTheme="minorHAnsi" w:eastAsiaTheme="minorHAnsi" w:hAnsiTheme="minorHAnsi" w:cstheme="minorHAnsi"/>
                <w:sz w:val="18"/>
                <w:szCs w:val="18"/>
                <w:lang w:eastAsia="en-US"/>
              </w:rPr>
              <w:t xml:space="preserve"> CILINDRO DE OXIGÊNIO DE ALUMÍNIO 1 VÁLVULA REGULADORA DE PRESSÃO PRÉ CALIBRADA EM 3,5 KG/F COM DUAS SAÍDAS 1 FLUXÔMETRO BILHA 1 MANGUEIRA DE CONEXÃO 1 UMIDIFICADOR COM MÁSCARA E EXTENSÃO 1 JOGO DE CÂNULA DE GUEDEL Nº 0, 1, 2, 3, 4 1 BOLSA DE TRANSPORTE DO KIT PORTÁTIL DE OXIGÊNIO COMPLETO OS CILINDROS DE OXIGÊNIO SÃO TRANSPORTADOS VAZIOS CONFORME PREVISTO NAS NORMAS NR 16 – ATIVIDADES E OPERAÇÕES PERIGOSAS (116.000-1). GARANTIA MÍNIMA DE </w:t>
            </w:r>
            <w:proofErr w:type="gramStart"/>
            <w:r w:rsidRPr="0050333F">
              <w:rPr>
                <w:rFonts w:asciiTheme="minorHAnsi" w:eastAsiaTheme="minorHAnsi" w:hAnsiTheme="minorHAnsi" w:cstheme="minorHAnsi"/>
                <w:sz w:val="18"/>
                <w:szCs w:val="18"/>
                <w:lang w:eastAsia="en-US"/>
              </w:rPr>
              <w:t>1</w:t>
            </w:r>
            <w:proofErr w:type="gramEnd"/>
            <w:r w:rsidR="008B79F4" w:rsidRPr="0050333F">
              <w:rPr>
                <w:rFonts w:asciiTheme="minorHAnsi" w:eastAsiaTheme="minorHAnsi" w:hAnsiTheme="minorHAnsi" w:cstheme="minorHAnsi"/>
                <w:sz w:val="18"/>
                <w:szCs w:val="18"/>
                <w:lang w:eastAsia="en-US"/>
              </w:rPr>
              <w:t xml:space="preserve"> (</w:t>
            </w:r>
            <w:r w:rsidRPr="0050333F">
              <w:rPr>
                <w:rFonts w:asciiTheme="minorHAnsi" w:eastAsiaTheme="minorHAnsi" w:hAnsiTheme="minorHAnsi" w:cstheme="minorHAnsi"/>
                <w:sz w:val="18"/>
                <w:szCs w:val="18"/>
                <w:lang w:eastAsia="en-US"/>
              </w:rPr>
              <w:t>UM) ANO.</w:t>
            </w:r>
          </w:p>
        </w:tc>
        <w:tc>
          <w:tcPr>
            <w:tcW w:w="708" w:type="dxa"/>
          </w:tcPr>
          <w:p w:rsidR="00B30C90" w:rsidRPr="0050333F" w:rsidRDefault="007F2E26"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KIT</w:t>
            </w:r>
          </w:p>
        </w:tc>
        <w:tc>
          <w:tcPr>
            <w:tcW w:w="1134" w:type="dxa"/>
          </w:tcPr>
          <w:p w:rsidR="00B30C90" w:rsidRPr="0050333F" w:rsidRDefault="007F2E26"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B30C90" w:rsidRPr="0050333F" w:rsidRDefault="007F2E2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B30C90" w:rsidRPr="0050333F" w:rsidRDefault="007F2E2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r w:rsidR="00B30C90" w:rsidRPr="00F134C9" w:rsidTr="009D7EB8">
        <w:trPr>
          <w:trHeight w:val="484"/>
        </w:trPr>
        <w:tc>
          <w:tcPr>
            <w:tcW w:w="566" w:type="dxa"/>
          </w:tcPr>
          <w:p w:rsidR="00B30C90" w:rsidRPr="0050333F" w:rsidRDefault="007F2E26" w:rsidP="00DA46C2">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lastRenderedPageBreak/>
              <w:t>23</w:t>
            </w:r>
          </w:p>
        </w:tc>
        <w:tc>
          <w:tcPr>
            <w:tcW w:w="3828" w:type="dxa"/>
          </w:tcPr>
          <w:p w:rsidR="00B30C90" w:rsidRPr="0050333F" w:rsidRDefault="00DA46C2" w:rsidP="00DA46C2">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REFRIGERADOR</w:t>
            </w:r>
          </w:p>
          <w:p w:rsidR="00DA46C2" w:rsidRPr="0050333F" w:rsidRDefault="00DA46C2"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 xml:space="preserve">REFRIGERADOR (CÂMARA FRIA) PARA ARMAZENAMENTO E CONSERVAÇÃO DE MEDICAMENTOS, KITS E MEDICAMENTOS. CAPACIDADE MÍNIMA DE 340 LITROS OU DE MODELO VERTICAL, UNIDADE DE REFRIGERAÇÃO COMPACTA E SILENCIOSA, GABINETE TIPO GELADEIRA (RETANGULAR), EXTERNAMENTE CONFECCIONADO EM CHAPA DE AÇO TRATADA QUIMICAMENTE E PINTADA NA COR BRANCA E INTERNAMENTE CONFECCIONADO EM AÇO INOXIDÁVEL, COM NO MÍNIMO 04 PRATELEIRAS TIPO GRELHAS OU GAVETAS DESLIZANTES, PORTA EXTERNA DE VIDRO COM FECHO MAGNÉTICO E GUARNIÇÃO COM VEDAÇÃO E PUXADOR ANATÔMICO. SISTEMA DE CONTROLE TERMOSTÁTICO COM COMANDO DIGITAL MICRO PROCESSADO (PAINEL DIGITAL) COM FAIXA DE AJUSTE DE +2 A +8°C (GRAUS CENTÍGRADOS) ESTABILIZADO AUTOMATICAMENTE EM 4°C (GRAUS CENTÍGRADOS). SISTEMA DE ALARME SONORO PARA TEMPERATURAS INCORRETAS, COM REGISTRO DE TEMPERATURAS SEM IMPRESSÃO. COMPRESSOR HERMÉTICO DE BAIXO CONSUMO DE ENERGIA. ALIMENTAÇÃO ELÉTRICA / VOLTAGEM: MONOVOLTAC </w:t>
            </w:r>
            <w:proofErr w:type="gramStart"/>
            <w:r w:rsidRPr="0050333F">
              <w:rPr>
                <w:rFonts w:asciiTheme="minorHAnsi" w:hAnsiTheme="minorHAnsi" w:cstheme="minorHAnsi"/>
                <w:sz w:val="18"/>
                <w:szCs w:val="18"/>
              </w:rPr>
              <w:t>220V</w:t>
            </w:r>
            <w:proofErr w:type="gramEnd"/>
            <w:r w:rsidRPr="0050333F">
              <w:rPr>
                <w:rFonts w:asciiTheme="minorHAnsi" w:hAnsiTheme="minorHAnsi" w:cstheme="minorHAnsi"/>
                <w:sz w:val="18"/>
                <w:szCs w:val="18"/>
              </w:rPr>
              <w:t xml:space="preserve"> / 50 HZ. ITENS INCLUSOS: MANUAIS DE OPERAÇÃO EM PORTUGUÊS. GARANTIA MÍNIMA DE </w:t>
            </w:r>
            <w:proofErr w:type="gramStart"/>
            <w:r w:rsidRPr="0050333F">
              <w:rPr>
                <w:rFonts w:asciiTheme="minorHAnsi" w:hAnsiTheme="minorHAnsi" w:cstheme="minorHAnsi"/>
                <w:sz w:val="18"/>
                <w:szCs w:val="18"/>
              </w:rPr>
              <w:t>1</w:t>
            </w:r>
            <w:proofErr w:type="gramEnd"/>
            <w:r w:rsidRPr="0050333F">
              <w:rPr>
                <w:rFonts w:asciiTheme="minorHAnsi" w:hAnsiTheme="minorHAnsi" w:cstheme="minorHAnsi"/>
                <w:sz w:val="18"/>
                <w:szCs w:val="18"/>
              </w:rPr>
              <w:t xml:space="preserve"> (UM) ANO.</w:t>
            </w:r>
          </w:p>
        </w:tc>
        <w:tc>
          <w:tcPr>
            <w:tcW w:w="708" w:type="dxa"/>
          </w:tcPr>
          <w:p w:rsidR="00B30C90" w:rsidRPr="0050333F" w:rsidRDefault="007F2E26"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134" w:type="dxa"/>
          </w:tcPr>
          <w:p w:rsidR="00B30C90" w:rsidRPr="0050333F" w:rsidRDefault="007F2E26" w:rsidP="009D7EB8">
            <w:pPr>
              <w:pStyle w:val="Cabealho"/>
              <w:jc w:val="center"/>
              <w:rPr>
                <w:rFonts w:asciiTheme="minorHAnsi" w:hAnsiTheme="minorHAnsi" w:cstheme="minorHAnsi"/>
                <w:bCs/>
                <w:sz w:val="18"/>
                <w:szCs w:val="18"/>
              </w:rPr>
            </w:pPr>
            <w:r w:rsidRPr="0050333F">
              <w:rPr>
                <w:rFonts w:asciiTheme="minorHAnsi" w:hAnsiTheme="minorHAnsi" w:cstheme="minorHAnsi"/>
                <w:bCs/>
                <w:sz w:val="18"/>
                <w:szCs w:val="18"/>
              </w:rPr>
              <w:t>-</w:t>
            </w:r>
          </w:p>
        </w:tc>
        <w:tc>
          <w:tcPr>
            <w:tcW w:w="1134" w:type="dxa"/>
          </w:tcPr>
          <w:p w:rsidR="00B30C90" w:rsidRPr="0050333F" w:rsidRDefault="007F2E2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c>
          <w:tcPr>
            <w:tcW w:w="1418" w:type="dxa"/>
          </w:tcPr>
          <w:p w:rsidR="00B30C90" w:rsidRPr="0050333F" w:rsidRDefault="007F2E26"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CD4DDE" w:rsidRPr="00CD4DDE" w:rsidRDefault="00CD4DDE" w:rsidP="00CD4DDE">
      <w:pPr>
        <w:spacing w:after="0" w:line="240" w:lineRule="auto"/>
        <w:jc w:val="center"/>
        <w:rPr>
          <w:b/>
          <w:bCs/>
          <w:sz w:val="20"/>
          <w:szCs w:val="20"/>
          <w:u w:val="single"/>
        </w:rPr>
      </w:pPr>
      <w:r w:rsidRPr="00CD4DDE">
        <w:rPr>
          <w:b/>
          <w:bCs/>
          <w:sz w:val="20"/>
          <w:szCs w:val="20"/>
          <w:u w:val="single"/>
        </w:rPr>
        <w:t>MEMORANDO Nº.            /2016/SUP/SES</w:t>
      </w:r>
    </w:p>
    <w:p w:rsidR="00764FC1" w:rsidRPr="00CD4DDE" w:rsidRDefault="00CD4DDE" w:rsidP="00CD4DDE">
      <w:pPr>
        <w:spacing w:after="0" w:line="240" w:lineRule="auto"/>
        <w:jc w:val="center"/>
        <w:rPr>
          <w:b/>
          <w:bCs/>
          <w:sz w:val="20"/>
          <w:szCs w:val="20"/>
        </w:rPr>
      </w:pPr>
      <w:r w:rsidRPr="00CD4DDE">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A62C65" w:rsidRPr="00A62C65" w:rsidRDefault="00A62C65" w:rsidP="00A62C65">
      <w:pPr>
        <w:tabs>
          <w:tab w:val="left" w:pos="180"/>
          <w:tab w:val="left" w:pos="9360"/>
        </w:tabs>
        <w:spacing w:after="0" w:line="240" w:lineRule="auto"/>
        <w:jc w:val="both"/>
        <w:rPr>
          <w:rFonts w:asciiTheme="minorHAnsi" w:eastAsia="Batang" w:hAnsiTheme="minorHAnsi" w:cstheme="minorHAnsi"/>
          <w:b/>
          <w:bCs/>
          <w:sz w:val="20"/>
          <w:szCs w:val="20"/>
        </w:rPr>
      </w:pPr>
      <w:r w:rsidRPr="00A62C65">
        <w:rPr>
          <w:rFonts w:asciiTheme="minorHAnsi" w:hAnsiTheme="minorHAnsi" w:cstheme="minorHAnsi"/>
          <w:b/>
          <w:sz w:val="20"/>
          <w:szCs w:val="20"/>
        </w:rPr>
        <w:t xml:space="preserve">1.1. </w:t>
      </w:r>
      <w:r w:rsidRPr="00A62C65">
        <w:rPr>
          <w:rFonts w:asciiTheme="minorHAnsi" w:eastAsia="Batang" w:hAnsiTheme="minorHAnsi" w:cstheme="minorHAnsi"/>
          <w:sz w:val="20"/>
          <w:szCs w:val="20"/>
        </w:rPr>
        <w:t xml:space="preserve">O presente Termo de Referência tem por objeto </w:t>
      </w:r>
      <w:r w:rsidRPr="00A62C65">
        <w:rPr>
          <w:rFonts w:asciiTheme="minorHAnsi" w:eastAsia="Batang" w:hAnsiTheme="minorHAnsi" w:cstheme="minorHAnsi"/>
          <w:bCs/>
          <w:sz w:val="20"/>
          <w:szCs w:val="20"/>
        </w:rPr>
        <w:t>aquisição de equipamentos hospitalares (</w:t>
      </w:r>
      <w:proofErr w:type="spellStart"/>
      <w:r w:rsidRPr="00A62C65">
        <w:rPr>
          <w:rFonts w:asciiTheme="minorHAnsi" w:eastAsia="Batang" w:hAnsiTheme="minorHAnsi" w:cstheme="minorHAnsi"/>
          <w:bCs/>
          <w:sz w:val="20"/>
          <w:szCs w:val="20"/>
        </w:rPr>
        <w:t>oxímetro</w:t>
      </w:r>
      <w:proofErr w:type="spellEnd"/>
      <w:r w:rsidRPr="00A62C65">
        <w:rPr>
          <w:rFonts w:asciiTheme="minorHAnsi" w:eastAsia="Batang" w:hAnsiTheme="minorHAnsi" w:cstheme="minorHAnsi"/>
          <w:bCs/>
          <w:sz w:val="20"/>
          <w:szCs w:val="20"/>
        </w:rPr>
        <w:t xml:space="preserve">, aspirador e outros) destinados às ações </w:t>
      </w:r>
      <w:r w:rsidR="00F41851">
        <w:rPr>
          <w:rFonts w:asciiTheme="minorHAnsi" w:eastAsia="Batang" w:hAnsiTheme="minorHAnsi" w:cstheme="minorHAnsi"/>
          <w:bCs/>
          <w:sz w:val="20"/>
          <w:szCs w:val="20"/>
        </w:rPr>
        <w:t xml:space="preserve">para instalação da Unidade de Terapia Intensiva Pediátrica na cidade de </w:t>
      </w:r>
      <w:proofErr w:type="spellStart"/>
      <w:r w:rsidR="00F41851">
        <w:rPr>
          <w:rFonts w:asciiTheme="minorHAnsi" w:eastAsia="Batang" w:hAnsiTheme="minorHAnsi" w:cstheme="minorHAnsi"/>
          <w:bCs/>
          <w:sz w:val="20"/>
          <w:szCs w:val="20"/>
        </w:rPr>
        <w:t>Araguaína</w:t>
      </w:r>
      <w:proofErr w:type="spellEnd"/>
      <w:r w:rsidRPr="00A62C65">
        <w:rPr>
          <w:rFonts w:asciiTheme="minorHAnsi" w:eastAsia="Batang" w:hAnsiTheme="minorHAnsi" w:cstheme="minorHAnsi"/>
          <w:bCs/>
          <w:sz w:val="20"/>
          <w:szCs w:val="20"/>
        </w:rPr>
        <w:t xml:space="preserve">, donde havendo </w:t>
      </w:r>
      <w:r w:rsidRPr="00A62C65">
        <w:rPr>
          <w:rFonts w:asciiTheme="minorHAnsi" w:hAnsiTheme="minorHAnsi" w:cstheme="minorHAnsi"/>
          <w:sz w:val="20"/>
          <w:szCs w:val="20"/>
        </w:rPr>
        <w:t>discordância entre as informações deste termo e as descritas no SISTEMA</w:t>
      </w:r>
      <w:r w:rsidRPr="00A62C65">
        <w:rPr>
          <w:rFonts w:asciiTheme="minorHAnsi" w:hAnsiTheme="minorHAnsi" w:cstheme="minorHAnsi"/>
          <w:i/>
          <w:sz w:val="20"/>
          <w:szCs w:val="20"/>
        </w:rPr>
        <w:t xml:space="preserve"> </w:t>
      </w:r>
      <w:r w:rsidRPr="00A62C65">
        <w:rPr>
          <w:rFonts w:asciiTheme="minorHAnsi" w:hAnsiTheme="minorHAnsi" w:cstheme="minorHAnsi"/>
          <w:sz w:val="20"/>
          <w:szCs w:val="20"/>
        </w:rPr>
        <w:t>prevalecerão as do termo.</w:t>
      </w:r>
    </w:p>
    <w:p w:rsidR="006007D6" w:rsidRPr="00A62C65" w:rsidRDefault="00A62C65" w:rsidP="00A62C65">
      <w:pPr>
        <w:tabs>
          <w:tab w:val="left" w:pos="0"/>
          <w:tab w:val="left" w:pos="426"/>
        </w:tabs>
        <w:spacing w:after="120" w:line="240" w:lineRule="auto"/>
        <w:jc w:val="both"/>
        <w:rPr>
          <w:b/>
          <w:sz w:val="20"/>
          <w:szCs w:val="20"/>
        </w:rPr>
      </w:pPr>
      <w:r w:rsidRPr="00A62C65">
        <w:rPr>
          <w:rFonts w:asciiTheme="minorHAnsi" w:eastAsia="Batang" w:hAnsiTheme="minorHAnsi" w:cstheme="minorHAnsi"/>
          <w:b/>
          <w:bCs/>
          <w:sz w:val="20"/>
          <w:szCs w:val="20"/>
        </w:rPr>
        <w:t xml:space="preserve">1.2. </w:t>
      </w:r>
      <w:r w:rsidRPr="00A62C65">
        <w:rPr>
          <w:rFonts w:asciiTheme="minorHAnsi" w:eastAsia="Batang" w:hAnsiTheme="minorHAnsi" w:cstheme="minorHAnsi"/>
          <w:bCs/>
          <w:sz w:val="20"/>
          <w:szCs w:val="20"/>
        </w:rPr>
        <w:t>Para efeito deste termo, produto(s), considera-se: equipamentos hospitalar.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22312D" w:rsidRPr="0022312D" w:rsidRDefault="0022312D" w:rsidP="0022312D">
      <w:pPr>
        <w:spacing w:after="120" w:line="240" w:lineRule="auto"/>
        <w:jc w:val="both"/>
        <w:rPr>
          <w:rFonts w:asciiTheme="minorHAnsi" w:hAnsiTheme="minorHAnsi" w:cstheme="minorHAnsi"/>
          <w:sz w:val="20"/>
          <w:szCs w:val="20"/>
        </w:rPr>
      </w:pPr>
      <w:r w:rsidRPr="0022312D">
        <w:rPr>
          <w:rFonts w:asciiTheme="minorHAnsi" w:hAnsiTheme="minorHAnsi" w:cstheme="minorHAnsi"/>
          <w:b/>
          <w:sz w:val="20"/>
          <w:szCs w:val="20"/>
        </w:rPr>
        <w:t>2.1.</w:t>
      </w:r>
      <w:r w:rsidRPr="0022312D">
        <w:rPr>
          <w:rFonts w:asciiTheme="minorHAnsi" w:hAnsiTheme="minorHAnsi" w:cstheme="minorHAnsi"/>
          <w:sz w:val="20"/>
          <w:szCs w:val="20"/>
        </w:rPr>
        <w:t xml:space="preserve"> Uma das ações aprovadas no Plano Estadual de Saúde 2016-2019 prevê o </w:t>
      </w:r>
      <w:r w:rsidRPr="0022312D">
        <w:rPr>
          <w:rFonts w:asciiTheme="minorHAnsi" w:hAnsiTheme="minorHAnsi" w:cstheme="minorHAnsi"/>
          <w:b/>
          <w:sz w:val="20"/>
          <w:szCs w:val="20"/>
        </w:rPr>
        <w:t>Aparelhamento dos Pontos da Rede de Atenção à Saúde</w:t>
      </w:r>
      <w:r w:rsidRPr="0022312D">
        <w:rPr>
          <w:rFonts w:asciiTheme="minorHAnsi" w:hAnsiTheme="minorHAnsi" w:cstheme="minorHAnsi"/>
          <w:sz w:val="20"/>
          <w:szCs w:val="20"/>
        </w:rPr>
        <w:t xml:space="preserve">, com a finalidade precípua de </w:t>
      </w:r>
      <w:r w:rsidRPr="0022312D">
        <w:rPr>
          <w:rFonts w:asciiTheme="minorHAnsi" w:hAnsiTheme="minorHAnsi" w:cstheme="minorHAnsi"/>
          <w:b/>
          <w:sz w:val="20"/>
          <w:szCs w:val="20"/>
        </w:rPr>
        <w:t>“</w:t>
      </w:r>
      <w:r w:rsidRPr="0022312D">
        <w:rPr>
          <w:rFonts w:asciiTheme="minorHAnsi" w:hAnsiTheme="minorHAnsi" w:cstheme="minorHAnsi"/>
          <w:sz w:val="20"/>
          <w:szCs w:val="20"/>
        </w:rPr>
        <w:t>contribuir para a organização das unidades de diferentes perfis e funções dentro da Rede de Atenção à Saúde com investimentos em distintas densidades tecnológicas para melhorar as possibilidades de cobertura (oferta de ações e serviços), bem como atender à maior parte das necessidades de saúde da população da região, incluídas as relacionadas a serviços de maior complexidade, aumentando as possibilidades de prover de forma integral os serviços de saúde à população de forma regionalizada”.</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 xml:space="preserve">O Hospital Regional de </w:t>
      </w:r>
      <w:proofErr w:type="spellStart"/>
      <w:r w:rsidRPr="0022312D">
        <w:rPr>
          <w:rFonts w:asciiTheme="minorHAnsi" w:hAnsiTheme="minorHAnsi" w:cstheme="minorHAnsi"/>
          <w:sz w:val="20"/>
          <w:szCs w:val="20"/>
        </w:rPr>
        <w:t>Araguaína</w:t>
      </w:r>
      <w:proofErr w:type="spellEnd"/>
      <w:r w:rsidRPr="0022312D">
        <w:rPr>
          <w:rFonts w:asciiTheme="minorHAnsi" w:hAnsiTheme="minorHAnsi" w:cstheme="minorHAnsi"/>
          <w:sz w:val="20"/>
          <w:szCs w:val="20"/>
        </w:rPr>
        <w:t xml:space="preserve"> (</w:t>
      </w:r>
      <w:r w:rsidRPr="0022312D">
        <w:rPr>
          <w:rFonts w:asciiTheme="minorHAnsi" w:hAnsiTheme="minorHAnsi" w:cstheme="minorHAnsi"/>
          <w:b/>
          <w:sz w:val="20"/>
          <w:szCs w:val="20"/>
        </w:rPr>
        <w:t>HRA</w:t>
      </w:r>
      <w:r w:rsidRPr="0022312D">
        <w:rPr>
          <w:rFonts w:asciiTheme="minorHAnsi" w:hAnsiTheme="minorHAnsi" w:cstheme="minorHAnsi"/>
          <w:sz w:val="20"/>
          <w:szCs w:val="20"/>
        </w:rPr>
        <w:t>) que compõem a Rede de Atenção à Saúde do Estado do Tocantins e é uma unidade de média e alta complexidade, classificado como unidade de Porte III, atende pacientes do Tocantins, do sul do Pará e do Maranhão. Criado em 1970, o hospital compreende uma área construída de aproximadamente 16.650 metros quadrados, com 257 leitos de internação, sendo 20 de Unidade de Tratamento Intensivo (</w:t>
      </w:r>
      <w:r w:rsidRPr="0022312D">
        <w:rPr>
          <w:rFonts w:asciiTheme="minorHAnsi" w:hAnsiTheme="minorHAnsi" w:cstheme="minorHAnsi"/>
          <w:b/>
          <w:sz w:val="20"/>
          <w:szCs w:val="20"/>
        </w:rPr>
        <w:t>UTI</w:t>
      </w:r>
      <w:r w:rsidRPr="0022312D">
        <w:rPr>
          <w:rFonts w:asciiTheme="minorHAnsi" w:hAnsiTheme="minorHAnsi" w:cstheme="minorHAnsi"/>
          <w:sz w:val="20"/>
          <w:szCs w:val="20"/>
        </w:rPr>
        <w:t xml:space="preserve">) e centro cirúrgico com seis salas em funcionamento. Além da parte central, onde funciona o Pronto Socorro, alas de internação e o centro cirúrgico, o </w:t>
      </w:r>
      <w:r w:rsidRPr="0022312D">
        <w:rPr>
          <w:rFonts w:asciiTheme="minorHAnsi" w:hAnsiTheme="minorHAnsi" w:cstheme="minorHAnsi"/>
          <w:b/>
          <w:sz w:val="20"/>
          <w:szCs w:val="20"/>
        </w:rPr>
        <w:t>HRA</w:t>
      </w:r>
      <w:r w:rsidRPr="0022312D">
        <w:rPr>
          <w:rFonts w:asciiTheme="minorHAnsi" w:hAnsiTheme="minorHAnsi" w:cstheme="minorHAnsi"/>
          <w:sz w:val="20"/>
          <w:szCs w:val="20"/>
        </w:rPr>
        <w:t xml:space="preserve"> possui outros seis anexos de atendimento: Anexo Administrativo, Unidade de Alta Complexidade em Oncologia (</w:t>
      </w:r>
      <w:r w:rsidRPr="0022312D">
        <w:rPr>
          <w:rFonts w:asciiTheme="minorHAnsi" w:hAnsiTheme="minorHAnsi" w:cstheme="minorHAnsi"/>
          <w:b/>
          <w:sz w:val="20"/>
          <w:szCs w:val="20"/>
        </w:rPr>
        <w:t>UNACON</w:t>
      </w:r>
      <w:r w:rsidRPr="0022312D">
        <w:rPr>
          <w:rFonts w:asciiTheme="minorHAnsi" w:hAnsiTheme="minorHAnsi" w:cstheme="minorHAnsi"/>
          <w:sz w:val="20"/>
          <w:szCs w:val="20"/>
        </w:rPr>
        <w:t>), Ambulatório de Oncologia Clínica, Casa de Apoio Glória Morais, Centro de Alta Complexidade (</w:t>
      </w:r>
      <w:r w:rsidRPr="0022312D">
        <w:rPr>
          <w:rFonts w:asciiTheme="minorHAnsi" w:hAnsiTheme="minorHAnsi" w:cstheme="minorHAnsi"/>
          <w:b/>
          <w:sz w:val="20"/>
          <w:szCs w:val="20"/>
        </w:rPr>
        <w:t>CAC</w:t>
      </w:r>
      <w:r w:rsidRPr="0022312D">
        <w:rPr>
          <w:rFonts w:asciiTheme="minorHAnsi" w:hAnsiTheme="minorHAnsi" w:cstheme="minorHAnsi"/>
          <w:sz w:val="20"/>
          <w:szCs w:val="20"/>
        </w:rPr>
        <w:t>) e Centro de Reabilitação (</w:t>
      </w:r>
      <w:r w:rsidRPr="0022312D">
        <w:rPr>
          <w:rFonts w:asciiTheme="minorHAnsi" w:hAnsiTheme="minorHAnsi" w:cstheme="minorHAnsi"/>
          <w:b/>
          <w:sz w:val="20"/>
          <w:szCs w:val="20"/>
        </w:rPr>
        <w:t>REABILITO</w:t>
      </w:r>
      <w:r w:rsidRPr="0022312D">
        <w:rPr>
          <w:rFonts w:asciiTheme="minorHAnsi" w:hAnsiTheme="minorHAnsi" w:cstheme="minorHAnsi"/>
          <w:sz w:val="20"/>
          <w:szCs w:val="20"/>
        </w:rPr>
        <w:t>).</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Considerando que a criança e o adolescente passam por fase de grande fragilidade e alta propensão a ocorrência de seqüelas muitas vezes incapacitantes e de longa duração, partindo daí a indicação para encaminhamento do paciente para uma Unidade de Tratamento Intensivo com propósito de recuperação com cuidados intensivos;</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Considerando que a Unidade de Terapia Intensiva Pediátrica (</w:t>
      </w:r>
      <w:r w:rsidRPr="0022312D">
        <w:rPr>
          <w:rFonts w:asciiTheme="minorHAnsi" w:hAnsiTheme="minorHAnsi" w:cstheme="minorHAnsi"/>
          <w:b/>
          <w:sz w:val="20"/>
          <w:szCs w:val="20"/>
        </w:rPr>
        <w:t>UTI-P</w:t>
      </w:r>
      <w:r w:rsidRPr="0022312D">
        <w:rPr>
          <w:rFonts w:asciiTheme="minorHAnsi" w:hAnsiTheme="minorHAnsi" w:cstheme="minorHAnsi"/>
          <w:sz w:val="20"/>
          <w:szCs w:val="20"/>
        </w:rPr>
        <w:t>) é o local que concentra os principais recursos – humanos e materiais – necessários para dar suporte às funções vitais da criança em estado crítico de saúde. E que, nesta unidade, essas crianças são assistidas por uma equipe de especialistas (médicos, enfermeiras, nutricionistas, psicólogos, técnicos de enfermagem, fisioterapeutas, fonoaudiólogos, etc.) e contam com equipamentos que lhe garantirão as funções vitais nas primeiras horas e dias de vida, e conforme a legislação vigente.</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Considerando que existe a dificuldade de encontrar vagas de UTI pediátrica em outras unidades da federação (Pública e Privada), pois os hospitais normalmente não dispõem de vagas para atender as demandas do Estado, assim como há fatores de riscos de transferências, pois os pacientes nessa faixa etária exigem providências imediatas sob pena de agravo do quadro clínico, bem como, o alto custo financeiro no caso de necessidade de transferência de UTI Móvel (terrestre ou aérea) para outro Estado;</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 xml:space="preserve">Tão logo, buscando-se ampliar o acesso aos serviços de saúde prestados à população no HRA, proporcionando um acesso universalizado e de forma integral, faz-se necessária a implantação da Unidade </w:t>
      </w:r>
      <w:r w:rsidRPr="0022312D">
        <w:rPr>
          <w:rFonts w:asciiTheme="minorHAnsi" w:hAnsiTheme="minorHAnsi" w:cstheme="minorHAnsi"/>
          <w:sz w:val="20"/>
          <w:szCs w:val="20"/>
        </w:rPr>
        <w:lastRenderedPageBreak/>
        <w:t>de Terapia Intensiva Pediátrica (</w:t>
      </w:r>
      <w:r w:rsidRPr="0022312D">
        <w:rPr>
          <w:rFonts w:asciiTheme="minorHAnsi" w:hAnsiTheme="minorHAnsi" w:cstheme="minorHAnsi"/>
          <w:b/>
          <w:sz w:val="20"/>
          <w:szCs w:val="20"/>
        </w:rPr>
        <w:t>UTI-P</w:t>
      </w:r>
      <w:r w:rsidRPr="0022312D">
        <w:rPr>
          <w:rFonts w:asciiTheme="minorHAnsi" w:hAnsiTheme="minorHAnsi" w:cstheme="minorHAnsi"/>
          <w:sz w:val="20"/>
          <w:szCs w:val="20"/>
        </w:rPr>
        <w:t xml:space="preserve">), que, segundo a Resolução ANVISA/MS Nº 7, de 24 de fevereiro de 2010, é </w:t>
      </w:r>
      <w:proofErr w:type="gramStart"/>
      <w:r w:rsidRPr="0022312D">
        <w:rPr>
          <w:rFonts w:asciiTheme="minorHAnsi" w:hAnsiTheme="minorHAnsi" w:cstheme="minorHAnsi"/>
          <w:sz w:val="20"/>
          <w:szCs w:val="20"/>
        </w:rPr>
        <w:t>definida</w:t>
      </w:r>
      <w:proofErr w:type="gramEnd"/>
      <w:r w:rsidRPr="0022312D">
        <w:rPr>
          <w:rFonts w:asciiTheme="minorHAnsi" w:hAnsiTheme="minorHAnsi" w:cstheme="minorHAnsi"/>
          <w:sz w:val="20"/>
          <w:szCs w:val="20"/>
        </w:rPr>
        <w:t xml:space="preserve"> como sendo aquela destinada à assistência a pacientes com idade de 29 dias a 14 ou 18 anos, sendo este limite definido de acordo com as rotinas da instituição.</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 xml:space="preserve">Considerando ainda que em 21 de Janeiro de 2014 o </w:t>
      </w:r>
      <w:r w:rsidRPr="0022312D">
        <w:rPr>
          <w:rFonts w:asciiTheme="minorHAnsi" w:hAnsiTheme="minorHAnsi" w:cstheme="minorHAnsi"/>
          <w:b/>
          <w:sz w:val="20"/>
          <w:szCs w:val="20"/>
        </w:rPr>
        <w:t>MINISTÉRIO PÚBLICO DO ESTADO DO TOCANTINS</w:t>
      </w:r>
      <w:r w:rsidRPr="0022312D">
        <w:rPr>
          <w:rFonts w:asciiTheme="minorHAnsi" w:hAnsiTheme="minorHAnsi" w:cstheme="minorHAnsi"/>
          <w:sz w:val="20"/>
          <w:szCs w:val="20"/>
        </w:rPr>
        <w:t xml:space="preserve"> ingressou com </w:t>
      </w:r>
      <w:r w:rsidRPr="0022312D">
        <w:rPr>
          <w:rFonts w:asciiTheme="minorHAnsi" w:hAnsiTheme="minorHAnsi" w:cstheme="minorHAnsi"/>
          <w:b/>
          <w:sz w:val="20"/>
          <w:szCs w:val="20"/>
        </w:rPr>
        <w:t>AÇÃO CIVIL PÚBLICA Nº 0000763-19.2014.827.2706</w:t>
      </w:r>
      <w:r w:rsidRPr="0022312D">
        <w:rPr>
          <w:rFonts w:asciiTheme="minorHAnsi" w:hAnsiTheme="minorHAnsi" w:cstheme="minorHAnsi"/>
          <w:sz w:val="20"/>
          <w:szCs w:val="20"/>
        </w:rPr>
        <w:t xml:space="preserve"> com pedido de tutela antecipada contra o </w:t>
      </w:r>
      <w:r w:rsidRPr="0022312D">
        <w:rPr>
          <w:rFonts w:asciiTheme="minorHAnsi" w:hAnsiTheme="minorHAnsi" w:cstheme="minorHAnsi"/>
          <w:b/>
          <w:sz w:val="20"/>
          <w:szCs w:val="20"/>
        </w:rPr>
        <w:t>MUNICÍPIO DE ARAGUAÍNA/TO</w:t>
      </w:r>
      <w:r w:rsidRPr="0022312D">
        <w:rPr>
          <w:rFonts w:asciiTheme="minorHAnsi" w:hAnsiTheme="minorHAnsi" w:cstheme="minorHAnsi"/>
          <w:sz w:val="20"/>
          <w:szCs w:val="20"/>
        </w:rPr>
        <w:t xml:space="preserve"> e </w:t>
      </w:r>
      <w:r w:rsidRPr="0022312D">
        <w:rPr>
          <w:rFonts w:asciiTheme="minorHAnsi" w:hAnsiTheme="minorHAnsi" w:cstheme="minorHAnsi"/>
          <w:b/>
          <w:sz w:val="20"/>
          <w:szCs w:val="20"/>
        </w:rPr>
        <w:t>ESTADO DO TOCANTINS</w:t>
      </w:r>
      <w:r w:rsidRPr="0022312D">
        <w:rPr>
          <w:rFonts w:asciiTheme="minorHAnsi" w:hAnsiTheme="minorHAnsi" w:cstheme="minorHAnsi"/>
          <w:sz w:val="20"/>
          <w:szCs w:val="20"/>
        </w:rPr>
        <w:t xml:space="preserve">, para obrigar o Município a providenciar as ações tendentes à instalação e ao funcionamento, de pelo menos 10 (dez) leitos UTI pediátricas, e para o Estado adotar os meios necessários para auxiliar o Município no cumprimento das medidas acima especificadas e que a situação de extremo risco e urgência está exigindo. </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 xml:space="preserve">A presente Ação Civil Pública pretende a prestação da tutela jurisdicional para garantir a todos os pacientes pediátricos (entre 28 dias a 14 ou 18 anos de acordo com as rotinas hospitalares internas) residentes em </w:t>
      </w:r>
      <w:proofErr w:type="spellStart"/>
      <w:r w:rsidRPr="0022312D">
        <w:rPr>
          <w:rFonts w:asciiTheme="minorHAnsi" w:hAnsiTheme="minorHAnsi" w:cstheme="minorHAnsi"/>
          <w:sz w:val="20"/>
          <w:szCs w:val="20"/>
        </w:rPr>
        <w:t>Araguaína</w:t>
      </w:r>
      <w:proofErr w:type="spellEnd"/>
      <w:r w:rsidRPr="0022312D">
        <w:rPr>
          <w:rFonts w:asciiTheme="minorHAnsi" w:hAnsiTheme="minorHAnsi" w:cstheme="minorHAnsi"/>
          <w:sz w:val="20"/>
          <w:szCs w:val="20"/>
        </w:rPr>
        <w:t xml:space="preserve"> e macrorregião o amplo e irrestrito acesso aos serviços médicos de urgência necessários ao tratamento intensivo quando em condições de grave risco à saúde, com seu integral e efetivo tratamento, inclusive o fornecimento de medicamentos, em regime de gratuidade.</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 xml:space="preserve">Da referida Ação Civil Pública resultou a Sentença proferida em 1º grau a qual aguarda resultado de recurso e está sendo executada provisoriamente pelo Ministério Público do Estado do Tocantins obrigando o Estado do Tocantins providenciar a instalação e o funcionamento de </w:t>
      </w:r>
      <w:r w:rsidRPr="0022312D">
        <w:rPr>
          <w:rFonts w:asciiTheme="minorHAnsi" w:hAnsiTheme="minorHAnsi" w:cstheme="minorHAnsi"/>
          <w:b/>
          <w:sz w:val="20"/>
          <w:szCs w:val="20"/>
        </w:rPr>
        <w:t>06 (seis) leitos de UTI Pediátrica</w:t>
      </w:r>
      <w:r w:rsidRPr="0022312D">
        <w:rPr>
          <w:rFonts w:asciiTheme="minorHAnsi" w:hAnsiTheme="minorHAnsi" w:cstheme="minorHAnsi"/>
          <w:sz w:val="20"/>
          <w:szCs w:val="20"/>
        </w:rPr>
        <w:t xml:space="preserve"> no Município de </w:t>
      </w:r>
      <w:proofErr w:type="spellStart"/>
      <w:r w:rsidRPr="0022312D">
        <w:rPr>
          <w:rFonts w:asciiTheme="minorHAnsi" w:hAnsiTheme="minorHAnsi" w:cstheme="minorHAnsi"/>
          <w:sz w:val="20"/>
          <w:szCs w:val="20"/>
        </w:rPr>
        <w:t>Araguaína</w:t>
      </w:r>
      <w:proofErr w:type="spellEnd"/>
      <w:r w:rsidRPr="0022312D">
        <w:rPr>
          <w:rFonts w:asciiTheme="minorHAnsi" w:hAnsiTheme="minorHAnsi" w:cstheme="minorHAnsi"/>
          <w:sz w:val="20"/>
          <w:szCs w:val="20"/>
        </w:rPr>
        <w:t xml:space="preserve">, com observância das normas da RDC/ANVISA Nº7/2010, efetuando a compra dos equipamentos e a manutenção dos recursos humanos, sendo que a multa no valor de R$ 1.000,00 (Um Mil Reais) por dia já está sendo executada e alcança a cifra, em 06/07/2016, de </w:t>
      </w:r>
      <w:r w:rsidRPr="0022312D">
        <w:rPr>
          <w:rFonts w:asciiTheme="minorHAnsi" w:hAnsiTheme="minorHAnsi" w:cstheme="minorHAnsi"/>
          <w:b/>
          <w:sz w:val="20"/>
          <w:szCs w:val="20"/>
        </w:rPr>
        <w:t>R$ 648.050,00 (Seiscentos e Quarenta e Oito Mil e Cinqüenta Reais)</w:t>
      </w:r>
      <w:r w:rsidRPr="0022312D">
        <w:rPr>
          <w:rFonts w:asciiTheme="minorHAnsi" w:hAnsiTheme="minorHAnsi" w:cstheme="minorHAnsi"/>
          <w:sz w:val="20"/>
          <w:szCs w:val="20"/>
        </w:rPr>
        <w:t>, em razão do descumprimento.</w:t>
      </w:r>
    </w:p>
    <w:p w:rsidR="006007D6" w:rsidRPr="006007D6" w:rsidRDefault="0022312D" w:rsidP="00EA744C">
      <w:pPr>
        <w:spacing w:after="120" w:line="240" w:lineRule="auto"/>
        <w:jc w:val="both"/>
        <w:rPr>
          <w:sz w:val="20"/>
          <w:szCs w:val="20"/>
        </w:rPr>
      </w:pPr>
      <w:r w:rsidRPr="0022312D">
        <w:rPr>
          <w:rFonts w:asciiTheme="minorHAnsi" w:hAnsiTheme="minorHAnsi" w:cstheme="minorHAnsi"/>
          <w:sz w:val="20"/>
          <w:szCs w:val="20"/>
        </w:rPr>
        <w:t xml:space="preserve">A mesma Sentença também obriga que o Município de </w:t>
      </w:r>
      <w:proofErr w:type="spellStart"/>
      <w:r w:rsidRPr="0022312D">
        <w:rPr>
          <w:rFonts w:asciiTheme="minorHAnsi" w:hAnsiTheme="minorHAnsi" w:cstheme="minorHAnsi"/>
          <w:sz w:val="20"/>
          <w:szCs w:val="20"/>
        </w:rPr>
        <w:t>Araguaína</w:t>
      </w:r>
      <w:proofErr w:type="spellEnd"/>
      <w:r w:rsidRPr="0022312D">
        <w:rPr>
          <w:rFonts w:asciiTheme="minorHAnsi" w:hAnsiTheme="minorHAnsi" w:cstheme="minorHAnsi"/>
          <w:sz w:val="20"/>
          <w:szCs w:val="20"/>
        </w:rPr>
        <w:t xml:space="preserve"> assuma o gerenciamento e da gestão do referido serviço, após a implantação dos leitos, sob pena de multa no valor de R$ 1.000,00 (Um Mil Reais).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1D0077">
      <w:pPr>
        <w:spacing w:after="0"/>
        <w:jc w:val="both"/>
        <w:rPr>
          <w:sz w:val="20"/>
          <w:szCs w:val="20"/>
        </w:rPr>
      </w:pPr>
      <w:r w:rsidRPr="001D0077">
        <w:rPr>
          <w:b/>
          <w:sz w:val="20"/>
          <w:szCs w:val="20"/>
        </w:rPr>
        <w:t>3.1.1.</w:t>
      </w:r>
      <w:r w:rsidRPr="00C83C07">
        <w:rPr>
          <w:sz w:val="20"/>
          <w:szCs w:val="20"/>
        </w:rPr>
        <w:t xml:space="preserve"> Os </w:t>
      </w:r>
      <w:r w:rsidR="003808BB">
        <w:rPr>
          <w:sz w:val="20"/>
          <w:szCs w:val="20"/>
        </w:rPr>
        <w:t>equipamentos</w:t>
      </w:r>
      <w:r w:rsidRPr="00C83C07">
        <w:rPr>
          <w:sz w:val="20"/>
          <w:szCs w:val="20"/>
        </w:rPr>
        <w:t xml:space="preserve"> a serem adquiridos possuem especificação técnica</w:t>
      </w:r>
      <w:r w:rsidR="001D0077">
        <w:rPr>
          <w:sz w:val="20"/>
          <w:szCs w:val="20"/>
        </w:rPr>
        <w:t xml:space="preserve"> conforme Anexo I.</w:t>
      </w:r>
    </w:p>
    <w:p w:rsidR="001D0077" w:rsidRPr="001D0077" w:rsidRDefault="001D0077" w:rsidP="001D0077">
      <w:pPr>
        <w:autoSpaceDE w:val="0"/>
        <w:autoSpaceDN w:val="0"/>
        <w:adjustRightInd w:val="0"/>
        <w:spacing w:after="0" w:line="240" w:lineRule="auto"/>
        <w:jc w:val="both"/>
        <w:rPr>
          <w:rFonts w:asciiTheme="minorHAnsi" w:hAnsiTheme="minorHAnsi" w:cstheme="minorHAnsi"/>
          <w:b/>
          <w:bCs/>
          <w:sz w:val="20"/>
          <w:szCs w:val="20"/>
          <w:u w:val="single"/>
        </w:rPr>
      </w:pPr>
      <w:r w:rsidRPr="001D0077">
        <w:rPr>
          <w:rFonts w:asciiTheme="minorHAnsi" w:hAnsiTheme="minorHAnsi" w:cstheme="minorHAnsi"/>
          <w:b/>
          <w:bCs/>
          <w:sz w:val="20"/>
          <w:szCs w:val="20"/>
          <w:u w:val="single"/>
        </w:rPr>
        <w:t>3.2. DA IDENTIFICAÇÃO/EMBALAGEM DOS PRODUTOS:</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3.2.1.</w:t>
      </w:r>
      <w:r w:rsidRPr="001D0077">
        <w:rPr>
          <w:rFonts w:asciiTheme="minorHAnsi" w:hAnsiTheme="minorHAnsi" w:cstheme="minorHAnsi"/>
          <w:sz w:val="20"/>
          <w:szCs w:val="20"/>
        </w:rPr>
        <w:t xml:space="preserve"> Os equipamentos fornecidos deverão possuir embalagem, contendo:</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a)</w:t>
      </w:r>
      <w:r w:rsidRPr="001D0077">
        <w:rPr>
          <w:rFonts w:asciiTheme="minorHAnsi" w:hAnsiTheme="minorHAnsi" w:cstheme="minorHAnsi"/>
          <w:sz w:val="20"/>
          <w:szCs w:val="20"/>
        </w:rPr>
        <w:t xml:space="preserve"> nome e </w:t>
      </w:r>
      <w:proofErr w:type="spellStart"/>
      <w:r w:rsidRPr="001D0077">
        <w:rPr>
          <w:rFonts w:asciiTheme="minorHAnsi" w:hAnsiTheme="minorHAnsi" w:cstheme="minorHAnsi"/>
          <w:i/>
          <w:iCs/>
          <w:sz w:val="20"/>
          <w:szCs w:val="20"/>
        </w:rPr>
        <w:t>website</w:t>
      </w:r>
      <w:proofErr w:type="spellEnd"/>
      <w:r w:rsidRPr="001D0077">
        <w:rPr>
          <w:rFonts w:asciiTheme="minorHAnsi" w:hAnsiTheme="minorHAnsi" w:cstheme="minorHAnsi"/>
          <w:sz w:val="20"/>
          <w:szCs w:val="20"/>
        </w:rPr>
        <w:t xml:space="preserve"> do fabricante;</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b)</w:t>
      </w:r>
      <w:r w:rsidRPr="001D0077">
        <w:rPr>
          <w:rFonts w:asciiTheme="minorHAnsi" w:hAnsiTheme="minorHAnsi" w:cstheme="minorHAnsi"/>
          <w:sz w:val="20"/>
          <w:szCs w:val="20"/>
        </w:rPr>
        <w:t xml:space="preserve"> data do término da garantia;</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c)</w:t>
      </w:r>
      <w:r w:rsidRPr="001D0077">
        <w:rPr>
          <w:rFonts w:asciiTheme="minorHAnsi" w:hAnsiTheme="minorHAnsi" w:cstheme="minorHAnsi"/>
          <w:sz w:val="20"/>
          <w:szCs w:val="20"/>
        </w:rPr>
        <w:t xml:space="preserve"> dados para acionamento da garantia.</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d)</w:t>
      </w:r>
      <w:r w:rsidRPr="001D0077">
        <w:rPr>
          <w:rFonts w:asciiTheme="minorHAnsi" w:hAnsiTheme="minorHAnsi" w:cstheme="minorHAnsi"/>
          <w:sz w:val="20"/>
          <w:szCs w:val="20"/>
        </w:rPr>
        <w:t xml:space="preserve"> entregues acondicionados, sempre que possível em embalagens lacradas individualmente, identificados, e em perfeitas condições de uso e/ou armazenagem.</w:t>
      </w:r>
    </w:p>
    <w:p w:rsidR="001D0077" w:rsidRPr="001D0077" w:rsidRDefault="001D0077" w:rsidP="001D0077">
      <w:pPr>
        <w:tabs>
          <w:tab w:val="left" w:pos="426"/>
          <w:tab w:val="left" w:pos="1701"/>
        </w:tabs>
        <w:spacing w:after="0" w:line="240" w:lineRule="auto"/>
        <w:jc w:val="both"/>
        <w:rPr>
          <w:rFonts w:asciiTheme="minorHAnsi" w:hAnsiTheme="minorHAnsi" w:cstheme="minorHAnsi"/>
          <w:bCs/>
          <w:sz w:val="20"/>
          <w:szCs w:val="20"/>
        </w:rPr>
      </w:pPr>
      <w:r w:rsidRPr="001D0077">
        <w:rPr>
          <w:rFonts w:asciiTheme="minorHAnsi" w:hAnsiTheme="minorHAnsi" w:cstheme="minorHAnsi"/>
          <w:b/>
          <w:bCs/>
          <w:sz w:val="20"/>
          <w:szCs w:val="20"/>
          <w:u w:val="single"/>
        </w:rPr>
        <w:t>3.3. DA GARANTIA DOS EQUIPAMENTOS:</w:t>
      </w:r>
    </w:p>
    <w:p w:rsidR="001D0077" w:rsidRPr="001D0077" w:rsidRDefault="001D0077" w:rsidP="001D0077">
      <w:pPr>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3.3.1.</w:t>
      </w:r>
      <w:r w:rsidRPr="001D0077">
        <w:rPr>
          <w:rFonts w:asciiTheme="minorHAnsi" w:hAnsiTheme="minorHAnsi" w:cstheme="minorHAnsi"/>
          <w:sz w:val="20"/>
          <w:szCs w:val="20"/>
        </w:rPr>
        <w:t xml:space="preserve"> O prazo de garantia dos equipamentos deverá ser de no mínimo </w:t>
      </w:r>
      <w:r w:rsidRPr="001D0077">
        <w:rPr>
          <w:rFonts w:asciiTheme="minorHAnsi" w:hAnsiTheme="minorHAnsi" w:cstheme="minorHAnsi"/>
          <w:b/>
          <w:sz w:val="20"/>
          <w:szCs w:val="20"/>
        </w:rPr>
        <w:t>12(doze) meses</w:t>
      </w:r>
      <w:r w:rsidRPr="001D0077">
        <w:rPr>
          <w:rFonts w:asciiTheme="minorHAnsi" w:hAnsiTheme="minorHAnsi" w:cstheme="minorHAnsi"/>
          <w:sz w:val="20"/>
          <w:szCs w:val="20"/>
        </w:rPr>
        <w:t>, contados da Nota Fiscal/Termo de Recebimento, sendo que durante este período, a garantia deverá ser prestada, sem quaisquer ônus para a SESAU-TO.</w:t>
      </w:r>
    </w:p>
    <w:p w:rsidR="001D0077" w:rsidRPr="001D0077" w:rsidRDefault="001D0077" w:rsidP="001D0077">
      <w:pPr>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3.3.2.</w:t>
      </w:r>
      <w:r w:rsidRPr="001D0077">
        <w:rPr>
          <w:rFonts w:asciiTheme="minorHAnsi" w:hAnsiTheme="minorHAnsi" w:cstheme="minorHAnsi"/>
          <w:sz w:val="20"/>
          <w:szCs w:val="20"/>
        </w:rPr>
        <w:t xml:space="preserve"> Compreende-se nesta garantia, a obrigatoriedade de disponibilização pela contratada, de profissional técnico especializado para que, no mínimo uma vez a cada 06 (seis) meses, e/ou quando solicitado, compareça ao local de instalação do equipamento e realize a manutenção preventiva e/ ou corretiva, às suas expensas e risco, sem custos adicionais a </w:t>
      </w:r>
      <w:r w:rsidRPr="001D0077">
        <w:rPr>
          <w:rFonts w:asciiTheme="minorHAnsi" w:hAnsiTheme="minorHAnsi" w:cstheme="minorHAnsi"/>
          <w:b/>
          <w:sz w:val="20"/>
          <w:szCs w:val="20"/>
        </w:rPr>
        <w:t>SESAU-TO</w:t>
      </w:r>
      <w:r w:rsidRPr="001D0077">
        <w:rPr>
          <w:rFonts w:asciiTheme="minorHAnsi" w:hAnsiTheme="minorHAnsi" w:cstheme="minorHAnsi"/>
          <w:sz w:val="20"/>
          <w:szCs w:val="20"/>
        </w:rPr>
        <w:t>, inclusive com a retirada e o transporte do equipamento, caso necessário; e a troca de peças, que garanta o seu pleno e original funcionamento.</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3.3.3.</w:t>
      </w:r>
      <w:r w:rsidRPr="001D0077">
        <w:rPr>
          <w:rFonts w:asciiTheme="minorHAnsi" w:hAnsiTheme="minorHAnsi" w:cstheme="minorHAnsi"/>
          <w:sz w:val="20"/>
          <w:szCs w:val="20"/>
        </w:rPr>
        <w:t xml:space="preserve"> Durante o período de garantia dos produtos, a Contratada deverá responsabilizar pelos consertos e substituições em decorrência de defeitos de fabricação, transporte, avarias, embalagem ou armazenamento e outros eventos, para os quais a Contratante não concorreu.</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p>
    <w:p w:rsidR="006007D6" w:rsidRDefault="001D0077" w:rsidP="001D0077">
      <w:pPr>
        <w:spacing w:after="120" w:line="240" w:lineRule="auto"/>
        <w:jc w:val="both"/>
        <w:rPr>
          <w:rFonts w:asciiTheme="minorHAnsi" w:hAnsiTheme="minorHAnsi" w:cstheme="minorHAnsi"/>
          <w:sz w:val="20"/>
          <w:szCs w:val="20"/>
        </w:rPr>
      </w:pPr>
      <w:r w:rsidRPr="001D0077">
        <w:rPr>
          <w:rFonts w:asciiTheme="minorHAnsi" w:hAnsiTheme="minorHAnsi" w:cstheme="minorHAnsi"/>
          <w:b/>
          <w:sz w:val="20"/>
          <w:szCs w:val="20"/>
        </w:rPr>
        <w:lastRenderedPageBreak/>
        <w:t>3.3.4.</w:t>
      </w:r>
      <w:r w:rsidRPr="001D0077">
        <w:rPr>
          <w:rFonts w:asciiTheme="minorHAnsi" w:hAnsiTheme="minorHAnsi" w:cstheme="minorHAnsi"/>
          <w:sz w:val="20"/>
          <w:szCs w:val="20"/>
        </w:rPr>
        <w:t xml:space="preserve"> O prazo para a Contratada atender ao item acima, deverá ser de no máximo até </w:t>
      </w:r>
      <w:r w:rsidRPr="001D0077">
        <w:rPr>
          <w:rFonts w:asciiTheme="minorHAnsi" w:hAnsiTheme="minorHAnsi" w:cstheme="minorHAnsi"/>
          <w:b/>
          <w:bCs/>
          <w:sz w:val="20"/>
          <w:szCs w:val="20"/>
        </w:rPr>
        <w:t>05 (cinco) dias úteis,</w:t>
      </w:r>
      <w:r w:rsidRPr="001D0077">
        <w:rPr>
          <w:rFonts w:asciiTheme="minorHAnsi" w:hAnsiTheme="minorHAnsi" w:cstheme="minorHAnsi"/>
          <w:bCs/>
          <w:sz w:val="20"/>
          <w:szCs w:val="20"/>
        </w:rPr>
        <w:t xml:space="preserve"> </w:t>
      </w:r>
      <w:r w:rsidRPr="001D0077">
        <w:rPr>
          <w:rFonts w:asciiTheme="minorHAnsi" w:hAnsiTheme="minorHAnsi" w:cstheme="minorHAnsi"/>
          <w:sz w:val="20"/>
          <w:szCs w:val="20"/>
        </w:rPr>
        <w:t>contados da notificação da SESAU/TO.</w:t>
      </w:r>
    </w:p>
    <w:p w:rsidR="003808BB" w:rsidRPr="00E166E5" w:rsidRDefault="003808BB" w:rsidP="003808BB">
      <w:pPr>
        <w:shd w:val="clear" w:color="auto" w:fill="3333FF"/>
        <w:spacing w:after="0"/>
        <w:jc w:val="both"/>
        <w:rPr>
          <w:b/>
          <w:bCs/>
          <w:sz w:val="20"/>
          <w:szCs w:val="20"/>
          <w:u w:val="single"/>
        </w:rPr>
      </w:pPr>
      <w:r>
        <w:rPr>
          <w:rFonts w:cs="Calibri"/>
          <w:b/>
          <w:bCs/>
          <w:color w:val="FFFFFF"/>
          <w:sz w:val="20"/>
          <w:szCs w:val="20"/>
        </w:rPr>
        <w:t>04. DO CRITÉRIO DE JULGAMENTO DAS PROPOSTAS</w:t>
      </w:r>
    </w:p>
    <w:p w:rsidR="003808BB" w:rsidRPr="00170E84" w:rsidRDefault="003808BB" w:rsidP="003808BB">
      <w:pPr>
        <w:tabs>
          <w:tab w:val="left" w:pos="426"/>
          <w:tab w:val="left" w:pos="1701"/>
        </w:tabs>
        <w:spacing w:after="0" w:line="240" w:lineRule="auto"/>
        <w:jc w:val="both"/>
        <w:rPr>
          <w:rFonts w:asciiTheme="minorHAnsi" w:hAnsiTheme="minorHAnsi" w:cstheme="minorHAnsi"/>
          <w:b/>
          <w:bCs/>
          <w:sz w:val="20"/>
          <w:szCs w:val="20"/>
          <w:u w:val="single"/>
        </w:rPr>
      </w:pPr>
      <w:r w:rsidRPr="00170E84">
        <w:rPr>
          <w:rFonts w:asciiTheme="minorHAnsi" w:hAnsiTheme="minorHAnsi" w:cstheme="minorHAnsi"/>
          <w:b/>
          <w:bCs/>
          <w:sz w:val="20"/>
          <w:szCs w:val="20"/>
        </w:rPr>
        <w:t>4.1.</w:t>
      </w:r>
      <w:r w:rsidRPr="00170E84">
        <w:rPr>
          <w:rFonts w:asciiTheme="minorHAnsi" w:hAnsiTheme="minorHAnsi" w:cstheme="minorHAnsi"/>
          <w:bCs/>
          <w:sz w:val="20"/>
          <w:szCs w:val="20"/>
        </w:rPr>
        <w:t xml:space="preserve"> O critério de julgamento das propostas será </w:t>
      </w:r>
      <w:r w:rsidRPr="00170E84">
        <w:rPr>
          <w:rFonts w:asciiTheme="minorHAnsi" w:hAnsiTheme="minorHAnsi" w:cstheme="minorHAnsi"/>
          <w:color w:val="000000"/>
          <w:sz w:val="20"/>
          <w:szCs w:val="20"/>
        </w:rPr>
        <w:t xml:space="preserve">vencedor a Licitante que atender as exigências do Edital e ofertar </w:t>
      </w:r>
      <w:r w:rsidRPr="00170E84">
        <w:rPr>
          <w:rFonts w:asciiTheme="minorHAnsi" w:hAnsiTheme="minorHAnsi" w:cstheme="minorHAnsi"/>
          <w:bCs/>
          <w:sz w:val="20"/>
          <w:szCs w:val="20"/>
        </w:rPr>
        <w:t xml:space="preserve">o </w:t>
      </w:r>
      <w:r w:rsidRPr="00170E84">
        <w:rPr>
          <w:rFonts w:asciiTheme="minorHAnsi" w:hAnsiTheme="minorHAnsi" w:cstheme="minorHAnsi"/>
          <w:b/>
          <w:bCs/>
          <w:sz w:val="20"/>
          <w:szCs w:val="20"/>
          <w:u w:val="single"/>
        </w:rPr>
        <w:t xml:space="preserve">menor preço por item. </w:t>
      </w:r>
    </w:p>
    <w:p w:rsidR="003808BB" w:rsidRDefault="003808BB" w:rsidP="003808BB">
      <w:pPr>
        <w:spacing w:after="120" w:line="240" w:lineRule="auto"/>
        <w:jc w:val="both"/>
        <w:rPr>
          <w:rFonts w:asciiTheme="minorHAnsi" w:hAnsiTheme="minorHAnsi" w:cstheme="minorHAnsi"/>
          <w:sz w:val="20"/>
          <w:szCs w:val="20"/>
        </w:rPr>
      </w:pPr>
      <w:r w:rsidRPr="00170E84">
        <w:rPr>
          <w:rFonts w:asciiTheme="minorHAnsi" w:hAnsiTheme="minorHAnsi" w:cstheme="minorHAnsi"/>
          <w:b/>
          <w:sz w:val="20"/>
          <w:szCs w:val="20"/>
        </w:rPr>
        <w:t>4.2.</w:t>
      </w:r>
      <w:r w:rsidRPr="00170E84">
        <w:rPr>
          <w:rFonts w:asciiTheme="minorHAnsi" w:hAnsiTheme="minorHAnsi" w:cstheme="minorHAnsi"/>
          <w:sz w:val="20"/>
          <w:szCs w:val="20"/>
        </w:rPr>
        <w:t xml:space="preserve"> A proposta deverá conter apenas duas casas decimais após a vírgula</w:t>
      </w:r>
      <w:r>
        <w:rPr>
          <w:rFonts w:asciiTheme="minorHAnsi" w:hAnsiTheme="minorHAnsi" w:cstheme="minorHAnsi"/>
          <w:sz w:val="20"/>
          <w:szCs w:val="20"/>
        </w:rPr>
        <w:t>.</w:t>
      </w:r>
    </w:p>
    <w:p w:rsidR="003808BB" w:rsidRDefault="003808BB" w:rsidP="003808BB">
      <w:pPr>
        <w:shd w:val="clear" w:color="auto" w:fill="3333FF"/>
        <w:spacing w:after="0"/>
        <w:jc w:val="both"/>
        <w:rPr>
          <w:sz w:val="20"/>
          <w:szCs w:val="20"/>
        </w:rPr>
      </w:pPr>
      <w:r>
        <w:rPr>
          <w:rFonts w:cs="Calibri"/>
          <w:b/>
          <w:bCs/>
          <w:color w:val="FFFFFF"/>
          <w:sz w:val="20"/>
          <w:szCs w:val="20"/>
        </w:rPr>
        <w:t>05. DA QUALIFICAÇÃO TÉCNICA DAS LICITANTES</w:t>
      </w:r>
    </w:p>
    <w:p w:rsidR="003808BB" w:rsidRPr="006854C8" w:rsidRDefault="003808BB" w:rsidP="003808BB">
      <w:pPr>
        <w:spacing w:after="0" w:line="240" w:lineRule="auto"/>
        <w:jc w:val="both"/>
        <w:rPr>
          <w:rFonts w:asciiTheme="minorHAnsi" w:hAnsiTheme="minorHAnsi" w:cstheme="minorHAnsi"/>
          <w:bCs/>
          <w:iCs/>
          <w:color w:val="000000"/>
          <w:sz w:val="20"/>
          <w:szCs w:val="20"/>
        </w:rPr>
      </w:pPr>
      <w:r w:rsidRPr="006854C8">
        <w:rPr>
          <w:rFonts w:asciiTheme="minorHAnsi" w:hAnsiTheme="minorHAnsi" w:cstheme="minorHAnsi"/>
          <w:b/>
          <w:bCs/>
          <w:iCs/>
          <w:color w:val="000000"/>
          <w:sz w:val="20"/>
          <w:szCs w:val="20"/>
        </w:rPr>
        <w:t>5.1.</w:t>
      </w:r>
      <w:r w:rsidRPr="006854C8">
        <w:rPr>
          <w:rFonts w:asciiTheme="minorHAnsi" w:hAnsiTheme="minorHAnsi" w:cstheme="minorHAnsi"/>
          <w:bCs/>
          <w:iCs/>
          <w:color w:val="000000"/>
          <w:sz w:val="20"/>
          <w:szCs w:val="20"/>
        </w:rPr>
        <w:t xml:space="preserve"> As licitantes devem apresentar os seguintes documentos técnicos:</w:t>
      </w:r>
    </w:p>
    <w:p w:rsidR="003808BB" w:rsidRPr="006854C8" w:rsidRDefault="003808BB" w:rsidP="003808BB">
      <w:pPr>
        <w:autoSpaceDE w:val="0"/>
        <w:autoSpaceDN w:val="0"/>
        <w:adjustRightInd w:val="0"/>
        <w:spacing w:after="0" w:line="240" w:lineRule="auto"/>
        <w:jc w:val="both"/>
        <w:rPr>
          <w:rFonts w:asciiTheme="minorHAnsi" w:hAnsiTheme="minorHAnsi" w:cstheme="minorHAnsi"/>
          <w:sz w:val="20"/>
          <w:szCs w:val="20"/>
        </w:rPr>
      </w:pPr>
      <w:r w:rsidRPr="006854C8">
        <w:rPr>
          <w:rFonts w:asciiTheme="minorHAnsi" w:hAnsiTheme="minorHAnsi" w:cstheme="minorHAnsi"/>
          <w:sz w:val="20"/>
          <w:szCs w:val="20"/>
        </w:rPr>
        <w:t xml:space="preserve">a) </w:t>
      </w:r>
      <w:proofErr w:type="gramStart"/>
      <w:r w:rsidRPr="006854C8">
        <w:rPr>
          <w:rFonts w:asciiTheme="minorHAnsi" w:hAnsiTheme="minorHAnsi" w:cstheme="minorHAnsi"/>
          <w:sz w:val="20"/>
          <w:szCs w:val="20"/>
        </w:rPr>
        <w:t>Atestado(</w:t>
      </w:r>
      <w:proofErr w:type="gramEnd"/>
      <w:r w:rsidRPr="006854C8">
        <w:rPr>
          <w:rFonts w:asciiTheme="minorHAnsi" w:hAnsiTheme="minorHAnsi" w:cstheme="minorHAnsi"/>
          <w:sz w:val="20"/>
          <w:szCs w:val="20"/>
        </w:rPr>
        <w:t>s) de capacidade técnica ou certidão, expedido por pessoa jurídica de direito público ou privado, que comprovem ter o licitante fornecido produtos, de maneira satisfatória, compatíveis em características com o objeto desta licitação;</w:t>
      </w:r>
    </w:p>
    <w:p w:rsidR="003808BB" w:rsidRPr="006854C8" w:rsidRDefault="003808BB" w:rsidP="003808BB">
      <w:pPr>
        <w:autoSpaceDE w:val="0"/>
        <w:autoSpaceDN w:val="0"/>
        <w:adjustRightInd w:val="0"/>
        <w:spacing w:after="0" w:line="240" w:lineRule="auto"/>
        <w:jc w:val="both"/>
        <w:rPr>
          <w:rFonts w:asciiTheme="minorHAnsi" w:hAnsiTheme="minorHAnsi" w:cstheme="minorHAnsi"/>
          <w:color w:val="000000"/>
          <w:sz w:val="20"/>
          <w:szCs w:val="20"/>
        </w:rPr>
      </w:pPr>
      <w:r w:rsidRPr="006854C8">
        <w:rPr>
          <w:rFonts w:asciiTheme="minorHAnsi" w:hAnsiTheme="minorHAnsi" w:cstheme="minorHAnsi"/>
          <w:sz w:val="20"/>
          <w:szCs w:val="20"/>
        </w:rPr>
        <w:t xml:space="preserve">b) </w:t>
      </w:r>
      <w:r w:rsidRPr="006854C8">
        <w:rPr>
          <w:rFonts w:asciiTheme="minorHAnsi" w:hAnsiTheme="minorHAnsi" w:cstheme="minorHAnsi"/>
          <w:color w:val="000000"/>
          <w:sz w:val="20"/>
          <w:szCs w:val="20"/>
        </w:rPr>
        <w:t>Licença de Funcionamento da licitante, emitida pela ANVISA/MS ou pela Vigilância Sanitária Municipal ou Estadual da sede da licitante;</w:t>
      </w:r>
    </w:p>
    <w:p w:rsidR="003808BB" w:rsidRPr="006854C8" w:rsidRDefault="003808BB" w:rsidP="003808BB">
      <w:pPr>
        <w:autoSpaceDE w:val="0"/>
        <w:autoSpaceDN w:val="0"/>
        <w:adjustRightInd w:val="0"/>
        <w:spacing w:after="0" w:line="240" w:lineRule="auto"/>
        <w:jc w:val="both"/>
        <w:rPr>
          <w:rFonts w:asciiTheme="minorHAnsi" w:hAnsiTheme="minorHAnsi" w:cstheme="minorHAnsi"/>
          <w:sz w:val="20"/>
          <w:szCs w:val="20"/>
        </w:rPr>
      </w:pPr>
      <w:r w:rsidRPr="006854C8">
        <w:rPr>
          <w:rFonts w:asciiTheme="minorHAnsi" w:hAnsiTheme="minorHAnsi" w:cstheme="minorHAnsi"/>
          <w:sz w:val="20"/>
          <w:szCs w:val="20"/>
        </w:rPr>
        <w:t>c) 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SESAU/TO poderá diligenciar se as informações constantes do documento são verdadeiras.</w:t>
      </w:r>
    </w:p>
    <w:p w:rsidR="003808BB" w:rsidRDefault="003808BB" w:rsidP="003808BB">
      <w:pPr>
        <w:spacing w:after="120" w:line="240" w:lineRule="auto"/>
        <w:jc w:val="both"/>
        <w:rPr>
          <w:rFonts w:asciiTheme="minorHAnsi" w:hAnsiTheme="minorHAnsi" w:cstheme="minorHAnsi"/>
          <w:sz w:val="20"/>
          <w:szCs w:val="20"/>
        </w:rPr>
      </w:pPr>
      <w:r w:rsidRPr="006854C8">
        <w:rPr>
          <w:rFonts w:asciiTheme="minorHAnsi" w:hAnsiTheme="minorHAnsi" w:cstheme="minorHAnsi"/>
          <w:sz w:val="20"/>
          <w:szCs w:val="20"/>
        </w:rPr>
        <w:t>d) Certificado do Registro dos Equipamentos,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3808BB" w:rsidRPr="00E166E5" w:rsidRDefault="003808BB" w:rsidP="003808BB">
      <w:pPr>
        <w:shd w:val="clear" w:color="auto" w:fill="3333FF"/>
        <w:spacing w:after="0"/>
        <w:jc w:val="both"/>
        <w:rPr>
          <w:b/>
          <w:bCs/>
          <w:sz w:val="20"/>
          <w:szCs w:val="20"/>
          <w:u w:val="single"/>
        </w:rPr>
      </w:pPr>
      <w:r>
        <w:rPr>
          <w:rFonts w:cs="Calibri"/>
          <w:b/>
          <w:bCs/>
          <w:color w:val="FFFFFF"/>
          <w:sz w:val="20"/>
          <w:szCs w:val="20"/>
        </w:rPr>
        <w:t>06. DAS AMOSTRAS</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sz w:val="20"/>
          <w:szCs w:val="20"/>
        </w:rPr>
        <w:t>6.1.</w:t>
      </w:r>
      <w:r w:rsidRPr="008819C4">
        <w:rPr>
          <w:rFonts w:asciiTheme="minorHAnsi" w:hAnsiTheme="minorHAnsi" w:cstheme="minorHAnsi"/>
          <w:sz w:val="20"/>
          <w:szCs w:val="20"/>
        </w:rPr>
        <w:t xml:space="preserve"> </w:t>
      </w:r>
      <w:r w:rsidRPr="008819C4">
        <w:rPr>
          <w:rFonts w:asciiTheme="minorHAnsi" w:hAnsiTheme="minorHAnsi" w:cstheme="minorHAnsi"/>
          <w:bCs/>
          <w:sz w:val="20"/>
          <w:szCs w:val="20"/>
        </w:rPr>
        <w:t xml:space="preserve">Caso julgue necessário a SESAU/TO poderá solicitar amostra da empresa vencedora, objetivando </w:t>
      </w:r>
      <w:r w:rsidRPr="008819C4">
        <w:rPr>
          <w:rFonts w:asciiTheme="minorHAnsi" w:hAnsiTheme="minorHAnsi" w:cstheme="minorHAnsi"/>
          <w:sz w:val="20"/>
          <w:szCs w:val="20"/>
        </w:rPr>
        <w:t>verificar se os produtos ofertados atendem as exigências do Edital e de seus anexos, nos termos do artigo 43, IV da Lei Federal 8.666/1.993</w:t>
      </w:r>
      <w:r w:rsidRPr="008819C4">
        <w:rPr>
          <w:rFonts w:asciiTheme="minorHAnsi" w:hAnsiTheme="minorHAnsi" w:cstheme="minorHAnsi"/>
          <w:bCs/>
          <w:sz w:val="20"/>
          <w:szCs w:val="20"/>
        </w:rPr>
        <w:t>.</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bCs/>
          <w:sz w:val="20"/>
          <w:szCs w:val="20"/>
        </w:rPr>
        <w:t>6.2.</w:t>
      </w:r>
      <w:r w:rsidRPr="008819C4">
        <w:rPr>
          <w:rFonts w:asciiTheme="minorHAnsi" w:hAnsiTheme="minorHAnsi" w:cstheme="minorHAnsi"/>
          <w:bCs/>
          <w:sz w:val="20"/>
          <w:szCs w:val="20"/>
        </w:rPr>
        <w:t xml:space="preserve"> As amostras serão aferidas por uma Comissão composta por, no mínimo, três servidores;</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bCs/>
          <w:sz w:val="20"/>
          <w:szCs w:val="20"/>
        </w:rPr>
        <w:t xml:space="preserve">6.3. </w:t>
      </w:r>
      <w:r w:rsidRPr="008819C4">
        <w:rPr>
          <w:rFonts w:asciiTheme="minorHAnsi" w:hAnsiTheme="minorHAnsi" w:cstheme="minorHAnsi"/>
          <w:bCs/>
          <w:sz w:val="20"/>
          <w:szCs w:val="20"/>
        </w:rPr>
        <w:t xml:space="preserve">A reprovação da amostra será automaticamente desclassificada a proposta e convocadas </w:t>
      </w:r>
      <w:proofErr w:type="gramStart"/>
      <w:r w:rsidRPr="008819C4">
        <w:rPr>
          <w:rFonts w:asciiTheme="minorHAnsi" w:hAnsiTheme="minorHAnsi" w:cstheme="minorHAnsi"/>
          <w:bCs/>
          <w:sz w:val="20"/>
          <w:szCs w:val="20"/>
        </w:rPr>
        <w:t>as</w:t>
      </w:r>
      <w:proofErr w:type="gramEnd"/>
      <w:r w:rsidRPr="008819C4">
        <w:rPr>
          <w:rFonts w:asciiTheme="minorHAnsi" w:hAnsiTheme="minorHAnsi" w:cstheme="minorHAnsi"/>
          <w:bCs/>
          <w:sz w:val="20"/>
          <w:szCs w:val="20"/>
        </w:rPr>
        <w:t xml:space="preserve"> licitantes </w:t>
      </w:r>
      <w:proofErr w:type="spellStart"/>
      <w:r w:rsidRPr="008819C4">
        <w:rPr>
          <w:rFonts w:asciiTheme="minorHAnsi" w:hAnsiTheme="minorHAnsi" w:cstheme="minorHAnsi"/>
          <w:bCs/>
          <w:sz w:val="20"/>
          <w:szCs w:val="20"/>
        </w:rPr>
        <w:t>subsequentes</w:t>
      </w:r>
      <w:proofErr w:type="spellEnd"/>
      <w:r w:rsidRPr="008819C4">
        <w:rPr>
          <w:rFonts w:asciiTheme="minorHAnsi" w:hAnsiTheme="minorHAnsi" w:cstheme="minorHAnsi"/>
          <w:bCs/>
          <w:sz w:val="20"/>
          <w:szCs w:val="20"/>
        </w:rPr>
        <w:t xml:space="preserve"> em ordem de classificação;</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bCs/>
          <w:sz w:val="20"/>
          <w:szCs w:val="20"/>
        </w:rPr>
        <w:t>6.4</w:t>
      </w:r>
      <w:r w:rsidRPr="008819C4">
        <w:rPr>
          <w:rFonts w:asciiTheme="minorHAnsi" w:hAnsiTheme="minorHAnsi" w:cstheme="minorHAnsi"/>
          <w:bCs/>
          <w:sz w:val="20"/>
          <w:szCs w:val="20"/>
        </w:rPr>
        <w:t>. Terá a amostra reprovação e consequentemente a proposta desclassificada, sem prejuízo das sanções cabíveis,</w:t>
      </w:r>
      <w:bookmarkStart w:id="3" w:name="_GoBack"/>
      <w:bookmarkEnd w:id="3"/>
      <w:r w:rsidRPr="008819C4">
        <w:rPr>
          <w:rFonts w:asciiTheme="minorHAnsi" w:hAnsiTheme="minorHAnsi" w:cstheme="minorHAnsi"/>
          <w:bCs/>
          <w:sz w:val="20"/>
          <w:szCs w:val="20"/>
        </w:rPr>
        <w:t xml:space="preserve"> a licitante que:</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bCs/>
          <w:sz w:val="20"/>
          <w:szCs w:val="20"/>
        </w:rPr>
        <w:t>a)</w:t>
      </w:r>
      <w:r w:rsidRPr="008819C4">
        <w:rPr>
          <w:rFonts w:asciiTheme="minorHAnsi" w:hAnsiTheme="minorHAnsi" w:cstheme="minorHAnsi"/>
          <w:bCs/>
          <w:sz w:val="20"/>
          <w:szCs w:val="20"/>
        </w:rPr>
        <w:t xml:space="preserve"> Não apresentar a amostra no prazo e nas condições solicitadas;</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bCs/>
          <w:sz w:val="20"/>
          <w:szCs w:val="20"/>
        </w:rPr>
        <w:t>b)</w:t>
      </w:r>
      <w:r w:rsidRPr="008819C4">
        <w:rPr>
          <w:rFonts w:asciiTheme="minorHAnsi" w:hAnsiTheme="minorHAnsi" w:cstheme="minorHAnsi"/>
          <w:bCs/>
          <w:sz w:val="20"/>
          <w:szCs w:val="20"/>
        </w:rPr>
        <w:t xml:space="preserve"> Apresentar produto de baixa qualidade;</w:t>
      </w:r>
    </w:p>
    <w:p w:rsidR="003808BB" w:rsidRPr="006F3F31" w:rsidRDefault="003808BB" w:rsidP="003808BB">
      <w:pPr>
        <w:spacing w:after="120" w:line="240" w:lineRule="auto"/>
        <w:jc w:val="both"/>
        <w:rPr>
          <w:sz w:val="24"/>
          <w:szCs w:val="24"/>
        </w:rPr>
      </w:pPr>
      <w:r w:rsidRPr="008819C4">
        <w:rPr>
          <w:rFonts w:asciiTheme="minorHAnsi" w:hAnsiTheme="minorHAnsi" w:cstheme="minorHAnsi"/>
          <w:b/>
          <w:bCs/>
          <w:sz w:val="20"/>
          <w:szCs w:val="20"/>
        </w:rPr>
        <w:t>c)</w:t>
      </w:r>
      <w:r w:rsidRPr="008819C4">
        <w:rPr>
          <w:rFonts w:asciiTheme="minorHAnsi" w:hAnsiTheme="minorHAnsi" w:cstheme="minorHAnsi"/>
          <w:bCs/>
          <w:sz w:val="20"/>
          <w:szCs w:val="20"/>
        </w:rPr>
        <w:t xml:space="preserve"> O produto ofertado não contemplar as exigências do Edital e de seus anexos.</w:t>
      </w:r>
    </w:p>
    <w:p w:rsidR="008778CF" w:rsidRPr="00E166E5" w:rsidRDefault="00F34BCE" w:rsidP="00AD1F48">
      <w:pPr>
        <w:shd w:val="clear" w:color="auto" w:fill="3333FF"/>
        <w:spacing w:after="0"/>
        <w:jc w:val="both"/>
        <w:rPr>
          <w:b/>
          <w:bCs/>
          <w:sz w:val="20"/>
          <w:szCs w:val="20"/>
          <w:u w:val="single"/>
        </w:rPr>
      </w:pPr>
      <w:r>
        <w:rPr>
          <w:rFonts w:cs="Calibri"/>
          <w:b/>
          <w:bCs/>
          <w:color w:val="FFFFFF"/>
          <w:sz w:val="20"/>
          <w:szCs w:val="20"/>
        </w:rPr>
        <w:t>07. DO PRAZO DE ENTREGA DOS PRODUTOS</w:t>
      </w:r>
    </w:p>
    <w:p w:rsidR="00152C67" w:rsidRPr="00152C67" w:rsidRDefault="00152C67" w:rsidP="00152C67">
      <w:pPr>
        <w:tabs>
          <w:tab w:val="left" w:pos="7200"/>
        </w:tabs>
        <w:spacing w:after="0" w:line="240" w:lineRule="auto"/>
        <w:jc w:val="both"/>
        <w:rPr>
          <w:rFonts w:asciiTheme="minorHAnsi" w:hAnsiTheme="minorHAnsi" w:cstheme="minorHAnsi"/>
          <w:sz w:val="20"/>
          <w:szCs w:val="20"/>
        </w:rPr>
      </w:pPr>
      <w:r w:rsidRPr="00152C67">
        <w:rPr>
          <w:rFonts w:asciiTheme="minorHAnsi" w:eastAsia="Batang" w:hAnsiTheme="minorHAnsi" w:cstheme="minorHAnsi"/>
          <w:b/>
          <w:sz w:val="20"/>
          <w:szCs w:val="20"/>
        </w:rPr>
        <w:t>7.1.</w:t>
      </w:r>
      <w:r w:rsidRPr="00152C67">
        <w:rPr>
          <w:rFonts w:asciiTheme="minorHAnsi" w:eastAsia="Batang" w:hAnsiTheme="minorHAnsi" w:cstheme="minorHAnsi"/>
          <w:sz w:val="20"/>
          <w:szCs w:val="20"/>
        </w:rPr>
        <w:t xml:space="preserve"> </w:t>
      </w:r>
      <w:r w:rsidRPr="00152C67">
        <w:rPr>
          <w:rFonts w:asciiTheme="minorHAnsi" w:hAnsiTheme="minorHAnsi" w:cstheme="minorHAnsi"/>
          <w:sz w:val="20"/>
          <w:szCs w:val="20"/>
        </w:rPr>
        <w:t xml:space="preserve">A entrega deverá ser feita no prazo máximo de </w:t>
      </w:r>
      <w:r w:rsidRPr="00152C67">
        <w:rPr>
          <w:rFonts w:asciiTheme="minorHAnsi" w:hAnsiTheme="minorHAnsi" w:cstheme="minorHAnsi"/>
          <w:b/>
          <w:sz w:val="20"/>
          <w:szCs w:val="20"/>
        </w:rPr>
        <w:t>30</w:t>
      </w:r>
      <w:r w:rsidRPr="00152C67">
        <w:rPr>
          <w:rFonts w:asciiTheme="minorHAnsi" w:hAnsiTheme="minorHAnsi" w:cstheme="minorHAnsi"/>
          <w:b/>
          <w:bCs/>
          <w:sz w:val="20"/>
          <w:szCs w:val="20"/>
        </w:rPr>
        <w:t xml:space="preserve"> (trinta) dias corridos</w:t>
      </w:r>
      <w:r w:rsidRPr="00152C67">
        <w:rPr>
          <w:rFonts w:asciiTheme="minorHAnsi" w:hAnsiTheme="minorHAnsi" w:cstheme="minorHAnsi"/>
          <w:sz w:val="20"/>
          <w:szCs w:val="20"/>
        </w:rPr>
        <w:t xml:space="preserve">, contados do recebimento da Nota de Empenho, salvo, se por motivo justo, a CONTRATADA solicitar prorrogação de prazo, e este </w:t>
      </w:r>
      <w:proofErr w:type="gramStart"/>
      <w:r w:rsidRPr="00152C67">
        <w:rPr>
          <w:rFonts w:asciiTheme="minorHAnsi" w:hAnsiTheme="minorHAnsi" w:cstheme="minorHAnsi"/>
          <w:sz w:val="20"/>
          <w:szCs w:val="20"/>
        </w:rPr>
        <w:t>ser</w:t>
      </w:r>
      <w:proofErr w:type="gramEnd"/>
      <w:r w:rsidRPr="00152C67">
        <w:rPr>
          <w:rFonts w:asciiTheme="minorHAnsi" w:hAnsiTheme="minorHAnsi" w:cstheme="minorHAnsi"/>
          <w:sz w:val="20"/>
          <w:szCs w:val="20"/>
        </w:rPr>
        <w:t xml:space="preserve"> aceito pela </w:t>
      </w:r>
      <w:r w:rsidRPr="00152C67">
        <w:rPr>
          <w:rFonts w:asciiTheme="minorHAnsi" w:eastAsia="Batang" w:hAnsiTheme="minorHAnsi" w:cstheme="minorHAnsi"/>
          <w:sz w:val="20"/>
          <w:szCs w:val="20"/>
        </w:rPr>
        <w:t>CONTRATANTE</w:t>
      </w:r>
      <w:r w:rsidRPr="00152C67">
        <w:rPr>
          <w:rFonts w:asciiTheme="minorHAnsi" w:hAnsiTheme="minorHAnsi" w:cstheme="minorHAnsi"/>
          <w:sz w:val="20"/>
          <w:szCs w:val="20"/>
        </w:rPr>
        <w:t>;</w:t>
      </w:r>
    </w:p>
    <w:p w:rsidR="00EB7B8F" w:rsidRPr="00EB7B8F" w:rsidRDefault="00152C67" w:rsidP="00152C67">
      <w:pPr>
        <w:shd w:val="clear" w:color="auto" w:fill="FFFFFF"/>
        <w:tabs>
          <w:tab w:val="left" w:pos="7200"/>
        </w:tabs>
        <w:spacing w:after="120" w:line="240" w:lineRule="auto"/>
        <w:jc w:val="both"/>
        <w:rPr>
          <w:rFonts w:eastAsia="Batang" w:cs="Calibri"/>
          <w:b/>
          <w:color w:val="000000"/>
          <w:sz w:val="20"/>
          <w:szCs w:val="20"/>
        </w:rPr>
      </w:pPr>
      <w:r w:rsidRPr="00152C67">
        <w:rPr>
          <w:rFonts w:asciiTheme="minorHAnsi" w:eastAsia="Batang" w:hAnsiTheme="minorHAnsi" w:cstheme="minorHAnsi"/>
          <w:b/>
          <w:sz w:val="20"/>
          <w:szCs w:val="20"/>
        </w:rPr>
        <w:t>7.2.</w:t>
      </w:r>
      <w:r w:rsidRPr="00152C67">
        <w:rPr>
          <w:rFonts w:asciiTheme="minorHAnsi" w:eastAsia="Batang" w:hAnsiTheme="minorHAnsi" w:cstheme="minorHAnsi"/>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8778CF" w:rsidRPr="00E166E5" w:rsidRDefault="00070041" w:rsidP="00AD1F48">
      <w:pPr>
        <w:shd w:val="clear" w:color="auto" w:fill="3333FF"/>
        <w:spacing w:after="0"/>
        <w:jc w:val="both"/>
        <w:rPr>
          <w:b/>
          <w:bCs/>
          <w:sz w:val="20"/>
          <w:szCs w:val="20"/>
          <w:u w:val="single"/>
        </w:rPr>
      </w:pPr>
      <w:r>
        <w:rPr>
          <w:rFonts w:cs="Calibri"/>
          <w:b/>
          <w:bCs/>
          <w:color w:val="FFFFFF"/>
          <w:sz w:val="20"/>
          <w:szCs w:val="20"/>
        </w:rPr>
        <w:t>08. DO LOCAL DE ENTREGA DOS PRODUTOS</w:t>
      </w:r>
    </w:p>
    <w:p w:rsidR="00885DB9" w:rsidRPr="00885DB9" w:rsidRDefault="00885DB9" w:rsidP="00885DB9">
      <w:pPr>
        <w:tabs>
          <w:tab w:val="left" w:pos="7200"/>
        </w:tabs>
        <w:spacing w:after="0" w:line="240" w:lineRule="auto"/>
        <w:jc w:val="both"/>
        <w:rPr>
          <w:rFonts w:asciiTheme="minorHAnsi" w:eastAsia="Batang" w:hAnsiTheme="minorHAnsi" w:cstheme="minorHAnsi"/>
          <w:sz w:val="20"/>
          <w:szCs w:val="20"/>
        </w:rPr>
      </w:pPr>
      <w:r w:rsidRPr="00885DB9">
        <w:rPr>
          <w:rFonts w:asciiTheme="minorHAnsi" w:eastAsia="Batang" w:hAnsiTheme="minorHAnsi" w:cstheme="minorHAnsi"/>
          <w:b/>
          <w:sz w:val="20"/>
          <w:szCs w:val="20"/>
        </w:rPr>
        <w:lastRenderedPageBreak/>
        <w:t>8.1.</w:t>
      </w:r>
      <w:r w:rsidRPr="00885DB9">
        <w:rPr>
          <w:rFonts w:asciiTheme="minorHAnsi" w:eastAsia="Batang" w:hAnsiTheme="minorHAnsi" w:cstheme="minorHAnsi"/>
          <w:sz w:val="20"/>
          <w:szCs w:val="20"/>
        </w:rPr>
        <w:t xml:space="preserve"> A entrega dos produtos deverá ser feita </w:t>
      </w:r>
      <w:r w:rsidRPr="00885DB9">
        <w:rPr>
          <w:rFonts w:asciiTheme="minorHAnsi" w:hAnsiTheme="minorHAnsi" w:cstheme="minorHAnsi"/>
          <w:b/>
          <w:bCs/>
          <w:sz w:val="20"/>
          <w:szCs w:val="20"/>
        </w:rPr>
        <w:t xml:space="preserve">Almoxarifado Central da Secretaria da Saúde, localizado na </w:t>
      </w:r>
      <w:r w:rsidRPr="00885DB9">
        <w:rPr>
          <w:rFonts w:asciiTheme="minorHAnsi" w:eastAsia="Batang" w:hAnsiTheme="minorHAnsi" w:cstheme="minorHAnsi"/>
          <w:b/>
          <w:bCs/>
          <w:sz w:val="20"/>
          <w:szCs w:val="20"/>
        </w:rPr>
        <w:t>Quadra 1.112 Sul Avenida NS-10 Lote 04</w:t>
      </w:r>
      <w:r w:rsidRPr="00885DB9">
        <w:rPr>
          <w:rFonts w:asciiTheme="minorHAnsi" w:eastAsia="Batang" w:hAnsiTheme="minorHAnsi" w:cstheme="minorHAnsi"/>
          <w:bCs/>
          <w:sz w:val="20"/>
          <w:szCs w:val="20"/>
        </w:rPr>
        <w:t>, esquina com Avenida LO-25, em Palmas – TO</w:t>
      </w:r>
      <w:r w:rsidRPr="00885DB9">
        <w:rPr>
          <w:rFonts w:asciiTheme="minorHAnsi" w:eastAsia="Batang" w:hAnsiTheme="minorHAnsi" w:cstheme="minorHAnsi"/>
          <w:sz w:val="20"/>
          <w:szCs w:val="20"/>
        </w:rPr>
        <w:t>, em dia e horário comercial.</w:t>
      </w:r>
    </w:p>
    <w:p w:rsidR="00885DB9" w:rsidRPr="00885DB9" w:rsidRDefault="00885DB9" w:rsidP="00885DB9">
      <w:pPr>
        <w:tabs>
          <w:tab w:val="left" w:pos="7200"/>
        </w:tabs>
        <w:spacing w:after="0" w:line="240" w:lineRule="auto"/>
        <w:jc w:val="both"/>
        <w:rPr>
          <w:rFonts w:asciiTheme="minorHAnsi" w:hAnsiTheme="minorHAnsi" w:cstheme="minorHAnsi"/>
          <w:bCs/>
          <w:sz w:val="20"/>
          <w:szCs w:val="20"/>
        </w:rPr>
      </w:pPr>
      <w:r w:rsidRPr="00885DB9">
        <w:rPr>
          <w:rFonts w:asciiTheme="minorHAnsi" w:eastAsia="Batang" w:hAnsiTheme="minorHAnsi" w:cstheme="minorHAnsi"/>
          <w:b/>
          <w:sz w:val="20"/>
          <w:szCs w:val="20"/>
        </w:rPr>
        <w:t>8.2.</w:t>
      </w:r>
      <w:r w:rsidRPr="00885DB9">
        <w:rPr>
          <w:rFonts w:asciiTheme="minorHAnsi" w:eastAsia="Batang" w:hAnsiTheme="minorHAnsi" w:cstheme="minorHAnsi"/>
          <w:sz w:val="20"/>
          <w:szCs w:val="20"/>
        </w:rPr>
        <w:t xml:space="preserve"> O transporte do(s) produto(s) do </w:t>
      </w:r>
      <w:r w:rsidRPr="00885DB9">
        <w:rPr>
          <w:rFonts w:asciiTheme="minorHAnsi" w:hAnsiTheme="minorHAnsi" w:cstheme="minorHAnsi"/>
          <w:b/>
          <w:bCs/>
          <w:sz w:val="20"/>
          <w:szCs w:val="20"/>
        </w:rPr>
        <w:t xml:space="preserve">Almoxarifado Central da Secretaria da Saúde </w:t>
      </w:r>
      <w:r w:rsidRPr="00885DB9">
        <w:rPr>
          <w:rFonts w:asciiTheme="minorHAnsi" w:hAnsiTheme="minorHAnsi" w:cstheme="minorHAnsi"/>
          <w:bCs/>
          <w:sz w:val="20"/>
          <w:szCs w:val="20"/>
        </w:rPr>
        <w:t xml:space="preserve">até o local de sua montagem e instalação será por conta da SESAU/TO, sendo que a CONTRATADA deverá realizar a montagem e instalação no prazo máximo de até </w:t>
      </w:r>
      <w:r w:rsidRPr="00885DB9">
        <w:rPr>
          <w:rFonts w:asciiTheme="minorHAnsi" w:hAnsiTheme="minorHAnsi" w:cstheme="minorHAnsi"/>
          <w:b/>
          <w:bCs/>
          <w:sz w:val="20"/>
          <w:szCs w:val="20"/>
        </w:rPr>
        <w:t>15 (quinze) dias corridos</w:t>
      </w:r>
      <w:r w:rsidRPr="00885DB9">
        <w:rPr>
          <w:rFonts w:asciiTheme="minorHAnsi" w:hAnsiTheme="minorHAnsi" w:cstheme="minorHAnsi"/>
          <w:bCs/>
          <w:sz w:val="20"/>
          <w:szCs w:val="20"/>
        </w:rPr>
        <w:t>, contados da notificação da CONTRATANTE.</w:t>
      </w:r>
    </w:p>
    <w:p w:rsidR="00885DB9" w:rsidRPr="00885DB9" w:rsidRDefault="00885DB9" w:rsidP="00885DB9">
      <w:pPr>
        <w:spacing w:after="0" w:line="240" w:lineRule="auto"/>
        <w:ind w:right="-57"/>
        <w:jc w:val="both"/>
        <w:rPr>
          <w:rFonts w:asciiTheme="minorHAnsi" w:hAnsiTheme="minorHAnsi" w:cstheme="minorHAnsi"/>
          <w:sz w:val="20"/>
          <w:szCs w:val="20"/>
        </w:rPr>
      </w:pPr>
      <w:r w:rsidRPr="00885DB9">
        <w:rPr>
          <w:rFonts w:asciiTheme="minorHAnsi" w:hAnsiTheme="minorHAnsi" w:cstheme="minorHAnsi"/>
          <w:b/>
          <w:sz w:val="20"/>
          <w:szCs w:val="20"/>
        </w:rPr>
        <w:t>8.3.</w:t>
      </w:r>
      <w:r w:rsidRPr="00885DB9">
        <w:rPr>
          <w:rFonts w:asciiTheme="minorHAnsi" w:hAnsiTheme="minorHAnsi" w:cstheme="minorHAnsi"/>
          <w:sz w:val="20"/>
          <w:szCs w:val="20"/>
        </w:rPr>
        <w:t xml:space="preserve"> A contratante deverá entregues os equipamentos instalados, em funcionamento, e disponibilizar treinamento operacional aos servidores da SESAU/TO;</w:t>
      </w:r>
    </w:p>
    <w:p w:rsidR="00AD1F48" w:rsidRPr="00AD1F48" w:rsidRDefault="00885DB9" w:rsidP="00885DB9">
      <w:pPr>
        <w:tabs>
          <w:tab w:val="left" w:pos="7200"/>
        </w:tabs>
        <w:spacing w:after="120" w:line="240" w:lineRule="auto"/>
        <w:jc w:val="both"/>
        <w:rPr>
          <w:rFonts w:eastAsia="Batang" w:cs="Calibri"/>
          <w:color w:val="000000"/>
          <w:sz w:val="20"/>
          <w:szCs w:val="20"/>
        </w:rPr>
      </w:pPr>
      <w:r w:rsidRPr="00885DB9">
        <w:rPr>
          <w:rFonts w:asciiTheme="minorHAnsi" w:hAnsiTheme="minorHAnsi" w:cstheme="minorHAnsi"/>
          <w:b/>
          <w:sz w:val="20"/>
          <w:szCs w:val="20"/>
        </w:rPr>
        <w:t>8.4.</w:t>
      </w:r>
      <w:r w:rsidRPr="00885DB9">
        <w:rPr>
          <w:rFonts w:asciiTheme="minorHAnsi" w:hAnsiTheme="minorHAnsi" w:cstheme="minorHAnsi"/>
          <w:sz w:val="20"/>
          <w:szCs w:val="20"/>
        </w:rPr>
        <w:t xml:space="preserve"> Entregar os equipamentos obedecendo rigorosamente às condições do Edital, seus anexos, as condições do contrato e legisl</w:t>
      </w:r>
      <w:r>
        <w:rPr>
          <w:rFonts w:asciiTheme="minorHAnsi" w:hAnsiTheme="minorHAnsi" w:cstheme="minorHAnsi"/>
          <w:sz w:val="20"/>
          <w:szCs w:val="20"/>
        </w:rPr>
        <w:t>ação vigente inerente ao objeto.</w:t>
      </w:r>
    </w:p>
    <w:p w:rsidR="008778CF" w:rsidRPr="00E166E5" w:rsidRDefault="00F900A9" w:rsidP="00AD1F48">
      <w:pPr>
        <w:shd w:val="clear" w:color="auto" w:fill="3333FF"/>
        <w:spacing w:after="0"/>
        <w:jc w:val="both"/>
        <w:rPr>
          <w:b/>
          <w:bCs/>
          <w:sz w:val="20"/>
          <w:szCs w:val="20"/>
          <w:u w:val="single"/>
        </w:rPr>
      </w:pPr>
      <w:r>
        <w:rPr>
          <w:rFonts w:cs="Calibri"/>
          <w:b/>
          <w:bCs/>
          <w:color w:val="FFFFFF"/>
          <w:sz w:val="20"/>
          <w:szCs w:val="20"/>
        </w:rPr>
        <w:t>09. CONDIÇÕES DE RECEBIMENTO E ACEITAÇÃO DOS PRODUTOS</w:t>
      </w:r>
    </w:p>
    <w:p w:rsidR="00EB5372" w:rsidRPr="00EB5372" w:rsidRDefault="00EB5372" w:rsidP="00EB5372">
      <w:pPr>
        <w:shd w:val="clear" w:color="auto" w:fill="FFFFFF"/>
        <w:tabs>
          <w:tab w:val="left" w:pos="7200"/>
        </w:tabs>
        <w:spacing w:after="0" w:line="240" w:lineRule="auto"/>
        <w:jc w:val="both"/>
        <w:rPr>
          <w:rFonts w:asciiTheme="minorHAnsi" w:eastAsia="Batang" w:hAnsiTheme="minorHAnsi" w:cstheme="minorHAnsi"/>
          <w:sz w:val="20"/>
          <w:szCs w:val="20"/>
        </w:rPr>
      </w:pPr>
      <w:r w:rsidRPr="00EB5372">
        <w:rPr>
          <w:rFonts w:asciiTheme="minorHAnsi" w:hAnsiTheme="minorHAnsi" w:cstheme="minorHAnsi"/>
          <w:b/>
          <w:sz w:val="20"/>
          <w:szCs w:val="20"/>
        </w:rPr>
        <w:t>9.1.</w:t>
      </w:r>
      <w:r w:rsidRPr="00EB5372">
        <w:rPr>
          <w:rFonts w:asciiTheme="minorHAnsi" w:hAnsiTheme="minorHAnsi" w:cstheme="minorHAnsi"/>
          <w:sz w:val="20"/>
          <w:szCs w:val="20"/>
        </w:rPr>
        <w:t xml:space="preserve"> </w:t>
      </w:r>
      <w:r w:rsidRPr="00EB5372">
        <w:rPr>
          <w:rFonts w:asciiTheme="minorHAnsi" w:eastAsia="Batang" w:hAnsiTheme="minorHAnsi" w:cstheme="minorHAnsi"/>
          <w:sz w:val="20"/>
          <w:szCs w:val="20"/>
        </w:rPr>
        <w:t xml:space="preserve">O recebimento será </w:t>
      </w:r>
      <w:r w:rsidRPr="00EB5372">
        <w:rPr>
          <w:rFonts w:asciiTheme="minorHAnsi" w:hAnsiTheme="minorHAnsi" w:cstheme="minorHAnsi"/>
          <w:sz w:val="20"/>
          <w:szCs w:val="20"/>
        </w:rPr>
        <w:t xml:space="preserve">confiado a uma Comissão composta de, no mínimo, </w:t>
      </w:r>
      <w:proofErr w:type="gramStart"/>
      <w:r w:rsidRPr="00EB5372">
        <w:rPr>
          <w:rFonts w:asciiTheme="minorHAnsi" w:hAnsiTheme="minorHAnsi" w:cstheme="minorHAnsi"/>
          <w:sz w:val="20"/>
          <w:szCs w:val="20"/>
        </w:rPr>
        <w:t>3</w:t>
      </w:r>
      <w:proofErr w:type="gramEnd"/>
      <w:r w:rsidRPr="00EB5372">
        <w:rPr>
          <w:rFonts w:asciiTheme="minorHAnsi" w:hAnsiTheme="minorHAnsi" w:cstheme="minorHAnsi"/>
          <w:sz w:val="20"/>
          <w:szCs w:val="20"/>
        </w:rPr>
        <w:t xml:space="preserve"> (três) membros (</w:t>
      </w:r>
      <w:r w:rsidRPr="00EB5372">
        <w:rPr>
          <w:rFonts w:asciiTheme="minorHAnsi" w:eastAsia="Batang" w:hAnsiTheme="minorHAnsi" w:cstheme="minorHAnsi"/>
          <w:sz w:val="20"/>
          <w:szCs w:val="20"/>
        </w:rPr>
        <w:t>servidores) devidamente autorizados, conforme estabelece o § 8°, do artigo 15, da Lei 8.666/93;</w:t>
      </w:r>
    </w:p>
    <w:p w:rsidR="00EB5372" w:rsidRPr="00EB5372" w:rsidRDefault="00EB5372" w:rsidP="00EB5372">
      <w:pPr>
        <w:shd w:val="clear" w:color="auto" w:fill="FFFFFF"/>
        <w:tabs>
          <w:tab w:val="left" w:pos="7200"/>
        </w:tabs>
        <w:spacing w:after="0" w:line="240" w:lineRule="auto"/>
        <w:jc w:val="both"/>
        <w:rPr>
          <w:rFonts w:asciiTheme="minorHAnsi" w:hAnsiTheme="minorHAnsi" w:cstheme="minorHAnsi"/>
          <w:bCs/>
          <w:sz w:val="20"/>
          <w:szCs w:val="20"/>
        </w:rPr>
      </w:pPr>
      <w:r w:rsidRPr="00EB5372">
        <w:rPr>
          <w:rFonts w:asciiTheme="minorHAnsi" w:hAnsiTheme="minorHAnsi" w:cstheme="minorHAnsi"/>
          <w:b/>
          <w:bCs/>
          <w:sz w:val="20"/>
          <w:szCs w:val="20"/>
        </w:rPr>
        <w:t>9.2.</w:t>
      </w:r>
      <w:r w:rsidRPr="00EB5372">
        <w:rPr>
          <w:rFonts w:asciiTheme="minorHAnsi" w:hAnsiTheme="minorHAnsi" w:cstheme="minorHAnsi"/>
          <w:bCs/>
          <w:sz w:val="20"/>
          <w:szCs w:val="20"/>
        </w:rPr>
        <w:t xml:space="preserve">  Os equipamentos a serem entregues deverão estar acondicionados, sempre que possível em embalagens lacradas individualmente, identificados, e em perfeitas condições de uso e/ou armazenagem;</w:t>
      </w:r>
    </w:p>
    <w:p w:rsidR="00EB5372" w:rsidRPr="00EB5372" w:rsidRDefault="00EB5372" w:rsidP="00EB5372">
      <w:pPr>
        <w:pStyle w:val="Corpodetexto3"/>
        <w:tabs>
          <w:tab w:val="left" w:pos="7200"/>
        </w:tabs>
        <w:spacing w:after="0"/>
        <w:jc w:val="both"/>
        <w:rPr>
          <w:rFonts w:asciiTheme="minorHAnsi" w:hAnsiTheme="minorHAnsi" w:cstheme="minorHAnsi"/>
        </w:rPr>
      </w:pPr>
      <w:r w:rsidRPr="00EB5372">
        <w:rPr>
          <w:rFonts w:asciiTheme="minorHAnsi" w:eastAsia="Batang" w:hAnsiTheme="minorHAnsi" w:cstheme="minorHAnsi"/>
          <w:u w:val="single"/>
        </w:rPr>
        <w:t xml:space="preserve">9.3. O recebimento se dará em observância com </w:t>
      </w:r>
      <w:r w:rsidRPr="00EB5372">
        <w:rPr>
          <w:rFonts w:asciiTheme="minorHAnsi" w:hAnsiTheme="minorHAnsi" w:cstheme="minorHAnsi"/>
          <w:u w:val="single"/>
        </w:rPr>
        <w:t>os artigos 73 a 76 da Lei 8.666/1993, e ainda:</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9.3.1.</w:t>
      </w:r>
      <w:r w:rsidRPr="00EB5372">
        <w:rPr>
          <w:rFonts w:asciiTheme="minorHAnsi" w:hAnsiTheme="minorHAnsi" w:cstheme="minorHAnsi"/>
          <w:sz w:val="20"/>
          <w:szCs w:val="20"/>
        </w:rPr>
        <w:t> </w:t>
      </w:r>
      <w:r w:rsidRPr="00EB5372">
        <w:rPr>
          <w:rFonts w:asciiTheme="minorHAnsi" w:hAnsiTheme="minorHAnsi" w:cstheme="minorHAnsi"/>
          <w:b/>
          <w:iCs/>
          <w:sz w:val="20"/>
          <w:szCs w:val="20"/>
        </w:rPr>
        <w:t>PROVISORIAMENTE</w:t>
      </w:r>
      <w:r w:rsidRPr="00EB5372">
        <w:rPr>
          <w:rFonts w:asciiTheme="minorHAnsi" w:hAnsiTheme="minorHAnsi" w:cstheme="minorHAnsi"/>
          <w:b/>
          <w:sz w:val="20"/>
          <w:szCs w:val="20"/>
        </w:rPr>
        <w:t>,</w:t>
      </w:r>
      <w:r w:rsidRPr="00EB5372">
        <w:rPr>
          <w:rFonts w:asciiTheme="minorHAnsi" w:hAnsiTheme="minorHAnsi" w:cstheme="minorHAnsi"/>
          <w:sz w:val="20"/>
          <w:szCs w:val="20"/>
        </w:rPr>
        <w:t xml:space="preserve"> para efeito de posterior verificação da conformidade dos produtos com a especificação, bem como se a Nota Fiscal/Fatura foi emitida sem rasuras ou incorreções;</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9.3.2.</w:t>
      </w:r>
      <w:r w:rsidRPr="00EB5372">
        <w:rPr>
          <w:rFonts w:asciiTheme="minorHAnsi" w:hAnsiTheme="minorHAnsi" w:cstheme="minorHAnsi"/>
          <w:sz w:val="20"/>
          <w:szCs w:val="20"/>
        </w:rPr>
        <w:t xml:space="preserve"> A CONTRATANTE terá o prazo máximo de até </w:t>
      </w:r>
      <w:r w:rsidRPr="00EB5372">
        <w:rPr>
          <w:rFonts w:asciiTheme="minorHAnsi" w:hAnsiTheme="minorHAnsi" w:cstheme="minorHAnsi"/>
          <w:b/>
          <w:bCs/>
          <w:sz w:val="20"/>
          <w:szCs w:val="20"/>
        </w:rPr>
        <w:t>15 (quinze) dias corridos</w:t>
      </w:r>
      <w:r w:rsidRPr="00EB5372">
        <w:rPr>
          <w:rFonts w:asciiTheme="minorHAnsi" w:hAnsiTheme="minorHAnsi" w:cstheme="minorHAnsi"/>
          <w:sz w:val="20"/>
          <w:szCs w:val="20"/>
        </w:rPr>
        <w:t>, podendo ser prorrogado por uma vez e por igual período, contados da data de recebimento, para conferência se os equipamentos fornecidos e a NF/Fatura estão em consonância com o Edital e com seus anexos;</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9.3.3.</w:t>
      </w:r>
      <w:r w:rsidRPr="00EB5372">
        <w:rPr>
          <w:rFonts w:asciiTheme="minorHAnsi" w:hAnsiTheme="minorHAnsi" w:cstheme="minorHAnsi"/>
          <w:sz w:val="20"/>
          <w:szCs w:val="20"/>
        </w:rPr>
        <w:t xml:space="preserve"> </w:t>
      </w:r>
      <w:r w:rsidRPr="00EB5372">
        <w:rPr>
          <w:rFonts w:asciiTheme="minorHAnsi" w:hAnsiTheme="minorHAnsi" w:cstheme="minorHAnsi"/>
          <w:b/>
          <w:iCs/>
          <w:sz w:val="20"/>
          <w:szCs w:val="20"/>
        </w:rPr>
        <w:t>DEFINITIVAMENTE</w:t>
      </w:r>
      <w:r w:rsidRPr="00EB5372">
        <w:rPr>
          <w:rFonts w:asciiTheme="minorHAnsi" w:hAnsiTheme="minorHAnsi" w:cstheme="minorHAnsi"/>
          <w:sz w:val="20"/>
          <w:szCs w:val="20"/>
        </w:rPr>
        <w:t xml:space="preserve">, após a verificação da qualidade e quantidade de funcionamento dos equipamentos e </w:t>
      </w:r>
      <w:proofErr w:type="spellStart"/>
      <w:r w:rsidRPr="00EB5372">
        <w:rPr>
          <w:rFonts w:asciiTheme="minorHAnsi" w:hAnsiTheme="minorHAnsi" w:cstheme="minorHAnsi"/>
          <w:sz w:val="20"/>
          <w:szCs w:val="20"/>
        </w:rPr>
        <w:t>consequente</w:t>
      </w:r>
      <w:proofErr w:type="spellEnd"/>
      <w:r w:rsidRPr="00EB5372">
        <w:rPr>
          <w:rFonts w:asciiTheme="minorHAnsi" w:hAnsiTheme="minorHAnsi" w:cstheme="minorHAnsi"/>
          <w:sz w:val="20"/>
          <w:szCs w:val="20"/>
        </w:rPr>
        <w:t xml:space="preserve"> aceitação;</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9.4.</w:t>
      </w:r>
      <w:r w:rsidRPr="00EB5372">
        <w:rPr>
          <w:rFonts w:asciiTheme="minorHAnsi" w:hAnsiTheme="minorHAnsi" w:cstheme="minorHAnsi"/>
          <w:sz w:val="20"/>
          <w:szCs w:val="20"/>
        </w:rPr>
        <w:t xml:space="preserve"> Caso os equipamentos se encontrem em desacordo ao exigido no Edital, a CONTRATANTE notificará a CONTRATADA para substituí-los no prazo de até </w:t>
      </w:r>
      <w:r w:rsidRPr="00EB5372">
        <w:rPr>
          <w:rFonts w:asciiTheme="minorHAnsi" w:hAnsiTheme="minorHAnsi" w:cstheme="minorHAnsi"/>
          <w:b/>
          <w:bCs/>
          <w:sz w:val="20"/>
          <w:szCs w:val="20"/>
        </w:rPr>
        <w:t>05(cinco) dias úteis</w:t>
      </w:r>
      <w:r w:rsidRPr="00EB5372">
        <w:rPr>
          <w:rFonts w:asciiTheme="minorHAnsi" w:hAnsiTheme="minorHAnsi" w:cstheme="minorHAnsi"/>
          <w:bCs/>
          <w:sz w:val="20"/>
          <w:szCs w:val="20"/>
        </w:rPr>
        <w:t xml:space="preserve"> </w:t>
      </w:r>
      <w:r w:rsidRPr="00EB5372">
        <w:rPr>
          <w:rFonts w:asciiTheme="minorHAnsi" w:hAnsiTheme="minorHAnsi" w:cstheme="minorHAnsi"/>
          <w:sz w:val="20"/>
          <w:szCs w:val="20"/>
        </w:rPr>
        <w:t>contados da notificação;</w:t>
      </w:r>
    </w:p>
    <w:p w:rsidR="00EB5372" w:rsidRPr="00EB5372" w:rsidRDefault="00EB5372" w:rsidP="00EB5372">
      <w:pPr>
        <w:autoSpaceDE w:val="0"/>
        <w:autoSpaceDN w:val="0"/>
        <w:adjustRightInd w:val="0"/>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9.5.</w:t>
      </w:r>
      <w:r w:rsidRPr="00EB5372">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EB5372">
        <w:rPr>
          <w:rFonts w:asciiTheme="minorHAnsi" w:hAnsiTheme="minorHAnsi" w:cstheme="minorHAnsi"/>
          <w:sz w:val="20"/>
          <w:szCs w:val="20"/>
        </w:rPr>
        <w:t>editalícias</w:t>
      </w:r>
      <w:proofErr w:type="spellEnd"/>
      <w:r w:rsidRPr="00EB5372">
        <w:rPr>
          <w:rFonts w:asciiTheme="minorHAnsi" w:hAnsiTheme="minorHAnsi" w:cstheme="minorHAnsi"/>
          <w:sz w:val="20"/>
          <w:szCs w:val="20"/>
        </w:rPr>
        <w:t>;</w:t>
      </w:r>
    </w:p>
    <w:p w:rsidR="00EB5372" w:rsidRPr="00EB5372" w:rsidRDefault="00EB5372" w:rsidP="00EB5372">
      <w:pPr>
        <w:autoSpaceDE w:val="0"/>
        <w:autoSpaceDN w:val="0"/>
        <w:adjustRightInd w:val="0"/>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9.6.</w:t>
      </w:r>
      <w:r w:rsidRPr="00EB5372">
        <w:rPr>
          <w:rFonts w:asciiTheme="minorHAnsi" w:hAnsiTheme="minorHAnsi" w:cstheme="minorHAnsi"/>
          <w:sz w:val="20"/>
          <w:szCs w:val="20"/>
        </w:rPr>
        <w:t xml:space="preserve"> Atestada a Nota Fiscal, a CONTRATADA deverá protocolá-la na Diretoria de Compras da SESAU para o efetivo pagamento;</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9.7.</w:t>
      </w:r>
      <w:r w:rsidRPr="00EB5372">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B5372" w:rsidRPr="00EB5372" w:rsidRDefault="00EB5372" w:rsidP="00EB5372">
      <w:pPr>
        <w:shd w:val="clear" w:color="auto" w:fill="FFFFFF"/>
        <w:tabs>
          <w:tab w:val="left" w:pos="7200"/>
        </w:tabs>
        <w:spacing w:after="0" w:line="240" w:lineRule="auto"/>
        <w:jc w:val="both"/>
        <w:rPr>
          <w:rFonts w:asciiTheme="minorHAnsi" w:hAnsiTheme="minorHAnsi" w:cstheme="minorHAnsi"/>
          <w:snapToGrid w:val="0"/>
          <w:sz w:val="20"/>
          <w:szCs w:val="20"/>
        </w:rPr>
      </w:pPr>
      <w:r w:rsidRPr="00EB5372">
        <w:rPr>
          <w:rFonts w:asciiTheme="minorHAnsi" w:hAnsiTheme="minorHAnsi" w:cstheme="minorHAnsi"/>
          <w:b/>
          <w:sz w:val="20"/>
          <w:szCs w:val="20"/>
        </w:rPr>
        <w:t>9.8.</w:t>
      </w:r>
      <w:r w:rsidRPr="00EB5372">
        <w:rPr>
          <w:rFonts w:asciiTheme="minorHAnsi" w:hAnsiTheme="minorHAnsi" w:cstheme="minorHAnsi"/>
          <w:sz w:val="20"/>
          <w:szCs w:val="20"/>
        </w:rPr>
        <w:t xml:space="preserve"> </w:t>
      </w:r>
      <w:r w:rsidRPr="00EB5372">
        <w:rPr>
          <w:rFonts w:asciiTheme="minorHAnsi" w:hAnsiTheme="minorHAnsi" w:cstheme="minorHAnsi"/>
          <w:snapToGrid w:val="0"/>
          <w:sz w:val="20"/>
          <w:szCs w:val="20"/>
        </w:rPr>
        <w:t>A carga e a descarga serão por conta da CONTRATADA, sem ônus de frete para a SESAU/TO;</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9.9.</w:t>
      </w:r>
      <w:r w:rsidRPr="00EB5372">
        <w:rPr>
          <w:rFonts w:asciiTheme="minorHAnsi" w:hAnsiTheme="minorHAnsi" w:cstheme="minorHAnsi"/>
          <w:sz w:val="20"/>
          <w:szCs w:val="20"/>
        </w:rPr>
        <w:t xml:space="preserve"> No ato da entrega, caso os equipamentos cotados tenham saído de linha, deverão ser entregues aqueles que substituíram os antigos modelos, ou seja, os mais atualizados/superiores, existentes no mercado, sem ensejar ônus para a </w:t>
      </w:r>
      <w:r w:rsidRPr="00EB5372">
        <w:rPr>
          <w:rFonts w:asciiTheme="minorHAnsi" w:hAnsiTheme="minorHAnsi" w:cstheme="minorHAnsi"/>
          <w:b/>
          <w:sz w:val="20"/>
          <w:szCs w:val="20"/>
        </w:rPr>
        <w:t>SESAU-TO</w:t>
      </w:r>
      <w:r w:rsidRPr="00EB5372">
        <w:rPr>
          <w:rFonts w:asciiTheme="minorHAnsi" w:hAnsiTheme="minorHAnsi" w:cstheme="minorHAnsi"/>
          <w:sz w:val="20"/>
          <w:szCs w:val="20"/>
        </w:rPr>
        <w:t>, devendo ser fornecidos os respectivos comprovantes sobre a descontinuidade dos equipamentos ou de componentes;</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9.10.</w:t>
      </w:r>
      <w:r w:rsidRPr="00EB5372">
        <w:rPr>
          <w:rFonts w:asciiTheme="minorHAnsi" w:hAnsiTheme="minorHAnsi" w:cstheme="minorHAnsi"/>
          <w:sz w:val="20"/>
          <w:szCs w:val="20"/>
        </w:rPr>
        <w:t xml:space="preserve"> A contratada deverá entregar juntamente com os equipamentos objeto do presente Termo de Referência, o certificado de garantia e os respectivos manuais técnicos de funcionamento e operação, escritos em língua portuguesa e também disponibilizados em mídia eletrônica (CD/DVD), o que será verificado pelo usuário, quando da respectiva entrega. Caso os referidos documentos sejam apresentados em língua estrangeira deverão traduzidos para o português;</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9.11.</w:t>
      </w:r>
      <w:r w:rsidRPr="00EB5372">
        <w:rPr>
          <w:rFonts w:asciiTheme="minorHAnsi" w:hAnsiTheme="minorHAnsi" w:cstheme="minorHAnsi"/>
          <w:sz w:val="20"/>
          <w:szCs w:val="20"/>
        </w:rPr>
        <w:t xml:space="preserve"> A </w:t>
      </w:r>
      <w:r w:rsidRPr="00EB5372">
        <w:rPr>
          <w:rFonts w:asciiTheme="minorHAnsi" w:hAnsiTheme="minorHAnsi" w:cstheme="minorHAnsi"/>
          <w:b/>
          <w:sz w:val="20"/>
          <w:szCs w:val="20"/>
        </w:rPr>
        <w:t>SESAU-TO</w:t>
      </w:r>
      <w:r w:rsidRPr="00EB5372">
        <w:rPr>
          <w:rFonts w:asciiTheme="minorHAnsi" w:hAnsiTheme="minorHAnsi" w:cstheme="minorHAnsi"/>
          <w:sz w:val="20"/>
          <w:szCs w:val="20"/>
        </w:rPr>
        <w:t xml:space="preserve"> notificará a contratada por escrito, dentro do prazo máximo de 10 (dez) dias corridos, contados a partir do recebimento dos equipamentos, sobre os itens que deverão ser substituídos, para que a troca ocorra no prazo máximo de 10 (dez) dias corridos. A não reposição no prazo estabelecido constitui motivo para rescisão do contrato;</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lastRenderedPageBreak/>
        <w:t>9.12.</w:t>
      </w:r>
      <w:r w:rsidRPr="00EB5372">
        <w:rPr>
          <w:rFonts w:asciiTheme="minorHAnsi" w:hAnsiTheme="minorHAnsi" w:cstheme="minorHAnsi"/>
          <w:sz w:val="20"/>
          <w:szCs w:val="20"/>
        </w:rPr>
        <w:t xml:space="preserve"> Caberá à contratada arcar com as despesas de embalagem, frete e despachos inerentes aos itens a serem substituídos, inclusive seguro, no prazo máximo de 10 (dez) dias corridos após a comunicação da </w:t>
      </w:r>
      <w:r w:rsidRPr="00EB5372">
        <w:rPr>
          <w:rFonts w:asciiTheme="minorHAnsi" w:hAnsiTheme="minorHAnsi" w:cstheme="minorHAnsi"/>
          <w:b/>
          <w:sz w:val="20"/>
          <w:szCs w:val="20"/>
        </w:rPr>
        <w:t>SESAU-TO</w:t>
      </w:r>
      <w:r w:rsidRPr="00EB5372">
        <w:rPr>
          <w:rFonts w:asciiTheme="minorHAnsi" w:hAnsiTheme="minorHAnsi" w:cstheme="minorHAnsi"/>
          <w:sz w:val="20"/>
          <w:szCs w:val="20"/>
        </w:rPr>
        <w:t>;</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9.13.</w:t>
      </w:r>
      <w:r w:rsidRPr="00EB5372">
        <w:rPr>
          <w:rFonts w:asciiTheme="minorHAnsi" w:hAnsiTheme="minorHAnsi" w:cstheme="minorHAnsi"/>
          <w:sz w:val="20"/>
          <w:szCs w:val="20"/>
        </w:rPr>
        <w:t xml:space="preserve"> As especificações do equipamento serão consultadas através do registro apresentado, junto ao banco de dados da ANVISA;</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9.14.</w:t>
      </w:r>
      <w:r w:rsidRPr="00EB5372">
        <w:rPr>
          <w:rFonts w:asciiTheme="minorHAnsi" w:hAnsiTheme="minorHAnsi" w:cstheme="minorHAnsi"/>
          <w:sz w:val="20"/>
          <w:szCs w:val="20"/>
        </w:rPr>
        <w:t xml:space="preserve"> Em atendimento ao disposto no art. 31 da Lei nº 8.078 de 11/09/90, a apresentação dos equipamentos deverá assegurar informações claras, precisas, ostensivas e em língua portuguesa, sobre as características, marca, procedência, número do lote, qualidade, composição, preço, garantia, prazo de validade, origem e outros, bem como sobre os riscos que apresentarem à saúde e à segurança dos usuários, quando for o caso;</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9.14.</w:t>
      </w:r>
      <w:r w:rsidRPr="00EB5372">
        <w:rPr>
          <w:rFonts w:asciiTheme="minorHAnsi" w:hAnsiTheme="minorHAnsi" w:cstheme="minorHAnsi"/>
          <w:sz w:val="20"/>
          <w:szCs w:val="20"/>
        </w:rPr>
        <w:t xml:space="preserve"> A contratada será responsável pela instalação e montagem dos equipamentos, correndo às suas expensas todos os custos referentes às mesmas. Deverá fazer parte do procedimento de instalação e montagem, treinamento (capacitação técnica), no local, para os futuros usuários dos equipamentos adquiridos, no prazo de até 15 (quinze) dias após a entrega;</w:t>
      </w:r>
    </w:p>
    <w:p w:rsidR="00EB5372" w:rsidRPr="00EB5372" w:rsidRDefault="00EB5372" w:rsidP="00EB5372">
      <w:pPr>
        <w:tabs>
          <w:tab w:val="left" w:pos="7200"/>
        </w:tabs>
        <w:spacing w:after="0" w:line="240" w:lineRule="auto"/>
        <w:jc w:val="both"/>
        <w:rPr>
          <w:rFonts w:asciiTheme="minorHAnsi" w:eastAsia="Batang" w:hAnsiTheme="minorHAnsi" w:cstheme="minorHAnsi"/>
          <w:sz w:val="20"/>
          <w:szCs w:val="20"/>
          <w:u w:val="single"/>
        </w:rPr>
      </w:pPr>
      <w:r w:rsidRPr="00EB5372">
        <w:rPr>
          <w:rFonts w:asciiTheme="minorHAnsi" w:hAnsiTheme="minorHAnsi" w:cstheme="minorHAnsi"/>
          <w:b/>
          <w:bCs/>
          <w:sz w:val="20"/>
          <w:szCs w:val="20"/>
          <w:u w:val="single"/>
        </w:rPr>
        <w:t xml:space="preserve">9.15. A CONTRATANTE </w:t>
      </w:r>
      <w:r w:rsidRPr="00EB5372">
        <w:rPr>
          <w:rFonts w:asciiTheme="minorHAnsi" w:eastAsia="Batang" w:hAnsiTheme="minorHAnsi" w:cstheme="minorHAnsi"/>
          <w:b/>
          <w:bCs/>
          <w:sz w:val="20"/>
          <w:szCs w:val="20"/>
          <w:u w:val="single"/>
        </w:rPr>
        <w:t>recusará os produtos nas seguintes hipóteses quando:</w:t>
      </w:r>
    </w:p>
    <w:p w:rsidR="00EB5372" w:rsidRPr="00EB5372" w:rsidRDefault="00EB5372" w:rsidP="00EB5372">
      <w:pPr>
        <w:tabs>
          <w:tab w:val="left" w:pos="1418"/>
        </w:tabs>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9.15.1.</w:t>
      </w:r>
      <w:r w:rsidRPr="00EB5372">
        <w:rPr>
          <w:rFonts w:asciiTheme="minorHAnsi" w:hAnsiTheme="minorHAnsi" w:cstheme="minorHAnsi"/>
          <w:sz w:val="20"/>
          <w:szCs w:val="20"/>
        </w:rPr>
        <w:t xml:space="preserve"> Houver qualquer situação em desacordo entre os produtos fornecidos e o Edital do Pregão e de seus Anexos ou a Nota de Empenho;</w:t>
      </w:r>
    </w:p>
    <w:p w:rsidR="00EB5372" w:rsidRPr="00EB5372" w:rsidRDefault="00EB5372" w:rsidP="00EB5372">
      <w:pPr>
        <w:tabs>
          <w:tab w:val="left" w:pos="7200"/>
        </w:tabs>
        <w:spacing w:after="0" w:line="240" w:lineRule="auto"/>
        <w:jc w:val="both"/>
        <w:rPr>
          <w:rFonts w:asciiTheme="minorHAnsi" w:eastAsia="Batang" w:hAnsiTheme="minorHAnsi" w:cstheme="minorHAnsi"/>
          <w:sz w:val="20"/>
          <w:szCs w:val="20"/>
        </w:rPr>
      </w:pPr>
      <w:r w:rsidRPr="00EB5372">
        <w:rPr>
          <w:rFonts w:asciiTheme="minorHAnsi" w:eastAsia="Batang" w:hAnsiTheme="minorHAnsi" w:cstheme="minorHAnsi"/>
          <w:b/>
          <w:sz w:val="20"/>
          <w:szCs w:val="20"/>
        </w:rPr>
        <w:t>9.15.2.</w:t>
      </w:r>
      <w:r w:rsidRPr="00EB5372">
        <w:rPr>
          <w:rFonts w:asciiTheme="minorHAnsi" w:eastAsia="Batang" w:hAnsiTheme="minorHAnsi" w:cstheme="minorHAnsi"/>
          <w:sz w:val="20"/>
          <w:szCs w:val="20"/>
        </w:rPr>
        <w:t xml:space="preserve"> A Nota Fiscal/Fatura estiver com a especificação do objeto e quantidades em desacordo com o discriminado no Edital, seus anexos e na proposta adjudicada;</w:t>
      </w:r>
    </w:p>
    <w:p w:rsidR="00EB5372" w:rsidRPr="00EB5372" w:rsidRDefault="00EB5372" w:rsidP="00EB5372">
      <w:pPr>
        <w:shd w:val="clear" w:color="auto" w:fill="FFFFFF"/>
        <w:tabs>
          <w:tab w:val="left" w:pos="7200"/>
        </w:tabs>
        <w:spacing w:after="0" w:line="240" w:lineRule="auto"/>
        <w:jc w:val="both"/>
        <w:rPr>
          <w:rFonts w:asciiTheme="minorHAnsi" w:eastAsia="Batang" w:hAnsiTheme="minorHAnsi" w:cstheme="minorHAnsi"/>
          <w:sz w:val="20"/>
          <w:szCs w:val="20"/>
        </w:rPr>
      </w:pPr>
      <w:r w:rsidRPr="00EB5372">
        <w:rPr>
          <w:rFonts w:asciiTheme="minorHAnsi" w:eastAsia="Batang" w:hAnsiTheme="minorHAnsi" w:cstheme="minorHAnsi"/>
          <w:b/>
          <w:sz w:val="20"/>
          <w:szCs w:val="20"/>
        </w:rPr>
        <w:t>9.15.3.</w:t>
      </w:r>
      <w:r w:rsidRPr="00EB5372">
        <w:rPr>
          <w:rFonts w:asciiTheme="minorHAnsi" w:eastAsia="Batang" w:hAnsiTheme="minorHAnsi" w:cstheme="minorHAnsi"/>
          <w:sz w:val="20"/>
          <w:szCs w:val="20"/>
        </w:rPr>
        <w:t xml:space="preserve"> Os produtos apresentarem vícios de qualidade, funcionamento ou </w:t>
      </w:r>
      <w:proofErr w:type="gramStart"/>
      <w:r w:rsidRPr="00EB5372">
        <w:rPr>
          <w:rFonts w:asciiTheme="minorHAnsi" w:eastAsia="Batang" w:hAnsiTheme="minorHAnsi" w:cstheme="minorHAnsi"/>
          <w:sz w:val="20"/>
          <w:szCs w:val="20"/>
        </w:rPr>
        <w:t>serem</w:t>
      </w:r>
      <w:proofErr w:type="gramEnd"/>
      <w:r w:rsidRPr="00EB5372">
        <w:rPr>
          <w:rFonts w:asciiTheme="minorHAnsi" w:eastAsia="Batang" w:hAnsiTheme="minorHAnsi" w:cstheme="minorHAnsi"/>
          <w:sz w:val="20"/>
          <w:szCs w:val="20"/>
        </w:rPr>
        <w:t xml:space="preserve"> impróprios para o uso, ou ainda possuírem defeitos de fabricação;</w:t>
      </w:r>
    </w:p>
    <w:p w:rsidR="005C086A" w:rsidRPr="005C086A" w:rsidRDefault="00EB5372" w:rsidP="003808BB">
      <w:pPr>
        <w:tabs>
          <w:tab w:val="left" w:pos="7200"/>
        </w:tabs>
        <w:spacing w:after="120" w:line="240" w:lineRule="auto"/>
        <w:jc w:val="both"/>
        <w:rPr>
          <w:rFonts w:eastAsia="Batang" w:cs="Calibri"/>
          <w:b/>
          <w:color w:val="000000"/>
          <w:sz w:val="20"/>
          <w:szCs w:val="20"/>
        </w:rPr>
      </w:pPr>
      <w:r w:rsidRPr="00EB5372">
        <w:rPr>
          <w:rFonts w:asciiTheme="minorHAnsi" w:hAnsiTheme="minorHAnsi" w:cstheme="minorHAnsi"/>
          <w:b/>
          <w:sz w:val="20"/>
          <w:szCs w:val="20"/>
        </w:rPr>
        <w:t>9.15.4.</w:t>
      </w:r>
      <w:r w:rsidRPr="00EB5372">
        <w:rPr>
          <w:rFonts w:asciiTheme="minorHAnsi" w:hAnsiTheme="minorHAnsi" w:cstheme="minorHAnsi"/>
          <w:sz w:val="20"/>
          <w:szCs w:val="20"/>
        </w:rPr>
        <w:t xml:space="preserve"> Ainda que ocorra a situação prevista n</w:t>
      </w:r>
      <w:r w:rsidRPr="00EB5372">
        <w:rPr>
          <w:rFonts w:asciiTheme="minorHAnsi" w:eastAsia="Batang" w:hAnsiTheme="minorHAnsi" w:cstheme="minorHAnsi"/>
          <w:sz w:val="20"/>
          <w:szCs w:val="20"/>
        </w:rPr>
        <w:t>a línea “d” do inciso II do art. 65 da Lei Federal nº 8.666/93, a SESAU/TO, se julgar conveniente, poderá optar por cancelar o contrato (quando for o caso) e iniciar outro processo Licitatório.</w:t>
      </w:r>
    </w:p>
    <w:p w:rsidR="007656B6" w:rsidRPr="00E166E5" w:rsidRDefault="00F56753" w:rsidP="00AD1F48">
      <w:pPr>
        <w:shd w:val="clear" w:color="auto" w:fill="3333FF"/>
        <w:spacing w:after="0"/>
        <w:jc w:val="both"/>
        <w:rPr>
          <w:b/>
          <w:bCs/>
          <w:sz w:val="20"/>
          <w:szCs w:val="20"/>
          <w:u w:val="single"/>
        </w:rPr>
      </w:pPr>
      <w:r>
        <w:rPr>
          <w:rFonts w:cs="Calibri"/>
          <w:b/>
          <w:bCs/>
          <w:color w:val="FFFFFF"/>
          <w:sz w:val="20"/>
          <w:szCs w:val="20"/>
        </w:rPr>
        <w:t>10. DAS OBRIGAÇÕES DA CONTRATANTE</w:t>
      </w:r>
    </w:p>
    <w:p w:rsidR="00E45F29" w:rsidRPr="00E45F29" w:rsidRDefault="00E45F29" w:rsidP="00E45F29">
      <w:pPr>
        <w:tabs>
          <w:tab w:val="left" w:pos="7200"/>
        </w:tabs>
        <w:spacing w:after="0" w:line="240" w:lineRule="auto"/>
        <w:jc w:val="both"/>
        <w:rPr>
          <w:rFonts w:asciiTheme="minorHAnsi" w:eastAsia="Batang" w:hAnsiTheme="minorHAnsi" w:cstheme="minorHAnsi"/>
          <w:b/>
          <w:sz w:val="20"/>
          <w:szCs w:val="20"/>
          <w:u w:val="single"/>
        </w:rPr>
      </w:pPr>
      <w:r w:rsidRPr="00E45F29">
        <w:rPr>
          <w:rFonts w:asciiTheme="minorHAnsi" w:eastAsia="Batang" w:hAnsiTheme="minorHAnsi" w:cstheme="minorHAnsi"/>
          <w:b/>
          <w:sz w:val="20"/>
          <w:szCs w:val="20"/>
          <w:u w:val="single"/>
        </w:rPr>
        <w:t>10.1. São obrigações da CONTRATANTE:</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10.1.1.</w:t>
      </w:r>
      <w:r w:rsidRPr="00E45F29">
        <w:rPr>
          <w:rFonts w:asciiTheme="minorHAnsi" w:eastAsia="Batang" w:hAnsiTheme="minorHAnsi" w:cstheme="minorHAnsi"/>
          <w:sz w:val="20"/>
          <w:szCs w:val="20"/>
        </w:rPr>
        <w:t xml:space="preserve"> Prestar as informações e os esclarecimentos que venham a ser solicitados pela CONTRATADA;</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10.1.2.</w:t>
      </w:r>
      <w:r w:rsidRPr="00E45F29">
        <w:rPr>
          <w:rFonts w:asciiTheme="minorHAnsi" w:eastAsia="Batang" w:hAnsiTheme="minorHAnsi" w:cstheme="minorHAnsi"/>
          <w:sz w:val="20"/>
          <w:szCs w:val="20"/>
        </w:rPr>
        <w:t xml:space="preserve"> Disponibilizar o local de entrega e a Comissão responsável pelo recebimento;</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10.1.3.</w:t>
      </w:r>
      <w:r w:rsidRPr="00E45F29">
        <w:rPr>
          <w:rFonts w:asciiTheme="minorHAnsi" w:eastAsia="Batang" w:hAnsiTheme="minorHAnsi" w:cstheme="minorHAnsi"/>
          <w:sz w:val="20"/>
          <w:szCs w:val="20"/>
        </w:rPr>
        <w:t xml:space="preserve"> Receber os produtos adjudicados, nos termos, prazos quantidade, qualidade e condições estabelecidas neste Edital.</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10.1.4.</w:t>
      </w:r>
      <w:r w:rsidRPr="00E45F29">
        <w:rPr>
          <w:rFonts w:asciiTheme="minorHAnsi" w:eastAsia="Batang" w:hAnsiTheme="minorHAnsi" w:cstheme="minorHAnsi"/>
          <w:sz w:val="20"/>
          <w:szCs w:val="20"/>
        </w:rPr>
        <w:t xml:space="preserve"> Rejeitar, no todo ou em parte, os produtos que a CONTRATADA entregar fora das especificações do Edital;</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10.1.5.</w:t>
      </w:r>
      <w:r w:rsidRPr="00E45F29">
        <w:rPr>
          <w:rFonts w:asciiTheme="minorHAnsi" w:eastAsia="Batang" w:hAnsiTheme="minorHAnsi" w:cstheme="minorHAnsi"/>
          <w:sz w:val="20"/>
          <w:szCs w:val="20"/>
        </w:rPr>
        <w:t xml:space="preserve"> Comunicar à CONTRATADA até o 5° dia útil, após apresentação da Nota Fiscal, o aceite do servidor responsável pelo recebimento, dos produtos adquiridos;</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10.1.6.</w:t>
      </w:r>
      <w:r w:rsidRPr="00E45F29">
        <w:rPr>
          <w:rFonts w:asciiTheme="minorHAnsi" w:eastAsia="Batang" w:hAnsiTheme="minorHAnsi" w:cstheme="minorHAnsi"/>
          <w:sz w:val="20"/>
          <w:szCs w:val="20"/>
        </w:rPr>
        <w:t xml:space="preserve"> Fiscalizar a execução do contrato, aplicando as sanções cabíveis, quando for o caso;</w:t>
      </w:r>
    </w:p>
    <w:p w:rsidR="00AD1F48" w:rsidRPr="00AD1F48" w:rsidRDefault="00E45F29" w:rsidP="00E45F29">
      <w:pPr>
        <w:tabs>
          <w:tab w:val="left" w:pos="7200"/>
        </w:tabs>
        <w:spacing w:after="120" w:line="240" w:lineRule="auto"/>
        <w:jc w:val="both"/>
        <w:rPr>
          <w:rFonts w:eastAsia="Batang" w:cs="Calibri"/>
          <w:color w:val="000000"/>
          <w:sz w:val="20"/>
          <w:szCs w:val="20"/>
        </w:rPr>
      </w:pPr>
      <w:r w:rsidRPr="00E45F29">
        <w:rPr>
          <w:rFonts w:asciiTheme="minorHAnsi" w:eastAsia="Batang" w:hAnsiTheme="minorHAnsi" w:cstheme="minorHAnsi"/>
          <w:b/>
          <w:sz w:val="20"/>
          <w:szCs w:val="20"/>
        </w:rPr>
        <w:t>10.1.7.</w:t>
      </w:r>
      <w:r w:rsidRPr="00E45F29">
        <w:rPr>
          <w:rFonts w:asciiTheme="minorHAnsi" w:eastAsia="Batang" w:hAnsiTheme="minorHAnsi" w:cstheme="minorHAnsi"/>
          <w:sz w:val="20"/>
          <w:szCs w:val="20"/>
        </w:rPr>
        <w:t xml:space="preserve"> Efetuar o pagamento da(s) CONTRATADA(s) no prazo determinado no Edital e em seus anexos, inclusive, no contrato.</w:t>
      </w:r>
    </w:p>
    <w:p w:rsidR="007656B6" w:rsidRPr="00E166E5" w:rsidRDefault="000B4531" w:rsidP="00AD1F48">
      <w:pPr>
        <w:shd w:val="clear" w:color="auto" w:fill="3333FF"/>
        <w:spacing w:after="0"/>
        <w:jc w:val="both"/>
        <w:rPr>
          <w:b/>
          <w:bCs/>
          <w:sz w:val="20"/>
          <w:szCs w:val="20"/>
          <w:u w:val="single"/>
        </w:rPr>
      </w:pPr>
      <w:r>
        <w:rPr>
          <w:rFonts w:cs="Calibri"/>
          <w:b/>
          <w:bCs/>
          <w:color w:val="FFFFFF"/>
          <w:sz w:val="20"/>
          <w:szCs w:val="20"/>
        </w:rPr>
        <w:t>11. DAS OBRIGAÇÕES DA CONTRATADA</w:t>
      </w:r>
    </w:p>
    <w:p w:rsidR="00C87389" w:rsidRPr="00C87389" w:rsidRDefault="00C87389" w:rsidP="00C87389">
      <w:pPr>
        <w:spacing w:after="0" w:line="240" w:lineRule="auto"/>
        <w:rPr>
          <w:rFonts w:asciiTheme="minorHAnsi" w:eastAsia="Batang" w:hAnsiTheme="minorHAnsi" w:cstheme="minorHAnsi"/>
          <w:sz w:val="20"/>
          <w:szCs w:val="20"/>
        </w:rPr>
      </w:pPr>
      <w:r w:rsidRPr="00C87389">
        <w:rPr>
          <w:rFonts w:asciiTheme="minorHAnsi" w:eastAsia="Batang" w:hAnsiTheme="minorHAnsi" w:cstheme="minorHAnsi"/>
          <w:b/>
          <w:sz w:val="20"/>
          <w:szCs w:val="20"/>
        </w:rPr>
        <w:t>11.1.</w:t>
      </w:r>
      <w:r w:rsidRPr="00C87389">
        <w:rPr>
          <w:rFonts w:asciiTheme="minorHAnsi" w:eastAsia="Batang" w:hAnsiTheme="minorHAnsi" w:cstheme="minorHAnsi"/>
          <w:sz w:val="20"/>
          <w:szCs w:val="20"/>
        </w:rPr>
        <w:t xml:space="preserve"> Fornecer o objeto deste Contrato, nas condições estipuladas neste Edital, na Proposta aprovada, na Nota de Empenho e quando </w:t>
      </w:r>
      <w:proofErr w:type="gramStart"/>
      <w:r w:rsidRPr="00C87389">
        <w:rPr>
          <w:rFonts w:asciiTheme="minorHAnsi" w:eastAsia="Batang" w:hAnsiTheme="minorHAnsi" w:cstheme="minorHAnsi"/>
          <w:sz w:val="20"/>
          <w:szCs w:val="20"/>
        </w:rPr>
        <w:t>for</w:t>
      </w:r>
      <w:proofErr w:type="gramEnd"/>
      <w:r w:rsidRPr="00C87389">
        <w:rPr>
          <w:rFonts w:asciiTheme="minorHAnsi" w:eastAsia="Batang" w:hAnsiTheme="minorHAnsi" w:cstheme="minorHAnsi"/>
          <w:sz w:val="20"/>
          <w:szCs w:val="20"/>
        </w:rPr>
        <w:t xml:space="preserve"> o caso, ordens de fornecimento, isentos de defeitos de fabricação;</w:t>
      </w:r>
    </w:p>
    <w:p w:rsidR="00C87389" w:rsidRPr="00C87389" w:rsidRDefault="00C87389" w:rsidP="00C87389">
      <w:pPr>
        <w:tabs>
          <w:tab w:val="left" w:pos="7200"/>
        </w:tabs>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t>11.2.</w:t>
      </w:r>
      <w:r w:rsidRPr="00C87389">
        <w:rPr>
          <w:rFonts w:asciiTheme="minorHAnsi" w:eastAsia="Batang" w:hAnsiTheme="minorHAnsi" w:cstheme="minorHAnsi"/>
          <w:sz w:val="20"/>
          <w:szCs w:val="20"/>
        </w:rPr>
        <w:t xml:space="preserve"> Entregar os produtos na presença do(s) </w:t>
      </w:r>
      <w:proofErr w:type="gramStart"/>
      <w:r w:rsidRPr="00C87389">
        <w:rPr>
          <w:rFonts w:asciiTheme="minorHAnsi" w:eastAsia="Batang" w:hAnsiTheme="minorHAnsi" w:cstheme="minorHAnsi"/>
          <w:sz w:val="20"/>
          <w:szCs w:val="20"/>
        </w:rPr>
        <w:t>servidor(</w:t>
      </w:r>
      <w:proofErr w:type="spellStart"/>
      <w:proofErr w:type="gramEnd"/>
      <w:r w:rsidRPr="00C87389">
        <w:rPr>
          <w:rFonts w:asciiTheme="minorHAnsi" w:eastAsia="Batang" w:hAnsiTheme="minorHAnsi" w:cstheme="minorHAnsi"/>
          <w:sz w:val="20"/>
          <w:szCs w:val="20"/>
        </w:rPr>
        <w:t>es</w:t>
      </w:r>
      <w:proofErr w:type="spellEnd"/>
      <w:r w:rsidRPr="00C87389">
        <w:rPr>
          <w:rFonts w:asciiTheme="minorHAnsi" w:eastAsia="Batang" w:hAnsiTheme="minorHAnsi" w:cstheme="minorHAnsi"/>
          <w:sz w:val="20"/>
          <w:szCs w:val="20"/>
        </w:rPr>
        <w:t>) devidamente designado(s) na conformidade do § 8° do artigo 15 da Lei Federal n° 8.666/93, no local informado no Contrato, acompanhados da Nota Fiscal preenchida contendo a especificação e quantidade correta dos produtos;</w:t>
      </w:r>
    </w:p>
    <w:p w:rsidR="00C87389" w:rsidRPr="00C87389" w:rsidRDefault="00C87389" w:rsidP="00C87389">
      <w:pPr>
        <w:tabs>
          <w:tab w:val="left" w:pos="7200"/>
        </w:tabs>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t>11.3.</w:t>
      </w:r>
      <w:r w:rsidRPr="00C87389">
        <w:rPr>
          <w:rFonts w:asciiTheme="minorHAnsi" w:eastAsia="Batang" w:hAnsiTheme="minorHAnsi" w:cs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87389" w:rsidRPr="00C87389" w:rsidRDefault="00C87389" w:rsidP="00C87389">
      <w:pPr>
        <w:tabs>
          <w:tab w:val="left" w:pos="7200"/>
        </w:tabs>
        <w:spacing w:after="0" w:line="240" w:lineRule="auto"/>
        <w:jc w:val="both"/>
        <w:rPr>
          <w:rFonts w:asciiTheme="minorHAnsi" w:eastAsia="Batang" w:hAnsiTheme="minorHAnsi" w:cstheme="minorHAnsi"/>
          <w:sz w:val="20"/>
          <w:szCs w:val="20"/>
        </w:rPr>
      </w:pPr>
      <w:r w:rsidRPr="00C87389">
        <w:rPr>
          <w:rFonts w:asciiTheme="minorHAnsi" w:hAnsiTheme="minorHAnsi" w:cstheme="minorHAnsi"/>
          <w:b/>
          <w:sz w:val="20"/>
          <w:szCs w:val="20"/>
        </w:rPr>
        <w:t>11</w:t>
      </w:r>
      <w:r w:rsidRPr="00C87389">
        <w:rPr>
          <w:rFonts w:asciiTheme="minorHAnsi" w:eastAsia="Batang" w:hAnsiTheme="minorHAnsi" w:cstheme="minorHAnsi"/>
          <w:b/>
          <w:sz w:val="20"/>
          <w:szCs w:val="20"/>
        </w:rPr>
        <w:t>.4</w:t>
      </w:r>
      <w:r w:rsidRPr="00C87389">
        <w:rPr>
          <w:rFonts w:asciiTheme="minorHAnsi" w:hAnsiTheme="minorHAnsi" w:cstheme="minorHAnsi"/>
          <w:b/>
          <w:sz w:val="20"/>
          <w:szCs w:val="20"/>
        </w:rPr>
        <w:t>.</w:t>
      </w:r>
      <w:r w:rsidRPr="00C87389">
        <w:rPr>
          <w:rFonts w:asciiTheme="minorHAnsi" w:hAnsiTheme="minorHAnsi" w:cstheme="minorHAnsi"/>
          <w:sz w:val="20"/>
          <w:szCs w:val="20"/>
        </w:rPr>
        <w:t xml:space="preserve"> Fornecer </w:t>
      </w:r>
      <w:r w:rsidRPr="00C87389">
        <w:rPr>
          <w:rFonts w:asciiTheme="minorHAnsi" w:eastAsia="Batang" w:hAnsiTheme="minorHAnsi" w:cstheme="minorHAnsi"/>
          <w:sz w:val="20"/>
          <w:szCs w:val="20"/>
        </w:rPr>
        <w:t>o nome e o endereço do fabricante com o telefone do serviço de atendimento ao consumidor;</w:t>
      </w:r>
    </w:p>
    <w:p w:rsidR="00C87389" w:rsidRPr="00C87389" w:rsidRDefault="00C87389" w:rsidP="00C87389">
      <w:pPr>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lastRenderedPageBreak/>
        <w:t>11.5.</w:t>
      </w:r>
      <w:r w:rsidRPr="00C87389">
        <w:rPr>
          <w:rFonts w:asciiTheme="minorHAnsi" w:eastAsia="Batang" w:hAnsiTheme="minorHAnsi" w:cstheme="minorHAnsi"/>
          <w:sz w:val="20"/>
          <w:szCs w:val="20"/>
        </w:rPr>
        <w:t xml:space="preserve"> Reparar, corrigir, remover, reconstruir ou substituir, às suas expensas, no total ou em parte, o objeto do contrato em que se verificarem vícios, danos, defeitos ou incorreções resultantes da execução ou de materiais empregados; </w:t>
      </w:r>
    </w:p>
    <w:p w:rsidR="00C87389" w:rsidRPr="00C87389" w:rsidRDefault="00C87389" w:rsidP="00C87389">
      <w:pPr>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t>11.6.</w:t>
      </w:r>
      <w:r w:rsidRPr="00C87389">
        <w:rPr>
          <w:rFonts w:asciiTheme="minorHAnsi" w:eastAsia="Batang" w:hAnsiTheme="minorHAnsi" w:cstheme="minorHAnsi"/>
          <w:sz w:val="20"/>
          <w:szCs w:val="20"/>
        </w:rPr>
        <w:t xml:space="preserve"> 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prazo de até </w:t>
      </w:r>
      <w:r w:rsidRPr="00C87389">
        <w:rPr>
          <w:rFonts w:asciiTheme="minorHAnsi" w:eastAsia="Batang" w:hAnsiTheme="minorHAnsi" w:cstheme="minorHAnsi"/>
          <w:b/>
          <w:sz w:val="20"/>
          <w:szCs w:val="20"/>
        </w:rPr>
        <w:t>05 (cinco) dias corridos</w:t>
      </w:r>
      <w:r w:rsidRPr="00C87389">
        <w:rPr>
          <w:rFonts w:asciiTheme="minorHAnsi" w:eastAsia="Batang" w:hAnsiTheme="minorHAnsi" w:cstheme="minorHAnsi"/>
          <w:sz w:val="20"/>
          <w:szCs w:val="20"/>
        </w:rPr>
        <w:t>, improrrogáveis, contados da notificação que lhe for entregue oficialmente;</w:t>
      </w:r>
    </w:p>
    <w:p w:rsidR="00C87389" w:rsidRPr="00C87389" w:rsidRDefault="00C87389" w:rsidP="00C87389">
      <w:pPr>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t xml:space="preserve">11.7. </w:t>
      </w:r>
      <w:r w:rsidRPr="00C87389">
        <w:rPr>
          <w:rFonts w:asciiTheme="minorHAnsi" w:eastAsia="Batang" w:hAnsiTheme="minorHAnsi" w:cs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C87389" w:rsidRPr="00C87389" w:rsidRDefault="00C87389" w:rsidP="00C87389">
      <w:pPr>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sz w:val="20"/>
          <w:szCs w:val="20"/>
        </w:rPr>
        <w:t xml:space="preserve"> </w:t>
      </w:r>
      <w:r w:rsidRPr="00C87389">
        <w:rPr>
          <w:rFonts w:asciiTheme="minorHAnsi" w:eastAsia="Batang" w:hAnsiTheme="minorHAnsi" w:cstheme="minorHAnsi"/>
          <w:b/>
          <w:sz w:val="20"/>
          <w:szCs w:val="20"/>
        </w:rPr>
        <w:t xml:space="preserve">11.8. </w:t>
      </w:r>
      <w:r w:rsidRPr="00C87389">
        <w:rPr>
          <w:rFonts w:asciiTheme="minorHAnsi" w:eastAsia="Batang" w:hAnsiTheme="minorHAnsi" w:cstheme="minorHAnsi"/>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C87389">
        <w:rPr>
          <w:rFonts w:asciiTheme="minorHAnsi" w:eastAsia="Batang" w:hAnsiTheme="minorHAnsi" w:cstheme="minorHAnsi"/>
          <w:sz w:val="20"/>
          <w:szCs w:val="20"/>
        </w:rPr>
        <w:t>à</w:t>
      </w:r>
      <w:proofErr w:type="gramEnd"/>
      <w:r w:rsidRPr="00C87389">
        <w:rPr>
          <w:rFonts w:asciiTheme="minorHAnsi" w:eastAsia="Batang" w:hAnsiTheme="minorHAnsi" w:cstheme="minorHAnsi"/>
          <w:sz w:val="20"/>
          <w:szCs w:val="20"/>
        </w:rPr>
        <w:t xml:space="preserve"> CONTRATANTE a responsabilidade por seu pagamento, nem poderá onerar o objeto do contrato;</w:t>
      </w:r>
    </w:p>
    <w:p w:rsidR="00C87389" w:rsidRPr="00C87389" w:rsidRDefault="00C87389" w:rsidP="00C87389">
      <w:pPr>
        <w:tabs>
          <w:tab w:val="left" w:pos="7200"/>
        </w:tabs>
        <w:spacing w:after="0" w:line="240" w:lineRule="auto"/>
        <w:jc w:val="both"/>
        <w:rPr>
          <w:rFonts w:asciiTheme="minorHAnsi" w:eastAsia="Batang" w:hAnsiTheme="minorHAnsi" w:cstheme="minorHAnsi"/>
          <w:sz w:val="20"/>
          <w:szCs w:val="20"/>
        </w:rPr>
      </w:pPr>
      <w:bookmarkStart w:id="4" w:name="art71§1"/>
      <w:bookmarkStart w:id="5" w:name="art71§2"/>
      <w:bookmarkEnd w:id="4"/>
      <w:bookmarkEnd w:id="5"/>
      <w:r w:rsidRPr="00C87389">
        <w:rPr>
          <w:rFonts w:asciiTheme="minorHAnsi" w:eastAsia="Batang" w:hAnsiTheme="minorHAnsi" w:cstheme="minorHAnsi"/>
          <w:b/>
          <w:sz w:val="20"/>
          <w:szCs w:val="20"/>
        </w:rPr>
        <w:t>11.9.</w:t>
      </w:r>
      <w:r w:rsidRPr="00C87389">
        <w:rPr>
          <w:rFonts w:asciiTheme="minorHAnsi" w:eastAsia="Batang" w:hAnsiTheme="minorHAnsi" w:cstheme="minorHAnsi"/>
          <w:sz w:val="20"/>
          <w:szCs w:val="20"/>
        </w:rPr>
        <w:t xml:space="preserve"> Comunicar a SESAU/TO, no prazo máximo de </w:t>
      </w:r>
      <w:r w:rsidRPr="00C87389">
        <w:rPr>
          <w:rFonts w:asciiTheme="minorHAnsi" w:eastAsia="Batang" w:hAnsiTheme="minorHAnsi" w:cstheme="minorHAnsi"/>
          <w:b/>
          <w:sz w:val="20"/>
          <w:szCs w:val="20"/>
        </w:rPr>
        <w:t>05 (cinco) dias corridos</w:t>
      </w:r>
      <w:r w:rsidRPr="00C87389">
        <w:rPr>
          <w:rFonts w:asciiTheme="minorHAnsi" w:eastAsia="Batang" w:hAnsiTheme="minorHAnsi" w:cstheme="minorHAnsi"/>
          <w:sz w:val="20"/>
          <w:szCs w:val="20"/>
        </w:rPr>
        <w:t xml:space="preserve"> que antecedem o prazo de vencimento da entrega, os motivos que impossibilite o seu cumprimento;</w:t>
      </w:r>
    </w:p>
    <w:p w:rsidR="00C87389" w:rsidRPr="00C87389" w:rsidRDefault="00C87389" w:rsidP="00C87389">
      <w:pPr>
        <w:pStyle w:val="Corpodetexto3"/>
        <w:tabs>
          <w:tab w:val="left" w:pos="7200"/>
        </w:tabs>
        <w:spacing w:after="0"/>
        <w:jc w:val="both"/>
        <w:rPr>
          <w:rFonts w:asciiTheme="minorHAnsi" w:eastAsia="Batang" w:hAnsiTheme="minorHAnsi" w:cstheme="minorHAnsi"/>
          <w:b w:val="0"/>
        </w:rPr>
      </w:pPr>
      <w:r w:rsidRPr="00C87389">
        <w:rPr>
          <w:rFonts w:asciiTheme="minorHAnsi" w:eastAsia="Batang" w:hAnsiTheme="minorHAnsi" w:cstheme="minorHAnsi"/>
          <w:bCs w:val="0"/>
        </w:rPr>
        <w:t>11.10.</w:t>
      </w:r>
      <w:r w:rsidRPr="00C87389">
        <w:rPr>
          <w:rFonts w:asciiTheme="minorHAnsi" w:eastAsia="Batang" w:hAnsiTheme="minorHAnsi" w:cstheme="minorHAnsi"/>
          <w:b w:val="0"/>
          <w:bCs w:val="0"/>
        </w:rPr>
        <w:t xml:space="preserve"> Manter a garantia e </w:t>
      </w:r>
      <w:r w:rsidRPr="00C87389">
        <w:rPr>
          <w:rFonts w:asciiTheme="minorHAnsi" w:eastAsia="Batang" w:hAnsiTheme="minorHAnsi" w:cstheme="minorHAnsi"/>
          <w:b w:val="0"/>
        </w:rPr>
        <w:t xml:space="preserve">qualidade dos produtos </w:t>
      </w:r>
      <w:r w:rsidRPr="00C87389">
        <w:rPr>
          <w:rFonts w:asciiTheme="minorHAnsi" w:eastAsia="Batang" w:hAnsiTheme="minorHAnsi" w:cstheme="minorHAnsi"/>
          <w:b w:val="0"/>
          <w:bCs w:val="0"/>
        </w:rPr>
        <w:t>do</w:t>
      </w:r>
      <w:r w:rsidRPr="00C87389">
        <w:rPr>
          <w:rFonts w:asciiTheme="minorHAnsi" w:eastAsia="Batang" w:hAnsiTheme="minorHAnsi" w:cstheme="minorHAnsi"/>
          <w:b w:val="0"/>
        </w:rPr>
        <w:t>s produtos de acordo com as especificações definidas no Edital e seus anexos e o contrato;</w:t>
      </w:r>
    </w:p>
    <w:p w:rsidR="00C87389" w:rsidRPr="00C87389" w:rsidRDefault="00C87389" w:rsidP="00C87389">
      <w:pPr>
        <w:tabs>
          <w:tab w:val="left" w:pos="7200"/>
        </w:tabs>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t>11.11.</w:t>
      </w:r>
      <w:r w:rsidRPr="00C87389">
        <w:rPr>
          <w:rFonts w:asciiTheme="minorHAnsi" w:eastAsia="Batang" w:hAnsiTheme="minorHAnsi" w:cstheme="minorHAnsi"/>
          <w:sz w:val="20"/>
          <w:szCs w:val="20"/>
        </w:rPr>
        <w:t xml:space="preserve"> Manter as condições de habilitação e qualificação técnica exigida no edital do pregão;</w:t>
      </w:r>
    </w:p>
    <w:p w:rsidR="00C87389" w:rsidRPr="00C87389" w:rsidRDefault="00C87389" w:rsidP="00C87389">
      <w:pPr>
        <w:tabs>
          <w:tab w:val="left" w:pos="7200"/>
        </w:tabs>
        <w:spacing w:after="0" w:line="240" w:lineRule="auto"/>
        <w:jc w:val="both"/>
        <w:rPr>
          <w:rFonts w:asciiTheme="minorHAnsi" w:hAnsiTheme="minorHAnsi" w:cstheme="minorHAnsi"/>
          <w:sz w:val="20"/>
          <w:szCs w:val="20"/>
        </w:rPr>
      </w:pPr>
      <w:r w:rsidRPr="00C87389">
        <w:rPr>
          <w:rFonts w:asciiTheme="minorHAnsi" w:hAnsiTheme="minorHAnsi" w:cstheme="minorHAnsi"/>
          <w:b/>
          <w:sz w:val="20"/>
          <w:szCs w:val="20"/>
        </w:rPr>
        <w:t>11.12.</w:t>
      </w:r>
      <w:r w:rsidRPr="00C87389">
        <w:rPr>
          <w:rFonts w:asciiTheme="minorHAnsi" w:hAnsiTheme="minorHAnsi" w:cstheme="minorHAnsi"/>
          <w:sz w:val="20"/>
          <w:szCs w:val="20"/>
        </w:rPr>
        <w:t xml:space="preserve"> Cumprir com a legislação vigente inerente ao objeto</w:t>
      </w:r>
      <w:r w:rsidRPr="00C87389">
        <w:rPr>
          <w:rFonts w:asciiTheme="minorHAnsi" w:eastAsia="Batang" w:hAnsiTheme="minorHAnsi" w:cstheme="minorHAnsi"/>
          <w:sz w:val="20"/>
          <w:szCs w:val="20"/>
        </w:rPr>
        <w:t>, inclusive com todos os encargos tributários, fiscais, trabalhista, devendo arcar ainda, com todas as despesas e custo necessários ao cumprimento do objeto</w:t>
      </w:r>
      <w:r w:rsidRPr="00C87389">
        <w:rPr>
          <w:rFonts w:asciiTheme="minorHAnsi" w:hAnsiTheme="minorHAnsi" w:cstheme="minorHAnsi"/>
          <w:sz w:val="20"/>
          <w:szCs w:val="20"/>
        </w:rPr>
        <w:t xml:space="preserve">. </w:t>
      </w:r>
    </w:p>
    <w:p w:rsidR="00AD1F48" w:rsidRPr="00AD1F48" w:rsidRDefault="00C87389" w:rsidP="00C87389">
      <w:pPr>
        <w:tabs>
          <w:tab w:val="left" w:pos="7200"/>
        </w:tabs>
        <w:spacing w:after="120" w:line="240" w:lineRule="auto"/>
        <w:jc w:val="both"/>
        <w:rPr>
          <w:rFonts w:eastAsia="Batang" w:cs="Calibri"/>
          <w:color w:val="000000"/>
          <w:sz w:val="20"/>
          <w:szCs w:val="20"/>
        </w:rPr>
      </w:pPr>
      <w:r w:rsidRPr="00C87389">
        <w:rPr>
          <w:rFonts w:asciiTheme="minorHAnsi" w:hAnsiTheme="minorHAnsi" w:cstheme="minorHAnsi"/>
          <w:b/>
          <w:sz w:val="20"/>
          <w:szCs w:val="20"/>
        </w:rPr>
        <w:t>11.13.</w:t>
      </w:r>
      <w:r w:rsidRPr="00C87389">
        <w:rPr>
          <w:rFonts w:asciiTheme="minorHAnsi" w:hAnsiTheme="minorHAnsi" w:cstheme="minorHAnsi"/>
          <w:sz w:val="20"/>
          <w:szCs w:val="20"/>
        </w:rPr>
        <w:t xml:space="preserve"> Proporcionar treinamento operacional da equipe médica, se necessário, no local onde será entregue.</w:t>
      </w:r>
    </w:p>
    <w:p w:rsidR="007656B6" w:rsidRPr="00E166E5" w:rsidRDefault="0033509F" w:rsidP="00AD1F48">
      <w:pPr>
        <w:shd w:val="clear" w:color="auto" w:fill="3333FF"/>
        <w:spacing w:after="0"/>
        <w:jc w:val="both"/>
        <w:rPr>
          <w:b/>
          <w:bCs/>
          <w:sz w:val="20"/>
          <w:szCs w:val="20"/>
          <w:u w:val="single"/>
        </w:rPr>
      </w:pPr>
      <w:r>
        <w:rPr>
          <w:rFonts w:cs="Calibri"/>
          <w:b/>
          <w:bCs/>
          <w:color w:val="FFFFFF"/>
          <w:sz w:val="20"/>
          <w:szCs w:val="20"/>
        </w:rPr>
        <w:t>12. DA FISCALIZAÇÃO</w:t>
      </w:r>
    </w:p>
    <w:p w:rsidR="00467C15" w:rsidRPr="00467C15" w:rsidRDefault="00467C15" w:rsidP="00467C15">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12.1.</w:t>
      </w:r>
      <w:r w:rsidRPr="00467C15">
        <w:rPr>
          <w:rFonts w:asciiTheme="minorHAnsi" w:eastAsia="Batang" w:hAnsiTheme="minorHAnsi" w:cstheme="minorHAnsi"/>
          <w:sz w:val="20"/>
          <w:szCs w:val="20"/>
        </w:rPr>
        <w:t xml:space="preserve"> Conforme artigo 67 da Lei Federal nº 8.666, de 21 de junho de 1.993, a fiscalização e acompanhamento da execução do objeto serão por meio do fiscal devidamente designado pela Administração;</w:t>
      </w:r>
    </w:p>
    <w:p w:rsidR="00467C15" w:rsidRPr="00467C15" w:rsidRDefault="00467C15" w:rsidP="00467C15">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12.2.</w:t>
      </w:r>
      <w:r w:rsidRPr="00467C15">
        <w:rPr>
          <w:rFonts w:asciiTheme="minorHAnsi" w:eastAsia="Batang" w:hAnsiTheme="minorHAnsi" w:cstheme="minorHAnsi"/>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467C15" w:rsidRPr="00467C15" w:rsidRDefault="00467C15" w:rsidP="00467C15">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12.3.</w:t>
      </w:r>
      <w:r w:rsidRPr="00467C15">
        <w:rPr>
          <w:rFonts w:asciiTheme="minorHAnsi" w:eastAsia="Batang" w:hAnsiTheme="minorHAnsi" w:cstheme="minorHAnsi"/>
          <w:sz w:val="20"/>
          <w:szCs w:val="20"/>
        </w:rPr>
        <w:t xml:space="preserve"> O Fiscal anotará em registro próprio todas as ocorrências relacionadas com a execução do objeto, determinando o que for necessário à regularização das faltas ou defeitos observados;</w:t>
      </w:r>
    </w:p>
    <w:p w:rsidR="00467C15" w:rsidRPr="00467C15" w:rsidRDefault="00467C15" w:rsidP="00467C15">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12.4.</w:t>
      </w:r>
      <w:r w:rsidRPr="00467C15">
        <w:rPr>
          <w:rFonts w:asciiTheme="minorHAnsi" w:eastAsia="Batang" w:hAnsiTheme="minorHAnsi" w:cstheme="minorHAnsi"/>
          <w:sz w:val="20"/>
          <w:szCs w:val="20"/>
        </w:rPr>
        <w:t xml:space="preserve"> As decisões e providências que ultrapassarem a competência do fiscal deverão ser encaminhadas </w:t>
      </w:r>
      <w:proofErr w:type="gramStart"/>
      <w:r w:rsidRPr="00467C15">
        <w:rPr>
          <w:rFonts w:asciiTheme="minorHAnsi" w:eastAsia="Batang" w:hAnsiTheme="minorHAnsi" w:cstheme="minorHAnsi"/>
          <w:sz w:val="20"/>
          <w:szCs w:val="20"/>
        </w:rPr>
        <w:t>a seus</w:t>
      </w:r>
      <w:proofErr w:type="gramEnd"/>
      <w:r w:rsidRPr="00467C15">
        <w:rPr>
          <w:rFonts w:asciiTheme="minorHAnsi" w:eastAsia="Batang" w:hAnsiTheme="minorHAnsi" w:cstheme="minorHAnsi"/>
          <w:sz w:val="20"/>
          <w:szCs w:val="20"/>
        </w:rPr>
        <w:t xml:space="preserve"> superiores em tempo hábil para a tomada de decisão e adotar medidas convenientes;</w:t>
      </w:r>
    </w:p>
    <w:p w:rsidR="00467C15" w:rsidRPr="00467C15" w:rsidRDefault="00467C15" w:rsidP="00467C15">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12.5.</w:t>
      </w:r>
      <w:r w:rsidRPr="00467C15">
        <w:rPr>
          <w:rFonts w:asciiTheme="minorHAnsi" w:eastAsia="Batang" w:hAnsiTheme="minorHAnsi" w:cstheme="minorHAnsi"/>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034F" w:rsidRDefault="00467C15" w:rsidP="00467C15">
      <w:pPr>
        <w:spacing w:after="120" w:line="240" w:lineRule="auto"/>
        <w:jc w:val="both"/>
        <w:rPr>
          <w:rFonts w:eastAsia="Batang"/>
          <w:color w:val="000000"/>
          <w:sz w:val="20"/>
          <w:szCs w:val="20"/>
        </w:rPr>
      </w:pPr>
      <w:r w:rsidRPr="00467C15">
        <w:rPr>
          <w:rFonts w:asciiTheme="minorHAnsi" w:eastAsia="Batang" w:hAnsiTheme="minorHAnsi" w:cstheme="minorHAnsi"/>
          <w:b/>
          <w:sz w:val="20"/>
          <w:szCs w:val="20"/>
        </w:rPr>
        <w:t xml:space="preserve">12.6. </w:t>
      </w:r>
      <w:r w:rsidRPr="00467C15">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r w:rsidR="00E166E5" w:rsidRPr="00E166E5">
        <w:rPr>
          <w:rFonts w:eastAsia="Batang"/>
          <w:color w:val="000000"/>
          <w:sz w:val="20"/>
          <w:szCs w:val="20"/>
        </w:rPr>
        <w:t xml:space="preserve"> </w:t>
      </w:r>
    </w:p>
    <w:p w:rsidR="0033509F" w:rsidRPr="00E166E5" w:rsidRDefault="0033509F" w:rsidP="0033509F">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sidR="004065EE">
        <w:rPr>
          <w:rFonts w:cs="Calibri"/>
          <w:b/>
          <w:bCs/>
          <w:color w:val="FFFFFF"/>
          <w:sz w:val="20"/>
          <w:szCs w:val="20"/>
        </w:rPr>
        <w:t>DO PAGAMENTO</w:t>
      </w:r>
    </w:p>
    <w:p w:rsidR="00C10AE6" w:rsidRPr="00C10AE6" w:rsidRDefault="00C10AE6" w:rsidP="00C10AE6">
      <w:pPr>
        <w:tabs>
          <w:tab w:val="left" w:pos="7200"/>
        </w:tabs>
        <w:spacing w:after="0" w:line="240" w:lineRule="auto"/>
        <w:rPr>
          <w:rFonts w:asciiTheme="minorHAnsi" w:eastAsia="Batang" w:hAnsiTheme="minorHAnsi" w:cstheme="minorHAnsi"/>
          <w:sz w:val="20"/>
          <w:szCs w:val="20"/>
        </w:rPr>
      </w:pPr>
      <w:r w:rsidRPr="00C10AE6">
        <w:rPr>
          <w:rFonts w:asciiTheme="minorHAnsi" w:eastAsia="Batang" w:hAnsiTheme="minorHAnsi" w:cstheme="minorHAnsi"/>
          <w:b/>
          <w:sz w:val="20"/>
          <w:szCs w:val="20"/>
        </w:rPr>
        <w:t>13.1.</w:t>
      </w:r>
      <w:r w:rsidRPr="00C10AE6">
        <w:rPr>
          <w:rFonts w:asciiTheme="minorHAnsi" w:eastAsia="Batang" w:hAnsiTheme="minorHAnsi" w:cstheme="minorHAnsi"/>
          <w:sz w:val="20"/>
          <w:szCs w:val="20"/>
        </w:rPr>
        <w:t xml:space="preserve"> </w:t>
      </w:r>
      <w:r w:rsidRPr="00C10AE6">
        <w:rPr>
          <w:rFonts w:asciiTheme="minorHAnsi" w:hAnsiTheme="minorHAnsi" w:cstheme="minorHAnsi"/>
          <w:bCs/>
          <w:iCs/>
          <w:sz w:val="20"/>
          <w:szCs w:val="20"/>
        </w:rPr>
        <w:t>Efetu</w:t>
      </w:r>
      <w:r w:rsidRPr="00C10AE6">
        <w:rPr>
          <w:rFonts w:asciiTheme="minorHAnsi" w:eastAsia="Batang" w:hAnsiTheme="minorHAnsi" w:cstheme="minorHAnsi"/>
          <w:sz w:val="20"/>
          <w:szCs w:val="20"/>
        </w:rPr>
        <w:t xml:space="preserve">ada a entrega, a CONTRATADA protocolará a </w:t>
      </w:r>
      <w:r w:rsidRPr="00C10AE6">
        <w:rPr>
          <w:rFonts w:asciiTheme="minorHAnsi" w:eastAsia="Batang" w:hAnsiTheme="minorHAnsi" w:cstheme="minorHAnsi"/>
          <w:bCs/>
          <w:sz w:val="20"/>
          <w:szCs w:val="20"/>
        </w:rPr>
        <w:t>Nota Fiscal/</w:t>
      </w:r>
      <w:proofErr w:type="gramStart"/>
      <w:r w:rsidRPr="00C10AE6">
        <w:rPr>
          <w:rFonts w:asciiTheme="minorHAnsi" w:eastAsia="Batang" w:hAnsiTheme="minorHAnsi" w:cstheme="minorHAnsi"/>
          <w:bCs/>
          <w:sz w:val="20"/>
          <w:szCs w:val="20"/>
        </w:rPr>
        <w:t>Fatura</w:t>
      </w:r>
      <w:r w:rsidRPr="00C10AE6">
        <w:rPr>
          <w:rFonts w:asciiTheme="minorHAnsi" w:eastAsia="Batang" w:hAnsiTheme="minorHAnsi" w:cstheme="minorHAnsi"/>
          <w:sz w:val="20"/>
          <w:szCs w:val="20"/>
        </w:rPr>
        <w:t xml:space="preserve"> devidamente atestada</w:t>
      </w:r>
      <w:proofErr w:type="gramEnd"/>
      <w:r w:rsidRPr="00C10AE6">
        <w:rPr>
          <w:rFonts w:asciiTheme="minorHAnsi" w:eastAsia="Batang" w:hAnsiTheme="minorHAnsi" w:cstheme="minorHAnsi"/>
          <w:sz w:val="20"/>
          <w:szCs w:val="20"/>
        </w:rPr>
        <w:t>, perante a Diretoria de Compras da Secretaria da Saúde do Estado do Tocantins;</w:t>
      </w:r>
    </w:p>
    <w:p w:rsidR="00C10AE6" w:rsidRPr="00C10AE6" w:rsidRDefault="00C10AE6" w:rsidP="00C10AE6">
      <w:pPr>
        <w:tabs>
          <w:tab w:val="left" w:pos="7200"/>
        </w:tabs>
        <w:spacing w:after="0" w:line="240" w:lineRule="auto"/>
        <w:jc w:val="both"/>
        <w:rPr>
          <w:rFonts w:asciiTheme="minorHAnsi" w:eastAsia="Batang" w:hAnsiTheme="minorHAnsi" w:cstheme="minorHAnsi"/>
          <w:sz w:val="20"/>
          <w:szCs w:val="20"/>
        </w:rPr>
      </w:pPr>
      <w:r w:rsidRPr="00C10AE6">
        <w:rPr>
          <w:rFonts w:asciiTheme="minorHAnsi" w:eastAsia="Batang" w:hAnsiTheme="minorHAnsi" w:cstheme="minorHAnsi"/>
          <w:b/>
          <w:sz w:val="20"/>
          <w:szCs w:val="20"/>
        </w:rPr>
        <w:t>13.2.</w:t>
      </w:r>
      <w:r w:rsidRPr="00C10AE6">
        <w:rPr>
          <w:rFonts w:asciiTheme="minorHAnsi" w:eastAsia="Batang" w:hAnsiTheme="minorHAnsi" w:cstheme="minorHAnsi"/>
          <w:sz w:val="20"/>
          <w:szCs w:val="20"/>
        </w:rPr>
        <w:t xml:space="preserve"> A CONTRATANTE terá um prazo de até </w:t>
      </w:r>
      <w:r w:rsidRPr="00C10AE6">
        <w:rPr>
          <w:rFonts w:asciiTheme="minorHAnsi" w:eastAsia="Batang" w:hAnsiTheme="minorHAnsi" w:cstheme="minorHAnsi"/>
          <w:b/>
          <w:sz w:val="20"/>
          <w:szCs w:val="20"/>
        </w:rPr>
        <w:t>05 (cinco) dias úteis</w:t>
      </w:r>
      <w:r w:rsidRPr="00C10AE6">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C10AE6" w:rsidRPr="00C10AE6" w:rsidRDefault="00C10AE6" w:rsidP="00C10AE6">
      <w:pPr>
        <w:tabs>
          <w:tab w:val="left" w:pos="0"/>
          <w:tab w:val="num" w:pos="426"/>
          <w:tab w:val="left" w:pos="567"/>
          <w:tab w:val="num" w:pos="851"/>
        </w:tabs>
        <w:spacing w:after="0" w:line="240" w:lineRule="auto"/>
        <w:jc w:val="both"/>
        <w:rPr>
          <w:rFonts w:asciiTheme="minorHAnsi" w:eastAsia="Batang" w:hAnsiTheme="minorHAnsi" w:cstheme="minorHAnsi"/>
          <w:sz w:val="20"/>
          <w:szCs w:val="20"/>
        </w:rPr>
      </w:pPr>
      <w:r w:rsidRPr="00C10AE6">
        <w:rPr>
          <w:rFonts w:asciiTheme="minorHAnsi" w:eastAsia="Batang" w:hAnsiTheme="minorHAnsi" w:cstheme="minorHAnsi"/>
          <w:b/>
          <w:sz w:val="20"/>
          <w:szCs w:val="20"/>
        </w:rPr>
        <w:lastRenderedPageBreak/>
        <w:t>13.3.</w:t>
      </w:r>
      <w:r w:rsidRPr="00C10AE6">
        <w:rPr>
          <w:rFonts w:asciiTheme="minorHAnsi" w:eastAsia="Batang" w:hAnsiTheme="minorHAnsi" w:cstheme="minorHAnsi"/>
          <w:sz w:val="20"/>
          <w:szCs w:val="20"/>
        </w:rPr>
        <w:t xml:space="preserve"> O</w:t>
      </w:r>
      <w:r w:rsidRPr="00C10AE6">
        <w:rPr>
          <w:rFonts w:asciiTheme="minorHAnsi" w:eastAsia="Batang" w:hAnsiTheme="minorHAnsi" w:cstheme="minorHAnsi"/>
          <w:bCs/>
          <w:sz w:val="20"/>
          <w:szCs w:val="20"/>
        </w:rPr>
        <w:t xml:space="preserve"> prazo previsto para pagamento que será de até </w:t>
      </w:r>
      <w:r w:rsidRPr="00C10AE6">
        <w:rPr>
          <w:rFonts w:asciiTheme="minorHAnsi" w:eastAsia="Batang" w:hAnsiTheme="minorHAnsi" w:cstheme="minorHAnsi"/>
          <w:b/>
          <w:bCs/>
          <w:sz w:val="20"/>
          <w:szCs w:val="20"/>
        </w:rPr>
        <w:t>30 (trinta) dias corridos,</w:t>
      </w:r>
      <w:r w:rsidRPr="00C10AE6">
        <w:rPr>
          <w:rFonts w:asciiTheme="minorHAnsi" w:eastAsia="Batang" w:hAnsiTheme="minorHAnsi" w:cstheme="minorHAnsi"/>
          <w:bCs/>
          <w:sz w:val="20"/>
          <w:szCs w:val="20"/>
        </w:rPr>
        <w:t xml:space="preserve"> contados da apresentação da Nota Fiscal/</w:t>
      </w:r>
      <w:proofErr w:type="gramStart"/>
      <w:r w:rsidRPr="00C10AE6">
        <w:rPr>
          <w:rFonts w:asciiTheme="minorHAnsi" w:eastAsia="Batang" w:hAnsiTheme="minorHAnsi" w:cstheme="minorHAnsi"/>
          <w:bCs/>
          <w:sz w:val="20"/>
          <w:szCs w:val="20"/>
        </w:rPr>
        <w:t>Fatura</w:t>
      </w:r>
      <w:r w:rsidRPr="00C10AE6">
        <w:rPr>
          <w:rFonts w:asciiTheme="minorHAnsi" w:eastAsia="Batang" w:hAnsiTheme="minorHAnsi" w:cstheme="minorHAnsi"/>
          <w:sz w:val="20"/>
          <w:szCs w:val="20"/>
        </w:rPr>
        <w:t>, devidamente atestada</w:t>
      </w:r>
      <w:proofErr w:type="gramEnd"/>
      <w:r w:rsidRPr="00C10AE6">
        <w:rPr>
          <w:rFonts w:asciiTheme="minorHAnsi" w:eastAsia="Batang" w:hAnsiTheme="minorHAnsi" w:cstheme="minorHAnsi"/>
          <w:sz w:val="20"/>
          <w:szCs w:val="20"/>
        </w:rPr>
        <w:t>;</w:t>
      </w:r>
    </w:p>
    <w:p w:rsidR="00C10AE6" w:rsidRPr="00C10AE6" w:rsidRDefault="00C10AE6" w:rsidP="00C10AE6">
      <w:pPr>
        <w:tabs>
          <w:tab w:val="left" w:pos="0"/>
          <w:tab w:val="num" w:pos="426"/>
          <w:tab w:val="left" w:pos="567"/>
          <w:tab w:val="num" w:pos="851"/>
        </w:tabs>
        <w:spacing w:after="0" w:line="240" w:lineRule="auto"/>
        <w:jc w:val="both"/>
        <w:rPr>
          <w:rFonts w:asciiTheme="minorHAnsi" w:hAnsiTheme="minorHAnsi" w:cstheme="minorHAnsi"/>
          <w:bCs/>
          <w:sz w:val="20"/>
          <w:szCs w:val="20"/>
        </w:rPr>
      </w:pPr>
      <w:r w:rsidRPr="00C10AE6">
        <w:rPr>
          <w:rFonts w:asciiTheme="minorHAnsi" w:eastAsia="Batang" w:hAnsiTheme="minorHAnsi" w:cstheme="minorHAnsi"/>
          <w:b/>
          <w:sz w:val="20"/>
          <w:szCs w:val="20"/>
        </w:rPr>
        <w:t>13.4.</w:t>
      </w:r>
      <w:r w:rsidRPr="00C10AE6">
        <w:rPr>
          <w:rFonts w:asciiTheme="minorHAnsi" w:eastAsia="Batang" w:hAnsiTheme="minorHAnsi" w:cstheme="minorHAnsi"/>
          <w:sz w:val="20"/>
          <w:szCs w:val="20"/>
        </w:rPr>
        <w:t xml:space="preserve"> Na ocorrência de rejeição da(s) Nota(s) </w:t>
      </w:r>
      <w:proofErr w:type="gramStart"/>
      <w:r w:rsidRPr="00C10AE6">
        <w:rPr>
          <w:rFonts w:asciiTheme="minorHAnsi" w:eastAsia="Batang" w:hAnsiTheme="minorHAnsi" w:cstheme="minorHAnsi"/>
          <w:sz w:val="20"/>
          <w:szCs w:val="20"/>
        </w:rPr>
        <w:t>Fiscal(</w:t>
      </w:r>
      <w:proofErr w:type="gramEnd"/>
      <w:r w:rsidRPr="00C10AE6">
        <w:rPr>
          <w:rFonts w:asciiTheme="minorHAnsi" w:eastAsia="Batang" w:hAnsiTheme="minorHAnsi" w:cstheme="minorHAnsi"/>
          <w:sz w:val="20"/>
          <w:szCs w:val="20"/>
        </w:rPr>
        <w:t>is), motivada por erro ou incorreções, o prazo estipulado no parágrafo anterior, passará a ser contado a partir da data da sua representação;</w:t>
      </w:r>
    </w:p>
    <w:p w:rsidR="00C10AE6" w:rsidRPr="00C10AE6" w:rsidRDefault="00C10AE6" w:rsidP="00C10AE6">
      <w:pPr>
        <w:tabs>
          <w:tab w:val="left" w:pos="0"/>
          <w:tab w:val="num" w:pos="426"/>
          <w:tab w:val="left" w:pos="567"/>
          <w:tab w:val="num" w:pos="851"/>
        </w:tabs>
        <w:spacing w:after="0" w:line="240" w:lineRule="auto"/>
        <w:jc w:val="both"/>
        <w:rPr>
          <w:rFonts w:asciiTheme="minorHAnsi" w:eastAsia="Batang" w:hAnsiTheme="minorHAnsi" w:cstheme="minorHAnsi"/>
          <w:sz w:val="20"/>
          <w:szCs w:val="20"/>
        </w:rPr>
      </w:pPr>
      <w:r w:rsidRPr="00C10AE6">
        <w:rPr>
          <w:rFonts w:asciiTheme="minorHAnsi" w:eastAsia="Batang" w:hAnsiTheme="minorHAnsi" w:cstheme="minorHAnsi"/>
          <w:b/>
          <w:sz w:val="20"/>
          <w:szCs w:val="20"/>
        </w:rPr>
        <w:t>13.5.</w:t>
      </w:r>
      <w:r w:rsidRPr="00C10AE6">
        <w:rPr>
          <w:rFonts w:asciiTheme="minorHAnsi" w:eastAsia="Batang" w:hAnsiTheme="minorHAnsi" w:cstheme="minorHAnsi"/>
          <w:sz w:val="20"/>
          <w:szCs w:val="20"/>
        </w:rPr>
        <w:t xml:space="preserve"> Os pagamentos não serão efetuados através de boletos bancários, sendo a garantia do referido pagamento a própria Nota de Empenho;</w:t>
      </w:r>
    </w:p>
    <w:p w:rsidR="0033509F" w:rsidRDefault="00C10AE6" w:rsidP="00C10AE6">
      <w:pPr>
        <w:spacing w:after="120" w:line="240" w:lineRule="auto"/>
        <w:jc w:val="both"/>
        <w:rPr>
          <w:rFonts w:eastAsia="Batang"/>
          <w:color w:val="000000"/>
          <w:sz w:val="20"/>
          <w:szCs w:val="20"/>
        </w:rPr>
      </w:pPr>
      <w:r w:rsidRPr="00C10AE6">
        <w:rPr>
          <w:rFonts w:asciiTheme="minorHAnsi" w:hAnsiTheme="minorHAnsi" w:cstheme="minorHAnsi"/>
          <w:b/>
          <w:sz w:val="20"/>
          <w:szCs w:val="20"/>
        </w:rPr>
        <w:t>13.6.</w:t>
      </w:r>
      <w:r w:rsidRPr="00C10AE6">
        <w:rPr>
          <w:rFonts w:asciiTheme="minorHAnsi" w:hAnsiTheme="minorHAnsi" w:cstheme="minorHAnsi"/>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C10AE6">
        <w:rPr>
          <w:rFonts w:asciiTheme="minorHAnsi" w:hAnsiTheme="minorHAnsi" w:cstheme="minorHAnsi"/>
          <w:sz w:val="20"/>
          <w:szCs w:val="20"/>
        </w:rPr>
        <w:t>0,</w:t>
      </w:r>
      <w:proofErr w:type="gramEnd"/>
      <w:r w:rsidRPr="00C10AE6">
        <w:rPr>
          <w:rFonts w:asciiTheme="minorHAnsi" w:hAnsiTheme="minorHAnsi" w:cstheme="minorHAnsi"/>
          <w:sz w:val="20"/>
          <w:szCs w:val="20"/>
        </w:rPr>
        <w:t>00016438; e VP = Valor da prestação em atraso.</w:t>
      </w:r>
    </w:p>
    <w:p w:rsidR="00C10AE6" w:rsidRDefault="00C10AE6" w:rsidP="00AD1F48">
      <w:pPr>
        <w:jc w:val="right"/>
        <w:rPr>
          <w:sz w:val="20"/>
          <w:szCs w:val="20"/>
        </w:rPr>
      </w:pPr>
    </w:p>
    <w:p w:rsidR="00C10AE6" w:rsidRDefault="00C10AE6" w:rsidP="00AD1F48">
      <w:pPr>
        <w:jc w:val="right"/>
        <w:rPr>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3808BB" w:rsidRDefault="003808BB" w:rsidP="00AD1F48">
      <w:pPr>
        <w:jc w:val="right"/>
        <w:rPr>
          <w:sz w:val="20"/>
          <w:szCs w:val="20"/>
        </w:rPr>
      </w:pPr>
    </w:p>
    <w:p w:rsidR="003808BB" w:rsidRDefault="003808BB" w:rsidP="00AD1F48">
      <w:pPr>
        <w:jc w:val="right"/>
        <w:rPr>
          <w:sz w:val="20"/>
          <w:szCs w:val="20"/>
        </w:rPr>
      </w:pPr>
    </w:p>
    <w:p w:rsidR="003808BB" w:rsidRDefault="003808BB" w:rsidP="00AD1F48">
      <w:pPr>
        <w:jc w:val="right"/>
        <w:rPr>
          <w:sz w:val="20"/>
          <w:szCs w:val="20"/>
        </w:rPr>
      </w:pPr>
    </w:p>
    <w:p w:rsidR="003808BB" w:rsidRDefault="003808BB" w:rsidP="00AD1F48">
      <w:pPr>
        <w:jc w:val="right"/>
        <w:rPr>
          <w:sz w:val="20"/>
          <w:szCs w:val="20"/>
        </w:rPr>
      </w:pPr>
    </w:p>
    <w:p w:rsidR="00EA744C" w:rsidRDefault="00EA744C" w:rsidP="00AD1F48">
      <w:pPr>
        <w:jc w:val="right"/>
        <w:rPr>
          <w:sz w:val="20"/>
          <w:szCs w:val="20"/>
        </w:rPr>
      </w:pPr>
    </w:p>
    <w:p w:rsidR="00EA744C" w:rsidRDefault="00EA744C" w:rsidP="00AD1F48">
      <w:pPr>
        <w:jc w:val="right"/>
        <w:rPr>
          <w:sz w:val="20"/>
          <w:szCs w:val="20"/>
        </w:rPr>
      </w:pPr>
    </w:p>
    <w:p w:rsidR="00EA744C" w:rsidRDefault="00EA744C" w:rsidP="00AD1F48">
      <w:pPr>
        <w:jc w:val="right"/>
        <w:rPr>
          <w:sz w:val="20"/>
          <w:szCs w:val="20"/>
        </w:rPr>
      </w:pPr>
    </w:p>
    <w:p w:rsidR="003808BB" w:rsidRDefault="003808BB" w:rsidP="00AD1F48">
      <w:pPr>
        <w:jc w:val="right"/>
        <w:rPr>
          <w:sz w:val="20"/>
          <w:szCs w:val="20"/>
        </w:rPr>
      </w:pPr>
    </w:p>
    <w:p w:rsidR="003808BB" w:rsidRDefault="003808BB"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E30B3D" w:rsidRPr="00A97377">
        <w:rPr>
          <w:bCs/>
          <w:sz w:val="20"/>
          <w:szCs w:val="20"/>
        </w:rPr>
        <w:t xml:space="preserve">aquisição de equipamentos hospitalares destinados às ações </w:t>
      </w:r>
      <w:r w:rsidR="00AB7C01">
        <w:rPr>
          <w:bCs/>
          <w:sz w:val="20"/>
          <w:szCs w:val="20"/>
        </w:rPr>
        <w:t xml:space="preserve">para instalação da Unidade de Terapia Intensiva Pediátrica na cidade de </w:t>
      </w:r>
      <w:proofErr w:type="spellStart"/>
      <w:r w:rsidR="00AB7C01">
        <w:rPr>
          <w:bCs/>
          <w:sz w:val="20"/>
          <w:szCs w:val="20"/>
        </w:rPr>
        <w:t>Araguaína</w:t>
      </w:r>
      <w:proofErr w:type="spellEnd"/>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6B3517">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E30B3D">
        <w:rPr>
          <w:rFonts w:cs="Calibri"/>
          <w:sz w:val="20"/>
          <w:szCs w:val="20"/>
        </w:rPr>
        <w:t>XXX</w:t>
      </w:r>
      <w:r w:rsidRPr="00975295">
        <w:rPr>
          <w:rFonts w:cs="Calibri"/>
          <w:sz w:val="20"/>
          <w:szCs w:val="20"/>
        </w:rPr>
        <w:t>/201</w:t>
      </w:r>
      <w:r w:rsidR="006B351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E30B3D">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E30B3D">
        <w:rPr>
          <w:rFonts w:cs="Calibri"/>
          <w:sz w:val="20"/>
          <w:szCs w:val="20"/>
          <w:shd w:val="clear" w:color="auto" w:fill="FFFFFF"/>
        </w:rPr>
        <w:t>6200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C51542">
        <w:rPr>
          <w:rFonts w:ascii="Calibri" w:hAnsi="Calibri" w:cs="Calibri"/>
          <w:caps/>
        </w:rPr>
        <w:t xml:space="preserve"> E INSTALAÇÃO</w:t>
      </w:r>
      <w:r w:rsidRPr="00975295">
        <w:rPr>
          <w:rFonts w:ascii="Calibri" w:hAnsi="Calibri" w:cs="Calibri"/>
          <w:caps/>
        </w:rPr>
        <w:t xml:space="preserve"> </w:t>
      </w:r>
      <w:r w:rsidR="00BD0F63">
        <w:rPr>
          <w:rFonts w:ascii="Calibri" w:hAnsi="Calibri" w:cs="Calibri"/>
          <w:caps/>
        </w:rPr>
        <w:t xml:space="preserve">DOS </w:t>
      </w:r>
      <w:r w:rsidR="00C51542">
        <w:rPr>
          <w:rFonts w:ascii="Calibri" w:hAnsi="Calibri" w:cs="Calibri"/>
          <w:caps/>
        </w:rPr>
        <w:t>EQUIPAMENTOS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7D6FC6">
        <w:rPr>
          <w:rFonts w:ascii="Calibri" w:hAnsi="Calibri" w:cs="Calibri"/>
          <w:u w:val="single"/>
        </w:rPr>
        <w:t xml:space="preserve"> de entrega dos </w:t>
      </w:r>
      <w:r w:rsidR="0059437C">
        <w:rPr>
          <w:rFonts w:ascii="Calibri" w:hAnsi="Calibri" w:cs="Calibri"/>
          <w:u w:val="single"/>
        </w:rPr>
        <w:t>equipamentos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13687F">
        <w:rPr>
          <w:b/>
          <w:sz w:val="20"/>
          <w:szCs w:val="20"/>
          <w:u w:val="single"/>
        </w:rPr>
        <w:t>equipamentos</w:t>
      </w:r>
      <w:r w:rsidR="00005616" w:rsidRPr="00975295">
        <w:rPr>
          <w:b/>
          <w:sz w:val="20"/>
          <w:szCs w:val="20"/>
          <w:u w:val="single"/>
        </w:rPr>
        <w:t>:</w:t>
      </w:r>
    </w:p>
    <w:p w:rsidR="00D238E2" w:rsidRPr="00D238E2" w:rsidRDefault="009E010B" w:rsidP="00D238E2">
      <w:pPr>
        <w:tabs>
          <w:tab w:val="left" w:pos="7200"/>
        </w:tabs>
        <w:spacing w:after="0" w:line="240" w:lineRule="auto"/>
        <w:jc w:val="both"/>
        <w:rPr>
          <w:color w:val="000000"/>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D238E2">
        <w:rPr>
          <w:sz w:val="20"/>
          <w:szCs w:val="20"/>
        </w:rPr>
        <w:t xml:space="preserve">Os equipamentos deverão ser entregues </w:t>
      </w:r>
      <w:r w:rsidR="00D238E2" w:rsidRPr="00D238E2">
        <w:rPr>
          <w:color w:val="000000"/>
          <w:sz w:val="20"/>
          <w:szCs w:val="20"/>
        </w:rPr>
        <w:t xml:space="preserve">no prazo máximo de </w:t>
      </w:r>
      <w:r w:rsidR="00D238E2" w:rsidRPr="00D238E2">
        <w:rPr>
          <w:b/>
          <w:color w:val="000000"/>
          <w:sz w:val="20"/>
          <w:szCs w:val="20"/>
        </w:rPr>
        <w:t>30</w:t>
      </w:r>
      <w:r w:rsidR="00D238E2" w:rsidRPr="00D238E2">
        <w:rPr>
          <w:b/>
          <w:bCs/>
          <w:color w:val="000000"/>
          <w:sz w:val="20"/>
          <w:szCs w:val="20"/>
        </w:rPr>
        <w:t xml:space="preserve"> (trinta) dias corridos</w:t>
      </w:r>
      <w:r w:rsidR="00D238E2" w:rsidRPr="00D238E2">
        <w:rPr>
          <w:color w:val="000000"/>
          <w:sz w:val="20"/>
          <w:szCs w:val="20"/>
        </w:rPr>
        <w:t xml:space="preserve">, contados do recebimento da Nota de Empenho, salvo, se por motivo justo, a Contratada solicitar prorrogação de prazo, e este </w:t>
      </w:r>
      <w:proofErr w:type="gramStart"/>
      <w:r w:rsidR="00D238E2" w:rsidRPr="00D238E2">
        <w:rPr>
          <w:color w:val="000000"/>
          <w:sz w:val="20"/>
          <w:szCs w:val="20"/>
        </w:rPr>
        <w:t>ser</w:t>
      </w:r>
      <w:proofErr w:type="gramEnd"/>
      <w:r w:rsidR="00D238E2" w:rsidRPr="00D238E2">
        <w:rPr>
          <w:color w:val="000000"/>
          <w:sz w:val="20"/>
          <w:szCs w:val="20"/>
        </w:rPr>
        <w:t xml:space="preserve"> aceito pela Contratante</w:t>
      </w:r>
      <w:r w:rsidR="00D238E2">
        <w:rPr>
          <w:color w:val="000000"/>
          <w:sz w:val="20"/>
          <w:szCs w:val="20"/>
        </w:rPr>
        <w:t>.</w:t>
      </w:r>
    </w:p>
    <w:p w:rsidR="007317B9" w:rsidRDefault="00D238E2" w:rsidP="00401DC0">
      <w:pPr>
        <w:tabs>
          <w:tab w:val="left" w:pos="7200"/>
        </w:tabs>
        <w:spacing w:after="0" w:line="240" w:lineRule="auto"/>
        <w:jc w:val="both"/>
        <w:rPr>
          <w:color w:val="000000"/>
          <w:sz w:val="20"/>
          <w:szCs w:val="20"/>
        </w:rPr>
      </w:pPr>
      <w:r>
        <w:rPr>
          <w:b/>
          <w:color w:val="000000"/>
          <w:sz w:val="20"/>
          <w:szCs w:val="20"/>
        </w:rPr>
        <w:t>2.2</w:t>
      </w:r>
      <w:r w:rsidRPr="00D238E2">
        <w:rPr>
          <w:b/>
          <w:color w:val="000000"/>
          <w:sz w:val="20"/>
          <w:szCs w:val="20"/>
        </w:rPr>
        <w:t>.2.</w:t>
      </w:r>
      <w:r w:rsidRPr="00D238E2">
        <w:rPr>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r>
        <w:rPr>
          <w:color w:val="000000"/>
          <w:sz w:val="20"/>
          <w:szCs w:val="20"/>
        </w:rPr>
        <w:t>.</w:t>
      </w:r>
    </w:p>
    <w:p w:rsidR="00401DC0" w:rsidRDefault="00401DC0" w:rsidP="00401DC0">
      <w:pPr>
        <w:tabs>
          <w:tab w:val="left" w:pos="7200"/>
        </w:tabs>
        <w:spacing w:after="0" w:line="240" w:lineRule="auto"/>
        <w:jc w:val="both"/>
        <w:rPr>
          <w:b/>
          <w:color w:val="000000"/>
          <w:sz w:val="20"/>
          <w:szCs w:val="20"/>
          <w:u w:val="single"/>
        </w:rPr>
      </w:pPr>
      <w:r w:rsidRPr="00401DC0">
        <w:rPr>
          <w:b/>
          <w:color w:val="000000"/>
          <w:sz w:val="20"/>
          <w:szCs w:val="20"/>
          <w:u w:val="single"/>
        </w:rPr>
        <w:t>2.3. Do prazo de instalação dos equipamentos:</w:t>
      </w:r>
    </w:p>
    <w:p w:rsidR="00401DC0" w:rsidRPr="00401DC0" w:rsidRDefault="00401DC0" w:rsidP="00D238E2">
      <w:pPr>
        <w:tabs>
          <w:tab w:val="left" w:pos="7200"/>
        </w:tabs>
        <w:spacing w:after="120" w:line="240" w:lineRule="auto"/>
        <w:jc w:val="both"/>
        <w:rPr>
          <w:rFonts w:eastAsia="Batang"/>
          <w:b/>
          <w:sz w:val="20"/>
          <w:szCs w:val="20"/>
        </w:rPr>
      </w:pPr>
      <w:r>
        <w:rPr>
          <w:b/>
          <w:color w:val="000000"/>
          <w:sz w:val="20"/>
          <w:szCs w:val="20"/>
        </w:rPr>
        <w:t xml:space="preserve">2.3.1. </w:t>
      </w:r>
      <w:r w:rsidRPr="00401DC0">
        <w:rPr>
          <w:bCs/>
          <w:color w:val="000000"/>
          <w:sz w:val="20"/>
          <w:szCs w:val="20"/>
        </w:rPr>
        <w:t>A Contratada deverá realizar a montagem e instalação no prazo máximo de até 15 (quinze) dias corridos, contados da notificação da Contratante</w:t>
      </w:r>
      <w:r>
        <w:rPr>
          <w:bCs/>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B17D21">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r w:rsidR="00B17D21">
        <w:rPr>
          <w:rFonts w:cs="Calibri"/>
          <w:b/>
          <w:sz w:val="20"/>
          <w:szCs w:val="20"/>
        </w:rPr>
        <w:t xml:space="preserve"> DOS EQUIPAMENTOS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145DA1">
        <w:rPr>
          <w:rFonts w:cs="Calibri"/>
          <w:b/>
          <w:bCs/>
          <w:sz w:val="20"/>
          <w:szCs w:val="20"/>
          <w:u w:val="single"/>
        </w:rPr>
        <w:t>garantia</w:t>
      </w:r>
      <w:r w:rsidR="004564C1">
        <w:rPr>
          <w:rFonts w:cs="Calibri"/>
          <w:b/>
          <w:bCs/>
          <w:sz w:val="20"/>
          <w:szCs w:val="20"/>
          <w:u w:val="single"/>
        </w:rPr>
        <w:t xml:space="preserve"> dos </w:t>
      </w:r>
      <w:r w:rsidR="00145DA1">
        <w:rPr>
          <w:rFonts w:cs="Calibri"/>
          <w:b/>
          <w:bCs/>
          <w:sz w:val="20"/>
          <w:szCs w:val="20"/>
          <w:u w:val="single"/>
        </w:rPr>
        <w:t>equipamentos</w:t>
      </w:r>
      <w:r w:rsidR="00B47D86" w:rsidRPr="00975295">
        <w:rPr>
          <w:rFonts w:cs="Calibri"/>
          <w:b/>
          <w:bCs/>
          <w:sz w:val="20"/>
          <w:szCs w:val="20"/>
          <w:u w:val="single"/>
        </w:rPr>
        <w:t>:</w:t>
      </w:r>
    </w:p>
    <w:p w:rsid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E00516" w:rsidRPr="00E00516">
        <w:rPr>
          <w:sz w:val="20"/>
          <w:szCs w:val="20"/>
        </w:rPr>
        <w:t>O prazo de garantia dos equipamentos deverá ser de no mínimo 12(doze) meses, contados da Nota Fiscal/Termo de Recebimento, sendo que durante este período, a garantia deverá ser prestada, sem quaisquer ônus para a SESAU</w:t>
      </w:r>
      <w:r w:rsidR="00E00516">
        <w:rPr>
          <w:sz w:val="20"/>
          <w:szCs w:val="20"/>
        </w:rPr>
        <w:t>/</w:t>
      </w:r>
      <w:r w:rsidR="00E00516" w:rsidRPr="00E00516">
        <w:rPr>
          <w:sz w:val="20"/>
          <w:szCs w:val="20"/>
        </w:rPr>
        <w:t>TO</w:t>
      </w:r>
      <w:r w:rsidR="005B40BC">
        <w:rPr>
          <w:sz w:val="20"/>
          <w:szCs w:val="20"/>
        </w:rPr>
        <w:t>.</w:t>
      </w:r>
    </w:p>
    <w:p w:rsidR="00E00516" w:rsidRPr="00E00516" w:rsidRDefault="00E00516" w:rsidP="00E00516">
      <w:pPr>
        <w:spacing w:after="0" w:line="240" w:lineRule="auto"/>
        <w:jc w:val="both"/>
        <w:rPr>
          <w:rFonts w:asciiTheme="minorHAnsi" w:hAnsiTheme="minorHAnsi" w:cstheme="minorHAnsi"/>
          <w:sz w:val="20"/>
          <w:szCs w:val="20"/>
        </w:rPr>
      </w:pPr>
      <w:r w:rsidRPr="00E00516">
        <w:rPr>
          <w:rFonts w:asciiTheme="minorHAnsi" w:hAnsiTheme="minorHAnsi" w:cstheme="minorHAnsi"/>
          <w:b/>
          <w:sz w:val="20"/>
          <w:szCs w:val="20"/>
        </w:rPr>
        <w:t>3.</w:t>
      </w:r>
      <w:r>
        <w:rPr>
          <w:rFonts w:asciiTheme="minorHAnsi" w:hAnsiTheme="minorHAnsi" w:cstheme="minorHAnsi"/>
          <w:b/>
          <w:sz w:val="20"/>
          <w:szCs w:val="20"/>
        </w:rPr>
        <w:t>1</w:t>
      </w:r>
      <w:r w:rsidRPr="00E00516">
        <w:rPr>
          <w:rFonts w:asciiTheme="minorHAnsi" w:hAnsiTheme="minorHAnsi" w:cstheme="minorHAnsi"/>
          <w:b/>
          <w:sz w:val="20"/>
          <w:szCs w:val="20"/>
        </w:rPr>
        <w:t>.2.</w:t>
      </w:r>
      <w:r w:rsidRPr="00E00516">
        <w:rPr>
          <w:rFonts w:asciiTheme="minorHAnsi" w:hAnsiTheme="minorHAnsi" w:cstheme="minorHAnsi"/>
          <w:sz w:val="20"/>
          <w:szCs w:val="20"/>
        </w:rPr>
        <w:t xml:space="preserve"> Compreende-se nesta garantia, a obrigatoriedade de disponibilização pela contratada, de profissional técnico especializado para que, no mínimo uma vez a cada 06 (seis) meses, e/ou quando solicitado, compareça ao local de instalação do equipamento e realize a manutenção preventiva e/ ou corretiva, às suas expensas e risco, sem custos adicionais a SESAU/TO, inclusive com a retirada e o transporte do equipamento, caso necessário; e a troca de peças, que garanta o seu pleno e original funcionamento.</w:t>
      </w:r>
    </w:p>
    <w:p w:rsidR="00E00516" w:rsidRPr="00E00516" w:rsidRDefault="00E00516" w:rsidP="00E00516">
      <w:pPr>
        <w:autoSpaceDE w:val="0"/>
        <w:autoSpaceDN w:val="0"/>
        <w:adjustRightInd w:val="0"/>
        <w:spacing w:after="0" w:line="240" w:lineRule="auto"/>
        <w:jc w:val="both"/>
        <w:rPr>
          <w:rFonts w:asciiTheme="minorHAnsi" w:hAnsiTheme="minorHAnsi" w:cstheme="minorHAnsi"/>
          <w:sz w:val="20"/>
          <w:szCs w:val="20"/>
        </w:rPr>
      </w:pPr>
      <w:r w:rsidRPr="00E00516">
        <w:rPr>
          <w:rFonts w:asciiTheme="minorHAnsi" w:hAnsiTheme="minorHAnsi" w:cstheme="minorHAnsi"/>
          <w:b/>
          <w:sz w:val="20"/>
          <w:szCs w:val="20"/>
        </w:rPr>
        <w:t>3.</w:t>
      </w:r>
      <w:r>
        <w:rPr>
          <w:rFonts w:asciiTheme="minorHAnsi" w:hAnsiTheme="minorHAnsi" w:cstheme="minorHAnsi"/>
          <w:b/>
          <w:sz w:val="20"/>
          <w:szCs w:val="20"/>
        </w:rPr>
        <w:t>1</w:t>
      </w:r>
      <w:r w:rsidRPr="00E00516">
        <w:rPr>
          <w:rFonts w:asciiTheme="minorHAnsi" w:hAnsiTheme="minorHAnsi" w:cstheme="minorHAnsi"/>
          <w:b/>
          <w:sz w:val="20"/>
          <w:szCs w:val="20"/>
        </w:rPr>
        <w:t>.3.</w:t>
      </w:r>
      <w:r w:rsidRPr="00E00516">
        <w:rPr>
          <w:rFonts w:asciiTheme="minorHAnsi" w:hAnsiTheme="minorHAnsi" w:cstheme="minorHAnsi"/>
          <w:sz w:val="20"/>
          <w:szCs w:val="20"/>
        </w:rPr>
        <w:t xml:space="preserve"> Durante o período de garantia dos produtos, a Contratada deverá responsabilizar pelos consertos e substituições em decorrência de defeitos de fabricação, transporte, avarias, embalagem ou armazenamento e outros eventos, para os quais a Contratante não concorreu.</w:t>
      </w:r>
    </w:p>
    <w:p w:rsidR="00E00516" w:rsidRPr="007C3977" w:rsidRDefault="00E00516" w:rsidP="00E00516">
      <w:pPr>
        <w:pStyle w:val="Recuodecorpodetexto2"/>
        <w:spacing w:after="0" w:line="240" w:lineRule="auto"/>
        <w:ind w:left="0"/>
        <w:jc w:val="both"/>
        <w:rPr>
          <w:sz w:val="20"/>
          <w:szCs w:val="20"/>
        </w:rPr>
      </w:pPr>
      <w:r w:rsidRPr="00E00516">
        <w:rPr>
          <w:rFonts w:asciiTheme="minorHAnsi" w:hAnsiTheme="minorHAnsi" w:cstheme="minorHAnsi"/>
          <w:b/>
          <w:sz w:val="20"/>
          <w:szCs w:val="20"/>
        </w:rPr>
        <w:t>3.3.4.</w:t>
      </w:r>
      <w:r w:rsidRPr="00E00516">
        <w:rPr>
          <w:rFonts w:asciiTheme="minorHAnsi" w:hAnsiTheme="minorHAnsi" w:cstheme="minorHAnsi"/>
          <w:sz w:val="20"/>
          <w:szCs w:val="20"/>
        </w:rPr>
        <w:t xml:space="preserve"> O prazo para a Contratada atender ao item acima, deverá ser de no máximo até </w:t>
      </w:r>
      <w:r w:rsidRPr="00E00516">
        <w:rPr>
          <w:rFonts w:asciiTheme="minorHAnsi" w:hAnsiTheme="minorHAnsi" w:cstheme="minorHAnsi"/>
          <w:bCs/>
          <w:sz w:val="20"/>
          <w:szCs w:val="20"/>
        </w:rPr>
        <w:t xml:space="preserve">05 (cinco) dias úteis, </w:t>
      </w:r>
      <w:r w:rsidRPr="00E00516">
        <w:rPr>
          <w:rFonts w:asciiTheme="minorHAnsi" w:hAnsiTheme="minorHAnsi" w:cstheme="minorHAnsi"/>
          <w:sz w:val="20"/>
          <w:szCs w:val="20"/>
        </w:rPr>
        <w:t>contados da notificação da SESAU/TO.</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145DA1" w:rsidRPr="00975295">
        <w:rPr>
          <w:rFonts w:cs="Calibri"/>
          <w:b/>
          <w:bCs/>
          <w:sz w:val="20"/>
          <w:szCs w:val="20"/>
          <w:u w:val="single"/>
        </w:rPr>
        <w:t>lo</w:t>
      </w:r>
      <w:r w:rsidR="00B47D86" w:rsidRPr="00975295">
        <w:rPr>
          <w:rFonts w:cs="Calibri"/>
          <w:b/>
          <w:bCs/>
          <w:sz w:val="20"/>
          <w:szCs w:val="20"/>
          <w:u w:val="single"/>
        </w:rPr>
        <w:t>cal</w:t>
      </w:r>
      <w:r w:rsidR="00034F10">
        <w:rPr>
          <w:rFonts w:cs="Calibri"/>
          <w:b/>
          <w:bCs/>
          <w:sz w:val="20"/>
          <w:szCs w:val="20"/>
          <w:u w:val="single"/>
        </w:rPr>
        <w:t xml:space="preserve"> entrega</w:t>
      </w:r>
      <w:r w:rsidR="00145DA1">
        <w:rPr>
          <w:rFonts w:cs="Calibri"/>
          <w:b/>
          <w:bCs/>
          <w:sz w:val="20"/>
          <w:szCs w:val="20"/>
          <w:u w:val="single"/>
        </w:rPr>
        <w:t xml:space="preserve"> dos equipamentos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905C18">
        <w:rPr>
          <w:rFonts w:eastAsia="Batang" w:cs="Calibri"/>
          <w:color w:val="000000"/>
          <w:sz w:val="20"/>
          <w:szCs w:val="20"/>
        </w:rPr>
        <w:t xml:space="preserve">Os equipamentos deverão ser entregues no </w:t>
      </w:r>
      <w:r w:rsidR="00905C18" w:rsidRPr="00905C18">
        <w:rPr>
          <w:rFonts w:eastAsia="Batang" w:cs="Calibri"/>
          <w:bCs/>
          <w:color w:val="000000"/>
          <w:sz w:val="20"/>
          <w:szCs w:val="20"/>
        </w:rPr>
        <w:t>Almoxarifado Central da Secretaria da Saúde, localizado na Quadra 1.112 Sul Avenida NS-</w:t>
      </w:r>
      <w:proofErr w:type="gramStart"/>
      <w:r w:rsidR="00905C18" w:rsidRPr="00905C18">
        <w:rPr>
          <w:rFonts w:eastAsia="Batang" w:cs="Calibri"/>
          <w:bCs/>
          <w:color w:val="000000"/>
          <w:sz w:val="20"/>
          <w:szCs w:val="20"/>
        </w:rPr>
        <w:t>10 Lote 04</w:t>
      </w:r>
      <w:proofErr w:type="gramEnd"/>
      <w:r w:rsidR="00905C18" w:rsidRPr="00905C18">
        <w:rPr>
          <w:rFonts w:eastAsia="Batang" w:cs="Calibri"/>
          <w:bCs/>
          <w:color w:val="000000"/>
          <w:sz w:val="20"/>
          <w:szCs w:val="20"/>
        </w:rPr>
        <w:t>, esquina com Avenida LO-25, em Palmas</w:t>
      </w:r>
      <w:r w:rsidR="00905C18">
        <w:rPr>
          <w:rFonts w:eastAsia="Batang" w:cs="Calibri"/>
          <w:bCs/>
          <w:color w:val="000000"/>
          <w:sz w:val="20"/>
          <w:szCs w:val="20"/>
        </w:rPr>
        <w:t>/</w:t>
      </w:r>
      <w:r w:rsidR="00905C18" w:rsidRPr="00905C18">
        <w:rPr>
          <w:rFonts w:eastAsia="Batang" w:cs="Calibri"/>
          <w:bCs/>
          <w:color w:val="000000"/>
          <w:sz w:val="20"/>
          <w:szCs w:val="20"/>
        </w:rPr>
        <w:t>TO</w:t>
      </w:r>
      <w:r w:rsidR="00905C18" w:rsidRPr="00905C18">
        <w:rPr>
          <w:rFonts w:eastAsia="Batang" w:cs="Calibri"/>
          <w:color w:val="000000"/>
          <w:sz w:val="20"/>
          <w:szCs w:val="20"/>
        </w:rPr>
        <w:t>, em dia e horário comercial</w:t>
      </w:r>
      <w:r w:rsidR="00A160B3" w:rsidRPr="00A160B3">
        <w:rPr>
          <w:rFonts w:cs="Calibri"/>
          <w:bCs/>
          <w:color w:val="000000"/>
          <w:sz w:val="20"/>
          <w:szCs w:val="20"/>
        </w:rPr>
        <w:t>.</w:t>
      </w:r>
    </w:p>
    <w:p w:rsidR="00905C18" w:rsidRPr="005B40BC" w:rsidRDefault="00B80F48" w:rsidP="005B40BC">
      <w:pPr>
        <w:spacing w:after="0" w:line="240" w:lineRule="auto"/>
        <w:jc w:val="both"/>
        <w:rPr>
          <w:rFonts w:eastAsia="Batang" w:cs="Calibri"/>
          <w:color w:val="000000"/>
          <w:sz w:val="20"/>
          <w:szCs w:val="20"/>
        </w:rPr>
      </w:pPr>
      <w:r w:rsidRPr="00B80F48">
        <w:rPr>
          <w:rFonts w:eastAsia="Batang" w:cs="Calibri"/>
          <w:b/>
          <w:color w:val="000000"/>
          <w:sz w:val="20"/>
          <w:szCs w:val="20"/>
        </w:rPr>
        <w:t>3.2.2.</w:t>
      </w:r>
      <w:r>
        <w:rPr>
          <w:rFonts w:eastAsia="Batang" w:cs="Calibri"/>
          <w:color w:val="000000"/>
          <w:sz w:val="20"/>
          <w:szCs w:val="20"/>
        </w:rPr>
        <w:t xml:space="preserve"> </w:t>
      </w:r>
      <w:r w:rsidRPr="00B80F48">
        <w:rPr>
          <w:rFonts w:eastAsia="Batang" w:cs="Calibri"/>
          <w:color w:val="000000"/>
          <w:sz w:val="20"/>
          <w:szCs w:val="20"/>
        </w:rPr>
        <w:t xml:space="preserve">O transporte do(s) </w:t>
      </w:r>
      <w:r>
        <w:rPr>
          <w:rFonts w:eastAsia="Batang" w:cs="Calibri"/>
          <w:color w:val="000000"/>
          <w:sz w:val="20"/>
          <w:szCs w:val="20"/>
        </w:rPr>
        <w:t>equipamento</w:t>
      </w:r>
      <w:r w:rsidRPr="00B80F48">
        <w:rPr>
          <w:rFonts w:eastAsia="Batang" w:cs="Calibri"/>
          <w:color w:val="000000"/>
          <w:sz w:val="20"/>
          <w:szCs w:val="20"/>
        </w:rPr>
        <w:t xml:space="preserve">(s) do </w:t>
      </w:r>
      <w:r w:rsidRPr="00B80F48">
        <w:rPr>
          <w:rFonts w:eastAsia="Batang" w:cs="Calibri"/>
          <w:bCs/>
          <w:color w:val="000000"/>
          <w:sz w:val="20"/>
          <w:szCs w:val="20"/>
        </w:rPr>
        <w:t>Almoxarifado Central da Secretaria da Saúde até o local de sua montagem e instalação será por conta da SESAU/TO</w:t>
      </w:r>
      <w:r>
        <w:rPr>
          <w:rFonts w:eastAsia="Batang"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B7152D">
        <w:rPr>
          <w:rFonts w:cs="Calibri"/>
          <w:sz w:val="20"/>
          <w:szCs w:val="20"/>
        </w:rPr>
        <w:t>6</w:t>
      </w:r>
      <w:r w:rsidR="006364DB">
        <w:rPr>
          <w:rFonts w:cs="Calibri"/>
          <w:sz w:val="20"/>
          <w:szCs w:val="20"/>
        </w:rPr>
        <w:t>/30550/00</w:t>
      </w:r>
      <w:r w:rsidR="00B7152D">
        <w:rPr>
          <w:rFonts w:cs="Calibri"/>
          <w:sz w:val="20"/>
          <w:szCs w:val="20"/>
        </w:rPr>
        <w:t>6200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t>a) Prestar as informações e os esclarecimentos que venham a ser solicitados pela Contratada;</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t>b) Disponibilizar o local de entrega e a Comissão responsável pelo recebimento;</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lastRenderedPageBreak/>
        <w:t>c) Receber os produtos adjudicados, nos termos, prazos quantidade, qualidade e condi</w:t>
      </w:r>
      <w:r>
        <w:rPr>
          <w:rFonts w:asciiTheme="minorHAnsi" w:eastAsia="Batang" w:hAnsiTheme="minorHAnsi" w:cstheme="minorHAnsi"/>
          <w:sz w:val="20"/>
          <w:szCs w:val="20"/>
        </w:rPr>
        <w:t>ções estabelecidas no Edital;</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t>d) Rejeitar, no todo ou em parte, os produtos que a Contratada entregar fora das especificações do Edital;</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t>e) Comunicar à Contratada até o 5° dia útil, após apresentação da Nota Fiscal, o aceite do servidor responsável pelo recebimento, dos produtos adquiridos;</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t>f) Fiscalizar a execução do contrato, aplicando as sanções cabíveis, quando for o caso;</w:t>
      </w:r>
    </w:p>
    <w:p w:rsidR="00CF5F26" w:rsidRPr="00CF5F26" w:rsidRDefault="00B7152D" w:rsidP="00B7152D">
      <w:pPr>
        <w:tabs>
          <w:tab w:val="left" w:pos="7200"/>
        </w:tabs>
        <w:spacing w:after="0" w:line="240" w:lineRule="auto"/>
        <w:jc w:val="both"/>
        <w:rPr>
          <w:rFonts w:eastAsia="Batang" w:cs="Calibri"/>
          <w:color w:val="000000"/>
          <w:sz w:val="20"/>
          <w:szCs w:val="20"/>
        </w:rPr>
      </w:pPr>
      <w:r w:rsidRPr="00B7152D">
        <w:rPr>
          <w:rFonts w:asciiTheme="minorHAnsi" w:eastAsia="Batang" w:hAnsiTheme="minorHAnsi" w:cstheme="minorHAnsi"/>
          <w:sz w:val="20"/>
          <w:szCs w:val="20"/>
        </w:rPr>
        <w:t>g)</w:t>
      </w:r>
      <w:r w:rsidRPr="00E45F29">
        <w:rPr>
          <w:rFonts w:asciiTheme="minorHAnsi" w:eastAsia="Batang" w:hAnsiTheme="minorHAnsi" w:cstheme="minorHAnsi"/>
          <w:sz w:val="20"/>
          <w:szCs w:val="20"/>
        </w:rPr>
        <w:t xml:space="preserve"> Efetuar o pagamento </w:t>
      </w:r>
      <w:proofErr w:type="gramStart"/>
      <w:r w:rsidRPr="00E45F29">
        <w:rPr>
          <w:rFonts w:asciiTheme="minorHAnsi" w:eastAsia="Batang" w:hAnsiTheme="minorHAnsi" w:cstheme="minorHAnsi"/>
          <w:sz w:val="20"/>
          <w:szCs w:val="20"/>
        </w:rPr>
        <w:t>da(</w:t>
      </w:r>
      <w:proofErr w:type="gramEnd"/>
      <w:r w:rsidRPr="00E45F29">
        <w:rPr>
          <w:rFonts w:asciiTheme="minorHAnsi" w:eastAsia="Batang" w:hAnsiTheme="minorHAnsi" w:cstheme="minorHAnsi"/>
          <w:sz w:val="20"/>
          <w:szCs w:val="20"/>
        </w:rPr>
        <w:t>s) Contratada(s)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104FF" w:rsidRPr="00406786" w:rsidRDefault="003104FF" w:rsidP="003104FF">
      <w:pPr>
        <w:spacing w:after="0" w:line="240" w:lineRule="auto"/>
        <w:rPr>
          <w:rFonts w:asciiTheme="minorHAnsi" w:eastAsia="Batang" w:hAnsiTheme="minorHAnsi" w:cstheme="minorHAnsi"/>
          <w:sz w:val="20"/>
          <w:szCs w:val="20"/>
        </w:rPr>
      </w:pPr>
      <w:r w:rsidRPr="00406786">
        <w:rPr>
          <w:rFonts w:asciiTheme="minorHAnsi" w:eastAsia="Batang" w:hAnsiTheme="minorHAnsi" w:cstheme="minorHAnsi"/>
          <w:sz w:val="20"/>
          <w:szCs w:val="20"/>
        </w:rPr>
        <w:t>a) Fornecer o objeto deste Contrato, nas condições estipuladas n</w:t>
      </w:r>
      <w:r w:rsidR="00406786">
        <w:rPr>
          <w:rFonts w:asciiTheme="minorHAnsi" w:eastAsia="Batang" w:hAnsiTheme="minorHAnsi" w:cstheme="minorHAnsi"/>
          <w:sz w:val="20"/>
          <w:szCs w:val="20"/>
        </w:rPr>
        <w:t>o</w:t>
      </w:r>
      <w:r w:rsidRPr="00406786">
        <w:rPr>
          <w:rFonts w:asciiTheme="minorHAnsi" w:eastAsia="Batang" w:hAnsiTheme="minorHAnsi" w:cstheme="minorHAnsi"/>
          <w:sz w:val="20"/>
          <w:szCs w:val="20"/>
        </w:rPr>
        <w:t xml:space="preserve"> Edital, na Proposta aprovada, na Nota de Empenho e quando </w:t>
      </w:r>
      <w:proofErr w:type="gramStart"/>
      <w:r w:rsidRPr="00406786">
        <w:rPr>
          <w:rFonts w:asciiTheme="minorHAnsi" w:eastAsia="Batang" w:hAnsiTheme="minorHAnsi" w:cstheme="minorHAnsi"/>
          <w:sz w:val="20"/>
          <w:szCs w:val="20"/>
        </w:rPr>
        <w:t>for</w:t>
      </w:r>
      <w:proofErr w:type="gramEnd"/>
      <w:r w:rsidRPr="00406786">
        <w:rPr>
          <w:rFonts w:asciiTheme="minorHAnsi" w:eastAsia="Batang" w:hAnsiTheme="minorHAnsi" w:cstheme="minorHAnsi"/>
          <w:sz w:val="20"/>
          <w:szCs w:val="20"/>
        </w:rPr>
        <w:t xml:space="preserve"> o caso, ordens de fornecimento, isentos de defeitos de fabricação;</w:t>
      </w:r>
    </w:p>
    <w:p w:rsidR="003104FF" w:rsidRPr="00406786" w:rsidRDefault="003104FF" w:rsidP="003104FF">
      <w:pPr>
        <w:tabs>
          <w:tab w:val="left" w:pos="7200"/>
        </w:tabs>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 xml:space="preserve">b) Entregar os produtos na presença </w:t>
      </w:r>
      <w:proofErr w:type="gramStart"/>
      <w:r w:rsidRPr="00406786">
        <w:rPr>
          <w:rFonts w:asciiTheme="minorHAnsi" w:eastAsia="Batang" w:hAnsiTheme="minorHAnsi" w:cstheme="minorHAnsi"/>
          <w:sz w:val="20"/>
          <w:szCs w:val="20"/>
        </w:rPr>
        <w:t>do(</w:t>
      </w:r>
      <w:proofErr w:type="gramEnd"/>
      <w:r w:rsidRPr="00406786">
        <w:rPr>
          <w:rFonts w:asciiTheme="minorHAnsi" w:eastAsia="Batang" w:hAnsiTheme="minorHAnsi" w:cstheme="minorHAnsi"/>
          <w:sz w:val="20"/>
          <w:szCs w:val="20"/>
        </w:rPr>
        <w:t>s) servidor(</w:t>
      </w:r>
      <w:proofErr w:type="spellStart"/>
      <w:r w:rsidRPr="00406786">
        <w:rPr>
          <w:rFonts w:asciiTheme="minorHAnsi" w:eastAsia="Batang" w:hAnsiTheme="minorHAnsi" w:cstheme="minorHAnsi"/>
          <w:sz w:val="20"/>
          <w:szCs w:val="20"/>
        </w:rPr>
        <w:t>es</w:t>
      </w:r>
      <w:proofErr w:type="spellEnd"/>
      <w:r w:rsidRPr="00406786">
        <w:rPr>
          <w:rFonts w:asciiTheme="minorHAnsi" w:eastAsia="Batang" w:hAnsiTheme="minorHAnsi" w:cstheme="minorHAnsi"/>
          <w:sz w:val="20"/>
          <w:szCs w:val="20"/>
        </w:rPr>
        <w:t>) devidamente designado(s) na conformidade do § 8° do artigo 15 da Lei Federal n° 8.666/93, no local informado no Contrato, acompanhados da Nota Fiscal preenchida contendo a especificação e quantidade correta dos produtos;</w:t>
      </w:r>
    </w:p>
    <w:p w:rsidR="003104FF" w:rsidRPr="00406786" w:rsidRDefault="003104FF" w:rsidP="003104FF">
      <w:pPr>
        <w:tabs>
          <w:tab w:val="left" w:pos="7200"/>
        </w:tabs>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104FF" w:rsidRPr="00406786" w:rsidRDefault="003104FF" w:rsidP="003104FF">
      <w:pPr>
        <w:tabs>
          <w:tab w:val="left" w:pos="7200"/>
        </w:tabs>
        <w:spacing w:after="0" w:line="240" w:lineRule="auto"/>
        <w:jc w:val="both"/>
        <w:rPr>
          <w:rFonts w:asciiTheme="minorHAnsi" w:eastAsia="Batang" w:hAnsiTheme="minorHAnsi" w:cstheme="minorHAnsi"/>
          <w:sz w:val="20"/>
          <w:szCs w:val="20"/>
        </w:rPr>
      </w:pPr>
      <w:r w:rsidRPr="00406786">
        <w:rPr>
          <w:rFonts w:asciiTheme="minorHAnsi" w:hAnsiTheme="minorHAnsi" w:cstheme="minorHAnsi"/>
          <w:sz w:val="20"/>
          <w:szCs w:val="20"/>
        </w:rPr>
        <w:t xml:space="preserve">d) Fornecer </w:t>
      </w:r>
      <w:r w:rsidRPr="00406786">
        <w:rPr>
          <w:rFonts w:asciiTheme="minorHAnsi" w:eastAsia="Batang" w:hAnsiTheme="minorHAnsi" w:cstheme="minorHAnsi"/>
          <w:sz w:val="20"/>
          <w:szCs w:val="20"/>
        </w:rPr>
        <w:t>o nome e o endereço do fabricante com o telefone do serviço de atendimento ao consumidor;</w:t>
      </w:r>
    </w:p>
    <w:p w:rsidR="003104FF" w:rsidRPr="00406786" w:rsidRDefault="003104FF" w:rsidP="003104FF">
      <w:pPr>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 xml:space="preserve">e) Reparar, corrigir, remover, reconstruir ou substituir, às suas expensas, no total ou em parte, o objeto do contrato em que se verificarem vícios, danos, defeitos ou incorreções resultantes da execução ou de materiais empregados; </w:t>
      </w:r>
    </w:p>
    <w:p w:rsidR="003104FF" w:rsidRPr="00406786" w:rsidRDefault="003104FF" w:rsidP="003104FF">
      <w:pPr>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 xml:space="preserve">f) Reparar, corrigir, remover, as suas expensas, no todo em parte </w:t>
      </w:r>
      <w:proofErr w:type="gramStart"/>
      <w:r w:rsidRPr="00406786">
        <w:rPr>
          <w:rFonts w:asciiTheme="minorHAnsi" w:eastAsia="Batang" w:hAnsiTheme="minorHAnsi" w:cstheme="minorHAnsi"/>
          <w:sz w:val="20"/>
          <w:szCs w:val="20"/>
        </w:rPr>
        <w:t>o(</w:t>
      </w:r>
      <w:proofErr w:type="gramEnd"/>
      <w:r w:rsidRPr="00406786">
        <w:rPr>
          <w:rFonts w:asciiTheme="minorHAnsi" w:eastAsia="Batang" w:hAnsiTheme="minorHAnsi" w:cstheme="minorHAnsi"/>
          <w:sz w:val="20"/>
          <w:szCs w:val="20"/>
        </w:rPr>
        <w:t>s) produto(s) em que se verifiquem danos em decorrência de qualquer evento (problemas de transporte, defeito de fabricação ou de armazenagem, reprovado pela C</w:t>
      </w:r>
      <w:r w:rsidR="00406786" w:rsidRPr="00406786">
        <w:rPr>
          <w:rFonts w:asciiTheme="minorHAnsi" w:eastAsia="Batang" w:hAnsiTheme="minorHAnsi" w:cstheme="minorHAnsi"/>
          <w:sz w:val="20"/>
          <w:szCs w:val="20"/>
        </w:rPr>
        <w:t>ontratante</w:t>
      </w:r>
      <w:r w:rsidRPr="00406786">
        <w:rPr>
          <w:rFonts w:asciiTheme="minorHAnsi" w:eastAsia="Batang" w:hAnsiTheme="minorHAnsi" w:cstheme="minorHAnsi"/>
          <w:sz w:val="20"/>
          <w:szCs w:val="20"/>
        </w:rPr>
        <w:t>, e outros), providenciando sua substituição, quando for o caso, no prazo de até 05 (cinco) dias corridos, improrrogáveis, contados da notificação que lhe for entregue oficialmente;</w:t>
      </w:r>
    </w:p>
    <w:p w:rsidR="003104FF" w:rsidRPr="00406786" w:rsidRDefault="003104FF" w:rsidP="003104FF">
      <w:pPr>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g) Responsabilizar-se pelos danos causados diretamente à Administração ou a terceiros, decorrentes de sua culpa ou dolo na execução do contrato, não excluindo ou reduzindo essa responsabilidade a fiscalização ou o acompanhamento pelo órgão interessado;</w:t>
      </w:r>
    </w:p>
    <w:p w:rsidR="003104FF" w:rsidRPr="00406786" w:rsidRDefault="003104FF" w:rsidP="003104FF">
      <w:pPr>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 xml:space="preserve">h) Arcar com os encargos trabalhistas, previdenciários, fiscais e comerciais resultantes da execução do contrato, sendo que sua inadimplência, com referência aos encargos trabalhistas, fiscais e comerciais não transfere </w:t>
      </w:r>
      <w:proofErr w:type="gramStart"/>
      <w:r w:rsidRPr="00406786">
        <w:rPr>
          <w:rFonts w:asciiTheme="minorHAnsi" w:eastAsia="Batang" w:hAnsiTheme="minorHAnsi" w:cstheme="minorHAnsi"/>
          <w:sz w:val="20"/>
          <w:szCs w:val="20"/>
        </w:rPr>
        <w:t>à</w:t>
      </w:r>
      <w:proofErr w:type="gramEnd"/>
      <w:r w:rsidRPr="00406786">
        <w:rPr>
          <w:rFonts w:asciiTheme="minorHAnsi" w:eastAsia="Batang" w:hAnsiTheme="minorHAnsi" w:cstheme="minorHAnsi"/>
          <w:sz w:val="20"/>
          <w:szCs w:val="20"/>
        </w:rPr>
        <w:t xml:space="preserve"> C</w:t>
      </w:r>
      <w:r w:rsidR="00406786" w:rsidRPr="00406786">
        <w:rPr>
          <w:rFonts w:asciiTheme="minorHAnsi" w:eastAsia="Batang" w:hAnsiTheme="minorHAnsi" w:cstheme="minorHAnsi"/>
          <w:sz w:val="20"/>
          <w:szCs w:val="20"/>
        </w:rPr>
        <w:t>ontratante</w:t>
      </w:r>
      <w:r w:rsidRPr="00406786">
        <w:rPr>
          <w:rFonts w:asciiTheme="minorHAnsi" w:eastAsia="Batang" w:hAnsiTheme="minorHAnsi" w:cstheme="minorHAnsi"/>
          <w:sz w:val="20"/>
          <w:szCs w:val="20"/>
        </w:rPr>
        <w:t xml:space="preserve"> a responsabilidade por seu pagamento, nem poderá onerar o objeto do contrato;</w:t>
      </w:r>
    </w:p>
    <w:p w:rsidR="003104FF" w:rsidRPr="00406786" w:rsidRDefault="003104FF" w:rsidP="003104FF">
      <w:pPr>
        <w:tabs>
          <w:tab w:val="left" w:pos="7200"/>
        </w:tabs>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i) Comunicar a SESAU/TO, no prazo máximo de 05 (cinco) dias corridos que antecedem o prazo de vencimento da entrega, os motivos que impossibilite o seu cumprimento;</w:t>
      </w:r>
    </w:p>
    <w:p w:rsidR="003104FF" w:rsidRPr="00406786" w:rsidRDefault="003104FF" w:rsidP="003104FF">
      <w:pPr>
        <w:pStyle w:val="Corpodetexto3"/>
        <w:tabs>
          <w:tab w:val="left" w:pos="7200"/>
        </w:tabs>
        <w:spacing w:after="0"/>
        <w:jc w:val="both"/>
        <w:rPr>
          <w:rFonts w:asciiTheme="minorHAnsi" w:eastAsia="Batang" w:hAnsiTheme="minorHAnsi" w:cstheme="minorHAnsi"/>
          <w:b w:val="0"/>
        </w:rPr>
      </w:pPr>
      <w:r w:rsidRPr="00406786">
        <w:rPr>
          <w:rFonts w:asciiTheme="minorHAnsi" w:eastAsia="Batang" w:hAnsiTheme="minorHAnsi" w:cstheme="minorHAnsi"/>
          <w:b w:val="0"/>
          <w:bCs w:val="0"/>
        </w:rPr>
        <w:t xml:space="preserve">j) Manter a garantia e </w:t>
      </w:r>
      <w:r w:rsidRPr="00406786">
        <w:rPr>
          <w:rFonts w:asciiTheme="minorHAnsi" w:eastAsia="Batang" w:hAnsiTheme="minorHAnsi" w:cstheme="minorHAnsi"/>
          <w:b w:val="0"/>
        </w:rPr>
        <w:t xml:space="preserve">qualidade dos produtos </w:t>
      </w:r>
      <w:r w:rsidRPr="00406786">
        <w:rPr>
          <w:rFonts w:asciiTheme="minorHAnsi" w:eastAsia="Batang" w:hAnsiTheme="minorHAnsi" w:cstheme="minorHAnsi"/>
          <w:b w:val="0"/>
          <w:bCs w:val="0"/>
        </w:rPr>
        <w:t>do</w:t>
      </w:r>
      <w:r w:rsidRPr="00406786">
        <w:rPr>
          <w:rFonts w:asciiTheme="minorHAnsi" w:eastAsia="Batang" w:hAnsiTheme="minorHAnsi" w:cstheme="minorHAnsi"/>
          <w:b w:val="0"/>
        </w:rPr>
        <w:t>s produtos de acordo com as especificações definidas no Edital e seus anexos e o contrato;</w:t>
      </w:r>
    </w:p>
    <w:p w:rsidR="003104FF" w:rsidRPr="00406786" w:rsidRDefault="003104FF" w:rsidP="003104FF">
      <w:pPr>
        <w:tabs>
          <w:tab w:val="left" w:pos="7200"/>
        </w:tabs>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k) Manter as condições de habilitação e qualificação técnica exigida no edital do pregão;</w:t>
      </w:r>
    </w:p>
    <w:p w:rsidR="003104FF" w:rsidRPr="00406786" w:rsidRDefault="003104FF" w:rsidP="003104FF">
      <w:pPr>
        <w:tabs>
          <w:tab w:val="left" w:pos="7200"/>
        </w:tabs>
        <w:spacing w:after="0" w:line="240" w:lineRule="auto"/>
        <w:jc w:val="both"/>
        <w:rPr>
          <w:rFonts w:asciiTheme="minorHAnsi" w:hAnsiTheme="minorHAnsi" w:cstheme="minorHAnsi"/>
          <w:sz w:val="20"/>
          <w:szCs w:val="20"/>
        </w:rPr>
      </w:pPr>
      <w:r w:rsidRPr="00406786">
        <w:rPr>
          <w:rFonts w:asciiTheme="minorHAnsi" w:hAnsiTheme="minorHAnsi" w:cstheme="minorHAnsi"/>
          <w:sz w:val="20"/>
          <w:szCs w:val="20"/>
        </w:rPr>
        <w:t>l) Cumprir com a legislação vigente inerente ao objeto</w:t>
      </w:r>
      <w:r w:rsidRPr="00406786">
        <w:rPr>
          <w:rFonts w:asciiTheme="minorHAnsi" w:eastAsia="Batang" w:hAnsiTheme="minorHAnsi" w:cstheme="minorHAnsi"/>
          <w:sz w:val="20"/>
          <w:szCs w:val="20"/>
        </w:rPr>
        <w:t>, inclusive com todos os encargos tributários, fiscais, trabalhista, devendo arcar ainda, com todas as despesas e custo necessários ao cumprimento do objeto</w:t>
      </w:r>
      <w:r w:rsidRPr="00406786">
        <w:rPr>
          <w:rFonts w:asciiTheme="minorHAnsi" w:hAnsiTheme="minorHAnsi" w:cstheme="minorHAnsi"/>
          <w:sz w:val="20"/>
          <w:szCs w:val="20"/>
        </w:rPr>
        <w:t xml:space="preserve">. </w:t>
      </w:r>
    </w:p>
    <w:p w:rsidR="00CF5F26" w:rsidRPr="00CF5F26" w:rsidRDefault="003104FF" w:rsidP="003104FF">
      <w:pPr>
        <w:tabs>
          <w:tab w:val="left" w:pos="7200"/>
        </w:tabs>
        <w:spacing w:after="120" w:line="240" w:lineRule="auto"/>
        <w:jc w:val="both"/>
        <w:rPr>
          <w:rFonts w:eastAsia="Batang" w:cs="Calibri"/>
          <w:color w:val="000000"/>
          <w:sz w:val="20"/>
          <w:szCs w:val="20"/>
        </w:rPr>
      </w:pPr>
      <w:r w:rsidRPr="00406786">
        <w:rPr>
          <w:rFonts w:asciiTheme="minorHAnsi" w:hAnsiTheme="minorHAnsi" w:cstheme="minorHAnsi"/>
          <w:sz w:val="20"/>
          <w:szCs w:val="20"/>
        </w:rPr>
        <w:t>m)</w:t>
      </w:r>
      <w:r w:rsidRPr="00C87389">
        <w:rPr>
          <w:rFonts w:asciiTheme="minorHAnsi" w:hAnsiTheme="minorHAnsi" w:cstheme="minorHAnsi"/>
          <w:sz w:val="20"/>
          <w:szCs w:val="20"/>
        </w:rPr>
        <w:t xml:space="preserve"> Proporcionar treinamento operacional da equipe médica, se necessário, no local onde será entregue.</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406786">
        <w:rPr>
          <w:rFonts w:cs="Calibri"/>
          <w:sz w:val="20"/>
          <w:szCs w:val="20"/>
        </w:rPr>
        <w:t>equipamentos</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F45F09" w:rsidRPr="00FC47D3" w:rsidRDefault="00F45F09" w:rsidP="00F45F0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F45F09">
        <w:rPr>
          <w:bCs/>
          <w:color w:val="000000"/>
          <w:sz w:val="20"/>
          <w:szCs w:val="20"/>
        </w:rPr>
        <w:t>30 (trinta) dias corridos,</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F45F09" w:rsidRPr="00166183" w:rsidRDefault="00F45F09" w:rsidP="00F45F09">
      <w:pPr>
        <w:widowControl w:val="0"/>
        <w:autoSpaceDE w:val="0"/>
        <w:autoSpaceDN w:val="0"/>
        <w:adjustRightInd w:val="0"/>
        <w:spacing w:after="0" w:line="240" w:lineRule="auto"/>
        <w:jc w:val="both"/>
        <w:rPr>
          <w:bCs/>
          <w:sz w:val="20"/>
          <w:szCs w:val="20"/>
        </w:rPr>
      </w:pPr>
      <w:r>
        <w:rPr>
          <w:b/>
          <w:bCs/>
          <w:color w:val="000000"/>
          <w:sz w:val="20"/>
          <w:szCs w:val="20"/>
        </w:rPr>
        <w:lastRenderedPageBreak/>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F45F09" w:rsidRPr="00FC47D3" w:rsidRDefault="00F45F09" w:rsidP="00F45F0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F45F09" w:rsidRPr="00FC47D3" w:rsidRDefault="00F45F09" w:rsidP="00F45F0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F45F09" w:rsidRPr="00524132" w:rsidRDefault="00F45F09" w:rsidP="00F45F09">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F45F09" w:rsidRPr="00524132" w:rsidRDefault="00F45F09" w:rsidP="00F45F09">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F45F09" w:rsidP="00F45F09">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867BB4">
        <w:rPr>
          <w:rFonts w:cs="Calibri"/>
          <w:b/>
          <w:sz w:val="20"/>
          <w:szCs w:val="20"/>
        </w:rPr>
        <w:t>DA FISCALIZAÇÃO</w:t>
      </w:r>
    </w:p>
    <w:p w:rsidR="00F81A91" w:rsidRPr="00467C15" w:rsidRDefault="00F81A91" w:rsidP="00F81A91">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.1.</w:t>
      </w:r>
      <w:r w:rsidRPr="00467C15">
        <w:rPr>
          <w:rFonts w:asciiTheme="minorHAnsi" w:eastAsia="Batang" w:hAnsiTheme="minorHAnsi" w:cstheme="minorHAnsi"/>
          <w:sz w:val="20"/>
          <w:szCs w:val="20"/>
        </w:rPr>
        <w:t xml:space="preserve"> Conforme artigo 67 da Lei Federal nº 8.666, de 21 de junho de 1.993, a fiscalização e acompanhamento da execução do objeto serão por meio do fiscal devidamente designado pela Administração;</w:t>
      </w:r>
    </w:p>
    <w:p w:rsidR="00F81A91" w:rsidRPr="00467C15" w:rsidRDefault="00F81A91" w:rsidP="00F81A91">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.2.</w:t>
      </w:r>
      <w:r w:rsidRPr="00467C15">
        <w:rPr>
          <w:rFonts w:asciiTheme="minorHAnsi" w:eastAsia="Batang" w:hAnsiTheme="minorHAnsi" w:cstheme="minorHAnsi"/>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81A91" w:rsidRPr="00467C15" w:rsidRDefault="00F81A91" w:rsidP="00F81A91">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.3.</w:t>
      </w:r>
      <w:r w:rsidRPr="00467C15">
        <w:rPr>
          <w:rFonts w:asciiTheme="minorHAnsi" w:eastAsia="Batang" w:hAnsiTheme="minorHAnsi" w:cstheme="minorHAnsi"/>
          <w:sz w:val="20"/>
          <w:szCs w:val="20"/>
        </w:rPr>
        <w:t xml:space="preserve"> O Fiscal anotará em registro próprio todas as ocorrências relacionadas com a execução do objeto, determinando o que for necessário à regularização das faltas ou defeitos observados;</w:t>
      </w:r>
    </w:p>
    <w:p w:rsidR="00F81A91" w:rsidRPr="00467C15" w:rsidRDefault="00F81A91" w:rsidP="00F81A91">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.4.</w:t>
      </w:r>
      <w:r w:rsidRPr="00467C15">
        <w:rPr>
          <w:rFonts w:asciiTheme="minorHAnsi" w:eastAsia="Batang" w:hAnsiTheme="minorHAnsi" w:cstheme="minorHAnsi"/>
          <w:sz w:val="20"/>
          <w:szCs w:val="20"/>
        </w:rPr>
        <w:t xml:space="preserve"> As decisões e providências que ultrapassarem a competência do fiscal deverão ser encaminhadas </w:t>
      </w:r>
      <w:proofErr w:type="gramStart"/>
      <w:r w:rsidRPr="00467C15">
        <w:rPr>
          <w:rFonts w:asciiTheme="minorHAnsi" w:eastAsia="Batang" w:hAnsiTheme="minorHAnsi" w:cstheme="minorHAnsi"/>
          <w:sz w:val="20"/>
          <w:szCs w:val="20"/>
        </w:rPr>
        <w:t>a seus</w:t>
      </w:r>
      <w:proofErr w:type="gramEnd"/>
      <w:r w:rsidRPr="00467C15">
        <w:rPr>
          <w:rFonts w:asciiTheme="minorHAnsi" w:eastAsia="Batang" w:hAnsiTheme="minorHAnsi" w:cstheme="minorHAnsi"/>
          <w:sz w:val="20"/>
          <w:szCs w:val="20"/>
        </w:rPr>
        <w:t xml:space="preserve"> superiores em tempo hábil para a tomada de decisão e adotar medidas convenientes;</w:t>
      </w:r>
    </w:p>
    <w:p w:rsidR="00F81A91" w:rsidRPr="00467C15" w:rsidRDefault="00F81A91" w:rsidP="00F81A91">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.5.</w:t>
      </w:r>
      <w:r w:rsidRPr="00467C15">
        <w:rPr>
          <w:rFonts w:asciiTheme="minorHAnsi" w:eastAsia="Batang" w:hAnsiTheme="minorHAnsi" w:cstheme="minorHAnsi"/>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F81A91" w:rsidP="00F81A91">
      <w:pPr>
        <w:spacing w:after="120" w:line="240" w:lineRule="auto"/>
        <w:jc w:val="both"/>
        <w:rPr>
          <w:rFonts w:cs="Calibr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 xml:space="preserve">.6. </w:t>
      </w:r>
      <w:r w:rsidRPr="00467C15">
        <w:rPr>
          <w:rFonts w:asciiTheme="minorHAnsi" w:eastAsia="Batang" w:hAnsiTheme="minorHAnsi" w:cstheme="minorHAnsi"/>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stheme="minorHAnsi"/>
          <w:sz w:val="20"/>
          <w:szCs w:val="20"/>
        </w:rPr>
        <w:t>equipamento</w:t>
      </w:r>
      <w:r w:rsidRPr="00467C15">
        <w:rPr>
          <w:rFonts w:asciiTheme="minorHAnsi" w:eastAsia="Batang" w:hAnsiTheme="minorHAnsi" w:cstheme="minorHAnsi"/>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w:t>
      </w:r>
      <w:r w:rsidRPr="00975295">
        <w:rPr>
          <w:rFonts w:cs="Calibri"/>
          <w:sz w:val="20"/>
          <w:szCs w:val="20"/>
        </w:rPr>
        <w:lastRenderedPageBreak/>
        <w:t xml:space="preserve">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426CEF">
        <w:rPr>
          <w:rFonts w:cs="Calibri"/>
          <w:sz w:val="20"/>
          <w:szCs w:val="20"/>
        </w:rPr>
        <w:t xml:space="preserve"> do disposto nos </w:t>
      </w:r>
      <w:proofErr w:type="spellStart"/>
      <w:r w:rsidR="00426CEF">
        <w:rPr>
          <w:rFonts w:cs="Calibri"/>
          <w:sz w:val="20"/>
          <w:szCs w:val="20"/>
        </w:rPr>
        <w:t>arts</w:t>
      </w:r>
      <w:proofErr w:type="spellEnd"/>
      <w:r w:rsidR="00426CE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426CEF">
        <w:rPr>
          <w:rFonts w:cs="Calibri"/>
          <w:sz w:val="20"/>
          <w:szCs w:val="20"/>
        </w:rPr>
        <w:t>,</w:t>
      </w:r>
      <w:r w:rsidRPr="00975295">
        <w:rPr>
          <w:rFonts w:cs="Calibri"/>
          <w:sz w:val="20"/>
          <w:szCs w:val="20"/>
        </w:rPr>
        <w:t xml:space="preserve"> no contrato e </w:t>
      </w:r>
      <w:r w:rsidR="00426CE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B3395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6B351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EA744C" w:rsidRDefault="00EA744C">
      <w:pPr>
        <w:spacing w:after="0" w:line="240" w:lineRule="auto"/>
        <w:rPr>
          <w:rFonts w:cs="Arial"/>
          <w:b/>
          <w:sz w:val="20"/>
          <w:szCs w:val="20"/>
          <w:u w:val="single"/>
        </w:rPr>
      </w:pPr>
      <w:r>
        <w:rPr>
          <w:rFonts w:cs="Arial"/>
          <w:b/>
          <w:sz w:val="20"/>
          <w:szCs w:val="20"/>
          <w:u w:val="single"/>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B07711" w:rsidRPr="00975295">
        <w:rPr>
          <w:rFonts w:cs="Arial"/>
          <w:b/>
          <w:sz w:val="20"/>
          <w:szCs w:val="20"/>
        </w:rPr>
        <w:t>5</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3395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gramEnd"/>
      <w:r w:rsidRPr="00975295">
        <w:rPr>
          <w:sz w:val="20"/>
          <w:szCs w:val="20"/>
        </w:rPr>
        <w:t xml:space="preserve">is)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6B3517">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9B6E1A" w:rsidRDefault="009B6E1A" w:rsidP="009963B0">
      <w:pPr>
        <w:pStyle w:val="Corpodetexto2"/>
        <w:spacing w:before="120" w:line="240" w:lineRule="auto"/>
        <w:ind w:right="516"/>
        <w:jc w:val="center"/>
        <w:rPr>
          <w:rFonts w:cs="Arial"/>
          <w:b/>
        </w:rPr>
      </w:pPr>
    </w:p>
    <w:p w:rsidR="009B6E1A" w:rsidRDefault="009B6E1A" w:rsidP="009963B0">
      <w:pPr>
        <w:pStyle w:val="Corpodetexto2"/>
        <w:spacing w:before="120" w:line="240" w:lineRule="auto"/>
        <w:ind w:right="516"/>
        <w:jc w:val="center"/>
        <w:rPr>
          <w:rFonts w:cs="Arial"/>
          <w:b/>
        </w:rPr>
      </w:pPr>
    </w:p>
    <w:p w:rsidR="009B6E1A" w:rsidRDefault="009B6E1A"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D97479">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D7FE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5D7FEE">
                    <w:rPr>
                      <w:rFonts w:eastAsia="Batang" w:cs="Calibri"/>
                      <w:color w:val="000000"/>
                      <w:sz w:val="20"/>
                      <w:szCs w:val="20"/>
                    </w:rPr>
                    <w:t>4</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C57C2C">
      <w:headerReference w:type="default" r:id="rId18"/>
      <w:footerReference w:type="default" r:id="rId19"/>
      <w:pgSz w:w="11920" w:h="16840"/>
      <w:pgMar w:top="3095"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C2C" w:rsidRDefault="00C57C2C">
      <w:pPr>
        <w:spacing w:after="0" w:line="240" w:lineRule="auto"/>
      </w:pPr>
      <w:r>
        <w:separator/>
      </w:r>
    </w:p>
  </w:endnote>
  <w:endnote w:type="continuationSeparator" w:id="1">
    <w:p w:rsidR="00C57C2C" w:rsidRDefault="00C57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2C" w:rsidRDefault="00C57C2C" w:rsidP="00670E93">
    <w:pPr>
      <w:pStyle w:val="Rodap"/>
      <w:tabs>
        <w:tab w:val="right" w:pos="8931"/>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Pr="00616849">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C57C2C" w:rsidRPr="00171348" w:rsidRDefault="00C57C2C"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A744C" w:rsidRPr="00EA744C">
                  <w:rPr>
                    <w:rFonts w:ascii="Cambria" w:hAnsi="Cambria"/>
                    <w:noProof/>
                    <w:sz w:val="32"/>
                    <w:szCs w:val="44"/>
                  </w:rPr>
                  <w:t>2</w:t>
                </w:r>
                <w:r w:rsidRPr="00171348">
                  <w:rPr>
                    <w:sz w:val="16"/>
                  </w:rPr>
                  <w:fldChar w:fldCharType="end"/>
                </w:r>
              </w:p>
            </w:txbxContent>
          </v:textbox>
          <w10:wrap anchorx="page" anchory="margin"/>
        </v:rect>
      </w:pict>
    </w:r>
  </w:p>
  <w:p w:rsidR="00C57C2C" w:rsidRDefault="00C57C2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57C2C" w:rsidRPr="005D646A" w:rsidRDefault="00C57C2C">
    <w:pPr>
      <w:pStyle w:val="Rodap"/>
      <w:rPr>
        <w:sz w:val="20"/>
      </w:rPr>
    </w:pPr>
  </w:p>
  <w:p w:rsidR="00C57C2C" w:rsidRDefault="00C57C2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C2C" w:rsidRDefault="00C57C2C">
      <w:pPr>
        <w:spacing w:after="0" w:line="240" w:lineRule="auto"/>
      </w:pPr>
      <w:r>
        <w:separator/>
      </w:r>
    </w:p>
  </w:footnote>
  <w:footnote w:type="continuationSeparator" w:id="1">
    <w:p w:rsidR="00C57C2C" w:rsidRDefault="00C57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2C" w:rsidRDefault="00C57C2C" w:rsidP="00D57641">
    <w:pPr>
      <w:widowControl w:val="0"/>
      <w:tabs>
        <w:tab w:val="left" w:pos="889"/>
      </w:tabs>
      <w:autoSpaceDE w:val="0"/>
      <w:autoSpaceDN w:val="0"/>
      <w:adjustRightInd w:val="0"/>
      <w:spacing w:after="0" w:line="240" w:lineRule="auto"/>
      <w:jc w:val="right"/>
      <w:rPr>
        <w:noProof/>
      </w:rPr>
    </w:pPr>
    <w:r>
      <w:rPr>
        <w:noProof/>
      </w:rPr>
      <w:pict>
        <v:rect id="_x0000_s2049" style="position:absolute;left:0;text-align:left;margin-left:0;margin-top:-.65pt;width:597.3pt;height:147.8pt;z-index:-251659776;mso-position-horizontal-relative:page;mso-position-vertical-relative:page" o:allowincell="f" filled="f" stroked="f">
          <v:textbox style="mso-next-textbox:#_x0000_s2049" inset="0,0,0,0">
            <w:txbxContent>
              <w:p w:rsidR="00C57C2C" w:rsidRDefault="00C57C2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D57641">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C57C2C" w:rsidRDefault="00C57C2C" w:rsidP="00376B72">
    <w:pPr>
      <w:widowControl w:val="0"/>
      <w:tabs>
        <w:tab w:val="left" w:pos="1390"/>
      </w:tabs>
      <w:autoSpaceDE w:val="0"/>
      <w:autoSpaceDN w:val="0"/>
      <w:adjustRightInd w:val="0"/>
      <w:spacing w:after="0" w:line="200" w:lineRule="exact"/>
      <w:rPr>
        <w:noProof/>
      </w:rPr>
    </w:pPr>
    <w:r>
      <w:rPr>
        <w:noProof/>
      </w:rPr>
      <w:tab/>
    </w:r>
  </w:p>
  <w:p w:rsidR="00C57C2C" w:rsidRDefault="00C57C2C" w:rsidP="00376B72">
    <w:pPr>
      <w:widowControl w:val="0"/>
      <w:tabs>
        <w:tab w:val="left" w:pos="889"/>
      </w:tabs>
      <w:autoSpaceDE w:val="0"/>
      <w:autoSpaceDN w:val="0"/>
      <w:adjustRightInd w:val="0"/>
      <w:spacing w:after="0" w:line="200" w:lineRule="exact"/>
      <w:rPr>
        <w:noProof/>
      </w:rPr>
    </w:pPr>
  </w:p>
  <w:p w:rsidR="00C57C2C" w:rsidRDefault="00C57C2C" w:rsidP="00376B72">
    <w:pPr>
      <w:widowControl w:val="0"/>
      <w:tabs>
        <w:tab w:val="left" w:pos="889"/>
      </w:tabs>
      <w:autoSpaceDE w:val="0"/>
      <w:autoSpaceDN w:val="0"/>
      <w:adjustRightInd w:val="0"/>
      <w:spacing w:after="0" w:line="200" w:lineRule="exact"/>
      <w:rPr>
        <w:noProof/>
      </w:rPr>
    </w:pPr>
  </w:p>
  <w:p w:rsidR="00C57C2C" w:rsidRDefault="00C57C2C" w:rsidP="00376B72">
    <w:pPr>
      <w:widowControl w:val="0"/>
      <w:tabs>
        <w:tab w:val="left" w:pos="889"/>
      </w:tabs>
      <w:autoSpaceDE w:val="0"/>
      <w:autoSpaceDN w:val="0"/>
      <w:adjustRightInd w:val="0"/>
      <w:spacing w:after="0" w:line="200" w:lineRule="exact"/>
      <w:rPr>
        <w:noProof/>
      </w:rPr>
    </w:pPr>
  </w:p>
  <w:p w:rsidR="00C57C2C" w:rsidRDefault="00C57C2C" w:rsidP="00376B72">
    <w:pPr>
      <w:widowControl w:val="0"/>
      <w:tabs>
        <w:tab w:val="left" w:pos="889"/>
      </w:tabs>
      <w:autoSpaceDE w:val="0"/>
      <w:autoSpaceDN w:val="0"/>
      <w:adjustRightInd w:val="0"/>
      <w:spacing w:after="0" w:line="200" w:lineRule="exact"/>
      <w:rPr>
        <w:noProof/>
      </w:rPr>
    </w:pPr>
  </w:p>
  <w:p w:rsidR="00C57C2C" w:rsidRDefault="00C57C2C" w:rsidP="00376B72">
    <w:pPr>
      <w:widowControl w:val="0"/>
      <w:tabs>
        <w:tab w:val="left" w:pos="889"/>
      </w:tabs>
      <w:autoSpaceDE w:val="0"/>
      <w:autoSpaceDN w:val="0"/>
      <w:adjustRightInd w:val="0"/>
      <w:spacing w:after="0" w:line="200" w:lineRule="exact"/>
      <w:jc w:val="center"/>
      <w:rPr>
        <w:noProof/>
      </w:rPr>
    </w:pPr>
  </w:p>
  <w:p w:rsidR="00C57C2C" w:rsidRDefault="00C57C2C" w:rsidP="00376B72">
    <w:pPr>
      <w:widowControl w:val="0"/>
      <w:tabs>
        <w:tab w:val="left" w:pos="889"/>
      </w:tabs>
      <w:autoSpaceDE w:val="0"/>
      <w:autoSpaceDN w:val="0"/>
      <w:adjustRightInd w:val="0"/>
      <w:spacing w:after="0" w:line="200" w:lineRule="exact"/>
      <w:jc w:val="center"/>
      <w:rPr>
        <w:noProof/>
      </w:rPr>
    </w:pPr>
  </w:p>
  <w:p w:rsidR="00C57C2C" w:rsidRDefault="00C57C2C" w:rsidP="00376B72">
    <w:pPr>
      <w:widowControl w:val="0"/>
      <w:autoSpaceDE w:val="0"/>
      <w:autoSpaceDN w:val="0"/>
      <w:adjustRightInd w:val="0"/>
      <w:spacing w:after="0" w:line="200" w:lineRule="exact"/>
      <w:jc w:val="center"/>
      <w:rPr>
        <w:rFonts w:ascii="Arial" w:hAnsi="Arial" w:cs="Arial"/>
        <w:b/>
        <w:bCs/>
        <w:sz w:val="18"/>
      </w:rPr>
    </w:pPr>
  </w:p>
  <w:p w:rsidR="00C57C2C" w:rsidRDefault="00C57C2C" w:rsidP="00376B72">
    <w:pPr>
      <w:widowControl w:val="0"/>
      <w:autoSpaceDE w:val="0"/>
      <w:autoSpaceDN w:val="0"/>
      <w:adjustRightInd w:val="0"/>
      <w:spacing w:after="0" w:line="200" w:lineRule="exact"/>
      <w:jc w:val="center"/>
      <w:rPr>
        <w:rFonts w:ascii="Arial" w:hAnsi="Arial" w:cs="Arial"/>
        <w:b/>
        <w:bCs/>
        <w:sz w:val="18"/>
      </w:rPr>
    </w:pPr>
  </w:p>
  <w:p w:rsidR="00C57C2C" w:rsidRPr="00376B72" w:rsidRDefault="00C57C2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095</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C57C2C" w:rsidRDefault="00C57C2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C57C2C" w:rsidRPr="00886D34" w:rsidRDefault="00C57C2C" w:rsidP="00886D34">
                <w:pPr>
                  <w:rPr>
                    <w:szCs w:val="21"/>
                  </w:rPr>
                </w:pPr>
              </w:p>
            </w:txbxContent>
          </v:textbox>
          <w10:wrap anchorx="page" anchory="page"/>
        </v:shape>
      </w:pict>
    </w:r>
    <w:r>
      <w:rPr>
        <w:rFonts w:ascii="Arial Narrow" w:hAnsi="Arial Narrow" w:cs="Arial"/>
        <w:b/>
        <w:bCs/>
        <w:color w:val="000000"/>
        <w:sz w:val="18"/>
      </w:rPr>
      <w:t>6200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6A6"/>
    <w:rsid w:val="00005616"/>
    <w:rsid w:val="0001068F"/>
    <w:rsid w:val="00012239"/>
    <w:rsid w:val="00014B0A"/>
    <w:rsid w:val="00014FEB"/>
    <w:rsid w:val="000151FA"/>
    <w:rsid w:val="000161D6"/>
    <w:rsid w:val="000206D8"/>
    <w:rsid w:val="00020BB7"/>
    <w:rsid w:val="00021FC3"/>
    <w:rsid w:val="0002302C"/>
    <w:rsid w:val="00025C98"/>
    <w:rsid w:val="00025CE9"/>
    <w:rsid w:val="000275BC"/>
    <w:rsid w:val="00027D31"/>
    <w:rsid w:val="00032526"/>
    <w:rsid w:val="00034930"/>
    <w:rsid w:val="00034F10"/>
    <w:rsid w:val="0003511E"/>
    <w:rsid w:val="00040E4F"/>
    <w:rsid w:val="00041DAE"/>
    <w:rsid w:val="0004672D"/>
    <w:rsid w:val="0004748C"/>
    <w:rsid w:val="00051AAF"/>
    <w:rsid w:val="00052FF8"/>
    <w:rsid w:val="00052FFF"/>
    <w:rsid w:val="00054F6A"/>
    <w:rsid w:val="00056856"/>
    <w:rsid w:val="00057024"/>
    <w:rsid w:val="00063361"/>
    <w:rsid w:val="00063BA6"/>
    <w:rsid w:val="00066C4A"/>
    <w:rsid w:val="00070041"/>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178"/>
    <w:rsid w:val="000A79A2"/>
    <w:rsid w:val="000A79D8"/>
    <w:rsid w:val="000B022E"/>
    <w:rsid w:val="000B16BC"/>
    <w:rsid w:val="000B2BBF"/>
    <w:rsid w:val="000B4531"/>
    <w:rsid w:val="000B4B6B"/>
    <w:rsid w:val="000C1924"/>
    <w:rsid w:val="000C5541"/>
    <w:rsid w:val="000C7CDE"/>
    <w:rsid w:val="000D132A"/>
    <w:rsid w:val="000D21A3"/>
    <w:rsid w:val="000D30D3"/>
    <w:rsid w:val="000D3E3E"/>
    <w:rsid w:val="000D4323"/>
    <w:rsid w:val="000D6055"/>
    <w:rsid w:val="000E00C8"/>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3687F"/>
    <w:rsid w:val="001416EE"/>
    <w:rsid w:val="00144989"/>
    <w:rsid w:val="001452F5"/>
    <w:rsid w:val="00145DA1"/>
    <w:rsid w:val="00152C67"/>
    <w:rsid w:val="00153D31"/>
    <w:rsid w:val="00153FC8"/>
    <w:rsid w:val="00155086"/>
    <w:rsid w:val="001552EE"/>
    <w:rsid w:val="00160904"/>
    <w:rsid w:val="00162246"/>
    <w:rsid w:val="001626F9"/>
    <w:rsid w:val="00162B86"/>
    <w:rsid w:val="00164DF3"/>
    <w:rsid w:val="00166183"/>
    <w:rsid w:val="00167617"/>
    <w:rsid w:val="00170326"/>
    <w:rsid w:val="00170E84"/>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0077"/>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312D"/>
    <w:rsid w:val="00224E68"/>
    <w:rsid w:val="00225100"/>
    <w:rsid w:val="00226517"/>
    <w:rsid w:val="00226A15"/>
    <w:rsid w:val="0023546F"/>
    <w:rsid w:val="00235B5B"/>
    <w:rsid w:val="00235E58"/>
    <w:rsid w:val="002377C8"/>
    <w:rsid w:val="00245101"/>
    <w:rsid w:val="00250367"/>
    <w:rsid w:val="00250688"/>
    <w:rsid w:val="00250EE2"/>
    <w:rsid w:val="00253CAE"/>
    <w:rsid w:val="0025501C"/>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0C2D"/>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74CF"/>
    <w:rsid w:val="003104FF"/>
    <w:rsid w:val="003156FF"/>
    <w:rsid w:val="0031589E"/>
    <w:rsid w:val="00315CF6"/>
    <w:rsid w:val="00323E04"/>
    <w:rsid w:val="00327921"/>
    <w:rsid w:val="00331083"/>
    <w:rsid w:val="003313B0"/>
    <w:rsid w:val="00332A71"/>
    <w:rsid w:val="00333713"/>
    <w:rsid w:val="0033509F"/>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08BB"/>
    <w:rsid w:val="00384F13"/>
    <w:rsid w:val="00385582"/>
    <w:rsid w:val="00390104"/>
    <w:rsid w:val="00395565"/>
    <w:rsid w:val="00396EEE"/>
    <w:rsid w:val="0039750F"/>
    <w:rsid w:val="00397C41"/>
    <w:rsid w:val="003A1638"/>
    <w:rsid w:val="003A4F98"/>
    <w:rsid w:val="003B261F"/>
    <w:rsid w:val="003B45C8"/>
    <w:rsid w:val="003B4AD0"/>
    <w:rsid w:val="003B5126"/>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4E5A"/>
    <w:rsid w:val="003D57FB"/>
    <w:rsid w:val="003D5BC9"/>
    <w:rsid w:val="003D5F41"/>
    <w:rsid w:val="003D65BF"/>
    <w:rsid w:val="003E0AAD"/>
    <w:rsid w:val="003E0C0F"/>
    <w:rsid w:val="003E10B5"/>
    <w:rsid w:val="003E1296"/>
    <w:rsid w:val="003E3302"/>
    <w:rsid w:val="003E573D"/>
    <w:rsid w:val="003E7DE1"/>
    <w:rsid w:val="003F0393"/>
    <w:rsid w:val="003F0929"/>
    <w:rsid w:val="003F1F20"/>
    <w:rsid w:val="003F3530"/>
    <w:rsid w:val="003F4743"/>
    <w:rsid w:val="003F60FA"/>
    <w:rsid w:val="004010E1"/>
    <w:rsid w:val="004017F6"/>
    <w:rsid w:val="00401DBE"/>
    <w:rsid w:val="00401DC0"/>
    <w:rsid w:val="004036CC"/>
    <w:rsid w:val="00404259"/>
    <w:rsid w:val="004061C6"/>
    <w:rsid w:val="004065EE"/>
    <w:rsid w:val="00406786"/>
    <w:rsid w:val="004075AA"/>
    <w:rsid w:val="004117FC"/>
    <w:rsid w:val="00411ACA"/>
    <w:rsid w:val="00412D76"/>
    <w:rsid w:val="0041375C"/>
    <w:rsid w:val="00416768"/>
    <w:rsid w:val="00416C75"/>
    <w:rsid w:val="00421849"/>
    <w:rsid w:val="0042593C"/>
    <w:rsid w:val="00425D44"/>
    <w:rsid w:val="00426CEF"/>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67C15"/>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157"/>
    <w:rsid w:val="0050333F"/>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1441"/>
    <w:rsid w:val="00583B7F"/>
    <w:rsid w:val="0058433C"/>
    <w:rsid w:val="00584DA6"/>
    <w:rsid w:val="00586446"/>
    <w:rsid w:val="0059034F"/>
    <w:rsid w:val="0059074C"/>
    <w:rsid w:val="0059437C"/>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D7FEE"/>
    <w:rsid w:val="005E075A"/>
    <w:rsid w:val="005E1CAB"/>
    <w:rsid w:val="005E3A8B"/>
    <w:rsid w:val="005F5DBA"/>
    <w:rsid w:val="005F6698"/>
    <w:rsid w:val="005F7622"/>
    <w:rsid w:val="006007D6"/>
    <w:rsid w:val="00601024"/>
    <w:rsid w:val="00606801"/>
    <w:rsid w:val="006109D2"/>
    <w:rsid w:val="00611FE6"/>
    <w:rsid w:val="00613BCE"/>
    <w:rsid w:val="006161DB"/>
    <w:rsid w:val="0061637B"/>
    <w:rsid w:val="0061647D"/>
    <w:rsid w:val="00616849"/>
    <w:rsid w:val="00617132"/>
    <w:rsid w:val="00621113"/>
    <w:rsid w:val="0062161B"/>
    <w:rsid w:val="006249AC"/>
    <w:rsid w:val="00627DAE"/>
    <w:rsid w:val="00630A6B"/>
    <w:rsid w:val="0063209B"/>
    <w:rsid w:val="006332C9"/>
    <w:rsid w:val="0063374C"/>
    <w:rsid w:val="006359BB"/>
    <w:rsid w:val="006364DB"/>
    <w:rsid w:val="00642F15"/>
    <w:rsid w:val="006437FA"/>
    <w:rsid w:val="0064507C"/>
    <w:rsid w:val="00650D01"/>
    <w:rsid w:val="00651B3C"/>
    <w:rsid w:val="00652012"/>
    <w:rsid w:val="00652328"/>
    <w:rsid w:val="006621F9"/>
    <w:rsid w:val="00663F6A"/>
    <w:rsid w:val="006663B5"/>
    <w:rsid w:val="00667583"/>
    <w:rsid w:val="006703EA"/>
    <w:rsid w:val="006706CA"/>
    <w:rsid w:val="00670E93"/>
    <w:rsid w:val="00671CBC"/>
    <w:rsid w:val="006728E0"/>
    <w:rsid w:val="006763D6"/>
    <w:rsid w:val="00676D42"/>
    <w:rsid w:val="006777EA"/>
    <w:rsid w:val="00680A97"/>
    <w:rsid w:val="006854C8"/>
    <w:rsid w:val="00687289"/>
    <w:rsid w:val="0069143B"/>
    <w:rsid w:val="00692FD2"/>
    <w:rsid w:val="006942C0"/>
    <w:rsid w:val="006946AE"/>
    <w:rsid w:val="006949F7"/>
    <w:rsid w:val="006A3A8A"/>
    <w:rsid w:val="006A5776"/>
    <w:rsid w:val="006A6F97"/>
    <w:rsid w:val="006A7107"/>
    <w:rsid w:val="006B2BD2"/>
    <w:rsid w:val="006B3517"/>
    <w:rsid w:val="006B5A81"/>
    <w:rsid w:val="006C513A"/>
    <w:rsid w:val="006C56E3"/>
    <w:rsid w:val="006C5C3C"/>
    <w:rsid w:val="006D72FF"/>
    <w:rsid w:val="006E0309"/>
    <w:rsid w:val="006E2022"/>
    <w:rsid w:val="006E2533"/>
    <w:rsid w:val="006E351F"/>
    <w:rsid w:val="006E462F"/>
    <w:rsid w:val="006E5900"/>
    <w:rsid w:val="006E5C81"/>
    <w:rsid w:val="006F1ABE"/>
    <w:rsid w:val="006F1C76"/>
    <w:rsid w:val="006F2E18"/>
    <w:rsid w:val="006F33C9"/>
    <w:rsid w:val="006F610C"/>
    <w:rsid w:val="007001F5"/>
    <w:rsid w:val="00700E6C"/>
    <w:rsid w:val="00701D85"/>
    <w:rsid w:val="00704429"/>
    <w:rsid w:val="00706368"/>
    <w:rsid w:val="00710332"/>
    <w:rsid w:val="0071431E"/>
    <w:rsid w:val="00716717"/>
    <w:rsid w:val="0071768B"/>
    <w:rsid w:val="007213A6"/>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56118"/>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97795"/>
    <w:rsid w:val="007A5A6D"/>
    <w:rsid w:val="007A6D37"/>
    <w:rsid w:val="007B1A5E"/>
    <w:rsid w:val="007B3248"/>
    <w:rsid w:val="007B3B3F"/>
    <w:rsid w:val="007B5B51"/>
    <w:rsid w:val="007C18BC"/>
    <w:rsid w:val="007C1A99"/>
    <w:rsid w:val="007C22A9"/>
    <w:rsid w:val="007C3977"/>
    <w:rsid w:val="007C46C9"/>
    <w:rsid w:val="007C504E"/>
    <w:rsid w:val="007C6305"/>
    <w:rsid w:val="007C6677"/>
    <w:rsid w:val="007D10C3"/>
    <w:rsid w:val="007D57B0"/>
    <w:rsid w:val="007D6FC6"/>
    <w:rsid w:val="007D7B5F"/>
    <w:rsid w:val="007E1B60"/>
    <w:rsid w:val="007E38CB"/>
    <w:rsid w:val="007F2E26"/>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61F"/>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67BB4"/>
    <w:rsid w:val="00871C23"/>
    <w:rsid w:val="00874DCC"/>
    <w:rsid w:val="00875827"/>
    <w:rsid w:val="008778CF"/>
    <w:rsid w:val="008819C4"/>
    <w:rsid w:val="00881E49"/>
    <w:rsid w:val="0088262D"/>
    <w:rsid w:val="00882EDC"/>
    <w:rsid w:val="0088365D"/>
    <w:rsid w:val="0088367F"/>
    <w:rsid w:val="008836DF"/>
    <w:rsid w:val="00883FD5"/>
    <w:rsid w:val="00885DB9"/>
    <w:rsid w:val="00886D34"/>
    <w:rsid w:val="00886EEB"/>
    <w:rsid w:val="0088772D"/>
    <w:rsid w:val="00891870"/>
    <w:rsid w:val="00895965"/>
    <w:rsid w:val="00895ECC"/>
    <w:rsid w:val="0089651B"/>
    <w:rsid w:val="0089671B"/>
    <w:rsid w:val="00896E13"/>
    <w:rsid w:val="008A6B12"/>
    <w:rsid w:val="008A7A56"/>
    <w:rsid w:val="008B67F7"/>
    <w:rsid w:val="008B79F4"/>
    <w:rsid w:val="008C291D"/>
    <w:rsid w:val="008C29FF"/>
    <w:rsid w:val="008C2A46"/>
    <w:rsid w:val="008C3009"/>
    <w:rsid w:val="008C30C6"/>
    <w:rsid w:val="008C34DB"/>
    <w:rsid w:val="008C3E5E"/>
    <w:rsid w:val="008C5C25"/>
    <w:rsid w:val="008C6D19"/>
    <w:rsid w:val="008D429D"/>
    <w:rsid w:val="008D6A85"/>
    <w:rsid w:val="008D706D"/>
    <w:rsid w:val="008D7322"/>
    <w:rsid w:val="008E5409"/>
    <w:rsid w:val="008E63FA"/>
    <w:rsid w:val="008E65F7"/>
    <w:rsid w:val="008E7DBD"/>
    <w:rsid w:val="008F280E"/>
    <w:rsid w:val="008F404E"/>
    <w:rsid w:val="008F40D1"/>
    <w:rsid w:val="008F4EB0"/>
    <w:rsid w:val="00901BD0"/>
    <w:rsid w:val="00901EC5"/>
    <w:rsid w:val="00902CF7"/>
    <w:rsid w:val="00905C18"/>
    <w:rsid w:val="00905C8D"/>
    <w:rsid w:val="00907F99"/>
    <w:rsid w:val="00911BC0"/>
    <w:rsid w:val="00913420"/>
    <w:rsid w:val="00913E20"/>
    <w:rsid w:val="00913FDE"/>
    <w:rsid w:val="009153E1"/>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67891"/>
    <w:rsid w:val="009678B2"/>
    <w:rsid w:val="009707DE"/>
    <w:rsid w:val="009711AB"/>
    <w:rsid w:val="0097214A"/>
    <w:rsid w:val="0097321E"/>
    <w:rsid w:val="0097373E"/>
    <w:rsid w:val="009743A8"/>
    <w:rsid w:val="00975295"/>
    <w:rsid w:val="00982060"/>
    <w:rsid w:val="00984DB9"/>
    <w:rsid w:val="00985E64"/>
    <w:rsid w:val="00986392"/>
    <w:rsid w:val="00987037"/>
    <w:rsid w:val="0098711E"/>
    <w:rsid w:val="009963B0"/>
    <w:rsid w:val="009A2BF6"/>
    <w:rsid w:val="009A789B"/>
    <w:rsid w:val="009B1BAC"/>
    <w:rsid w:val="009B384F"/>
    <w:rsid w:val="009B4B66"/>
    <w:rsid w:val="009B6E1A"/>
    <w:rsid w:val="009C228C"/>
    <w:rsid w:val="009C28D9"/>
    <w:rsid w:val="009C382F"/>
    <w:rsid w:val="009C38DD"/>
    <w:rsid w:val="009C482D"/>
    <w:rsid w:val="009C5093"/>
    <w:rsid w:val="009C61A3"/>
    <w:rsid w:val="009D1D1D"/>
    <w:rsid w:val="009D20AB"/>
    <w:rsid w:val="009D3410"/>
    <w:rsid w:val="009D3993"/>
    <w:rsid w:val="009D79A0"/>
    <w:rsid w:val="009D7EB8"/>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C65"/>
    <w:rsid w:val="00A62F51"/>
    <w:rsid w:val="00A63100"/>
    <w:rsid w:val="00A6378D"/>
    <w:rsid w:val="00A6380A"/>
    <w:rsid w:val="00A67D5F"/>
    <w:rsid w:val="00A70DEA"/>
    <w:rsid w:val="00A829F9"/>
    <w:rsid w:val="00A83E1D"/>
    <w:rsid w:val="00A865E8"/>
    <w:rsid w:val="00A90579"/>
    <w:rsid w:val="00A93217"/>
    <w:rsid w:val="00A962B4"/>
    <w:rsid w:val="00A96722"/>
    <w:rsid w:val="00A96F7B"/>
    <w:rsid w:val="00A97377"/>
    <w:rsid w:val="00A97A4E"/>
    <w:rsid w:val="00AA22D6"/>
    <w:rsid w:val="00AA2752"/>
    <w:rsid w:val="00AA5946"/>
    <w:rsid w:val="00AA5F59"/>
    <w:rsid w:val="00AA6768"/>
    <w:rsid w:val="00AA6DC1"/>
    <w:rsid w:val="00AB0DF0"/>
    <w:rsid w:val="00AB1E8B"/>
    <w:rsid w:val="00AB3FC5"/>
    <w:rsid w:val="00AB4F42"/>
    <w:rsid w:val="00AB5118"/>
    <w:rsid w:val="00AB7C01"/>
    <w:rsid w:val="00AB7C04"/>
    <w:rsid w:val="00AC0485"/>
    <w:rsid w:val="00AC1697"/>
    <w:rsid w:val="00AC20CA"/>
    <w:rsid w:val="00AC256B"/>
    <w:rsid w:val="00AC2941"/>
    <w:rsid w:val="00AC6521"/>
    <w:rsid w:val="00AC69D0"/>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C57"/>
    <w:rsid w:val="00B04EE6"/>
    <w:rsid w:val="00B07711"/>
    <w:rsid w:val="00B10D21"/>
    <w:rsid w:val="00B122D5"/>
    <w:rsid w:val="00B1552E"/>
    <w:rsid w:val="00B16881"/>
    <w:rsid w:val="00B1692F"/>
    <w:rsid w:val="00B17A5F"/>
    <w:rsid w:val="00B17D21"/>
    <w:rsid w:val="00B216D5"/>
    <w:rsid w:val="00B27273"/>
    <w:rsid w:val="00B301A2"/>
    <w:rsid w:val="00B30C90"/>
    <w:rsid w:val="00B30D74"/>
    <w:rsid w:val="00B31106"/>
    <w:rsid w:val="00B33954"/>
    <w:rsid w:val="00B3395A"/>
    <w:rsid w:val="00B36A11"/>
    <w:rsid w:val="00B36DE8"/>
    <w:rsid w:val="00B44AA8"/>
    <w:rsid w:val="00B47D86"/>
    <w:rsid w:val="00B53EFF"/>
    <w:rsid w:val="00B5470C"/>
    <w:rsid w:val="00B57B0B"/>
    <w:rsid w:val="00B65918"/>
    <w:rsid w:val="00B70FB9"/>
    <w:rsid w:val="00B7120D"/>
    <w:rsid w:val="00B7152D"/>
    <w:rsid w:val="00B71C39"/>
    <w:rsid w:val="00B744F3"/>
    <w:rsid w:val="00B747E8"/>
    <w:rsid w:val="00B76FAA"/>
    <w:rsid w:val="00B80F48"/>
    <w:rsid w:val="00B946A1"/>
    <w:rsid w:val="00B950BD"/>
    <w:rsid w:val="00BA15D3"/>
    <w:rsid w:val="00BA258E"/>
    <w:rsid w:val="00BB059D"/>
    <w:rsid w:val="00BB16D8"/>
    <w:rsid w:val="00BB6432"/>
    <w:rsid w:val="00BB692A"/>
    <w:rsid w:val="00BB7A60"/>
    <w:rsid w:val="00BC0356"/>
    <w:rsid w:val="00BC0996"/>
    <w:rsid w:val="00BC23E7"/>
    <w:rsid w:val="00BD0F63"/>
    <w:rsid w:val="00BD26A5"/>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AE6"/>
    <w:rsid w:val="00C10EB7"/>
    <w:rsid w:val="00C142C3"/>
    <w:rsid w:val="00C16F6E"/>
    <w:rsid w:val="00C21B7B"/>
    <w:rsid w:val="00C22078"/>
    <w:rsid w:val="00C2256E"/>
    <w:rsid w:val="00C25259"/>
    <w:rsid w:val="00C2576C"/>
    <w:rsid w:val="00C27149"/>
    <w:rsid w:val="00C317FA"/>
    <w:rsid w:val="00C32626"/>
    <w:rsid w:val="00C3336E"/>
    <w:rsid w:val="00C333E8"/>
    <w:rsid w:val="00C338FD"/>
    <w:rsid w:val="00C34788"/>
    <w:rsid w:val="00C40CC7"/>
    <w:rsid w:val="00C43537"/>
    <w:rsid w:val="00C44517"/>
    <w:rsid w:val="00C44BBD"/>
    <w:rsid w:val="00C460BE"/>
    <w:rsid w:val="00C46205"/>
    <w:rsid w:val="00C463FF"/>
    <w:rsid w:val="00C51542"/>
    <w:rsid w:val="00C532A8"/>
    <w:rsid w:val="00C53A1C"/>
    <w:rsid w:val="00C5499C"/>
    <w:rsid w:val="00C55862"/>
    <w:rsid w:val="00C55B44"/>
    <w:rsid w:val="00C57C2C"/>
    <w:rsid w:val="00C64EFD"/>
    <w:rsid w:val="00C709E9"/>
    <w:rsid w:val="00C70E4D"/>
    <w:rsid w:val="00C7205F"/>
    <w:rsid w:val="00C72A40"/>
    <w:rsid w:val="00C735AD"/>
    <w:rsid w:val="00C738D0"/>
    <w:rsid w:val="00C77CAD"/>
    <w:rsid w:val="00C80151"/>
    <w:rsid w:val="00C80DCB"/>
    <w:rsid w:val="00C82E84"/>
    <w:rsid w:val="00C82F66"/>
    <w:rsid w:val="00C83C07"/>
    <w:rsid w:val="00C84E42"/>
    <w:rsid w:val="00C87389"/>
    <w:rsid w:val="00C93155"/>
    <w:rsid w:val="00C935B8"/>
    <w:rsid w:val="00C9388B"/>
    <w:rsid w:val="00C95883"/>
    <w:rsid w:val="00C95C50"/>
    <w:rsid w:val="00CA0190"/>
    <w:rsid w:val="00CA16D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4DDE"/>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2AFE"/>
    <w:rsid w:val="00D238E2"/>
    <w:rsid w:val="00D23DDC"/>
    <w:rsid w:val="00D242E6"/>
    <w:rsid w:val="00D257B6"/>
    <w:rsid w:val="00D25A59"/>
    <w:rsid w:val="00D260B3"/>
    <w:rsid w:val="00D32258"/>
    <w:rsid w:val="00D33047"/>
    <w:rsid w:val="00D3616A"/>
    <w:rsid w:val="00D43913"/>
    <w:rsid w:val="00D43FD8"/>
    <w:rsid w:val="00D4474A"/>
    <w:rsid w:val="00D46DE6"/>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5985"/>
    <w:rsid w:val="00D93CEA"/>
    <w:rsid w:val="00D93D78"/>
    <w:rsid w:val="00D96460"/>
    <w:rsid w:val="00D97479"/>
    <w:rsid w:val="00DA2071"/>
    <w:rsid w:val="00DA2A20"/>
    <w:rsid w:val="00DA46C2"/>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67AD"/>
    <w:rsid w:val="00DF7EFD"/>
    <w:rsid w:val="00E00170"/>
    <w:rsid w:val="00E00516"/>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0B3D"/>
    <w:rsid w:val="00E32622"/>
    <w:rsid w:val="00E328CF"/>
    <w:rsid w:val="00E34247"/>
    <w:rsid w:val="00E34948"/>
    <w:rsid w:val="00E3596D"/>
    <w:rsid w:val="00E4087D"/>
    <w:rsid w:val="00E413F3"/>
    <w:rsid w:val="00E45F29"/>
    <w:rsid w:val="00E5015D"/>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744C"/>
    <w:rsid w:val="00EB1CF4"/>
    <w:rsid w:val="00EB373D"/>
    <w:rsid w:val="00EB5372"/>
    <w:rsid w:val="00EB5F68"/>
    <w:rsid w:val="00EB7A3B"/>
    <w:rsid w:val="00EB7B8F"/>
    <w:rsid w:val="00EB7BE4"/>
    <w:rsid w:val="00EC3D56"/>
    <w:rsid w:val="00EC43FE"/>
    <w:rsid w:val="00ED0946"/>
    <w:rsid w:val="00ED4E30"/>
    <w:rsid w:val="00ED4F9F"/>
    <w:rsid w:val="00ED58D4"/>
    <w:rsid w:val="00EE7DEF"/>
    <w:rsid w:val="00EF1794"/>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4BCE"/>
    <w:rsid w:val="00F37057"/>
    <w:rsid w:val="00F4112A"/>
    <w:rsid w:val="00F41851"/>
    <w:rsid w:val="00F45F09"/>
    <w:rsid w:val="00F50F91"/>
    <w:rsid w:val="00F51D8C"/>
    <w:rsid w:val="00F53A48"/>
    <w:rsid w:val="00F54522"/>
    <w:rsid w:val="00F56753"/>
    <w:rsid w:val="00F567A2"/>
    <w:rsid w:val="00F60FDB"/>
    <w:rsid w:val="00F63580"/>
    <w:rsid w:val="00F64457"/>
    <w:rsid w:val="00F6723B"/>
    <w:rsid w:val="00F713B2"/>
    <w:rsid w:val="00F7152B"/>
    <w:rsid w:val="00F722F2"/>
    <w:rsid w:val="00F72BF0"/>
    <w:rsid w:val="00F74A20"/>
    <w:rsid w:val="00F81762"/>
    <w:rsid w:val="00F81A91"/>
    <w:rsid w:val="00F82A2F"/>
    <w:rsid w:val="00F900A9"/>
    <w:rsid w:val="00F92424"/>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393E-C2E3-4FAC-907B-72A1A7F7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52</Pages>
  <Words>22013</Words>
  <Characters>125705</Characters>
  <Application>Microsoft Office Word</Application>
  <DocSecurity>0</DocSecurity>
  <Lines>1047</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147424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116</cp:revision>
  <cp:lastPrinted>2016-09-16T12:32:00Z</cp:lastPrinted>
  <dcterms:created xsi:type="dcterms:W3CDTF">2016-08-16T11:47:00Z</dcterms:created>
  <dcterms:modified xsi:type="dcterms:W3CDTF">2016-09-20T14:31:00Z</dcterms:modified>
</cp:coreProperties>
</file>