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9" w:rsidRPr="0044777F" w:rsidRDefault="00396BA9" w:rsidP="00396BA9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  <w:sz w:val="16"/>
          <w:szCs w:val="16"/>
        </w:rPr>
      </w:pPr>
    </w:p>
    <w:p w:rsidR="00020E77" w:rsidRPr="0044777F" w:rsidRDefault="00774ADE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44777F">
        <w:rPr>
          <w:rFonts w:ascii="Arial" w:hAnsi="Arial" w:cs="Arial"/>
          <w:b/>
          <w:bCs/>
        </w:rPr>
        <w:t xml:space="preserve">Aviso </w:t>
      </w:r>
      <w:r w:rsidR="005A65D1">
        <w:rPr>
          <w:rFonts w:ascii="Arial" w:hAnsi="Arial" w:cs="Arial"/>
          <w:b/>
          <w:bCs/>
        </w:rPr>
        <w:t xml:space="preserve">Reabertura </w:t>
      </w:r>
      <w:r w:rsidR="00A35BC6" w:rsidRPr="0044777F">
        <w:rPr>
          <w:rFonts w:ascii="Arial" w:hAnsi="Arial" w:cs="Arial"/>
          <w:b/>
          <w:bCs/>
        </w:rPr>
        <w:t xml:space="preserve">do Pregão Eletrônico nº. </w:t>
      </w:r>
      <w:r w:rsidR="00684496">
        <w:rPr>
          <w:rFonts w:ascii="Arial" w:hAnsi="Arial" w:cs="Arial"/>
          <w:b/>
          <w:bCs/>
        </w:rPr>
        <w:t>141</w:t>
      </w:r>
      <w:r w:rsidR="00020E77" w:rsidRPr="0044777F">
        <w:rPr>
          <w:rFonts w:ascii="Arial" w:hAnsi="Arial" w:cs="Arial"/>
          <w:b/>
          <w:bCs/>
        </w:rPr>
        <w:t>/201</w:t>
      </w:r>
      <w:r w:rsidR="00C64546">
        <w:rPr>
          <w:rFonts w:ascii="Arial" w:hAnsi="Arial" w:cs="Arial"/>
          <w:b/>
          <w:bCs/>
        </w:rPr>
        <w:t>6</w:t>
      </w:r>
    </w:p>
    <w:p w:rsidR="00020E77" w:rsidRPr="0044777F" w:rsidRDefault="00020E77" w:rsidP="001E0556">
      <w:pPr>
        <w:spacing w:line="276" w:lineRule="auto"/>
        <w:jc w:val="center"/>
        <w:rPr>
          <w:rFonts w:ascii="Arial" w:hAnsi="Arial" w:cs="Arial"/>
          <w:bCs/>
        </w:rPr>
      </w:pPr>
      <w:r w:rsidRPr="0044777F">
        <w:rPr>
          <w:rFonts w:ascii="Arial" w:hAnsi="Arial" w:cs="Arial"/>
          <w:b/>
          <w:bCs/>
          <w:iCs/>
        </w:rPr>
        <w:t>HORÁRIO DE BRASÍLIA</w:t>
      </w:r>
    </w:p>
    <w:p w:rsidR="00020E77" w:rsidRPr="0044777F" w:rsidRDefault="00020E77" w:rsidP="001E0556">
      <w:pPr>
        <w:spacing w:line="276" w:lineRule="auto"/>
        <w:jc w:val="both"/>
        <w:rPr>
          <w:rFonts w:ascii="Arial" w:hAnsi="Arial" w:cs="Arial"/>
          <w:bCs/>
          <w:i/>
          <w:iCs/>
        </w:rPr>
      </w:pPr>
    </w:p>
    <w:p w:rsidR="00020E77" w:rsidRPr="0044777F" w:rsidRDefault="00020E77" w:rsidP="00020E77">
      <w:pPr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:rsidR="007D628E" w:rsidRPr="007D628E" w:rsidRDefault="00020E77" w:rsidP="007D628E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  <w:r w:rsidRPr="007D628E">
        <w:rPr>
          <w:rFonts w:ascii="Arial" w:hAnsi="Arial" w:cs="Arial"/>
          <w:color w:val="000000"/>
        </w:rPr>
        <w:t xml:space="preserve">A Secretaria de Estado da Saúde/TO, através da Comissão Permanente de </w:t>
      </w:r>
      <w:r w:rsidR="0070195F" w:rsidRPr="007D628E">
        <w:rPr>
          <w:rFonts w:ascii="Arial" w:hAnsi="Arial" w:cs="Arial"/>
          <w:color w:val="000000"/>
        </w:rPr>
        <w:t xml:space="preserve">Licitação, </w:t>
      </w:r>
      <w:r w:rsidRPr="007D628E">
        <w:rPr>
          <w:rFonts w:ascii="Arial" w:hAnsi="Arial" w:cs="Arial"/>
        </w:rPr>
        <w:t xml:space="preserve">torna público que </w:t>
      </w:r>
      <w:r w:rsidR="00192BAC" w:rsidRPr="007D628E">
        <w:rPr>
          <w:rFonts w:ascii="Arial" w:hAnsi="Arial" w:cs="Arial"/>
        </w:rPr>
        <w:t>às</w:t>
      </w:r>
      <w:r w:rsidR="00ED5490" w:rsidRPr="007D628E">
        <w:rPr>
          <w:rFonts w:ascii="Arial" w:hAnsi="Arial" w:cs="Arial"/>
        </w:rPr>
        <w:t xml:space="preserve"> </w:t>
      </w:r>
      <w:bookmarkStart w:id="0" w:name="_GoBack"/>
      <w:bookmarkEnd w:id="0"/>
      <w:r w:rsidR="00684496">
        <w:rPr>
          <w:rFonts w:ascii="Arial" w:hAnsi="Arial" w:cs="Arial"/>
        </w:rPr>
        <w:t>14</w:t>
      </w:r>
      <w:r w:rsidR="0018384E">
        <w:rPr>
          <w:rFonts w:ascii="Arial" w:hAnsi="Arial" w:cs="Arial"/>
        </w:rPr>
        <w:t xml:space="preserve"> </w:t>
      </w:r>
      <w:r w:rsidR="0070303D">
        <w:rPr>
          <w:rFonts w:ascii="Arial" w:hAnsi="Arial" w:cs="Arial"/>
        </w:rPr>
        <w:t>h</w:t>
      </w:r>
      <w:r w:rsidR="0018384E">
        <w:rPr>
          <w:rFonts w:ascii="Arial" w:hAnsi="Arial" w:cs="Arial"/>
        </w:rPr>
        <w:t>oras</w:t>
      </w:r>
      <w:r w:rsidR="00774ADE" w:rsidRPr="007D628E">
        <w:rPr>
          <w:rFonts w:ascii="Arial" w:hAnsi="Arial" w:cs="Arial"/>
        </w:rPr>
        <w:t xml:space="preserve"> do dia </w:t>
      </w:r>
      <w:r w:rsidR="00684496">
        <w:rPr>
          <w:rFonts w:ascii="Arial" w:hAnsi="Arial" w:cs="Arial"/>
        </w:rPr>
        <w:t>02</w:t>
      </w:r>
      <w:r w:rsidR="00774ADE" w:rsidRPr="007D628E">
        <w:rPr>
          <w:rFonts w:ascii="Arial" w:hAnsi="Arial" w:cs="Arial"/>
        </w:rPr>
        <w:t xml:space="preserve"> de </w:t>
      </w:r>
      <w:r w:rsidR="00684496">
        <w:rPr>
          <w:rFonts w:ascii="Arial" w:hAnsi="Arial" w:cs="Arial"/>
        </w:rPr>
        <w:t>fevereiro</w:t>
      </w:r>
      <w:r w:rsidR="00774ADE" w:rsidRPr="007D628E">
        <w:rPr>
          <w:rFonts w:ascii="Arial" w:hAnsi="Arial" w:cs="Arial"/>
        </w:rPr>
        <w:t xml:space="preserve"> de 201</w:t>
      </w:r>
      <w:r w:rsidR="00684496">
        <w:rPr>
          <w:rFonts w:ascii="Arial" w:hAnsi="Arial" w:cs="Arial"/>
        </w:rPr>
        <w:t>7</w:t>
      </w:r>
      <w:r w:rsidR="00774ADE" w:rsidRPr="007D628E">
        <w:rPr>
          <w:rFonts w:ascii="Arial" w:hAnsi="Arial" w:cs="Arial"/>
        </w:rPr>
        <w:t xml:space="preserve"> realizará a </w:t>
      </w:r>
      <w:r w:rsidR="00774ADE" w:rsidRPr="007D628E">
        <w:rPr>
          <w:rFonts w:ascii="Arial" w:eastAsia="Batang" w:hAnsi="Arial" w:cs="Arial"/>
        </w:rPr>
        <w:t>abertura</w:t>
      </w:r>
      <w:r w:rsidR="00774ADE" w:rsidRPr="007D628E">
        <w:rPr>
          <w:rFonts w:ascii="Arial" w:hAnsi="Arial" w:cs="Arial"/>
        </w:rPr>
        <w:t xml:space="preserve"> da licitação em </w:t>
      </w:r>
      <w:r w:rsidR="00774ADE" w:rsidRPr="007D628E">
        <w:rPr>
          <w:rFonts w:ascii="Arial" w:hAnsi="Arial" w:cs="Arial"/>
          <w:color w:val="000000"/>
        </w:rPr>
        <w:t>te</w:t>
      </w:r>
      <w:r w:rsidR="007E112C" w:rsidRPr="007D628E">
        <w:rPr>
          <w:rFonts w:ascii="Arial" w:hAnsi="Arial" w:cs="Arial"/>
          <w:color w:val="000000"/>
        </w:rPr>
        <w:t xml:space="preserve">la, </w:t>
      </w:r>
      <w:r w:rsidR="007D628E" w:rsidRPr="007D628E">
        <w:rPr>
          <w:rFonts w:ascii="Arial" w:hAnsi="Arial" w:cs="Arial"/>
          <w:color w:val="000000"/>
        </w:rPr>
        <w:t xml:space="preserve">que visa </w:t>
      </w:r>
      <w:proofErr w:type="gramStart"/>
      <w:r w:rsidR="00684496">
        <w:rPr>
          <w:rFonts w:ascii="Arial" w:hAnsi="Arial" w:cs="Arial"/>
          <w:color w:val="000000"/>
        </w:rPr>
        <w:t>a</w:t>
      </w:r>
      <w:proofErr w:type="gramEnd"/>
      <w:r w:rsidR="00684496">
        <w:rPr>
          <w:rFonts w:ascii="Arial" w:hAnsi="Arial" w:cs="Arial"/>
          <w:color w:val="000000"/>
        </w:rPr>
        <w:t xml:space="preserve"> aquisição de meios auxiliares de locomoção</w:t>
      </w:r>
      <w:r w:rsidR="002811C2" w:rsidRPr="002811C2">
        <w:rPr>
          <w:rFonts w:ascii="Arial" w:eastAsia="Batang" w:hAnsi="Arial" w:cs="Arial"/>
          <w:color w:val="000000"/>
        </w:rPr>
        <w:t>,</w:t>
      </w:r>
      <w:r w:rsidR="002811C2" w:rsidRPr="002811C2">
        <w:rPr>
          <w:rFonts w:ascii="Arial" w:eastAsia="Batang" w:hAnsi="Arial" w:cs="Arial"/>
          <w:bCs/>
          <w:color w:val="000000"/>
        </w:rPr>
        <w:t xml:space="preserve"> conforme especificações técnicas contidas</w:t>
      </w:r>
      <w:r w:rsidR="00890B2B">
        <w:rPr>
          <w:rFonts w:ascii="Arial" w:eastAsia="Batang" w:hAnsi="Arial" w:cs="Arial"/>
          <w:color w:val="000000"/>
        </w:rPr>
        <w:t xml:space="preserve"> </w:t>
      </w:r>
      <w:r w:rsidR="00ED5490" w:rsidRPr="007D628E">
        <w:rPr>
          <w:rFonts w:ascii="Arial" w:eastAsia="Batang" w:hAnsi="Arial" w:cs="Arial"/>
          <w:bCs/>
          <w:color w:val="000000"/>
        </w:rPr>
        <w:t>no edital e seus anexos</w:t>
      </w:r>
      <w:r w:rsidR="00774ADE" w:rsidRPr="007D628E">
        <w:rPr>
          <w:rFonts w:ascii="Arial" w:hAnsi="Arial" w:cs="Arial"/>
          <w:color w:val="000000"/>
        </w:rPr>
        <w:t>.</w:t>
      </w:r>
      <w:r w:rsidR="00890B2B">
        <w:rPr>
          <w:rFonts w:ascii="Arial" w:hAnsi="Arial" w:cs="Arial"/>
          <w:color w:val="000000"/>
        </w:rPr>
        <w:t xml:space="preserve"> </w:t>
      </w:r>
      <w:r w:rsidRPr="007D628E">
        <w:rPr>
          <w:rFonts w:ascii="Arial" w:eastAsia="Batang" w:hAnsi="Arial" w:cs="Arial"/>
          <w:bCs/>
        </w:rPr>
        <w:t xml:space="preserve">O </w:t>
      </w:r>
      <w:r w:rsidRPr="007D628E">
        <w:rPr>
          <w:rFonts w:ascii="Arial" w:hAnsi="Arial" w:cs="Arial"/>
        </w:rPr>
        <w:t xml:space="preserve">edital encontra-se </w:t>
      </w:r>
      <w:r w:rsidRPr="007D628E">
        <w:rPr>
          <w:rFonts w:ascii="Arial" w:hAnsi="Arial" w:cs="Arial"/>
          <w:color w:val="000000"/>
        </w:rPr>
        <w:t>disponíve</w:t>
      </w:r>
      <w:r w:rsidR="00BB33A2" w:rsidRPr="007D628E">
        <w:rPr>
          <w:rFonts w:ascii="Arial" w:hAnsi="Arial" w:cs="Arial"/>
          <w:color w:val="000000"/>
        </w:rPr>
        <w:t>l</w:t>
      </w:r>
      <w:r w:rsidRPr="007D628E">
        <w:rPr>
          <w:rFonts w:ascii="Arial" w:hAnsi="Arial" w:cs="Arial"/>
          <w:color w:val="000000"/>
        </w:rPr>
        <w:t xml:space="preserve"> na internet</w:t>
      </w:r>
      <w:r w:rsidR="00192BAC" w:rsidRPr="007D628E">
        <w:rPr>
          <w:rFonts w:ascii="Arial" w:hAnsi="Arial" w:cs="Arial"/>
          <w:color w:val="000000"/>
        </w:rPr>
        <w:t>,</w:t>
      </w:r>
      <w:r w:rsidRPr="007D628E">
        <w:rPr>
          <w:rFonts w:ascii="Arial" w:hAnsi="Arial" w:cs="Arial"/>
          <w:color w:val="000000"/>
        </w:rPr>
        <w:t xml:space="preserve"> nos seguintes sites:</w:t>
      </w:r>
      <w:r w:rsidR="00FE52B7" w:rsidRPr="007D628E">
        <w:rPr>
          <w:rFonts w:ascii="Arial" w:hAnsi="Arial" w:cs="Arial"/>
          <w:color w:val="000000"/>
        </w:rPr>
        <w:t xml:space="preserve"> </w:t>
      </w:r>
      <w:hyperlink r:id="rId7" w:history="1">
        <w:r w:rsidR="00840B59" w:rsidRPr="0038507E">
          <w:rPr>
            <w:rStyle w:val="Hyperlink"/>
            <w:rFonts w:ascii="Arial" w:hAnsi="Arial" w:cs="Arial"/>
          </w:rPr>
          <w:t>www.saude.to.gov.br</w:t>
        </w:r>
      </w:hyperlink>
      <w:r w:rsidRPr="007D628E">
        <w:rPr>
          <w:rFonts w:ascii="Arial" w:hAnsi="Arial" w:cs="Arial"/>
          <w:color w:val="000000"/>
        </w:rPr>
        <w:t xml:space="preserve"> e </w:t>
      </w:r>
      <w:hyperlink r:id="rId8" w:history="1">
        <w:r w:rsidR="006F28E7" w:rsidRPr="007D628E">
          <w:rPr>
            <w:rStyle w:val="Hyperlink"/>
            <w:rFonts w:ascii="Arial" w:hAnsi="Arial" w:cs="Arial"/>
          </w:rPr>
          <w:t>www.comprasgovernamentais.gov.br</w:t>
        </w:r>
      </w:hyperlink>
      <w:r w:rsidR="006F28E7" w:rsidRPr="007D628E">
        <w:rPr>
          <w:rFonts w:ascii="Arial" w:hAnsi="Arial" w:cs="Arial"/>
          <w:color w:val="000000"/>
        </w:rPr>
        <w:t>.</w:t>
      </w:r>
      <w:r w:rsidR="00ED5490" w:rsidRPr="007D628E">
        <w:rPr>
          <w:rFonts w:ascii="Arial" w:hAnsi="Arial" w:cs="Arial"/>
          <w:color w:val="000000"/>
        </w:rPr>
        <w:t xml:space="preserve"> </w:t>
      </w:r>
      <w:r w:rsidR="009835F8" w:rsidRPr="007D628E">
        <w:rPr>
          <w:rFonts w:ascii="Arial" w:hAnsi="Arial" w:cs="Arial"/>
          <w:color w:val="000000"/>
        </w:rPr>
        <w:t>Informações pelos telefones (</w:t>
      </w:r>
      <w:r w:rsidR="009835F8" w:rsidRPr="007D628E">
        <w:rPr>
          <w:rFonts w:ascii="Arial" w:eastAsia="Batang" w:hAnsi="Arial" w:cs="Arial"/>
          <w:bCs/>
        </w:rPr>
        <w:t xml:space="preserve">63) 3218-1722/3098. </w:t>
      </w:r>
      <w:r w:rsidR="008A3633" w:rsidRPr="007D628E">
        <w:rPr>
          <w:rFonts w:ascii="Arial" w:eastAsia="Batang" w:hAnsi="Arial" w:cs="Arial"/>
          <w:color w:val="000000"/>
        </w:rPr>
        <w:t xml:space="preserve">(Processo n.º </w:t>
      </w:r>
      <w:r w:rsidR="00684496">
        <w:rPr>
          <w:rFonts w:ascii="Arial" w:eastAsia="Batang" w:hAnsi="Arial" w:cs="Arial"/>
          <w:color w:val="000000"/>
        </w:rPr>
        <w:t>3388</w:t>
      </w:r>
      <w:r w:rsidR="008A3633" w:rsidRPr="007D628E">
        <w:rPr>
          <w:rFonts w:ascii="Arial" w:eastAsia="Batang" w:hAnsi="Arial" w:cs="Arial"/>
          <w:color w:val="000000"/>
        </w:rPr>
        <w:t>/201</w:t>
      </w:r>
      <w:r w:rsidR="001E0556" w:rsidRPr="007D628E">
        <w:rPr>
          <w:rFonts w:ascii="Arial" w:eastAsia="Batang" w:hAnsi="Arial" w:cs="Arial"/>
          <w:color w:val="000000"/>
        </w:rPr>
        <w:t>5</w:t>
      </w:r>
      <w:r w:rsidR="008A3633" w:rsidRPr="007D628E">
        <w:rPr>
          <w:rFonts w:ascii="Arial" w:eastAsia="Batang" w:hAnsi="Arial" w:cs="Arial"/>
          <w:color w:val="000000"/>
        </w:rPr>
        <w:t>).</w:t>
      </w:r>
      <w:r w:rsidR="00ED5490" w:rsidRPr="007D628E">
        <w:rPr>
          <w:rFonts w:ascii="Arial" w:eastAsia="Batang" w:hAnsi="Arial" w:cs="Arial"/>
          <w:color w:val="000000"/>
        </w:rPr>
        <w:t xml:space="preserve"> </w:t>
      </w:r>
      <w:r w:rsidR="007D628E" w:rsidRPr="007D628E">
        <w:rPr>
          <w:rFonts w:ascii="Arial" w:eastAsia="Batang" w:hAnsi="Arial" w:cs="Arial"/>
          <w:bCs/>
        </w:rPr>
        <w:t>Pregoeir</w:t>
      </w:r>
      <w:r w:rsidR="00684496">
        <w:rPr>
          <w:rFonts w:ascii="Arial" w:eastAsia="Batang" w:hAnsi="Arial" w:cs="Arial"/>
          <w:bCs/>
        </w:rPr>
        <w:t>a</w:t>
      </w:r>
      <w:r w:rsidR="007D628E" w:rsidRPr="007D628E">
        <w:rPr>
          <w:rFonts w:ascii="Arial" w:eastAsia="Batang" w:hAnsi="Arial" w:cs="Arial"/>
          <w:bCs/>
        </w:rPr>
        <w:t xml:space="preserve">: </w:t>
      </w:r>
      <w:r w:rsidR="00684496">
        <w:rPr>
          <w:rFonts w:ascii="Arial" w:eastAsia="Batang" w:hAnsi="Arial" w:cs="Arial"/>
          <w:bCs/>
        </w:rPr>
        <w:t>Rubisléia Mesquita</w:t>
      </w:r>
      <w:r w:rsidR="00840B59">
        <w:rPr>
          <w:rFonts w:ascii="Arial" w:eastAsia="Batang" w:hAnsi="Arial" w:cs="Arial"/>
          <w:bCs/>
        </w:rPr>
        <w:t>.</w:t>
      </w:r>
    </w:p>
    <w:p w:rsidR="00774ADE" w:rsidRPr="0044777F" w:rsidRDefault="00774ADE" w:rsidP="00396BA9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396BA9" w:rsidRPr="0044777F" w:rsidRDefault="00396BA9" w:rsidP="00396BA9">
      <w:pPr>
        <w:tabs>
          <w:tab w:val="left" w:pos="180"/>
          <w:tab w:val="left" w:pos="9360"/>
        </w:tabs>
        <w:jc w:val="right"/>
        <w:rPr>
          <w:rFonts w:ascii="Arial" w:hAnsi="Arial" w:cs="Arial"/>
          <w:color w:val="000000"/>
        </w:rPr>
      </w:pPr>
      <w:r w:rsidRPr="0044777F">
        <w:rPr>
          <w:rFonts w:ascii="Arial" w:hAnsi="Arial" w:cs="Arial"/>
          <w:color w:val="000000"/>
        </w:rPr>
        <w:t xml:space="preserve">Palmas, </w:t>
      </w:r>
      <w:r w:rsidR="00684496">
        <w:rPr>
          <w:rFonts w:ascii="Arial" w:hAnsi="Arial" w:cs="Arial"/>
          <w:color w:val="000000"/>
        </w:rPr>
        <w:t>19</w:t>
      </w:r>
      <w:r w:rsidRPr="0044777F">
        <w:rPr>
          <w:rFonts w:ascii="Arial" w:hAnsi="Arial" w:cs="Arial"/>
          <w:color w:val="000000"/>
        </w:rPr>
        <w:t xml:space="preserve"> de </w:t>
      </w:r>
      <w:r w:rsidR="00C73758">
        <w:rPr>
          <w:rFonts w:ascii="Arial" w:hAnsi="Arial" w:cs="Arial"/>
          <w:color w:val="000000"/>
        </w:rPr>
        <w:t>j</w:t>
      </w:r>
      <w:r w:rsidR="00684496">
        <w:rPr>
          <w:rFonts w:ascii="Arial" w:hAnsi="Arial" w:cs="Arial"/>
          <w:color w:val="000000"/>
        </w:rPr>
        <w:t>aneiro</w:t>
      </w:r>
      <w:r w:rsidR="00DD4FEA">
        <w:rPr>
          <w:rFonts w:ascii="Arial" w:hAnsi="Arial" w:cs="Arial"/>
          <w:color w:val="000000"/>
        </w:rPr>
        <w:t xml:space="preserve"> </w:t>
      </w:r>
      <w:r w:rsidRPr="0044777F">
        <w:rPr>
          <w:rFonts w:ascii="Arial" w:hAnsi="Arial" w:cs="Arial"/>
          <w:color w:val="000000"/>
        </w:rPr>
        <w:t>de 201</w:t>
      </w:r>
      <w:r w:rsidR="00684496">
        <w:rPr>
          <w:rFonts w:ascii="Arial" w:hAnsi="Arial" w:cs="Arial"/>
          <w:color w:val="000000"/>
        </w:rPr>
        <w:t>7</w:t>
      </w:r>
      <w:r w:rsidRPr="0044777F">
        <w:rPr>
          <w:rFonts w:ascii="Arial" w:hAnsi="Arial" w:cs="Arial"/>
          <w:color w:val="000000"/>
        </w:rPr>
        <w:t>.</w:t>
      </w:r>
    </w:p>
    <w:p w:rsidR="00396BA9" w:rsidRPr="0044777F" w:rsidRDefault="00396BA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635F7C" w:rsidRDefault="00635F7C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840B59" w:rsidRPr="0044777F" w:rsidRDefault="00840B5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396BA9" w:rsidRPr="0044777F" w:rsidRDefault="00840B59" w:rsidP="00396BA9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Kássia</w:t>
      </w:r>
      <w:proofErr w:type="spellEnd"/>
      <w:r>
        <w:rPr>
          <w:rFonts w:ascii="Arial" w:hAnsi="Arial" w:cs="Arial"/>
          <w:b/>
          <w:bCs/>
          <w:color w:val="000000"/>
        </w:rPr>
        <w:t xml:space="preserve"> Divina Pinheiro Barbosa </w:t>
      </w:r>
      <w:proofErr w:type="spellStart"/>
      <w:r>
        <w:rPr>
          <w:rFonts w:ascii="Arial" w:hAnsi="Arial" w:cs="Arial"/>
          <w:b/>
          <w:bCs/>
          <w:color w:val="000000"/>
        </w:rPr>
        <w:t>Koelln</w:t>
      </w:r>
      <w:proofErr w:type="spellEnd"/>
    </w:p>
    <w:p w:rsidR="00396BA9" w:rsidRPr="0044777F" w:rsidRDefault="00396BA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color w:val="000000"/>
        </w:rPr>
      </w:pPr>
      <w:r w:rsidRPr="0044777F">
        <w:rPr>
          <w:rFonts w:ascii="Arial" w:hAnsi="Arial" w:cs="Arial"/>
          <w:color w:val="000000"/>
        </w:rPr>
        <w:t>Presidente da Comissão Permanente de Licitação</w:t>
      </w:r>
    </w:p>
    <w:p w:rsidR="00B1213F" w:rsidRPr="0044777F" w:rsidRDefault="00B1213F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color w:val="000000"/>
        </w:rPr>
      </w:pPr>
      <w:r w:rsidRPr="0044777F">
        <w:rPr>
          <w:rFonts w:ascii="Arial" w:hAnsi="Arial" w:cs="Arial"/>
          <w:color w:val="000000"/>
        </w:rPr>
        <w:t>Secretaria de Estado da Saúde</w:t>
      </w:r>
    </w:p>
    <w:p w:rsidR="005C5C36" w:rsidRPr="0044777F" w:rsidRDefault="005C5C36" w:rsidP="00BE1043">
      <w:pPr>
        <w:rPr>
          <w:rFonts w:ascii="Arial" w:hAnsi="Arial" w:cs="Arial"/>
        </w:rPr>
      </w:pPr>
    </w:p>
    <w:sectPr w:rsidR="005C5C36" w:rsidRPr="0044777F" w:rsidSect="001838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34" w:right="1286" w:bottom="1701" w:left="1620" w:header="568" w:footer="7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3D" w:rsidRDefault="0070303D">
      <w:r>
        <w:separator/>
      </w:r>
    </w:p>
  </w:endnote>
  <w:endnote w:type="continuationSeparator" w:id="1">
    <w:p w:rsidR="0070303D" w:rsidRDefault="0070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3D" w:rsidRDefault="00A0045C" w:rsidP="00D24B6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30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303D" w:rsidRDefault="0070303D" w:rsidP="00D24B6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3D" w:rsidRPr="001D02DF" w:rsidRDefault="00A0045C" w:rsidP="00D24B6E">
    <w:pPr>
      <w:pStyle w:val="Rodap"/>
      <w:framePr w:wrap="auto" w:vAnchor="text" w:hAnchor="margin" w:xAlign="right" w:y="1"/>
      <w:rPr>
        <w:rStyle w:val="Nmerodepgina"/>
        <w:sz w:val="22"/>
        <w:szCs w:val="22"/>
      </w:rPr>
    </w:pPr>
    <w:r w:rsidRPr="001D02DF">
      <w:rPr>
        <w:rStyle w:val="Nmerodepgina"/>
        <w:sz w:val="22"/>
        <w:szCs w:val="22"/>
      </w:rPr>
      <w:fldChar w:fldCharType="begin"/>
    </w:r>
    <w:r w:rsidR="0070303D" w:rsidRPr="001D02DF">
      <w:rPr>
        <w:rStyle w:val="Nmerodepgina"/>
        <w:sz w:val="22"/>
        <w:szCs w:val="22"/>
      </w:rPr>
      <w:instrText xml:space="preserve">PAGE  </w:instrText>
    </w:r>
    <w:r w:rsidRPr="001D02DF">
      <w:rPr>
        <w:rStyle w:val="Nmerodepgina"/>
        <w:sz w:val="22"/>
        <w:szCs w:val="22"/>
      </w:rPr>
      <w:fldChar w:fldCharType="separate"/>
    </w:r>
    <w:r w:rsidR="0070303D">
      <w:rPr>
        <w:rStyle w:val="Nmerodepgina"/>
        <w:noProof/>
        <w:sz w:val="22"/>
        <w:szCs w:val="22"/>
      </w:rPr>
      <w:t>2</w:t>
    </w:r>
    <w:r w:rsidRPr="001D02DF">
      <w:rPr>
        <w:rStyle w:val="Nmerodepgina"/>
        <w:sz w:val="22"/>
        <w:szCs w:val="22"/>
      </w:rPr>
      <w:fldChar w:fldCharType="end"/>
    </w:r>
  </w:p>
  <w:p w:rsidR="0070303D" w:rsidRDefault="0070303D" w:rsidP="00D24B6E">
    <w:pPr>
      <w:pStyle w:val="Rodap"/>
      <w:pBdr>
        <w:bottom w:val="single" w:sz="2" w:space="1" w:color="2957A4"/>
      </w:pBdr>
      <w:tabs>
        <w:tab w:val="clear" w:pos="4252"/>
        <w:tab w:val="left" w:pos="8504"/>
      </w:tabs>
      <w:ind w:left="5760" w:right="360"/>
    </w:pPr>
    <w:r>
      <w:tab/>
    </w:r>
  </w:p>
  <w:p w:rsidR="0070303D" w:rsidRDefault="00A0045C" w:rsidP="00D24B6E">
    <w:pPr>
      <w:pStyle w:val="Rodap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452.2pt;margin-top:2pt;width:279pt;height:34.9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" filled="f" stroked="f">
          <v:textbox>
            <w:txbxContent>
              <w:p w:rsidR="0070303D" w:rsidRPr="0003384B" w:rsidRDefault="0070303D" w:rsidP="00D24B6E">
                <w:pPr>
                  <w:jc w:val="right"/>
                  <w:rPr>
                    <w:rFonts w:ascii="Trebuchet MS" w:hAnsi="Trebuchet MS" w:cs="Tahoma"/>
                    <w:sz w:val="20"/>
                    <w:szCs w:val="20"/>
                  </w:rPr>
                </w:pPr>
                <w:r w:rsidRPr="0003384B">
                  <w:rPr>
                    <w:rFonts w:ascii="Trebuchet MS" w:hAnsi="Trebuchet MS" w:cs="Tahoma"/>
                    <w:sz w:val="20"/>
                    <w:szCs w:val="20"/>
                  </w:rPr>
                  <w:t>Secretaria de Estado da Saúde, Praça dos Girassóis, Centro</w:t>
                </w:r>
              </w:p>
              <w:p w:rsidR="0070303D" w:rsidRPr="0003384B" w:rsidRDefault="0070303D" w:rsidP="00D24B6E">
                <w:pPr>
                  <w:jc w:val="right"/>
                  <w:rPr>
                    <w:rFonts w:ascii="Trebuchet MS" w:hAnsi="Trebuchet MS" w:cs="Tahoma"/>
                    <w:sz w:val="18"/>
                    <w:szCs w:val="20"/>
                  </w:rPr>
                </w:pPr>
                <w:r w:rsidRPr="0003384B">
                  <w:rPr>
                    <w:rFonts w:ascii="Trebuchet MS" w:hAnsi="Trebuchet MS" w:cs="Tahoma"/>
                    <w:sz w:val="18"/>
                    <w:szCs w:val="20"/>
                  </w:rPr>
                  <w:t>CEP: 77007-015 – Palmas/</w:t>
                </w:r>
                <w:r>
                  <w:rPr>
                    <w:rFonts w:ascii="Trebuchet MS" w:hAnsi="Trebuchet MS" w:cs="Tahoma"/>
                    <w:sz w:val="18"/>
                    <w:szCs w:val="20"/>
                  </w:rPr>
                  <w:t xml:space="preserve">TO </w:t>
                </w:r>
                <w:proofErr w:type="spellStart"/>
                <w:r w:rsidRPr="0003384B">
                  <w:rPr>
                    <w:rFonts w:ascii="Trebuchet MS" w:hAnsi="Trebuchet MS" w:cs="Tahoma"/>
                    <w:sz w:val="18"/>
                    <w:szCs w:val="20"/>
                  </w:rPr>
                  <w:t>Tel</w:t>
                </w:r>
                <w:proofErr w:type="spellEnd"/>
                <w:r w:rsidRPr="0003384B">
                  <w:rPr>
                    <w:rFonts w:ascii="Trebuchet MS" w:hAnsi="Trebuchet MS" w:cs="Tahoma"/>
                    <w:sz w:val="18"/>
                    <w:szCs w:val="20"/>
                  </w:rPr>
                  <w:t>: (63) 3218-1700/3218-1713</w:t>
                </w:r>
              </w:p>
            </w:txbxContent>
          </v:textbox>
        </v:shape>
      </w:pict>
    </w:r>
    <w:r>
      <w:rPr>
        <w:noProof/>
      </w:rPr>
      <w:pict>
        <v:shape id="Text Box 4" o:spid="_x0000_s1027" type="#_x0000_t202" style="position:absolute;margin-left:0;margin-top:16.7pt;width:63pt;height:16.05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uL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" filled="f" stroked="f">
          <v:textbox>
            <w:txbxContent>
              <w:p w:rsidR="0070303D" w:rsidRPr="006F4D8D" w:rsidRDefault="0070303D" w:rsidP="00D24B6E">
                <w:pPr>
                  <w:ind w:left="-113"/>
                  <w:rPr>
                    <w:sz w:val="12"/>
                    <w:szCs w:val="20"/>
                    <w:lang w:val="en-US"/>
                  </w:rPr>
                </w:pPr>
                <w:r w:rsidRPr="006F4D8D">
                  <w:rPr>
                    <w:sz w:val="14"/>
                    <w:szCs w:val="20"/>
                    <w:lang w:val="en-US"/>
                  </w:rPr>
                  <w:t>AJUR/SESAU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3D" w:rsidRPr="008C12FE" w:rsidRDefault="0070303D" w:rsidP="00D24B6E">
    <w:pPr>
      <w:jc w:val="right"/>
      <w:rPr>
        <w:rFonts w:ascii="Arial" w:hAnsi="Arial" w:cs="Arial"/>
        <w:color w:val="000000"/>
        <w:sz w:val="18"/>
      </w:rPr>
    </w:pPr>
    <w:r w:rsidRPr="008C12FE">
      <w:rPr>
        <w:rFonts w:ascii="Arial" w:hAnsi="Arial" w:cs="Arial"/>
        <w:color w:val="000000"/>
        <w:sz w:val="18"/>
      </w:rPr>
      <w:t>SCCL/DL</w:t>
    </w:r>
  </w:p>
  <w:p w:rsidR="0070303D" w:rsidRDefault="0018384E" w:rsidP="00D24B6E">
    <w:pPr>
      <w:jc w:val="right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114300</wp:posOffset>
          </wp:positionV>
          <wp:extent cx="6226175" cy="638175"/>
          <wp:effectExtent l="19050" t="0" r="317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0303D" w:rsidRDefault="0070303D" w:rsidP="00D24B6E">
    <w:pPr>
      <w:jc w:val="right"/>
      <w:rPr>
        <w:rFonts w:ascii="Arial" w:hAnsi="Arial" w:cs="Arial"/>
        <w:color w:val="000000"/>
      </w:rPr>
    </w:pPr>
  </w:p>
  <w:p w:rsidR="0070303D" w:rsidRPr="00393812" w:rsidRDefault="0070303D" w:rsidP="00D24B6E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3D" w:rsidRDefault="0070303D">
      <w:r>
        <w:separator/>
      </w:r>
    </w:p>
  </w:footnote>
  <w:footnote w:type="continuationSeparator" w:id="1">
    <w:p w:rsidR="0070303D" w:rsidRDefault="0070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3D" w:rsidRPr="00695BF1" w:rsidRDefault="0070303D" w:rsidP="00D24B6E">
    <w:pPr>
      <w:pStyle w:val="Cabealho"/>
      <w:tabs>
        <w:tab w:val="clear" w:pos="4252"/>
        <w:tab w:val="clear" w:pos="8504"/>
        <w:tab w:val="left" w:pos="8221"/>
      </w:tabs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-100965</wp:posOffset>
          </wp:positionV>
          <wp:extent cx="1170940" cy="513080"/>
          <wp:effectExtent l="19050" t="0" r="0" b="0"/>
          <wp:wrapTight wrapText="bothSides">
            <wp:wrapPolygon edited="0">
              <wp:start x="-351" y="0"/>
              <wp:lineTo x="-351" y="20851"/>
              <wp:lineTo x="21436" y="20851"/>
              <wp:lineTo x="21436" y="0"/>
              <wp:lineTo x="-351" y="0"/>
            </wp:wrapPolygon>
          </wp:wrapTight>
          <wp:docPr id="3" name="Imagem 2" descr="saude">
            <a:hlinkClick xmlns:a="http://schemas.openxmlformats.org/drawingml/2006/main" r:id="rId1" tooltip="Secretaria da Saúde - Tocantin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aude">
                    <a:hlinkClick r:id="rId1" tooltip="Secretaria da Saúde - Tocantins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-254635</wp:posOffset>
          </wp:positionV>
          <wp:extent cx="1918335" cy="769620"/>
          <wp:effectExtent l="19050" t="0" r="5715" b="0"/>
          <wp:wrapTight wrapText="bothSides">
            <wp:wrapPolygon edited="0">
              <wp:start x="-214" y="0"/>
              <wp:lineTo x="-214" y="20851"/>
              <wp:lineTo x="21664" y="20851"/>
              <wp:lineTo x="21664" y="0"/>
              <wp:lineTo x="-214" y="0"/>
            </wp:wrapPolygon>
          </wp:wrapTight>
          <wp:docPr id="2" name="Imagem 1" descr="brasa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no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</w:p>
  <w:p w:rsidR="0070303D" w:rsidRDefault="0070303D" w:rsidP="00D24B6E">
    <w:pPr>
      <w:pStyle w:val="Cabealho"/>
      <w:pBdr>
        <w:bottom w:val="single" w:sz="12" w:space="1" w:color="2957A4"/>
      </w:pBdr>
      <w:tabs>
        <w:tab w:val="clear" w:pos="8504"/>
        <w:tab w:val="right" w:pos="8460"/>
      </w:tabs>
      <w:spacing w:line="360" w:lineRule="auto"/>
      <w:ind w:left="1080" w:right="77"/>
    </w:pPr>
  </w:p>
  <w:p w:rsidR="0070303D" w:rsidRDefault="0070303D" w:rsidP="00D24B6E">
    <w:pPr>
      <w:pStyle w:val="Cabealho"/>
      <w:tabs>
        <w:tab w:val="clear" w:pos="8504"/>
        <w:tab w:val="right" w:pos="8460"/>
      </w:tabs>
      <w:spacing w:line="360" w:lineRule="auto"/>
      <w:ind w:left="1080" w:right="7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3D" w:rsidRPr="00133B94" w:rsidRDefault="0018384E" w:rsidP="00A742B4">
    <w:pPr>
      <w:pStyle w:val="Cabealho"/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-41275</wp:posOffset>
          </wp:positionH>
          <wp:positionV relativeFrom="page">
            <wp:posOffset>94615</wp:posOffset>
          </wp:positionV>
          <wp:extent cx="7618095" cy="1224915"/>
          <wp:effectExtent l="19050" t="0" r="190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224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0303D" w:rsidRDefault="007030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3A06"/>
    <w:multiLevelType w:val="multilevel"/>
    <w:tmpl w:val="9E4A0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52D74"/>
    <w:rsid w:val="00020E77"/>
    <w:rsid w:val="00033118"/>
    <w:rsid w:val="00043605"/>
    <w:rsid w:val="00045440"/>
    <w:rsid w:val="00051180"/>
    <w:rsid w:val="00096115"/>
    <w:rsid w:val="000A4F43"/>
    <w:rsid w:val="000A6399"/>
    <w:rsid w:val="000C0046"/>
    <w:rsid w:val="000D07AA"/>
    <w:rsid w:val="000D5D27"/>
    <w:rsid w:val="000D76E1"/>
    <w:rsid w:val="00114DBC"/>
    <w:rsid w:val="00154CF0"/>
    <w:rsid w:val="00155BCC"/>
    <w:rsid w:val="0018384E"/>
    <w:rsid w:val="00192BAC"/>
    <w:rsid w:val="001C20DE"/>
    <w:rsid w:val="001E0556"/>
    <w:rsid w:val="001E4870"/>
    <w:rsid w:val="002309F2"/>
    <w:rsid w:val="002811C2"/>
    <w:rsid w:val="00296184"/>
    <w:rsid w:val="002F1FF8"/>
    <w:rsid w:val="00325B86"/>
    <w:rsid w:val="00352D74"/>
    <w:rsid w:val="003558E8"/>
    <w:rsid w:val="00396BA9"/>
    <w:rsid w:val="003A59B9"/>
    <w:rsid w:val="003D4406"/>
    <w:rsid w:val="003E68D0"/>
    <w:rsid w:val="00404B17"/>
    <w:rsid w:val="0044777F"/>
    <w:rsid w:val="004740DA"/>
    <w:rsid w:val="00480FA1"/>
    <w:rsid w:val="00496B92"/>
    <w:rsid w:val="004B0E65"/>
    <w:rsid w:val="004C3BB2"/>
    <w:rsid w:val="004D182F"/>
    <w:rsid w:val="004E523E"/>
    <w:rsid w:val="004E53CF"/>
    <w:rsid w:val="00512B37"/>
    <w:rsid w:val="005136F4"/>
    <w:rsid w:val="00532F67"/>
    <w:rsid w:val="00584C18"/>
    <w:rsid w:val="005A65D1"/>
    <w:rsid w:val="005B28F0"/>
    <w:rsid w:val="005C5C36"/>
    <w:rsid w:val="005E5A35"/>
    <w:rsid w:val="005F16A2"/>
    <w:rsid w:val="00635F7C"/>
    <w:rsid w:val="006440E7"/>
    <w:rsid w:val="00644FA6"/>
    <w:rsid w:val="00684496"/>
    <w:rsid w:val="006A55D8"/>
    <w:rsid w:val="006C6B0E"/>
    <w:rsid w:val="006E140A"/>
    <w:rsid w:val="006F28E7"/>
    <w:rsid w:val="0070195F"/>
    <w:rsid w:val="0070303D"/>
    <w:rsid w:val="00717683"/>
    <w:rsid w:val="00751EDB"/>
    <w:rsid w:val="007600BE"/>
    <w:rsid w:val="00774ADE"/>
    <w:rsid w:val="00793B17"/>
    <w:rsid w:val="007A3468"/>
    <w:rsid w:val="007D0E19"/>
    <w:rsid w:val="007D628E"/>
    <w:rsid w:val="007E112C"/>
    <w:rsid w:val="007F134C"/>
    <w:rsid w:val="008207C0"/>
    <w:rsid w:val="008311EF"/>
    <w:rsid w:val="008333C8"/>
    <w:rsid w:val="0083522E"/>
    <w:rsid w:val="00840B59"/>
    <w:rsid w:val="0087120F"/>
    <w:rsid w:val="00886BD0"/>
    <w:rsid w:val="00890B2B"/>
    <w:rsid w:val="008955F5"/>
    <w:rsid w:val="0089617E"/>
    <w:rsid w:val="008A3633"/>
    <w:rsid w:val="008C12FE"/>
    <w:rsid w:val="008C5DF6"/>
    <w:rsid w:val="008D6DB1"/>
    <w:rsid w:val="008E62D2"/>
    <w:rsid w:val="008F41C9"/>
    <w:rsid w:val="008F705D"/>
    <w:rsid w:val="009176DB"/>
    <w:rsid w:val="00935922"/>
    <w:rsid w:val="00955927"/>
    <w:rsid w:val="009637ED"/>
    <w:rsid w:val="00970561"/>
    <w:rsid w:val="009835F8"/>
    <w:rsid w:val="0098500D"/>
    <w:rsid w:val="009C35D1"/>
    <w:rsid w:val="00A0045C"/>
    <w:rsid w:val="00A35BC6"/>
    <w:rsid w:val="00A41A5C"/>
    <w:rsid w:val="00A742B4"/>
    <w:rsid w:val="00A90E7F"/>
    <w:rsid w:val="00A94555"/>
    <w:rsid w:val="00AB5920"/>
    <w:rsid w:val="00AD0450"/>
    <w:rsid w:val="00B1213F"/>
    <w:rsid w:val="00B16145"/>
    <w:rsid w:val="00B20274"/>
    <w:rsid w:val="00B26589"/>
    <w:rsid w:val="00B31167"/>
    <w:rsid w:val="00B42332"/>
    <w:rsid w:val="00B6273F"/>
    <w:rsid w:val="00B747C9"/>
    <w:rsid w:val="00B805B5"/>
    <w:rsid w:val="00BB1397"/>
    <w:rsid w:val="00BB2F17"/>
    <w:rsid w:val="00BB33A2"/>
    <w:rsid w:val="00BE1043"/>
    <w:rsid w:val="00C228D0"/>
    <w:rsid w:val="00C27BA6"/>
    <w:rsid w:val="00C54C9B"/>
    <w:rsid w:val="00C64546"/>
    <w:rsid w:val="00C73758"/>
    <w:rsid w:val="00C824FB"/>
    <w:rsid w:val="00C845C2"/>
    <w:rsid w:val="00C85B77"/>
    <w:rsid w:val="00CB34E1"/>
    <w:rsid w:val="00CC7D67"/>
    <w:rsid w:val="00CE634D"/>
    <w:rsid w:val="00D11C52"/>
    <w:rsid w:val="00D21179"/>
    <w:rsid w:val="00D24B6E"/>
    <w:rsid w:val="00D260B4"/>
    <w:rsid w:val="00D31994"/>
    <w:rsid w:val="00D410EA"/>
    <w:rsid w:val="00D665FD"/>
    <w:rsid w:val="00D71604"/>
    <w:rsid w:val="00D81D32"/>
    <w:rsid w:val="00DA68D9"/>
    <w:rsid w:val="00DD4FEA"/>
    <w:rsid w:val="00DE267E"/>
    <w:rsid w:val="00DE5497"/>
    <w:rsid w:val="00E44840"/>
    <w:rsid w:val="00E611DD"/>
    <w:rsid w:val="00ED5490"/>
    <w:rsid w:val="00EE252D"/>
    <w:rsid w:val="00EF190A"/>
    <w:rsid w:val="00F04160"/>
    <w:rsid w:val="00F527FD"/>
    <w:rsid w:val="00FC6FF9"/>
    <w:rsid w:val="00FE0F1E"/>
    <w:rsid w:val="00FE2C1C"/>
    <w:rsid w:val="00F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ude.to.gov.br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aude.to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/>
  <LinksUpToDate>false</LinksUpToDate>
  <CharactersWithSpaces>854</CharactersWithSpaces>
  <SharedDoc>false</SharedDoc>
  <HLinks>
    <vt:vector size="24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5636169</vt:i4>
      </vt:variant>
      <vt:variant>
        <vt:i4>3</vt:i4>
      </vt:variant>
      <vt:variant>
        <vt:i4>0</vt:i4>
      </vt:variant>
      <vt:variant>
        <vt:i4>5</vt:i4>
      </vt:variant>
      <vt:variant>
        <vt:lpwstr>http://www.licitacao.saude.to.gov.br/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2162791</vt:i4>
      </vt:variant>
      <vt:variant>
        <vt:i4>-1</vt:i4>
      </vt:variant>
      <vt:variant>
        <vt:i4>1026</vt:i4>
      </vt:variant>
      <vt:variant>
        <vt:i4>4</vt:i4>
      </vt:variant>
      <vt:variant>
        <vt:lpwstr>http://www.saude.to.gov.br/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gustavopaula</dc:creator>
  <cp:lastModifiedBy>patriciapereira</cp:lastModifiedBy>
  <cp:revision>3</cp:revision>
  <cp:lastPrinted>2017-01-19T13:29:00Z</cp:lastPrinted>
  <dcterms:created xsi:type="dcterms:W3CDTF">2017-01-19T13:27:00Z</dcterms:created>
  <dcterms:modified xsi:type="dcterms:W3CDTF">2017-01-19T13:29:00Z</dcterms:modified>
</cp:coreProperties>
</file>