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1E781D">
        <w:rPr>
          <w:rFonts w:ascii="Arial" w:hAnsi="Arial" w:cs="Arial"/>
          <w:b/>
          <w:bCs/>
        </w:rPr>
        <w:t>63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Pr="00C43012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1E781D">
        <w:rPr>
          <w:rFonts w:ascii="Arial" w:hAnsi="Arial" w:cs="Arial"/>
          <w:color w:val="000000"/>
        </w:rPr>
        <w:t>11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E781D">
        <w:rPr>
          <w:rFonts w:ascii="Arial" w:hAnsi="Arial" w:cs="Arial"/>
          <w:color w:val="000000"/>
        </w:rPr>
        <w:t>abril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E31CCC" w:rsidRPr="00E31CCC">
        <w:rPr>
          <w:rFonts w:ascii="Arial" w:hAnsi="Arial" w:cs="Arial"/>
          <w:color w:val="000000"/>
        </w:rPr>
        <w:t xml:space="preserve">na modalidade REGISTRO DE PREÇO </w:t>
      </w:r>
      <w:r w:rsidR="00C43012" w:rsidRPr="00C43012">
        <w:rPr>
          <w:rFonts w:ascii="Arial" w:hAnsi="Arial" w:cs="Arial"/>
          <w:color w:val="000000"/>
        </w:rPr>
        <w:t xml:space="preserve">para eventual e provável </w:t>
      </w:r>
      <w:r w:rsidR="001E781D">
        <w:rPr>
          <w:rFonts w:ascii="Arial" w:hAnsi="Arial" w:cs="Arial"/>
          <w:color w:val="000000"/>
        </w:rPr>
        <w:t>aquisição de produtos e insumos para abastecimento do laboratório de hematologia</w:t>
      </w:r>
      <w:proofErr w:type="gramStart"/>
      <w:r w:rsidR="001E781D">
        <w:rPr>
          <w:rFonts w:ascii="Arial" w:hAnsi="Arial" w:cs="Arial"/>
          <w:color w:val="000000"/>
        </w:rPr>
        <w:t xml:space="preserve">  </w:t>
      </w:r>
      <w:proofErr w:type="gramEnd"/>
      <w:r w:rsidR="001E781D">
        <w:rPr>
          <w:rFonts w:ascii="Arial" w:hAnsi="Arial" w:cs="Arial"/>
          <w:color w:val="000000"/>
        </w:rPr>
        <w:t xml:space="preserve">da </w:t>
      </w:r>
      <w:proofErr w:type="spellStart"/>
      <w:r w:rsidR="001E781D">
        <w:rPr>
          <w:rFonts w:ascii="Arial" w:hAnsi="Arial" w:cs="Arial"/>
          <w:color w:val="000000"/>
        </w:rPr>
        <w:t>Hemorrede</w:t>
      </w:r>
      <w:proofErr w:type="spellEnd"/>
      <w:r w:rsidR="001E781D">
        <w:rPr>
          <w:rFonts w:ascii="Arial" w:hAnsi="Arial" w:cs="Arial"/>
          <w:color w:val="000000"/>
        </w:rPr>
        <w:t xml:space="preserve"> do Tocantins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1E781D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762337" w:rsidRPr="00C43012">
        <w:rPr>
          <w:rFonts w:ascii="Arial" w:hAnsi="Arial" w:cs="Arial"/>
          <w:color w:val="000000"/>
        </w:rPr>
        <w:t>00</w:t>
      </w:r>
      <w:r w:rsidR="001E781D">
        <w:rPr>
          <w:rFonts w:ascii="Arial" w:hAnsi="Arial" w:cs="Arial"/>
          <w:color w:val="000000"/>
        </w:rPr>
        <w:t>6385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C43012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1E781D">
        <w:rPr>
          <w:rFonts w:ascii="Arial" w:hAnsi="Arial" w:cs="Arial"/>
          <w:color w:val="000000"/>
        </w:rPr>
        <w:t>Rubisléia</w:t>
      </w:r>
      <w:proofErr w:type="spellEnd"/>
      <w:r w:rsidR="001E781D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1E781D">
        <w:rPr>
          <w:rFonts w:ascii="Arial" w:hAnsi="Arial" w:cs="Arial"/>
          <w:color w:val="000000"/>
        </w:rPr>
        <w:t>27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C43012">
        <w:rPr>
          <w:rFonts w:ascii="Arial" w:hAnsi="Arial" w:cs="Arial"/>
          <w:color w:val="000000"/>
        </w:rPr>
        <w:t>março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955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2017-03-27T17:04:00Z</dcterms:created>
  <dcterms:modified xsi:type="dcterms:W3CDTF">2017-03-27T17:06:00Z</dcterms:modified>
</cp:coreProperties>
</file>