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9245F6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9245F6">
        <w:rPr>
          <w:rFonts w:ascii="Arial" w:hAnsi="Arial" w:cs="Arial"/>
          <w:b/>
          <w:bCs/>
        </w:rPr>
        <w:t xml:space="preserve">Aviso de prorrogação </w:t>
      </w:r>
      <w:r w:rsidRPr="009245F6">
        <w:rPr>
          <w:rFonts w:ascii="Arial" w:hAnsi="Arial" w:cs="Arial"/>
          <w:b/>
          <w:bCs/>
          <w:i/>
        </w:rPr>
        <w:t>“</w:t>
      </w:r>
      <w:proofErr w:type="spellStart"/>
      <w:r w:rsidRPr="009245F6">
        <w:rPr>
          <w:rFonts w:ascii="Arial" w:hAnsi="Arial" w:cs="Arial"/>
          <w:b/>
          <w:bCs/>
          <w:i/>
        </w:rPr>
        <w:t>sine</w:t>
      </w:r>
      <w:proofErr w:type="spellEnd"/>
      <w:r w:rsidRPr="009245F6">
        <w:rPr>
          <w:rFonts w:ascii="Arial" w:hAnsi="Arial" w:cs="Arial"/>
          <w:b/>
          <w:bCs/>
          <w:i/>
        </w:rPr>
        <w:t xml:space="preserve"> die</w:t>
      </w:r>
      <w:r w:rsidRPr="009245F6">
        <w:rPr>
          <w:rFonts w:ascii="Arial" w:hAnsi="Arial" w:cs="Arial"/>
          <w:b/>
          <w:bCs/>
        </w:rPr>
        <w:t xml:space="preserve">”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9374A5">
        <w:rPr>
          <w:rFonts w:ascii="Arial" w:hAnsi="Arial" w:cs="Arial"/>
          <w:b/>
          <w:bCs/>
        </w:rPr>
        <w:t>144</w:t>
      </w:r>
      <w:r w:rsidR="00020E77" w:rsidRPr="0044777F">
        <w:rPr>
          <w:rFonts w:ascii="Arial" w:hAnsi="Arial" w:cs="Arial"/>
          <w:b/>
          <w:bCs/>
        </w:rPr>
        <w:t>/201</w:t>
      </w:r>
      <w:r w:rsidR="00C64546">
        <w:rPr>
          <w:rFonts w:ascii="Arial" w:hAnsi="Arial" w:cs="Arial"/>
          <w:b/>
          <w:bCs/>
        </w:rPr>
        <w:t>6</w:t>
      </w:r>
    </w:p>
    <w:p w:rsidR="00020E77" w:rsidRPr="0044777F" w:rsidRDefault="00411A47" w:rsidP="001E0556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Cs/>
        </w:rPr>
        <w:t>Sistema: www.comprasgovernamentais.gov.br</w:t>
      </w:r>
      <w:bookmarkStart w:id="0" w:name="_GoBack"/>
      <w:bookmarkEnd w:id="0"/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9245F6" w:rsidRPr="00EA5A5F" w:rsidRDefault="009245F6" w:rsidP="009245F6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</w:rPr>
      </w:pPr>
      <w:r w:rsidRPr="009245F6">
        <w:rPr>
          <w:rFonts w:ascii="Arial" w:hAnsi="Arial" w:cs="Arial"/>
          <w:color w:val="000000"/>
        </w:rPr>
        <w:t xml:space="preserve">        A Secretaria de Estado da Saúde torna público que foi prorrogada </w:t>
      </w:r>
      <w:r w:rsidRPr="009245F6">
        <w:rPr>
          <w:rFonts w:ascii="Arial" w:hAnsi="Arial" w:cs="Arial"/>
          <w:b/>
          <w:i/>
          <w:color w:val="000000"/>
        </w:rPr>
        <w:t>“</w:t>
      </w:r>
      <w:proofErr w:type="spellStart"/>
      <w:r w:rsidRPr="009245F6">
        <w:rPr>
          <w:rFonts w:ascii="Arial" w:hAnsi="Arial" w:cs="Arial"/>
          <w:b/>
          <w:i/>
          <w:color w:val="000000"/>
        </w:rPr>
        <w:t>Sine</w:t>
      </w:r>
      <w:proofErr w:type="spellEnd"/>
      <w:r w:rsidRPr="009245F6">
        <w:rPr>
          <w:rFonts w:ascii="Arial" w:hAnsi="Arial" w:cs="Arial"/>
          <w:b/>
          <w:i/>
          <w:color w:val="000000"/>
        </w:rPr>
        <w:t xml:space="preserve"> Die”,</w:t>
      </w:r>
      <w:r w:rsidRPr="009245F6">
        <w:rPr>
          <w:rFonts w:ascii="Arial" w:hAnsi="Arial" w:cs="Arial"/>
          <w:color w:val="000000"/>
        </w:rPr>
        <w:t xml:space="preserve"> a data da abertura do certame acima</w:t>
      </w:r>
      <w:r w:rsidR="007E112C" w:rsidRPr="007D628E">
        <w:rPr>
          <w:rFonts w:ascii="Arial" w:hAnsi="Arial" w:cs="Arial"/>
          <w:color w:val="000000"/>
        </w:rPr>
        <w:t xml:space="preserve">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501ACF">
        <w:rPr>
          <w:rFonts w:ascii="Arial" w:hAnsi="Arial" w:cs="Arial"/>
          <w:color w:val="000000"/>
        </w:rPr>
        <w:t>a</w:t>
      </w:r>
      <w:proofErr w:type="gramEnd"/>
      <w:r w:rsidR="00501ACF">
        <w:rPr>
          <w:rFonts w:ascii="Arial" w:hAnsi="Arial" w:cs="Arial"/>
          <w:color w:val="000000"/>
        </w:rPr>
        <w:t xml:space="preserve"> contratação de empresa especializada na prestação de serviço de manutenção preventiva e corretiva, instalação técnica, treinamento operacional, calibração e validações térmicas do parque tecnológico instalados nos Laboratórios Centrais de Saúde Pública em Palmas e Araguaína.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</w:t>
      </w:r>
      <w:r w:rsidRPr="00EA5A5F">
        <w:rPr>
          <w:rFonts w:ascii="Arial" w:hAnsi="Arial" w:cs="Arial"/>
        </w:rPr>
        <w:t xml:space="preserve">A prorrogação se deve </w:t>
      </w:r>
      <w:r>
        <w:rPr>
          <w:rFonts w:ascii="Arial" w:hAnsi="Arial" w:cs="Arial"/>
        </w:rPr>
        <w:t>pela necessidade de adequação do edital e seus anexos</w:t>
      </w:r>
      <w:r w:rsidRPr="00EA5A5F">
        <w:rPr>
          <w:rFonts w:ascii="Arial" w:hAnsi="Arial" w:cs="Arial"/>
        </w:rPr>
        <w:t xml:space="preserve">. </w:t>
      </w:r>
      <w:r w:rsidRPr="00EA5A5F">
        <w:rPr>
          <w:rFonts w:ascii="Arial" w:eastAsia="Batang" w:hAnsi="Arial" w:cs="Arial"/>
          <w:b/>
          <w:color w:val="000000"/>
        </w:rPr>
        <w:t>(Processo n.º 201</w:t>
      </w:r>
      <w:r w:rsidR="00501ACF">
        <w:rPr>
          <w:rFonts w:ascii="Arial" w:eastAsia="Batang" w:hAnsi="Arial" w:cs="Arial"/>
          <w:b/>
          <w:color w:val="000000"/>
        </w:rPr>
        <w:t>6</w:t>
      </w:r>
      <w:r>
        <w:rPr>
          <w:rFonts w:ascii="Arial" w:eastAsia="Batang" w:hAnsi="Arial" w:cs="Arial"/>
          <w:b/>
          <w:color w:val="000000"/>
        </w:rPr>
        <w:t>/30550/00</w:t>
      </w:r>
      <w:r w:rsidR="00501ACF">
        <w:rPr>
          <w:rFonts w:ascii="Arial" w:eastAsia="Batang" w:hAnsi="Arial" w:cs="Arial"/>
          <w:b/>
          <w:color w:val="000000"/>
        </w:rPr>
        <w:t>5913</w:t>
      </w:r>
      <w:r w:rsidRPr="00EA5A5F">
        <w:rPr>
          <w:rFonts w:ascii="Arial" w:eastAsia="Batang" w:hAnsi="Arial" w:cs="Arial"/>
          <w:b/>
          <w:color w:val="000000"/>
        </w:rPr>
        <w:t>)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r w:rsidR="00411A47">
        <w:rPr>
          <w:rFonts w:ascii="Arial" w:hAnsi="Arial" w:cs="Arial"/>
          <w:color w:val="000000"/>
        </w:rPr>
        <w:t>18</w:t>
      </w:r>
      <w:r w:rsidRPr="0044777F">
        <w:rPr>
          <w:rFonts w:ascii="Arial" w:hAnsi="Arial" w:cs="Arial"/>
          <w:color w:val="000000"/>
        </w:rPr>
        <w:t xml:space="preserve"> de </w:t>
      </w:r>
      <w:r w:rsidR="00411A47">
        <w:rPr>
          <w:rFonts w:ascii="Arial" w:hAnsi="Arial" w:cs="Arial"/>
          <w:color w:val="000000"/>
        </w:rPr>
        <w:t>abril</w:t>
      </w:r>
      <w:r w:rsidR="00DD4FEA">
        <w:rPr>
          <w:rFonts w:ascii="Arial" w:hAnsi="Arial" w:cs="Arial"/>
          <w:color w:val="000000"/>
        </w:rPr>
        <w:t xml:space="preserve"> </w:t>
      </w:r>
      <w:r w:rsidRPr="0044777F">
        <w:rPr>
          <w:rFonts w:ascii="Arial" w:hAnsi="Arial" w:cs="Arial"/>
          <w:color w:val="000000"/>
        </w:rPr>
        <w:t>de 201</w:t>
      </w:r>
      <w:r w:rsidR="00501ACF">
        <w:rPr>
          <w:rFonts w:ascii="Arial" w:hAnsi="Arial" w:cs="Arial"/>
          <w:color w:val="000000"/>
        </w:rPr>
        <w:t>7</w:t>
      </w:r>
      <w:r w:rsidRPr="0044777F">
        <w:rPr>
          <w:rFonts w:ascii="Arial" w:hAnsi="Arial" w:cs="Arial"/>
          <w:color w:val="000000"/>
        </w:rPr>
        <w:t>.</w:t>
      </w:r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11A47" w:rsidRDefault="00411A4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3D" w:rsidRDefault="0070303D">
      <w:r>
        <w:separator/>
      </w:r>
    </w:p>
  </w:endnote>
  <w:endnote w:type="continuationSeparator" w:id="0">
    <w:p w:rsidR="0070303D" w:rsidRDefault="007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Default="0021008D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D02DF" w:rsidRDefault="0021008D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411A47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614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L9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DyXov2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3D" w:rsidRDefault="0070303D">
      <w:r>
        <w:separator/>
      </w:r>
    </w:p>
  </w:footnote>
  <w:footnote w:type="continuationSeparator" w:id="0">
    <w:p w:rsidR="0070303D" w:rsidRDefault="0070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74"/>
    <w:rsid w:val="00020E77"/>
    <w:rsid w:val="00031101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146"/>
    <w:rsid w:val="00114DBC"/>
    <w:rsid w:val="00154CF0"/>
    <w:rsid w:val="00155BCC"/>
    <w:rsid w:val="0018384E"/>
    <w:rsid w:val="00192BAC"/>
    <w:rsid w:val="001C20DE"/>
    <w:rsid w:val="001E0556"/>
    <w:rsid w:val="001E4870"/>
    <w:rsid w:val="0021008D"/>
    <w:rsid w:val="002309F2"/>
    <w:rsid w:val="002811C2"/>
    <w:rsid w:val="00296184"/>
    <w:rsid w:val="002F1FF8"/>
    <w:rsid w:val="00325B86"/>
    <w:rsid w:val="00352D74"/>
    <w:rsid w:val="003558E8"/>
    <w:rsid w:val="00396BA9"/>
    <w:rsid w:val="003A59B9"/>
    <w:rsid w:val="003D4406"/>
    <w:rsid w:val="003E68D0"/>
    <w:rsid w:val="00404B17"/>
    <w:rsid w:val="00411A4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01A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A55D8"/>
    <w:rsid w:val="006C6B0E"/>
    <w:rsid w:val="006E140A"/>
    <w:rsid w:val="006F28E7"/>
    <w:rsid w:val="0070195F"/>
    <w:rsid w:val="0070303D"/>
    <w:rsid w:val="00717683"/>
    <w:rsid w:val="00751EDB"/>
    <w:rsid w:val="007600BE"/>
    <w:rsid w:val="00774ADE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176DB"/>
    <w:rsid w:val="009245F6"/>
    <w:rsid w:val="00935922"/>
    <w:rsid w:val="009374A5"/>
    <w:rsid w:val="00955927"/>
    <w:rsid w:val="009637ED"/>
    <w:rsid w:val="00970561"/>
    <w:rsid w:val="009835F8"/>
    <w:rsid w:val="0098500D"/>
    <w:rsid w:val="009C35D1"/>
    <w:rsid w:val="00A35BC6"/>
    <w:rsid w:val="00A41A5C"/>
    <w:rsid w:val="00A742B4"/>
    <w:rsid w:val="00A90E7F"/>
    <w:rsid w:val="00A94555"/>
    <w:rsid w:val="00AB5920"/>
    <w:rsid w:val="00AD0450"/>
    <w:rsid w:val="00B04EA2"/>
    <w:rsid w:val="00B1213F"/>
    <w:rsid w:val="00B20274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/>
  <LinksUpToDate>false</LinksUpToDate>
  <CharactersWithSpaces>749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5</cp:revision>
  <cp:lastPrinted>2017-04-18T16:21:00Z</cp:lastPrinted>
  <dcterms:created xsi:type="dcterms:W3CDTF">2017-01-25T16:34:00Z</dcterms:created>
  <dcterms:modified xsi:type="dcterms:W3CDTF">2017-04-18T16:22:00Z</dcterms:modified>
</cp:coreProperties>
</file>