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7" w:rsidRDefault="009E4A17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RELATÓRIO FINAL</w:t>
      </w:r>
    </w:p>
    <w:p w:rsidR="009E4A17" w:rsidRPr="004724A9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Instrumental </w:t>
      </w:r>
      <w:proofErr w:type="gramStart"/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proofErr w:type="gramEnd"/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9E4A17" w:rsidRPr="004724A9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– Informações Gerais sobre a </w:t>
      </w:r>
      <w:r w:rsidRPr="009870D3">
        <w:rPr>
          <w:rFonts w:ascii="Times New Roman" w:hAnsi="Times New Roman" w:cs="Times New Roman"/>
          <w:b/>
          <w:sz w:val="24"/>
          <w:szCs w:val="24"/>
        </w:rPr>
        <w:t>Conferência Municipal de Assist</w:t>
      </w:r>
      <w:r>
        <w:rPr>
          <w:rFonts w:ascii="Times New Roman" w:hAnsi="Times New Roman" w:cs="Times New Roman"/>
          <w:b/>
          <w:sz w:val="24"/>
          <w:szCs w:val="24"/>
        </w:rPr>
        <w:t>ência Social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67"/>
        <w:gridCol w:w="4689"/>
      </w:tblGrid>
      <w:tr w:rsidR="009E4A17" w:rsidRPr="00736583" w:rsidTr="009E4A17">
        <w:tc>
          <w:tcPr>
            <w:tcW w:w="45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1F73AA" w:rsidRDefault="009E4A17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3AA">
              <w:rPr>
                <w:rFonts w:ascii="Times New Roman" w:hAnsi="Times New Roman"/>
                <w:b/>
                <w:sz w:val="24"/>
                <w:szCs w:val="24"/>
              </w:rPr>
              <w:t xml:space="preserve">Nome do Município </w:t>
            </w:r>
          </w:p>
        </w:tc>
        <w:tc>
          <w:tcPr>
            <w:tcW w:w="4689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9E4A17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 xml:space="preserve">UF </w:t>
            </w:r>
          </w:p>
        </w:tc>
        <w:tc>
          <w:tcPr>
            <w:tcW w:w="4689" w:type="dxa"/>
            <w:shd w:val="clear" w:color="auto" w:fill="auto"/>
          </w:tcPr>
          <w:p w:rsidR="009E4A17" w:rsidRPr="00270052" w:rsidRDefault="003C1653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Tocantins </w:t>
            </w:r>
          </w:p>
        </w:tc>
      </w:tr>
      <w:tr w:rsidR="009E4A17" w:rsidRPr="00270052" w:rsidTr="009E4A17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Código IBGE</w:t>
            </w:r>
          </w:p>
        </w:tc>
        <w:tc>
          <w:tcPr>
            <w:tcW w:w="4689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9E4A17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Porte do Município</w:t>
            </w:r>
          </w:p>
        </w:tc>
        <w:tc>
          <w:tcPr>
            <w:tcW w:w="4689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9E4A17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Identificação da Conferência</w:t>
            </w:r>
          </w:p>
        </w:tc>
        <w:tc>
          <w:tcPr>
            <w:tcW w:w="4689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9E4A17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4689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05595E" w:rsidTr="009E4A17">
        <w:tc>
          <w:tcPr>
            <w:tcW w:w="456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95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5E">
              <w:rPr>
                <w:rFonts w:ascii="Times New Roman" w:hAnsi="Times New Roman"/>
                <w:sz w:val="24"/>
                <w:szCs w:val="24"/>
              </w:rPr>
              <w:t>Data de término</w:t>
            </w:r>
          </w:p>
        </w:tc>
        <w:tc>
          <w:tcPr>
            <w:tcW w:w="4689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05595E" w:rsidTr="009E4A17">
        <w:tc>
          <w:tcPr>
            <w:tcW w:w="456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95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5E">
              <w:rPr>
                <w:rFonts w:ascii="Times New Roman" w:hAnsi="Times New Roman"/>
                <w:sz w:val="24"/>
                <w:szCs w:val="24"/>
              </w:rPr>
              <w:t>Total de horas de realização</w:t>
            </w:r>
          </w:p>
        </w:tc>
        <w:tc>
          <w:tcPr>
            <w:tcW w:w="4689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9E4A17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4689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9E4A17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Número total de participantes</w:t>
            </w:r>
          </w:p>
        </w:tc>
        <w:tc>
          <w:tcPr>
            <w:tcW w:w="4689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E4A17" w:rsidRPr="001F73AA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Quantitativo de </w:t>
      </w:r>
      <w:r w:rsidRPr="00425C21">
        <w:rPr>
          <w:rFonts w:ascii="Times New Roman" w:hAnsi="Times New Roman" w:cs="Times New Roman"/>
          <w:b/>
          <w:bCs/>
          <w:sz w:val="24"/>
          <w:szCs w:val="24"/>
        </w:rPr>
        <w:t>delegados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 w:rsidRPr="009870D3">
        <w:rPr>
          <w:rFonts w:ascii="Times New Roman" w:hAnsi="Times New Roman" w:cs="Times New Roman"/>
          <w:b/>
          <w:sz w:val="24"/>
          <w:szCs w:val="24"/>
        </w:rPr>
        <w:t>Conferência Municipal de Assistência Social</w:t>
      </w:r>
      <w:r w:rsidRPr="00425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por categoria</w:t>
      </w:r>
      <w:r w:rsidRPr="00425C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2"/>
        <w:gridCol w:w="1984"/>
        <w:gridCol w:w="1736"/>
        <w:gridCol w:w="3099"/>
      </w:tblGrid>
      <w:tr w:rsidR="009E4A17" w:rsidRPr="00736583" w:rsidTr="004B4D0B"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3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3099" w:type="dxa"/>
            <w:vMerge w:val="restart"/>
            <w:shd w:val="clear" w:color="auto" w:fill="BFBFBF" w:themeFill="background1" w:themeFillShade="BF"/>
            <w:vAlign w:val="center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Governamentais</w:t>
            </w:r>
          </w:p>
        </w:tc>
      </w:tr>
      <w:tr w:rsidR="009E4A17" w:rsidRPr="00736583" w:rsidTr="004B4D0B">
        <w:tc>
          <w:tcPr>
            <w:tcW w:w="1559" w:type="dxa"/>
            <w:vMerge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Usuários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Trabalhadores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Entidades</w:t>
            </w:r>
          </w:p>
        </w:tc>
        <w:tc>
          <w:tcPr>
            <w:tcW w:w="3099" w:type="dxa"/>
            <w:vMerge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547"/>
        </w:trPr>
        <w:tc>
          <w:tcPr>
            <w:tcW w:w="1559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702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4A17" w:rsidRPr="001F73AA" w:rsidRDefault="009E4A17" w:rsidP="00BC56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III – Quantitativo de pessoas envolvidas com a organização e a realização da Conferência </w:t>
      </w:r>
      <w:r w:rsidRPr="009870D3">
        <w:rPr>
          <w:rFonts w:ascii="Times New Roman" w:hAnsi="Times New Roman"/>
          <w:b/>
          <w:sz w:val="24"/>
          <w:szCs w:val="24"/>
        </w:rPr>
        <w:t>Municipal de Assistência Social:</w:t>
      </w:r>
      <w:r w:rsidRPr="00425C2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9E4A17" w:rsidRPr="00736583" w:rsidTr="004B4D0B">
        <w:tc>
          <w:tcPr>
            <w:tcW w:w="1418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4D0B" w:rsidRPr="004B4D0B">
              <w:rPr>
                <w:rFonts w:ascii="Times New Roman" w:hAnsi="Times New Roman"/>
                <w:sz w:val="24"/>
                <w:szCs w:val="24"/>
              </w:rPr>
              <w:t>Q</w:t>
            </w:r>
            <w:r w:rsidRPr="00736583">
              <w:rPr>
                <w:rFonts w:ascii="Times New Roman" w:hAnsi="Times New Roman"/>
                <w:sz w:val="24"/>
                <w:szCs w:val="24"/>
              </w:rPr>
              <w:t>uantitativo</w:t>
            </w:r>
          </w:p>
        </w:tc>
        <w:tc>
          <w:tcPr>
            <w:tcW w:w="8647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Caracterização 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Conselho (conselheiros e profissionais vinculados ao Conselho)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Órgão gestor da Assistência Social (gestor e profissionais vinculados ao órgão gestor)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Prestadores de serviço (empresas, profissionais contratados especificamente para esta finalidade</w:t>
            </w: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E4A17" w:rsidRPr="00221FBD" w:rsidTr="004B4D0B">
        <w:tc>
          <w:tcPr>
            <w:tcW w:w="1418" w:type="dxa"/>
            <w:shd w:val="clear" w:color="auto" w:fill="auto"/>
          </w:tcPr>
          <w:p w:rsidR="009E4A17" w:rsidRPr="00221FBD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E4A17" w:rsidRPr="00221FBD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BD">
              <w:rPr>
                <w:rFonts w:ascii="Times New Roman" w:hAnsi="Times New Roman"/>
                <w:sz w:val="24"/>
                <w:szCs w:val="24"/>
              </w:rPr>
              <w:t xml:space="preserve">Sociedade civil (associações, clubes, </w:t>
            </w:r>
            <w:proofErr w:type="spellStart"/>
            <w:r w:rsidRPr="00221FBD">
              <w:rPr>
                <w:rFonts w:ascii="Times New Roman" w:hAnsi="Times New Roman"/>
                <w:sz w:val="24"/>
                <w:szCs w:val="24"/>
              </w:rPr>
              <w:t>ONG’s</w:t>
            </w:r>
            <w:proofErr w:type="spellEnd"/>
            <w:r w:rsidRPr="00221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1FBD">
              <w:rPr>
                <w:rFonts w:ascii="Times New Roman" w:hAnsi="Times New Roman"/>
                <w:sz w:val="24"/>
                <w:szCs w:val="24"/>
              </w:rPr>
              <w:t>OSCIP’s</w:t>
            </w:r>
            <w:proofErr w:type="spellEnd"/>
            <w:r w:rsidRPr="00221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21FBD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221FB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221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A17" w:rsidRPr="00736583" w:rsidTr="004B4D0B">
        <w:tc>
          <w:tcPr>
            <w:tcW w:w="141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Outros (especificar)</w:t>
            </w: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9E4A17" w:rsidRPr="009E4A17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83">
        <w:rPr>
          <w:rFonts w:ascii="Times New Roman" w:hAnsi="Times New Roman" w:cs="Times New Roman"/>
          <w:b/>
          <w:color w:val="auto"/>
          <w:sz w:val="24"/>
          <w:szCs w:val="24"/>
        </w:rPr>
        <w:t>IV – Eventos de Mobilização e Preparação que antecederam a Conferência Municipal de</w:t>
      </w:r>
      <w:r w:rsidRPr="009870D3">
        <w:rPr>
          <w:rFonts w:ascii="Times New Roman" w:hAnsi="Times New Roman" w:cs="Times New Roman"/>
          <w:b/>
          <w:sz w:val="24"/>
          <w:szCs w:val="24"/>
        </w:rPr>
        <w:t xml:space="preserve"> Assist</w:t>
      </w:r>
      <w:r>
        <w:rPr>
          <w:rFonts w:ascii="Times New Roman" w:hAnsi="Times New Roman" w:cs="Times New Roman"/>
          <w:b/>
          <w:sz w:val="24"/>
          <w:szCs w:val="24"/>
        </w:rPr>
        <w:t>ência Social</w:t>
      </w:r>
      <w:r w:rsidRPr="009E4A17">
        <w:rPr>
          <w:i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649"/>
      </w:tblGrid>
      <w:tr w:rsidR="009E4A17" w:rsidRPr="00736583" w:rsidTr="00647D84">
        <w:tc>
          <w:tcPr>
            <w:tcW w:w="1308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Quantitativo</w:t>
            </w:r>
          </w:p>
        </w:tc>
        <w:tc>
          <w:tcPr>
            <w:tcW w:w="8757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Tipo de Eventos de Mobilização </w:t>
            </w:r>
            <w:r>
              <w:rPr>
                <w:rFonts w:ascii="Times New Roman" w:hAnsi="Times New Roman"/>
                <w:sz w:val="24"/>
                <w:szCs w:val="24"/>
              </w:rPr>
              <w:t>e Preparação</w:t>
            </w:r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</w:t>
            </w:r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Palestras ou Debates Públicos</w:t>
            </w:r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 com Usuários</w:t>
            </w:r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Outras Formas (especificar) </w:t>
            </w:r>
          </w:p>
        </w:tc>
      </w:tr>
    </w:tbl>
    <w:p w:rsidR="009E4A17" w:rsidRPr="004B4D0B" w:rsidRDefault="009E4A17" w:rsidP="00BC56D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rPr>
          <w:b/>
          <w:bCs/>
          <w:sz w:val="16"/>
          <w:szCs w:val="16"/>
          <w:lang w:val="pt-PT"/>
        </w:rPr>
      </w:pPr>
    </w:p>
    <w:p w:rsidR="009E4A17" w:rsidRPr="00736583" w:rsidRDefault="009E4A17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</w:rPr>
        <w:t>V - Quantidade de pessoas que participaram dos Eventos de Mobilização e Preparação que antecederam a Conferência Municipal de Assistência Social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417"/>
      </w:tblGrid>
      <w:tr w:rsidR="009E4A17" w:rsidRPr="00736583" w:rsidTr="00647D84">
        <w:tc>
          <w:tcPr>
            <w:tcW w:w="6663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Tipo de Eventos de Mobilização </w:t>
            </w:r>
            <w:r>
              <w:rPr>
                <w:rFonts w:ascii="Times New Roman" w:hAnsi="Times New Roman"/>
                <w:sz w:val="24"/>
                <w:szCs w:val="24"/>
              </w:rPr>
              <w:t>e Preparação</w:t>
            </w:r>
          </w:p>
        </w:tc>
        <w:tc>
          <w:tcPr>
            <w:tcW w:w="3417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Total de Participantes</w:t>
            </w:r>
          </w:p>
        </w:tc>
      </w:tr>
      <w:tr w:rsidR="009E4A17" w:rsidRPr="00736583" w:rsidTr="00647D84">
        <w:tc>
          <w:tcPr>
            <w:tcW w:w="666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c>
          <w:tcPr>
            <w:tcW w:w="666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Palestras ou Debates Públicos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c>
          <w:tcPr>
            <w:tcW w:w="666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 com Usuários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c>
          <w:tcPr>
            <w:tcW w:w="6663" w:type="dxa"/>
            <w:shd w:val="clear" w:color="auto" w:fill="auto"/>
          </w:tcPr>
          <w:p w:rsidR="009E4A17" w:rsidRPr="00736583" w:rsidRDefault="004B4D0B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Outras formas: (especificar) </w:t>
            </w:r>
          </w:p>
        </w:tc>
        <w:tc>
          <w:tcPr>
            <w:tcW w:w="341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:rsidR="009E4A17" w:rsidRPr="00425C21" w:rsidRDefault="009E4A17" w:rsidP="00BC5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  <w:lang w:val="pt-PT"/>
        </w:rPr>
        <w:t xml:space="preserve">VI - </w:t>
      </w:r>
      <w:r w:rsidRPr="00736583">
        <w:rPr>
          <w:rFonts w:ascii="Times New Roman" w:hAnsi="Times New Roman"/>
          <w:b/>
          <w:sz w:val="24"/>
          <w:szCs w:val="24"/>
        </w:rPr>
        <w:t>Ato de Convocação da Conferência Municipal de Assistência Social:</w:t>
      </w:r>
      <w:r w:rsidRPr="007365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E4A17" w:rsidRPr="00A17087" w:rsidTr="00647D84">
        <w:trPr>
          <w:trHeight w:val="1098"/>
        </w:trPr>
        <w:tc>
          <w:tcPr>
            <w:tcW w:w="10004" w:type="dxa"/>
            <w:shd w:val="clear" w:color="auto" w:fill="auto"/>
          </w:tcPr>
          <w:p w:rsidR="009E4A1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E4A1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E4A1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</w:p>
    <w:p w:rsidR="009E4A17" w:rsidRPr="001F73AA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2959">
        <w:rPr>
          <w:rFonts w:ascii="Times New Roman" w:hAnsi="Times New Roman" w:cs="Times New Roman"/>
          <w:b/>
          <w:sz w:val="24"/>
          <w:szCs w:val="24"/>
        </w:rPr>
        <w:t xml:space="preserve">VII -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Programação da </w:t>
      </w:r>
      <w:r w:rsidRPr="009870D3">
        <w:rPr>
          <w:rFonts w:ascii="Times New Roman" w:hAnsi="Times New Roman" w:cs="Times New Roman"/>
          <w:b/>
          <w:sz w:val="24"/>
          <w:szCs w:val="24"/>
        </w:rPr>
        <w:t>Conferência Municipal de Assistência Social:</w:t>
      </w:r>
      <w:r w:rsidRPr="00425C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E4A17" w:rsidRPr="00A17087" w:rsidTr="00647D84">
        <w:trPr>
          <w:trHeight w:val="799"/>
        </w:trPr>
        <w:tc>
          <w:tcPr>
            <w:tcW w:w="10004" w:type="dxa"/>
            <w:shd w:val="clear" w:color="auto" w:fill="auto"/>
          </w:tcPr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4A17" w:rsidRDefault="009E4A17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 - </w:t>
      </w:r>
      <w:r w:rsidRPr="00425C21">
        <w:rPr>
          <w:rFonts w:ascii="Times New Roman" w:hAnsi="Times New Roman"/>
          <w:b/>
          <w:sz w:val="24"/>
          <w:szCs w:val="24"/>
        </w:rPr>
        <w:t>Registro 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resultado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dos Grupos de Trabalho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9870D3">
        <w:rPr>
          <w:rFonts w:ascii="Times New Roman" w:hAnsi="Times New Roman"/>
          <w:b/>
          <w:sz w:val="24"/>
          <w:szCs w:val="24"/>
        </w:rPr>
        <w:t>Conferência Municipal de Assistência Social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E4A17" w:rsidRDefault="009E4A17" w:rsidP="00BC56D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</w:rPr>
        <w:t xml:space="preserve">EIXO 1 - A proteção social </w:t>
      </w:r>
      <w:proofErr w:type="gramStart"/>
      <w:r w:rsidRPr="00736583">
        <w:rPr>
          <w:rFonts w:ascii="Times New Roman" w:hAnsi="Times New Roman"/>
          <w:b/>
          <w:sz w:val="24"/>
          <w:szCs w:val="24"/>
        </w:rPr>
        <w:t>não-contributiva</w:t>
      </w:r>
      <w:proofErr w:type="gramEnd"/>
      <w:r w:rsidRPr="00736583">
        <w:rPr>
          <w:rFonts w:ascii="Times New Roman" w:hAnsi="Times New Roman"/>
          <w:b/>
          <w:sz w:val="24"/>
          <w:szCs w:val="24"/>
        </w:rPr>
        <w:t xml:space="preserve"> e o princípio da equidade como paradigma para a gestão dos direitos </w:t>
      </w:r>
      <w:proofErr w:type="spellStart"/>
      <w:r w:rsidRPr="00736583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73658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736583" w:rsidRDefault="009E4A17" w:rsidP="00BC56D6">
      <w:pPr>
        <w:tabs>
          <w:tab w:val="left" w:pos="178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4A17" w:rsidRPr="00736583" w:rsidRDefault="009E4A17" w:rsidP="00BC56D6">
      <w:pPr>
        <w:tabs>
          <w:tab w:val="left" w:pos="851"/>
        </w:tabs>
        <w:spacing w:after="0"/>
        <w:jc w:val="both"/>
        <w:rPr>
          <w:rStyle w:val="bumpedfont15"/>
          <w:rFonts w:ascii="Times New Roman" w:hAnsi="Times New Roman"/>
          <w:b/>
          <w:bCs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: Gestão democrática e controle social: o lugar da sociedade civil no SUAS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tabs>
          <w:tab w:val="left" w:pos="851"/>
        </w:tabs>
        <w:spacing w:after="0"/>
        <w:jc w:val="both"/>
        <w:rPr>
          <w:rStyle w:val="bumpedfont15"/>
          <w:rFonts w:ascii="Times New Roman" w:hAnsi="Times New Roman"/>
          <w:b/>
          <w:bCs/>
          <w:sz w:val="16"/>
          <w:szCs w:val="16"/>
        </w:rPr>
      </w:pPr>
    </w:p>
    <w:p w:rsidR="009E4A17" w:rsidRPr="00736583" w:rsidRDefault="009E4A17" w:rsidP="00BC56D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3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Pr="00736583">
        <w:rPr>
          <w:rFonts w:ascii="Times New Roman" w:hAnsi="Times New Roman"/>
          <w:b/>
          <w:sz w:val="24"/>
          <w:szCs w:val="24"/>
        </w:rPr>
        <w:t xml:space="preserve">Acesso às seguranças </w:t>
      </w:r>
      <w:proofErr w:type="spellStart"/>
      <w:r w:rsidRPr="00736583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736583">
        <w:rPr>
          <w:rFonts w:ascii="Times New Roman" w:hAnsi="Times New Roman"/>
          <w:b/>
          <w:sz w:val="24"/>
          <w:szCs w:val="24"/>
        </w:rPr>
        <w:t xml:space="preserve"> e a articulação entre serviços, benefícios e transferência de renda como garantias de direitos </w:t>
      </w:r>
      <w:proofErr w:type="spellStart"/>
      <w:r w:rsidRPr="00736583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73658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E4A17" w:rsidRPr="00736583" w:rsidRDefault="009E4A17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</w:rPr>
        <w:t xml:space="preserve">EIXO </w:t>
      </w:r>
      <w:proofErr w:type="gramStart"/>
      <w:r w:rsidRPr="00736583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736583">
        <w:rPr>
          <w:rFonts w:ascii="Times New Roman" w:hAnsi="Times New Roman"/>
          <w:b/>
          <w:sz w:val="24"/>
          <w:szCs w:val="24"/>
        </w:rPr>
        <w:t xml:space="preserve">: A legislação como instrumento para uma gestão de compromissos e corresponsabilidade dos entes federativos para a garantia dos direitos </w:t>
      </w:r>
      <w:proofErr w:type="spellStart"/>
      <w:r w:rsidRPr="00736583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73658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647D84">
        <w:trPr>
          <w:trHeight w:val="459"/>
        </w:trPr>
        <w:tc>
          <w:tcPr>
            <w:tcW w:w="349" w:type="dxa"/>
            <w:shd w:val="clear" w:color="auto" w:fill="D9D9D9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D9D9D9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D9D9D9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D9D9D9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E4A17" w:rsidRDefault="009E4A17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 - Registro das </w:t>
      </w:r>
      <w:r w:rsidRPr="00830D90">
        <w:rPr>
          <w:rFonts w:ascii="Times New Roman" w:hAnsi="Times New Roman"/>
          <w:b/>
          <w:sz w:val="24"/>
          <w:szCs w:val="24"/>
        </w:rPr>
        <w:t xml:space="preserve">Deliberações da Plenária </w:t>
      </w:r>
      <w:r>
        <w:rPr>
          <w:rFonts w:ascii="Times New Roman" w:hAnsi="Times New Roman"/>
          <w:b/>
          <w:sz w:val="24"/>
          <w:szCs w:val="24"/>
        </w:rPr>
        <w:t xml:space="preserve">Final </w:t>
      </w:r>
      <w:r w:rsidRPr="00830D90">
        <w:rPr>
          <w:rFonts w:ascii="Times New Roman" w:hAnsi="Times New Roman"/>
          <w:b/>
          <w:sz w:val="24"/>
          <w:szCs w:val="24"/>
        </w:rPr>
        <w:t>da Conferência Municipal de Assistência Social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9E4A17" w:rsidRPr="00736583" w:rsidTr="009E4A17">
        <w:trPr>
          <w:trHeight w:val="537"/>
        </w:trPr>
        <w:tc>
          <w:tcPr>
            <w:tcW w:w="10065" w:type="dxa"/>
            <w:gridSpan w:val="3"/>
            <w:shd w:val="clear" w:color="auto" w:fill="D9D9D9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 xml:space="preserve">Deliberações para o Município – Totalizando até 10 Deliberações, considerando os </w:t>
            </w:r>
            <w:proofErr w:type="gramStart"/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736583">
              <w:rPr>
                <w:rFonts w:ascii="Times New Roman" w:hAnsi="Times New Roman"/>
                <w:b/>
                <w:sz w:val="24"/>
                <w:szCs w:val="24"/>
              </w:rPr>
              <w:t xml:space="preserve"> Eixos</w:t>
            </w:r>
          </w:p>
        </w:tc>
      </w:tr>
      <w:tr w:rsidR="009E4A17" w:rsidRPr="00736583" w:rsidTr="009E4A17">
        <w:trPr>
          <w:trHeight w:val="459"/>
        </w:trPr>
        <w:tc>
          <w:tcPr>
            <w:tcW w:w="6804" w:type="dxa"/>
            <w:gridSpan w:val="2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DELIBERAÇÕES</w:t>
            </w: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9E4A17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736583" w:rsidRDefault="009E4A17" w:rsidP="00BC5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65"/>
        <w:gridCol w:w="3404"/>
      </w:tblGrid>
      <w:tr w:rsidR="009E4A17" w:rsidRPr="00736583" w:rsidTr="004B4D0B">
        <w:trPr>
          <w:trHeight w:val="671"/>
        </w:trPr>
        <w:tc>
          <w:tcPr>
            <w:tcW w:w="10065" w:type="dxa"/>
            <w:gridSpan w:val="3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 xml:space="preserve">Deliberações do Município para o Estado, considerando os </w:t>
            </w:r>
            <w:proofErr w:type="gramStart"/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736583">
              <w:rPr>
                <w:rFonts w:ascii="Times New Roman" w:hAnsi="Times New Roman"/>
                <w:b/>
                <w:sz w:val="24"/>
                <w:szCs w:val="24"/>
              </w:rPr>
              <w:t xml:space="preserve"> Eixos da Conferência –  Total de deliberações deve considerar quantitativo máximo indicado para municípios de cada estado</w:t>
            </w:r>
          </w:p>
        </w:tc>
      </w:tr>
      <w:tr w:rsidR="009E4A17" w:rsidRPr="00736583" w:rsidTr="00647D84">
        <w:trPr>
          <w:trHeight w:val="459"/>
        </w:trPr>
        <w:tc>
          <w:tcPr>
            <w:tcW w:w="996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DELIBERAÇÕES</w:t>
            </w:r>
          </w:p>
        </w:tc>
        <w:tc>
          <w:tcPr>
            <w:tcW w:w="3404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</w:p>
        </w:tc>
      </w:tr>
      <w:tr w:rsidR="009E4A17" w:rsidRPr="00736583" w:rsidTr="00647D84">
        <w:trPr>
          <w:trHeight w:val="459"/>
        </w:trPr>
        <w:tc>
          <w:tcPr>
            <w:tcW w:w="996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996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996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996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996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996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65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PadroA"/>
        <w:tabs>
          <w:tab w:val="left" w:pos="567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16"/>
          <w:szCs w:val="16"/>
          <w:u w:color="005F0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3402"/>
      </w:tblGrid>
      <w:tr w:rsidR="009E4A17" w:rsidRPr="00736583" w:rsidTr="004B4D0B">
        <w:trPr>
          <w:trHeight w:val="67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 xml:space="preserve">Deliberações do Município para a União, considerando os </w:t>
            </w:r>
            <w:proofErr w:type="gramStart"/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736583">
              <w:rPr>
                <w:rFonts w:ascii="Times New Roman" w:hAnsi="Times New Roman"/>
                <w:b/>
                <w:sz w:val="24"/>
                <w:szCs w:val="24"/>
              </w:rPr>
              <w:t xml:space="preserve"> Eixos da Conferência –  Até 4 deliberações</w:t>
            </w:r>
          </w:p>
        </w:tc>
      </w:tr>
      <w:tr w:rsidR="009E4A17" w:rsidRPr="00736583" w:rsidTr="00647D84">
        <w:trPr>
          <w:trHeight w:val="459"/>
        </w:trPr>
        <w:tc>
          <w:tcPr>
            <w:tcW w:w="6663" w:type="dxa"/>
            <w:gridSpan w:val="2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DELIBERAÇÕES</w:t>
            </w: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</w:p>
        </w:tc>
      </w:tr>
      <w:tr w:rsidR="009E4A17" w:rsidRPr="00736583" w:rsidTr="00647D84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459"/>
        </w:trPr>
        <w:tc>
          <w:tcPr>
            <w:tcW w:w="567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36B7E" w:rsidRPr="00736583" w:rsidRDefault="00236B7E" w:rsidP="00BC56D6">
      <w:pPr>
        <w:pStyle w:val="CorpoA"/>
        <w:spacing w:after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X – </w:t>
      </w:r>
      <w:r w:rsidRPr="00736583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valiação da Conferência Municipal de Assistência Social</w:t>
      </w:r>
    </w:p>
    <w:p w:rsidR="00236B7E" w:rsidRPr="00425C21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21">
        <w:rPr>
          <w:rFonts w:ascii="Times New Roman" w:hAnsi="Times New Roman" w:cs="Times New Roman"/>
          <w:b/>
          <w:bCs/>
          <w:sz w:val="24"/>
          <w:szCs w:val="24"/>
        </w:rPr>
        <w:t>Processo avaliativo</w:t>
      </w:r>
      <w:r w:rsidRPr="00425C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560"/>
      </w:tblGrid>
      <w:tr w:rsidR="00236B7E" w:rsidRPr="00052952" w:rsidTr="00647D84">
        <w:tc>
          <w:tcPr>
            <w:tcW w:w="8505" w:type="dxa"/>
            <w:shd w:val="clear" w:color="auto" w:fill="auto"/>
          </w:tcPr>
          <w:p w:rsidR="00236B7E" w:rsidRPr="00052952" w:rsidRDefault="00236B7E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52">
              <w:rPr>
                <w:rFonts w:ascii="Times New Roman" w:eastAsia="Times New Roman" w:hAnsi="Times New Roman" w:cs="Times New Roman"/>
                <w:sz w:val="24"/>
                <w:szCs w:val="24"/>
              </w:rPr>
              <w:t>Total de fichas de avaliação preenchidas pelos participantes</w:t>
            </w:r>
          </w:p>
        </w:tc>
        <w:tc>
          <w:tcPr>
            <w:tcW w:w="1560" w:type="dxa"/>
            <w:shd w:val="clear" w:color="auto" w:fill="auto"/>
          </w:tcPr>
          <w:p w:rsidR="00236B7E" w:rsidRPr="00052952" w:rsidRDefault="00236B7E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B7E" w:rsidRPr="00052952" w:rsidTr="00647D84">
        <w:tc>
          <w:tcPr>
            <w:tcW w:w="8505" w:type="dxa"/>
            <w:shd w:val="clear" w:color="auto" w:fill="auto"/>
          </w:tcPr>
          <w:p w:rsidR="00236B7E" w:rsidRPr="00052952" w:rsidRDefault="00236B7E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5295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Total de fichas de avaliação preenchidas pelos conselheiros</w:t>
            </w:r>
          </w:p>
        </w:tc>
        <w:tc>
          <w:tcPr>
            <w:tcW w:w="1560" w:type="dxa"/>
            <w:shd w:val="clear" w:color="auto" w:fill="auto"/>
          </w:tcPr>
          <w:p w:rsidR="00236B7E" w:rsidRPr="00052952" w:rsidRDefault="00236B7E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B7E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0B" w:rsidRDefault="004B4D0B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7E" w:rsidRDefault="00236B7E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C21">
        <w:rPr>
          <w:rFonts w:ascii="Times New Roman" w:hAnsi="Times New Roman" w:cs="Times New Roman"/>
          <w:b/>
          <w:bCs/>
          <w:sz w:val="24"/>
          <w:szCs w:val="24"/>
        </w:rPr>
        <w:t>AVALIAÇÃO PELOS PARTICIPANTES</w:t>
      </w:r>
    </w:p>
    <w:p w:rsidR="00236B7E" w:rsidRDefault="00236B7E" w:rsidP="00BC56D6">
      <w:pPr>
        <w:pStyle w:val="Corpo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17911">
        <w:rPr>
          <w:rFonts w:ascii="Times New Roman" w:hAnsi="Times New Roman" w:cs="Times New Roman"/>
          <w:b/>
          <w:sz w:val="24"/>
          <w:szCs w:val="24"/>
        </w:rPr>
        <w:t>rganização da Conferência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 de Assistência Social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1134"/>
        <w:gridCol w:w="1134"/>
      </w:tblGrid>
      <w:tr w:rsidR="00236B7E" w:rsidRPr="00736583" w:rsidTr="00647D84">
        <w:tc>
          <w:tcPr>
            <w:tcW w:w="4253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Ótimo</w:t>
            </w:r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Muito Bom</w:t>
            </w:r>
          </w:p>
        </w:tc>
        <w:tc>
          <w:tcPr>
            <w:tcW w:w="993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34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Péssimo</w:t>
            </w:r>
          </w:p>
        </w:tc>
      </w:tr>
      <w:tr w:rsidR="00236B7E" w:rsidRPr="00736583" w:rsidTr="00647D84">
        <w:tc>
          <w:tcPr>
            <w:tcW w:w="425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Mobilização e Preparação</w:t>
            </w: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736583" w:rsidTr="00647D84">
        <w:tc>
          <w:tcPr>
            <w:tcW w:w="425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Local e infraestrutura-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83">
              <w:rPr>
                <w:rFonts w:ascii="Times New Roman" w:hAnsi="Times New Roman"/>
                <w:sz w:val="24"/>
                <w:szCs w:val="24"/>
              </w:rPr>
              <w:t>(alimentação, transporte e hospedagem</w:t>
            </w: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736583" w:rsidTr="00647D84">
        <w:tc>
          <w:tcPr>
            <w:tcW w:w="425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Acessibilidade</w:t>
            </w: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736583" w:rsidTr="00647D84">
        <w:tc>
          <w:tcPr>
            <w:tcW w:w="425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Programação</w:t>
            </w: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736583" w:rsidTr="00647D84">
        <w:tc>
          <w:tcPr>
            <w:tcW w:w="425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Participação </w:t>
            </w: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7E" w:rsidRPr="004B4D0B" w:rsidRDefault="00236B7E" w:rsidP="00BC56D6">
      <w:pPr>
        <w:spacing w:after="0"/>
        <w:jc w:val="both"/>
        <w:rPr>
          <w:rFonts w:ascii="Times New Roman" w:hAnsi="Times New Roman"/>
          <w:b/>
          <w:sz w:val="16"/>
          <w:szCs w:val="16"/>
          <w:lang w:val="pt-PT"/>
        </w:rPr>
      </w:pPr>
    </w:p>
    <w:p w:rsidR="00236B7E" w:rsidRPr="003C1653" w:rsidRDefault="00236B7E" w:rsidP="00BC56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B17911">
        <w:rPr>
          <w:rFonts w:ascii="Times New Roman" w:hAnsi="Times New Roman"/>
          <w:b/>
          <w:sz w:val="24"/>
          <w:szCs w:val="24"/>
        </w:rPr>
        <w:t>onhecimentos a</w:t>
      </w:r>
      <w:r>
        <w:rPr>
          <w:rFonts w:ascii="Times New Roman" w:hAnsi="Times New Roman"/>
          <w:b/>
          <w:sz w:val="24"/>
          <w:szCs w:val="24"/>
        </w:rPr>
        <w:t>gregados</w:t>
      </w:r>
      <w:r w:rsidRPr="00B179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B17911">
        <w:rPr>
          <w:rFonts w:ascii="Times New Roman" w:hAnsi="Times New Roman"/>
          <w:b/>
          <w:sz w:val="24"/>
          <w:szCs w:val="24"/>
        </w:rPr>
        <w:t>partir da participação na Conferência</w:t>
      </w:r>
      <w:r>
        <w:rPr>
          <w:rFonts w:ascii="Times New Roman" w:hAnsi="Times New Roman"/>
          <w:b/>
          <w:sz w:val="24"/>
          <w:szCs w:val="24"/>
        </w:rPr>
        <w:t xml:space="preserve"> Municipal de Assistência Social:</w:t>
      </w:r>
      <w:r w:rsidR="003C1653" w:rsidRPr="003C1653">
        <w:rPr>
          <w:rFonts w:ascii="Times New Roman" w:hAnsi="Times New Roman"/>
          <w:i/>
          <w:sz w:val="20"/>
          <w:szCs w:val="20"/>
        </w:rPr>
        <w:t xml:space="preserve"> </w:t>
      </w:r>
      <w:r w:rsidR="003C1653" w:rsidRPr="003C1653">
        <w:rPr>
          <w:rFonts w:ascii="Times New Roman" w:hAnsi="Times New Roman"/>
        </w:rPr>
        <w:t xml:space="preserve">considerar que </w:t>
      </w:r>
      <w:proofErr w:type="gramStart"/>
      <w:r w:rsidR="003C1653" w:rsidRPr="003C1653">
        <w:rPr>
          <w:rFonts w:ascii="Times New Roman" w:hAnsi="Times New Roman"/>
        </w:rPr>
        <w:t>5</w:t>
      </w:r>
      <w:proofErr w:type="gramEnd"/>
      <w:r w:rsidR="003C1653" w:rsidRPr="003C1653">
        <w:rPr>
          <w:rFonts w:ascii="Times New Roman" w:hAnsi="Times New Roman"/>
        </w:rPr>
        <w:t xml:space="preserve"> representa grau máximo de conhecimentos agregados e 0 indica qu</w:t>
      </w:r>
      <w:r w:rsidR="003C1653" w:rsidRPr="003C1653">
        <w:rPr>
          <w:rFonts w:ascii="Times New Roman" w:hAnsi="Times New Roman"/>
        </w:rPr>
        <w:t>e não agregou conhecimentos.</w:t>
      </w:r>
      <w:r w:rsidR="003C1653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2"/>
        <w:gridCol w:w="993"/>
        <w:gridCol w:w="1156"/>
        <w:gridCol w:w="1156"/>
      </w:tblGrid>
      <w:tr w:rsidR="00236B7E" w:rsidRPr="00736583" w:rsidTr="00647D84">
        <w:tc>
          <w:tcPr>
            <w:tcW w:w="3119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6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6" w:type="dxa"/>
            <w:shd w:val="clear" w:color="auto" w:fill="BFBFBF"/>
          </w:tcPr>
          <w:p w:rsidR="00236B7E" w:rsidRPr="00736583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</w:tr>
      <w:tr w:rsidR="00236B7E" w:rsidRPr="00736583" w:rsidTr="00647D84">
        <w:tc>
          <w:tcPr>
            <w:tcW w:w="3119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Ampliação de conhecimentos sobre o </w:t>
            </w: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Tema da Conferência</w:t>
            </w: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736583" w:rsidTr="00647D84">
        <w:tc>
          <w:tcPr>
            <w:tcW w:w="3119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Ampliação de conhecimentos sobre o </w:t>
            </w: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II Plano Decenal da Assistência Social</w:t>
            </w:r>
          </w:p>
        </w:tc>
        <w:tc>
          <w:tcPr>
            <w:tcW w:w="1134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36B7E" w:rsidRPr="00736583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7E" w:rsidRDefault="00236B7E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7E" w:rsidRDefault="00236B7E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C21">
        <w:rPr>
          <w:rFonts w:ascii="Times New Roman" w:hAnsi="Times New Roman" w:cs="Times New Roman"/>
          <w:b/>
          <w:bCs/>
          <w:sz w:val="24"/>
          <w:szCs w:val="24"/>
        </w:rPr>
        <w:t>AVALIAÇÃO PELOS CONSELHEIROS</w:t>
      </w:r>
    </w:p>
    <w:p w:rsidR="00236B7E" w:rsidRDefault="00236B7E" w:rsidP="00BC56D6">
      <w:pPr>
        <w:pStyle w:val="Corpo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3A">
        <w:rPr>
          <w:rFonts w:ascii="Times New Roman" w:hAnsi="Times New Roman" w:cs="Times New Roman"/>
          <w:b/>
          <w:sz w:val="24"/>
          <w:szCs w:val="24"/>
        </w:rPr>
        <w:t>Tema da Conferência e Eixos da Conferência (Relevância e</w:t>
      </w:r>
      <w:r w:rsidRPr="00933F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Clareza</w:t>
      </w:r>
      <w:r w:rsidRPr="00A8433A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considerando as categorias: </w:t>
      </w:r>
      <w:r w:rsidRPr="00425C21">
        <w:rPr>
          <w:rFonts w:ascii="Times New Roman" w:hAnsi="Times New Roman" w:cs="Times New Roman"/>
          <w:sz w:val="24"/>
          <w:szCs w:val="24"/>
        </w:rPr>
        <w:t>“ótimo”, “muito bom”, “regular”, “ruim” e “péssimo”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1134"/>
        <w:gridCol w:w="1134"/>
      </w:tblGrid>
      <w:tr w:rsidR="00236B7E" w:rsidRPr="00982B9C" w:rsidTr="00647D84">
        <w:tc>
          <w:tcPr>
            <w:tcW w:w="425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Ótimo</w:t>
            </w: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Muito </w:t>
            </w:r>
            <w:r w:rsidRPr="00982B9C">
              <w:rPr>
                <w:rFonts w:ascii="Times New Roman" w:hAnsi="Times New Roman"/>
                <w:sz w:val="24"/>
                <w:szCs w:val="24"/>
              </w:rPr>
              <w:lastRenderedPageBreak/>
              <w:t>Bom</w:t>
            </w:r>
          </w:p>
        </w:tc>
        <w:tc>
          <w:tcPr>
            <w:tcW w:w="99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lastRenderedPageBreak/>
              <w:t>Regular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Péssimo</w:t>
            </w: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Tema da Conferência: </w:t>
            </w:r>
            <w:r w:rsidRPr="00982B9C">
              <w:rPr>
                <w:rFonts w:ascii="Times New Roman" w:hAnsi="Times New Roman"/>
                <w:b/>
                <w:sz w:val="24"/>
                <w:szCs w:val="24"/>
              </w:rPr>
              <w:t xml:space="preserve">Garantia de Direitos no Fortalecimento </w:t>
            </w:r>
            <w:proofErr w:type="gramStart"/>
            <w:r w:rsidRPr="00982B9C">
              <w:rPr>
                <w:rFonts w:ascii="Times New Roman" w:hAnsi="Times New Roman"/>
                <w:b/>
                <w:sz w:val="24"/>
                <w:szCs w:val="24"/>
              </w:rPr>
              <w:t>do SUAS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 Relevância e Clareza</w:t>
            </w: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82B9C">
              <w:rPr>
                <w:rFonts w:ascii="Times New Roman" w:hAnsi="Times New Roman"/>
                <w:sz w:val="24"/>
                <w:szCs w:val="24"/>
              </w:rPr>
              <w:t>: Relevância e Clareza</w:t>
            </w: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7E" w:rsidRPr="004B4D0B" w:rsidRDefault="00236B7E" w:rsidP="00BC56D6">
      <w:pPr>
        <w:pStyle w:val="CorpoA"/>
        <w:spacing w:after="0" w:line="276" w:lineRule="auto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6B7E" w:rsidRDefault="00236B7E" w:rsidP="00BC56D6">
      <w:pPr>
        <w:pStyle w:val="CorpoA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3A">
        <w:rPr>
          <w:rFonts w:ascii="Times New Roman" w:hAnsi="Times New Roman"/>
          <w:b/>
          <w:sz w:val="24"/>
          <w:szCs w:val="24"/>
        </w:rPr>
        <w:t xml:space="preserve">Trabalhos em Grupo para debate dos Eixos e </w:t>
      </w:r>
      <w:r>
        <w:rPr>
          <w:rFonts w:ascii="Times New Roman" w:hAnsi="Times New Roman"/>
          <w:b/>
          <w:sz w:val="24"/>
          <w:szCs w:val="24"/>
        </w:rPr>
        <w:t>d</w:t>
      </w:r>
      <w:r w:rsidRPr="00A8433A">
        <w:rPr>
          <w:rFonts w:ascii="Times New Roman" w:hAnsi="Times New Roman"/>
          <w:b/>
          <w:sz w:val="24"/>
          <w:szCs w:val="24"/>
        </w:rPr>
        <w:t>efinição d</w:t>
      </w:r>
      <w:r>
        <w:rPr>
          <w:rFonts w:ascii="Times New Roman" w:hAnsi="Times New Roman"/>
          <w:b/>
          <w:sz w:val="24"/>
          <w:szCs w:val="24"/>
        </w:rPr>
        <w:t>as propostas de deliberação da Conferência Municipal de Assistência Social,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considerando as categorias: </w:t>
      </w:r>
      <w:r w:rsidRPr="00425C21">
        <w:rPr>
          <w:rFonts w:ascii="Times New Roman" w:hAnsi="Times New Roman" w:cs="Times New Roman"/>
          <w:sz w:val="24"/>
          <w:szCs w:val="24"/>
        </w:rPr>
        <w:t>“ótimo”, “muito bom”, “regular”, “ruim” e “péssimo”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3"/>
        <w:gridCol w:w="1134"/>
        <w:gridCol w:w="1134"/>
      </w:tblGrid>
      <w:tr w:rsidR="00236B7E" w:rsidRPr="00982B9C" w:rsidTr="00647D84">
        <w:tc>
          <w:tcPr>
            <w:tcW w:w="425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Ótimo</w:t>
            </w:r>
          </w:p>
        </w:tc>
        <w:tc>
          <w:tcPr>
            <w:tcW w:w="992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Muito Bom</w:t>
            </w:r>
          </w:p>
        </w:tc>
        <w:tc>
          <w:tcPr>
            <w:tcW w:w="99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Ruim</w:t>
            </w:r>
          </w:p>
        </w:tc>
        <w:tc>
          <w:tcPr>
            <w:tcW w:w="113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Péssimo</w:t>
            </w: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7E" w:rsidRPr="00982B9C" w:rsidTr="00647D84">
        <w:tc>
          <w:tcPr>
            <w:tcW w:w="425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 xml:space="preserve">Trabalho em Grupo – Eixo </w:t>
            </w:r>
            <w:proofErr w:type="gramStart"/>
            <w:r w:rsidRPr="00982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7E" w:rsidRPr="004B4D0B" w:rsidRDefault="00236B7E" w:rsidP="00BC56D6">
      <w:pPr>
        <w:pStyle w:val="CorpoA"/>
        <w:spacing w:after="0" w:line="276" w:lineRule="auto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6B7E" w:rsidRPr="003C1653" w:rsidRDefault="00236B7E" w:rsidP="00BC56D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1653">
        <w:rPr>
          <w:rFonts w:ascii="Times New Roman" w:hAnsi="Times New Roman"/>
          <w:b/>
          <w:sz w:val="24"/>
          <w:szCs w:val="24"/>
        </w:rPr>
        <w:t>Avaliação Final pelos Conselheiros Municipais de Assistência Social:</w:t>
      </w:r>
      <w:r w:rsidRPr="003C16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514"/>
        <w:gridCol w:w="3261"/>
      </w:tblGrid>
      <w:tr w:rsidR="00236B7E" w:rsidRPr="00982B9C" w:rsidTr="00647D84">
        <w:tc>
          <w:tcPr>
            <w:tcW w:w="2723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Aspectos Positivos</w:t>
            </w:r>
          </w:p>
        </w:tc>
        <w:tc>
          <w:tcPr>
            <w:tcW w:w="3514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Aspectos Negativos</w:t>
            </w:r>
          </w:p>
        </w:tc>
        <w:tc>
          <w:tcPr>
            <w:tcW w:w="3261" w:type="dxa"/>
            <w:shd w:val="clear" w:color="auto" w:fill="BFBFBF"/>
          </w:tcPr>
          <w:p w:rsidR="00236B7E" w:rsidRPr="00982B9C" w:rsidRDefault="00236B7E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9C">
              <w:rPr>
                <w:rFonts w:ascii="Times New Roman" w:hAnsi="Times New Roman"/>
                <w:sz w:val="24"/>
                <w:szCs w:val="24"/>
              </w:rPr>
              <w:t>Demais considerações</w:t>
            </w:r>
          </w:p>
        </w:tc>
      </w:tr>
      <w:tr w:rsidR="00236B7E" w:rsidRPr="00982B9C" w:rsidTr="00647D84">
        <w:tc>
          <w:tcPr>
            <w:tcW w:w="2723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7E" w:rsidRPr="004B4D0B" w:rsidRDefault="00236B7E" w:rsidP="00BC56D6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236B7E" w:rsidRPr="003C1653" w:rsidRDefault="00236B7E" w:rsidP="00BC56D6">
      <w:pPr>
        <w:pStyle w:val="Corpo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1653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3C1653">
        <w:rPr>
          <w:rFonts w:ascii="Times New Roman" w:hAnsi="Times New Roman" w:cs="Times New Roman"/>
          <w:sz w:val="24"/>
          <w:szCs w:val="24"/>
        </w:rPr>
        <w:t>:</w:t>
      </w:r>
      <w:r w:rsidRPr="003C1653">
        <w:rPr>
          <w:rFonts w:ascii="Times New Roman" w:hAnsi="Times New Roman"/>
          <w:sz w:val="24"/>
          <w:szCs w:val="24"/>
        </w:rPr>
        <w:t xml:space="preserve">      /         /       </w:t>
      </w:r>
    </w:p>
    <w:p w:rsidR="00236B7E" w:rsidRPr="004B4D0B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B7E" w:rsidRPr="003C1653" w:rsidRDefault="00236B7E" w:rsidP="00BC56D6">
      <w:pPr>
        <w:pStyle w:val="Corpo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1653">
        <w:rPr>
          <w:rFonts w:ascii="Times New Roman" w:hAnsi="Times New Roman" w:cs="Times New Roman"/>
          <w:b/>
          <w:bCs/>
          <w:sz w:val="24"/>
          <w:szCs w:val="24"/>
        </w:rPr>
        <w:t>Assinatura dos/as responsáveis pelo preenchimento deste Registro</w:t>
      </w:r>
      <w:r w:rsidRPr="003C165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36B7E" w:rsidRPr="00982B9C" w:rsidTr="00647D84">
        <w:tc>
          <w:tcPr>
            <w:tcW w:w="9498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7E" w:rsidRPr="007D0E96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36B7E" w:rsidRPr="003C1653" w:rsidRDefault="00236B7E" w:rsidP="00BC56D6">
      <w:pPr>
        <w:pStyle w:val="Corpo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1653">
        <w:rPr>
          <w:rFonts w:ascii="Times New Roman" w:hAnsi="Times New Roman" w:cs="Times New Roman"/>
          <w:b/>
          <w:bCs/>
          <w:sz w:val="24"/>
          <w:szCs w:val="24"/>
        </w:rPr>
        <w:t>Assinatura do CMAS</w:t>
      </w:r>
      <w:r w:rsidRPr="003C165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36B7E" w:rsidRPr="00982B9C" w:rsidTr="00647D84">
        <w:tc>
          <w:tcPr>
            <w:tcW w:w="9498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DA0" w:rsidRDefault="00962DA0" w:rsidP="00BC56D6"/>
    <w:sectPr w:rsidR="00962DA0" w:rsidSect="00BC56D6">
      <w:headerReference w:type="default" r:id="rId8"/>
      <w:pgSz w:w="11906" w:h="16838"/>
      <w:pgMar w:top="141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EF" w:rsidRDefault="005F0DEF" w:rsidP="003C1653">
      <w:pPr>
        <w:spacing w:after="0" w:line="240" w:lineRule="auto"/>
      </w:pPr>
      <w:r>
        <w:separator/>
      </w:r>
    </w:p>
  </w:endnote>
  <w:endnote w:type="continuationSeparator" w:id="0">
    <w:p w:rsidR="005F0DEF" w:rsidRDefault="005F0DEF" w:rsidP="003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EF" w:rsidRDefault="005F0DEF" w:rsidP="003C1653">
      <w:pPr>
        <w:spacing w:after="0" w:line="240" w:lineRule="auto"/>
      </w:pPr>
      <w:r>
        <w:separator/>
      </w:r>
    </w:p>
  </w:footnote>
  <w:footnote w:type="continuationSeparator" w:id="0">
    <w:p w:rsidR="005F0DEF" w:rsidRDefault="005F0DEF" w:rsidP="003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3" w:rsidRDefault="003C1653" w:rsidP="003C1653">
    <w:pPr>
      <w:pStyle w:val="Cabealho"/>
      <w:jc w:val="center"/>
    </w:pPr>
    <w:r>
      <w:t>(logo da Conferência ou do CMAS)</w:t>
    </w:r>
  </w:p>
  <w:p w:rsidR="003C1653" w:rsidRDefault="003C1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7"/>
    <w:rsid w:val="00236B7E"/>
    <w:rsid w:val="003C1653"/>
    <w:rsid w:val="004B4D0B"/>
    <w:rsid w:val="005F0DEF"/>
    <w:rsid w:val="00962DA0"/>
    <w:rsid w:val="009E4A17"/>
    <w:rsid w:val="00B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2017-04-09T01:18:00Z</dcterms:created>
  <dcterms:modified xsi:type="dcterms:W3CDTF">2017-04-09T01:58:00Z</dcterms:modified>
</cp:coreProperties>
</file>