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B4" w:rsidRDefault="009150B4" w:rsidP="009150B4">
      <w:pPr>
        <w:jc w:val="both"/>
        <w:rPr>
          <w:rFonts w:ascii="Times New Roman" w:hAnsi="Times New Roman"/>
          <w:b/>
          <w:sz w:val="24"/>
          <w:szCs w:val="24"/>
        </w:rPr>
      </w:pPr>
    </w:p>
    <w:p w:rsidR="009150B4" w:rsidRDefault="009150B4" w:rsidP="009150B4">
      <w:pPr>
        <w:jc w:val="both"/>
        <w:rPr>
          <w:b/>
        </w:rPr>
      </w:pPr>
      <w:r>
        <w:rPr>
          <w:b/>
        </w:rPr>
        <w:t>A Comissão do processo seletivo de Professores para atuarem no Curso de Formação da 1ª Central Integrada de Alternativas Penais do município de Palmas e região metropolitana torna público o resultado preliminar do processo de seleção do EDITAL Nº 5/2017/DPPESP/SECIJU.</w:t>
      </w:r>
    </w:p>
    <w:p w:rsidR="009150B4" w:rsidRDefault="009150B4" w:rsidP="009150B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RESULTADO PRELIMINAR DO PROCESSO SELETIVO - </w:t>
      </w:r>
      <w:bookmarkStart w:id="0" w:name="_GoBack"/>
      <w:bookmarkEnd w:id="0"/>
      <w:r>
        <w:rPr>
          <w:b/>
        </w:rPr>
        <w:t>EDITAL Nº 5/2017/DPPESP/SECIJU</w:t>
      </w:r>
    </w:p>
    <w:p w:rsidR="009150B4" w:rsidRPr="009150B4" w:rsidRDefault="009150B4" w:rsidP="009150B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/>
      </w:tblPr>
      <w:tblGrid>
        <w:gridCol w:w="1344"/>
        <w:gridCol w:w="3238"/>
        <w:gridCol w:w="1206"/>
        <w:gridCol w:w="1306"/>
        <w:gridCol w:w="1978"/>
      </w:tblGrid>
      <w:tr w:rsidR="009150B4" w:rsidTr="009150B4">
        <w:trPr>
          <w:trHeight w:val="470"/>
        </w:trPr>
        <w:tc>
          <w:tcPr>
            <w:tcW w:w="9072" w:type="dxa"/>
            <w:gridSpan w:val="5"/>
            <w:shd w:val="clear" w:color="auto" w:fill="DDD9C3" w:themeFill="background2" w:themeFillShade="E6"/>
            <w:vAlign w:val="center"/>
          </w:tcPr>
          <w:p w:rsidR="009150B4" w:rsidRPr="00FC757E" w:rsidRDefault="009150B4" w:rsidP="009150B4">
            <w:pPr>
              <w:rPr>
                <w:b/>
              </w:rPr>
            </w:pPr>
            <w:r>
              <w:rPr>
                <w:b/>
              </w:rPr>
              <w:t xml:space="preserve">DISCIPLINA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: </w:t>
            </w:r>
            <w:r w:rsidRPr="00E52392">
              <w:t>As Alternativas Penais no Brasil, seus atores e seus processos</w:t>
            </w:r>
          </w:p>
        </w:tc>
      </w:tr>
      <w:tr w:rsidR="009150B4" w:rsidTr="009150B4">
        <w:tc>
          <w:tcPr>
            <w:tcW w:w="1344" w:type="dxa"/>
            <w:vAlign w:val="center"/>
          </w:tcPr>
          <w:p w:rsidR="009150B4" w:rsidRPr="00FC757E" w:rsidRDefault="009150B4" w:rsidP="009150B4">
            <w:pPr>
              <w:jc w:val="center"/>
              <w:rPr>
                <w:b/>
              </w:rPr>
            </w:pPr>
            <w:r w:rsidRPr="00FC757E">
              <w:rPr>
                <w:b/>
              </w:rPr>
              <w:t>Ordem de classificação</w:t>
            </w:r>
          </w:p>
        </w:tc>
        <w:tc>
          <w:tcPr>
            <w:tcW w:w="3247" w:type="dxa"/>
            <w:vAlign w:val="center"/>
          </w:tcPr>
          <w:p w:rsidR="009150B4" w:rsidRPr="00FC757E" w:rsidRDefault="009150B4" w:rsidP="009150B4">
            <w:pPr>
              <w:jc w:val="center"/>
              <w:rPr>
                <w:b/>
              </w:rPr>
            </w:pPr>
            <w:r w:rsidRPr="00FC757E">
              <w:rPr>
                <w:b/>
              </w:rPr>
              <w:t>Candidato</w:t>
            </w:r>
            <w:r w:rsidR="00B71C53">
              <w:rPr>
                <w:b/>
              </w:rPr>
              <w:t>/a</w:t>
            </w:r>
          </w:p>
        </w:tc>
        <w:tc>
          <w:tcPr>
            <w:tcW w:w="1206" w:type="dxa"/>
            <w:vAlign w:val="center"/>
          </w:tcPr>
          <w:p w:rsidR="009150B4" w:rsidRPr="00FC757E" w:rsidRDefault="009150B4" w:rsidP="009150B4">
            <w:pPr>
              <w:jc w:val="center"/>
              <w:rPr>
                <w:b/>
              </w:rPr>
            </w:pPr>
            <w:r w:rsidRPr="00FC757E">
              <w:rPr>
                <w:b/>
              </w:rPr>
              <w:t>Pontuação</w:t>
            </w:r>
          </w:p>
        </w:tc>
        <w:tc>
          <w:tcPr>
            <w:tcW w:w="1293" w:type="dxa"/>
          </w:tcPr>
          <w:p w:rsidR="009150B4" w:rsidRDefault="009150B4" w:rsidP="009150B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9150B4" w:rsidRDefault="009150B4" w:rsidP="009150B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</w:p>
          <w:p w:rsidR="009150B4" w:rsidRPr="00FC757E" w:rsidRDefault="008C4104" w:rsidP="009150B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9150B4" w:rsidRPr="00FC757E">
              <w:rPr>
                <w:b/>
              </w:rPr>
              <w:t>ascimento</w:t>
            </w:r>
          </w:p>
        </w:tc>
        <w:tc>
          <w:tcPr>
            <w:tcW w:w="1982" w:type="dxa"/>
            <w:vAlign w:val="center"/>
          </w:tcPr>
          <w:p w:rsidR="009150B4" w:rsidRPr="00FC757E" w:rsidRDefault="009150B4" w:rsidP="009150B4">
            <w:pPr>
              <w:jc w:val="center"/>
              <w:rPr>
                <w:b/>
              </w:rPr>
            </w:pPr>
            <w:r w:rsidRPr="00FC757E">
              <w:rPr>
                <w:b/>
              </w:rPr>
              <w:t>Resultado</w:t>
            </w:r>
          </w:p>
        </w:tc>
      </w:tr>
      <w:tr w:rsidR="009657B5" w:rsidTr="009657B5">
        <w:tc>
          <w:tcPr>
            <w:tcW w:w="9072" w:type="dxa"/>
            <w:gridSpan w:val="5"/>
            <w:vAlign w:val="center"/>
          </w:tcPr>
          <w:p w:rsidR="009657B5" w:rsidRPr="009657B5" w:rsidRDefault="009657B5" w:rsidP="009657B5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9657B5">
              <w:rPr>
                <w:rFonts w:ascii="Arial" w:hAnsi="Arial" w:cs="Arial"/>
                <w:sz w:val="28"/>
                <w:szCs w:val="28"/>
                <w:vertAlign w:val="superscript"/>
              </w:rPr>
              <w:t>Não houve candidatos aprovados</w:t>
            </w:r>
          </w:p>
        </w:tc>
      </w:tr>
      <w:tr w:rsidR="0001722C" w:rsidTr="009150B4">
        <w:trPr>
          <w:trHeight w:val="470"/>
        </w:trPr>
        <w:tc>
          <w:tcPr>
            <w:tcW w:w="9072" w:type="dxa"/>
            <w:gridSpan w:val="5"/>
            <w:shd w:val="clear" w:color="auto" w:fill="DDD9C3" w:themeFill="background2" w:themeFillShade="E6"/>
            <w:vAlign w:val="center"/>
          </w:tcPr>
          <w:p w:rsidR="0001722C" w:rsidRPr="00B32AEE" w:rsidRDefault="0001722C" w:rsidP="00FD5966">
            <w:pPr>
              <w:rPr>
                <w:b/>
              </w:rPr>
            </w:pPr>
            <w:r>
              <w:rPr>
                <w:b/>
              </w:rPr>
              <w:t xml:space="preserve">DISCIPLINA </w:t>
            </w:r>
            <w:proofErr w:type="gramStart"/>
            <w:r w:rsidR="00FD5966"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: </w:t>
            </w:r>
            <w:r>
              <w:t>Metodologias de abordagem: Lei Maria da Penha, Drogas; Crimes de Trânsito e Ambientais</w:t>
            </w:r>
          </w:p>
        </w:tc>
      </w:tr>
      <w:tr w:rsidR="0001722C" w:rsidTr="00B71C53">
        <w:tc>
          <w:tcPr>
            <w:tcW w:w="1344" w:type="dxa"/>
            <w:vAlign w:val="center"/>
          </w:tcPr>
          <w:p w:rsidR="0001722C" w:rsidRPr="00FC757E" w:rsidRDefault="0001722C" w:rsidP="00B71C53">
            <w:pPr>
              <w:jc w:val="center"/>
              <w:rPr>
                <w:b/>
              </w:rPr>
            </w:pPr>
            <w:r w:rsidRPr="00FC757E">
              <w:rPr>
                <w:b/>
              </w:rPr>
              <w:t>Ordem de classificação</w:t>
            </w:r>
          </w:p>
        </w:tc>
        <w:tc>
          <w:tcPr>
            <w:tcW w:w="3247" w:type="dxa"/>
            <w:vAlign w:val="center"/>
          </w:tcPr>
          <w:p w:rsidR="0001722C" w:rsidRPr="00FC757E" w:rsidRDefault="0001722C" w:rsidP="00B71C53">
            <w:pPr>
              <w:jc w:val="center"/>
              <w:rPr>
                <w:b/>
              </w:rPr>
            </w:pPr>
            <w:r w:rsidRPr="00FC757E">
              <w:rPr>
                <w:b/>
              </w:rPr>
              <w:t>Candidato</w:t>
            </w:r>
          </w:p>
        </w:tc>
        <w:tc>
          <w:tcPr>
            <w:tcW w:w="1206" w:type="dxa"/>
            <w:vAlign w:val="center"/>
          </w:tcPr>
          <w:p w:rsidR="0001722C" w:rsidRPr="00FC757E" w:rsidRDefault="0001722C" w:rsidP="00B71C53">
            <w:pPr>
              <w:jc w:val="center"/>
              <w:rPr>
                <w:b/>
              </w:rPr>
            </w:pPr>
            <w:r w:rsidRPr="00FC757E">
              <w:rPr>
                <w:b/>
              </w:rPr>
              <w:t>Pontuação</w:t>
            </w:r>
          </w:p>
        </w:tc>
        <w:tc>
          <w:tcPr>
            <w:tcW w:w="1293" w:type="dxa"/>
          </w:tcPr>
          <w:p w:rsidR="0001722C" w:rsidRDefault="0001722C" w:rsidP="00B71C5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01722C" w:rsidRDefault="0001722C" w:rsidP="00B71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</w:p>
          <w:p w:rsidR="0001722C" w:rsidRPr="00FC757E" w:rsidRDefault="008C4104" w:rsidP="00B71C5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01722C" w:rsidRPr="00FC757E">
              <w:rPr>
                <w:b/>
              </w:rPr>
              <w:t>ascimento</w:t>
            </w:r>
          </w:p>
        </w:tc>
        <w:tc>
          <w:tcPr>
            <w:tcW w:w="1982" w:type="dxa"/>
            <w:vAlign w:val="center"/>
          </w:tcPr>
          <w:p w:rsidR="0001722C" w:rsidRPr="00FC757E" w:rsidRDefault="0001722C" w:rsidP="00B71C53">
            <w:pPr>
              <w:jc w:val="center"/>
              <w:rPr>
                <w:b/>
              </w:rPr>
            </w:pPr>
            <w:r w:rsidRPr="00FC757E">
              <w:rPr>
                <w:b/>
              </w:rPr>
              <w:t>Resultado</w:t>
            </w:r>
          </w:p>
        </w:tc>
      </w:tr>
      <w:tr w:rsidR="000C4782" w:rsidTr="000C4782">
        <w:tc>
          <w:tcPr>
            <w:tcW w:w="1344" w:type="dxa"/>
          </w:tcPr>
          <w:p w:rsidR="000C4782" w:rsidRDefault="009657B5" w:rsidP="000C4782">
            <w:pPr>
              <w:jc w:val="center"/>
            </w:pPr>
            <w:r>
              <w:t>1</w:t>
            </w:r>
            <w:r w:rsidR="000C4782">
              <w:t>º</w:t>
            </w:r>
          </w:p>
        </w:tc>
        <w:tc>
          <w:tcPr>
            <w:tcW w:w="3247" w:type="dxa"/>
            <w:vAlign w:val="center"/>
          </w:tcPr>
          <w:p w:rsidR="000C4782" w:rsidRDefault="000C4782" w:rsidP="000C4782">
            <w:pPr>
              <w:jc w:val="center"/>
            </w:pPr>
            <w:r>
              <w:t>Edilson Barros de Macedo</w:t>
            </w:r>
          </w:p>
        </w:tc>
        <w:tc>
          <w:tcPr>
            <w:tcW w:w="1206" w:type="dxa"/>
            <w:vAlign w:val="center"/>
          </w:tcPr>
          <w:p w:rsidR="000C4782" w:rsidRDefault="000C4782" w:rsidP="000C4782">
            <w:pPr>
              <w:jc w:val="center"/>
            </w:pPr>
            <w:r>
              <w:t>3,0</w:t>
            </w:r>
          </w:p>
        </w:tc>
        <w:tc>
          <w:tcPr>
            <w:tcW w:w="1293" w:type="dxa"/>
            <w:vAlign w:val="center"/>
          </w:tcPr>
          <w:p w:rsidR="000C4782" w:rsidRDefault="000C4782" w:rsidP="000C4782">
            <w:pPr>
              <w:jc w:val="center"/>
            </w:pPr>
            <w:r>
              <w:t>18/10/1983</w:t>
            </w:r>
          </w:p>
        </w:tc>
        <w:tc>
          <w:tcPr>
            <w:tcW w:w="1982" w:type="dxa"/>
          </w:tcPr>
          <w:p w:rsidR="000C4782" w:rsidRDefault="00057887" w:rsidP="000C4782">
            <w:pPr>
              <w:jc w:val="center"/>
            </w:pPr>
            <w:r>
              <w:t>Aprovado</w:t>
            </w:r>
          </w:p>
        </w:tc>
      </w:tr>
      <w:tr w:rsidR="000C4782" w:rsidTr="009150B4">
        <w:tc>
          <w:tcPr>
            <w:tcW w:w="1344" w:type="dxa"/>
          </w:tcPr>
          <w:p w:rsidR="000C4782" w:rsidRDefault="009657B5" w:rsidP="009150B4">
            <w:pPr>
              <w:jc w:val="center"/>
            </w:pPr>
            <w:r>
              <w:t>2</w:t>
            </w:r>
            <w:r w:rsidR="000C4782">
              <w:t>º</w:t>
            </w:r>
          </w:p>
        </w:tc>
        <w:tc>
          <w:tcPr>
            <w:tcW w:w="3247" w:type="dxa"/>
          </w:tcPr>
          <w:p w:rsidR="000C4782" w:rsidRDefault="000C4782" w:rsidP="009150B4">
            <w:pPr>
              <w:jc w:val="center"/>
            </w:pPr>
            <w:r>
              <w:t>Samantha Ferreira Lino</w:t>
            </w:r>
          </w:p>
        </w:tc>
        <w:tc>
          <w:tcPr>
            <w:tcW w:w="1206" w:type="dxa"/>
          </w:tcPr>
          <w:p w:rsidR="000C4782" w:rsidRDefault="000C4782" w:rsidP="009150B4">
            <w:pPr>
              <w:jc w:val="center"/>
            </w:pPr>
            <w:r>
              <w:t>1,75</w:t>
            </w:r>
          </w:p>
        </w:tc>
        <w:tc>
          <w:tcPr>
            <w:tcW w:w="1293" w:type="dxa"/>
          </w:tcPr>
          <w:p w:rsidR="000C4782" w:rsidRDefault="000C4782" w:rsidP="009150B4">
            <w:pPr>
              <w:jc w:val="center"/>
            </w:pPr>
            <w:r>
              <w:t>30/08/1981</w:t>
            </w:r>
          </w:p>
        </w:tc>
        <w:tc>
          <w:tcPr>
            <w:tcW w:w="1982" w:type="dxa"/>
          </w:tcPr>
          <w:p w:rsidR="000C4782" w:rsidRDefault="00057887" w:rsidP="000C4782">
            <w:pPr>
              <w:jc w:val="center"/>
            </w:pPr>
            <w:r>
              <w:t>Aprovado</w:t>
            </w:r>
          </w:p>
        </w:tc>
      </w:tr>
      <w:tr w:rsidR="000C4782" w:rsidTr="009150B4">
        <w:tc>
          <w:tcPr>
            <w:tcW w:w="1344" w:type="dxa"/>
          </w:tcPr>
          <w:p w:rsidR="000C4782" w:rsidRDefault="009657B5" w:rsidP="009150B4">
            <w:pPr>
              <w:jc w:val="center"/>
            </w:pPr>
            <w:r>
              <w:t>3</w:t>
            </w:r>
            <w:r w:rsidR="00057887">
              <w:t>º</w:t>
            </w:r>
          </w:p>
        </w:tc>
        <w:tc>
          <w:tcPr>
            <w:tcW w:w="3247" w:type="dxa"/>
          </w:tcPr>
          <w:p w:rsidR="000C4782" w:rsidRDefault="000C4782" w:rsidP="009150B4">
            <w:pPr>
              <w:jc w:val="center"/>
            </w:pPr>
            <w:proofErr w:type="spellStart"/>
            <w:r>
              <w:t>Suzianne</w:t>
            </w:r>
            <w:proofErr w:type="spellEnd"/>
            <w:r>
              <w:t xml:space="preserve"> Silva de Oliveira</w:t>
            </w:r>
          </w:p>
        </w:tc>
        <w:tc>
          <w:tcPr>
            <w:tcW w:w="1206" w:type="dxa"/>
          </w:tcPr>
          <w:p w:rsidR="000C4782" w:rsidRDefault="000C4782" w:rsidP="009150B4">
            <w:pPr>
              <w:jc w:val="center"/>
            </w:pPr>
            <w:r>
              <w:t>1,5</w:t>
            </w:r>
          </w:p>
        </w:tc>
        <w:tc>
          <w:tcPr>
            <w:tcW w:w="1293" w:type="dxa"/>
          </w:tcPr>
          <w:p w:rsidR="000C4782" w:rsidRDefault="000C4782" w:rsidP="009150B4">
            <w:pPr>
              <w:jc w:val="center"/>
            </w:pPr>
            <w:r>
              <w:t>11/03/1988</w:t>
            </w:r>
          </w:p>
        </w:tc>
        <w:tc>
          <w:tcPr>
            <w:tcW w:w="1982" w:type="dxa"/>
          </w:tcPr>
          <w:p w:rsidR="000C4782" w:rsidRDefault="000C4782" w:rsidP="000C4782">
            <w:pPr>
              <w:jc w:val="center"/>
            </w:pPr>
            <w:r>
              <w:t>Classificada</w:t>
            </w:r>
          </w:p>
        </w:tc>
      </w:tr>
      <w:tr w:rsidR="00057887" w:rsidTr="009150B4">
        <w:tc>
          <w:tcPr>
            <w:tcW w:w="1344" w:type="dxa"/>
          </w:tcPr>
          <w:p w:rsidR="00057887" w:rsidRDefault="009657B5" w:rsidP="009150B4">
            <w:pPr>
              <w:jc w:val="center"/>
            </w:pPr>
            <w:r>
              <w:t>4</w:t>
            </w:r>
            <w:r w:rsidR="00057887">
              <w:t>º</w:t>
            </w:r>
          </w:p>
        </w:tc>
        <w:tc>
          <w:tcPr>
            <w:tcW w:w="3247" w:type="dxa"/>
          </w:tcPr>
          <w:p w:rsidR="00057887" w:rsidRDefault="00057887" w:rsidP="005E2E7B">
            <w:pPr>
              <w:jc w:val="center"/>
            </w:pPr>
            <w:r>
              <w:t>Raimunda Maria de Carvalho Costa</w:t>
            </w:r>
          </w:p>
        </w:tc>
        <w:tc>
          <w:tcPr>
            <w:tcW w:w="1206" w:type="dxa"/>
          </w:tcPr>
          <w:p w:rsidR="00057887" w:rsidRDefault="00057887" w:rsidP="005E2E7B">
            <w:pPr>
              <w:jc w:val="center"/>
            </w:pPr>
            <w:r>
              <w:t>0,5</w:t>
            </w:r>
          </w:p>
        </w:tc>
        <w:tc>
          <w:tcPr>
            <w:tcW w:w="1293" w:type="dxa"/>
          </w:tcPr>
          <w:p w:rsidR="00057887" w:rsidRDefault="00057887" w:rsidP="005E2E7B">
            <w:pPr>
              <w:jc w:val="center"/>
            </w:pPr>
            <w:r>
              <w:t>21/06/1962</w:t>
            </w:r>
          </w:p>
        </w:tc>
        <w:tc>
          <w:tcPr>
            <w:tcW w:w="1982" w:type="dxa"/>
          </w:tcPr>
          <w:p w:rsidR="00057887" w:rsidRDefault="00057887" w:rsidP="000C4782">
            <w:pPr>
              <w:jc w:val="center"/>
            </w:pPr>
            <w:r>
              <w:t>Classificada</w:t>
            </w:r>
          </w:p>
        </w:tc>
      </w:tr>
      <w:tr w:rsidR="000C4782" w:rsidTr="009150B4">
        <w:tc>
          <w:tcPr>
            <w:tcW w:w="1344" w:type="dxa"/>
          </w:tcPr>
          <w:p w:rsidR="000C4782" w:rsidRDefault="009657B5" w:rsidP="009150B4">
            <w:pPr>
              <w:jc w:val="center"/>
            </w:pPr>
            <w:r>
              <w:t>5</w:t>
            </w:r>
            <w:r w:rsidR="00057887">
              <w:t>º</w:t>
            </w:r>
          </w:p>
        </w:tc>
        <w:tc>
          <w:tcPr>
            <w:tcW w:w="3247" w:type="dxa"/>
          </w:tcPr>
          <w:p w:rsidR="000C4782" w:rsidRDefault="000C4782" w:rsidP="009150B4">
            <w:pPr>
              <w:jc w:val="center"/>
            </w:pPr>
            <w:r>
              <w:t xml:space="preserve">Anne Daniella </w:t>
            </w:r>
            <w:proofErr w:type="spellStart"/>
            <w:r>
              <w:t>Milhomem</w:t>
            </w:r>
            <w:proofErr w:type="spellEnd"/>
            <w:r>
              <w:t xml:space="preserve"> Parreira </w:t>
            </w:r>
            <w:proofErr w:type="spellStart"/>
            <w:r>
              <w:t>Putêncio</w:t>
            </w:r>
            <w:proofErr w:type="spellEnd"/>
          </w:p>
        </w:tc>
        <w:tc>
          <w:tcPr>
            <w:tcW w:w="1206" w:type="dxa"/>
          </w:tcPr>
          <w:p w:rsidR="000C4782" w:rsidRDefault="000C4782" w:rsidP="009150B4">
            <w:pPr>
              <w:jc w:val="center"/>
            </w:pPr>
            <w:r>
              <w:t>0,5</w:t>
            </w:r>
          </w:p>
        </w:tc>
        <w:tc>
          <w:tcPr>
            <w:tcW w:w="1293" w:type="dxa"/>
          </w:tcPr>
          <w:p w:rsidR="000C4782" w:rsidRDefault="000C4782" w:rsidP="009150B4">
            <w:pPr>
              <w:jc w:val="center"/>
            </w:pPr>
            <w:r>
              <w:t>18/07/1986</w:t>
            </w:r>
          </w:p>
        </w:tc>
        <w:tc>
          <w:tcPr>
            <w:tcW w:w="1982" w:type="dxa"/>
          </w:tcPr>
          <w:p w:rsidR="000C4782" w:rsidRDefault="00057887" w:rsidP="000C4782">
            <w:pPr>
              <w:jc w:val="center"/>
            </w:pPr>
            <w:r>
              <w:t>Classificada</w:t>
            </w:r>
          </w:p>
        </w:tc>
      </w:tr>
      <w:tr w:rsidR="000C4782" w:rsidTr="00B71C53">
        <w:tc>
          <w:tcPr>
            <w:tcW w:w="9072" w:type="dxa"/>
            <w:gridSpan w:val="5"/>
            <w:shd w:val="clear" w:color="auto" w:fill="DDD9C3" w:themeFill="background2" w:themeFillShade="E6"/>
          </w:tcPr>
          <w:p w:rsidR="000C4782" w:rsidRDefault="000C4782" w:rsidP="009150B4">
            <w:pPr>
              <w:jc w:val="center"/>
            </w:pPr>
            <w:r>
              <w:t>Desclassificados</w:t>
            </w:r>
          </w:p>
        </w:tc>
      </w:tr>
      <w:tr w:rsidR="00600890" w:rsidTr="005E2E7B">
        <w:tc>
          <w:tcPr>
            <w:tcW w:w="4591" w:type="dxa"/>
            <w:gridSpan w:val="2"/>
          </w:tcPr>
          <w:p w:rsidR="00600890" w:rsidRDefault="00600890" w:rsidP="005E2E7B">
            <w:pPr>
              <w:jc w:val="center"/>
            </w:pPr>
            <w:r>
              <w:t>Alessandro de Oliveira Sena</w:t>
            </w:r>
          </w:p>
        </w:tc>
        <w:tc>
          <w:tcPr>
            <w:tcW w:w="4481" w:type="dxa"/>
            <w:gridSpan w:val="3"/>
            <w:vAlign w:val="center"/>
          </w:tcPr>
          <w:p w:rsidR="00600890" w:rsidRDefault="00600890" w:rsidP="005E2E7B">
            <w:pPr>
              <w:jc w:val="center"/>
            </w:pPr>
            <w:r>
              <w:t>Desclassificada item 8.2 e 8.3</w:t>
            </w:r>
          </w:p>
        </w:tc>
      </w:tr>
      <w:tr w:rsidR="00057887" w:rsidTr="005E2E7B">
        <w:tc>
          <w:tcPr>
            <w:tcW w:w="4591" w:type="dxa"/>
            <w:gridSpan w:val="2"/>
          </w:tcPr>
          <w:p w:rsidR="00057887" w:rsidRDefault="00057887" w:rsidP="005E2E7B">
            <w:pPr>
              <w:jc w:val="center"/>
            </w:pPr>
            <w:r>
              <w:t>Bernadete Aparecida Ferreira</w:t>
            </w:r>
          </w:p>
        </w:tc>
        <w:tc>
          <w:tcPr>
            <w:tcW w:w="4481" w:type="dxa"/>
            <w:gridSpan w:val="3"/>
            <w:vAlign w:val="center"/>
          </w:tcPr>
          <w:p w:rsidR="00057887" w:rsidRDefault="00057887" w:rsidP="005E2E7B">
            <w:pPr>
              <w:jc w:val="center"/>
            </w:pPr>
            <w:r>
              <w:t>Desclassificada item 8.2 e 8.3</w:t>
            </w:r>
          </w:p>
        </w:tc>
      </w:tr>
      <w:tr w:rsidR="00057887" w:rsidTr="005E2E7B">
        <w:tc>
          <w:tcPr>
            <w:tcW w:w="4591" w:type="dxa"/>
            <w:gridSpan w:val="2"/>
          </w:tcPr>
          <w:p w:rsidR="00057887" w:rsidRDefault="00057887" w:rsidP="005E2E7B">
            <w:pPr>
              <w:jc w:val="center"/>
            </w:pPr>
            <w:r>
              <w:t>Célio Fernandes Rodrigues</w:t>
            </w:r>
          </w:p>
        </w:tc>
        <w:tc>
          <w:tcPr>
            <w:tcW w:w="4481" w:type="dxa"/>
            <w:gridSpan w:val="3"/>
            <w:vAlign w:val="center"/>
          </w:tcPr>
          <w:p w:rsidR="00057887" w:rsidRDefault="00057887" w:rsidP="005E2E7B">
            <w:pPr>
              <w:jc w:val="center"/>
            </w:pPr>
            <w:r>
              <w:t xml:space="preserve">Desclassificado item </w:t>
            </w:r>
            <w:r w:rsidR="005E2E7B">
              <w:t xml:space="preserve">5, </w:t>
            </w:r>
            <w:r>
              <w:t>8.2 e 8.3</w:t>
            </w:r>
          </w:p>
        </w:tc>
      </w:tr>
      <w:tr w:rsidR="00057887" w:rsidTr="005E2E7B">
        <w:tc>
          <w:tcPr>
            <w:tcW w:w="4591" w:type="dxa"/>
            <w:gridSpan w:val="2"/>
          </w:tcPr>
          <w:p w:rsidR="00057887" w:rsidRDefault="00057887" w:rsidP="005E2E7B">
            <w:pPr>
              <w:jc w:val="center"/>
            </w:pPr>
            <w:proofErr w:type="spellStart"/>
            <w:r>
              <w:t>Cristineide</w:t>
            </w:r>
            <w:proofErr w:type="spellEnd"/>
            <w:r>
              <w:t xml:space="preserve"> Lima Guimarães</w:t>
            </w:r>
          </w:p>
        </w:tc>
        <w:tc>
          <w:tcPr>
            <w:tcW w:w="4481" w:type="dxa"/>
            <w:gridSpan w:val="3"/>
            <w:vAlign w:val="center"/>
          </w:tcPr>
          <w:p w:rsidR="00057887" w:rsidRDefault="005E2E7B" w:rsidP="005E2E7B">
            <w:pPr>
              <w:jc w:val="center"/>
            </w:pPr>
            <w:r>
              <w:t>Desclassificada item 8.1</w:t>
            </w:r>
          </w:p>
        </w:tc>
      </w:tr>
      <w:tr w:rsidR="00FD1EFC" w:rsidTr="005E2E7B">
        <w:tc>
          <w:tcPr>
            <w:tcW w:w="4591" w:type="dxa"/>
            <w:gridSpan w:val="2"/>
          </w:tcPr>
          <w:p w:rsidR="00FD1EFC" w:rsidRDefault="00FD1EFC" w:rsidP="005E2E7B">
            <w:pPr>
              <w:jc w:val="center"/>
            </w:pPr>
            <w:proofErr w:type="spellStart"/>
            <w:r>
              <w:t>Diorgeres</w:t>
            </w:r>
            <w:proofErr w:type="spellEnd"/>
            <w:r>
              <w:t xml:space="preserve"> de Assis Victorio</w:t>
            </w:r>
          </w:p>
        </w:tc>
        <w:tc>
          <w:tcPr>
            <w:tcW w:w="4481" w:type="dxa"/>
            <w:gridSpan w:val="3"/>
            <w:vAlign w:val="center"/>
          </w:tcPr>
          <w:p w:rsidR="00FD1EFC" w:rsidRDefault="00FD1EFC" w:rsidP="005E2E7B">
            <w:pPr>
              <w:jc w:val="center"/>
            </w:pPr>
            <w:r>
              <w:t>Desclassificada item 8.1</w:t>
            </w:r>
          </w:p>
        </w:tc>
      </w:tr>
      <w:tr w:rsidR="00057887" w:rsidTr="005E2E7B">
        <w:tc>
          <w:tcPr>
            <w:tcW w:w="4591" w:type="dxa"/>
            <w:gridSpan w:val="2"/>
          </w:tcPr>
          <w:p w:rsidR="00057887" w:rsidRDefault="00057887" w:rsidP="005E2E7B">
            <w:pPr>
              <w:jc w:val="center"/>
            </w:pPr>
            <w:r>
              <w:t>Expedito Nivaldo da Costa Junior</w:t>
            </w:r>
          </w:p>
        </w:tc>
        <w:tc>
          <w:tcPr>
            <w:tcW w:w="4481" w:type="dxa"/>
            <w:gridSpan w:val="3"/>
            <w:vAlign w:val="center"/>
          </w:tcPr>
          <w:p w:rsidR="00057887" w:rsidRDefault="00057887" w:rsidP="005E2E7B">
            <w:pPr>
              <w:jc w:val="center"/>
            </w:pPr>
            <w:r>
              <w:t>Desclassificado item 8.2 e 8.3</w:t>
            </w:r>
          </w:p>
        </w:tc>
      </w:tr>
      <w:tr w:rsidR="00057887" w:rsidTr="005E2E7B">
        <w:tc>
          <w:tcPr>
            <w:tcW w:w="4591" w:type="dxa"/>
            <w:gridSpan w:val="2"/>
          </w:tcPr>
          <w:p w:rsidR="00057887" w:rsidRDefault="00057887" w:rsidP="005E2E7B">
            <w:pPr>
              <w:jc w:val="center"/>
            </w:pPr>
            <w:proofErr w:type="spellStart"/>
            <w:r>
              <w:t>Nicoletta</w:t>
            </w:r>
            <w:proofErr w:type="spellEnd"/>
            <w:r>
              <w:t xml:space="preserve"> </w:t>
            </w:r>
            <w:proofErr w:type="spellStart"/>
            <w:r>
              <w:t>Mocci</w:t>
            </w:r>
            <w:proofErr w:type="spellEnd"/>
            <w:r>
              <w:t xml:space="preserve"> de Abreu</w:t>
            </w:r>
          </w:p>
        </w:tc>
        <w:tc>
          <w:tcPr>
            <w:tcW w:w="4481" w:type="dxa"/>
            <w:gridSpan w:val="3"/>
            <w:vAlign w:val="center"/>
          </w:tcPr>
          <w:p w:rsidR="00057887" w:rsidRDefault="00057887" w:rsidP="005E2E7B">
            <w:pPr>
              <w:jc w:val="center"/>
            </w:pPr>
            <w:r>
              <w:t>Desclassificada item 8.2 e 8.3</w:t>
            </w:r>
          </w:p>
        </w:tc>
      </w:tr>
      <w:tr w:rsidR="00057887" w:rsidTr="005E2E7B">
        <w:tc>
          <w:tcPr>
            <w:tcW w:w="4591" w:type="dxa"/>
            <w:gridSpan w:val="2"/>
          </w:tcPr>
          <w:p w:rsidR="00057887" w:rsidRDefault="00057887" w:rsidP="005E2E7B">
            <w:pPr>
              <w:jc w:val="center"/>
            </w:pPr>
            <w:r>
              <w:t>Sara Fittipaldi Andrade de Souza</w:t>
            </w:r>
          </w:p>
        </w:tc>
        <w:tc>
          <w:tcPr>
            <w:tcW w:w="4481" w:type="dxa"/>
            <w:gridSpan w:val="3"/>
            <w:vAlign w:val="center"/>
          </w:tcPr>
          <w:p w:rsidR="00057887" w:rsidRDefault="00057887" w:rsidP="005E2E7B">
            <w:pPr>
              <w:jc w:val="center"/>
            </w:pPr>
            <w:r>
              <w:t>Desclassificada item 8.2 e 8.3</w:t>
            </w:r>
          </w:p>
        </w:tc>
      </w:tr>
    </w:tbl>
    <w:p w:rsidR="009150B4" w:rsidRDefault="009150B4"/>
    <w:p w:rsidR="000109A2" w:rsidRDefault="000109A2" w:rsidP="000109A2">
      <w:pPr>
        <w:jc w:val="right"/>
      </w:pPr>
    </w:p>
    <w:p w:rsidR="000109A2" w:rsidRDefault="000109A2" w:rsidP="000109A2">
      <w:pPr>
        <w:jc w:val="right"/>
      </w:pPr>
      <w:r>
        <w:t>Palmas, 12 de maio de 2016.</w:t>
      </w:r>
    </w:p>
    <w:p w:rsidR="000109A2" w:rsidRDefault="000109A2" w:rsidP="000109A2"/>
    <w:p w:rsidR="000109A2" w:rsidRDefault="000109A2" w:rsidP="000109A2">
      <w:pPr>
        <w:spacing w:after="0"/>
        <w:jc w:val="center"/>
      </w:pPr>
      <w:r>
        <w:t>Comissão do Processo Seletivo</w:t>
      </w:r>
    </w:p>
    <w:p w:rsidR="000109A2" w:rsidRDefault="000109A2" w:rsidP="000109A2">
      <w:pPr>
        <w:jc w:val="center"/>
      </w:pPr>
      <w:r>
        <w:t>Portaria SEDPS 551/2015</w:t>
      </w:r>
    </w:p>
    <w:sectPr w:rsidR="000109A2" w:rsidSect="009150B4">
      <w:headerReference w:type="even" r:id="rId6"/>
      <w:headerReference w:type="default" r:id="rId7"/>
      <w:pgSz w:w="11906" w:h="16838"/>
      <w:pgMar w:top="195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A2" w:rsidRDefault="000109A2" w:rsidP="009150B4">
      <w:pPr>
        <w:spacing w:after="0" w:line="240" w:lineRule="auto"/>
      </w:pPr>
      <w:r>
        <w:separator/>
      </w:r>
    </w:p>
  </w:endnote>
  <w:endnote w:type="continuationSeparator" w:id="1">
    <w:p w:rsidR="000109A2" w:rsidRDefault="000109A2" w:rsidP="0091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leT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A2" w:rsidRDefault="000109A2" w:rsidP="009150B4">
      <w:pPr>
        <w:spacing w:after="0" w:line="240" w:lineRule="auto"/>
      </w:pPr>
      <w:r>
        <w:separator/>
      </w:r>
    </w:p>
  </w:footnote>
  <w:footnote w:type="continuationSeparator" w:id="1">
    <w:p w:rsidR="000109A2" w:rsidRDefault="000109A2" w:rsidP="0091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A2" w:rsidRDefault="000109A2" w:rsidP="009150B4">
    <w:pPr>
      <w:pStyle w:val="Cabealho"/>
      <w:tabs>
        <w:tab w:val="left" w:pos="426"/>
        <w:tab w:val="left" w:pos="1134"/>
        <w:tab w:val="right" w:pos="9639"/>
      </w:tabs>
      <w:rPr>
        <w:rFonts w:ascii="CastleT" w:hAnsi="CastleT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774950" cy="961390"/>
          <wp:effectExtent l="19050" t="0" r="6350" b="0"/>
          <wp:wrapSquare wrapText="bothSides"/>
          <wp:docPr id="2" name="Imagem 1" descr="MARCA NOVA GOV DO TOCANTIN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NOVA GOV DO TOCANTINS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109A2" w:rsidRDefault="000109A2" w:rsidP="009150B4">
    <w:pPr>
      <w:pStyle w:val="Cabealho"/>
      <w:tabs>
        <w:tab w:val="left" w:pos="426"/>
        <w:tab w:val="left" w:pos="1134"/>
        <w:tab w:val="right" w:pos="9639"/>
      </w:tabs>
      <w:ind w:firstLine="708"/>
      <w:rPr>
        <w:rFonts w:ascii="CastleT" w:hAnsi="CastleT"/>
      </w:rPr>
    </w:pPr>
  </w:p>
  <w:p w:rsidR="000109A2" w:rsidRDefault="000109A2" w:rsidP="009150B4">
    <w:pPr>
      <w:pStyle w:val="Cabealho"/>
    </w:pPr>
    <w:r>
      <w:rPr>
        <w:rFonts w:ascii="Arial Narrow" w:eastAsia="Calibri" w:hAnsi="Arial Narrow"/>
        <w:b/>
        <w:color w:val="17365D" w:themeColor="text2" w:themeShade="BF"/>
        <w:sz w:val="24"/>
        <w:szCs w:val="24"/>
      </w:rPr>
      <w:t xml:space="preserve">                                                                                   -Secretaria de Cidadania e Justiça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50B4"/>
    <w:rsid w:val="000109A2"/>
    <w:rsid w:val="0001722C"/>
    <w:rsid w:val="00057887"/>
    <w:rsid w:val="000C4782"/>
    <w:rsid w:val="005E2E7B"/>
    <w:rsid w:val="00600890"/>
    <w:rsid w:val="008C4104"/>
    <w:rsid w:val="009150B4"/>
    <w:rsid w:val="009657B5"/>
    <w:rsid w:val="00B71C53"/>
    <w:rsid w:val="00FD1EFC"/>
    <w:rsid w:val="00FD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50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15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50B4"/>
  </w:style>
  <w:style w:type="paragraph" w:styleId="Rodap">
    <w:name w:val="footer"/>
    <w:basedOn w:val="Normal"/>
    <w:link w:val="RodapChar"/>
    <w:uiPriority w:val="99"/>
    <w:semiHidden/>
    <w:unhideWhenUsed/>
    <w:rsid w:val="00915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50B4"/>
  </w:style>
  <w:style w:type="paragraph" w:styleId="Textodebalo">
    <w:name w:val="Balloon Text"/>
    <w:basedOn w:val="Normal"/>
    <w:link w:val="TextodebaloChar"/>
    <w:uiPriority w:val="99"/>
    <w:semiHidden/>
    <w:unhideWhenUsed/>
    <w:rsid w:val="0091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silvavalcelir</dc:creator>
  <cp:keywords/>
  <dc:description/>
  <cp:lastModifiedBy>silvavalcelir</cp:lastModifiedBy>
  <cp:revision>6</cp:revision>
  <cp:lastPrinted>2017-05-12T18:10:00Z</cp:lastPrinted>
  <dcterms:created xsi:type="dcterms:W3CDTF">2017-05-12T16:25:00Z</dcterms:created>
  <dcterms:modified xsi:type="dcterms:W3CDTF">2017-05-12T19:29:00Z</dcterms:modified>
</cp:coreProperties>
</file>