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EF490B">
        <w:rPr>
          <w:rFonts w:ascii="Arial" w:hAnsi="Arial" w:cs="Arial"/>
          <w:b/>
          <w:bCs/>
          <w:i/>
          <w:sz w:val="24"/>
          <w:szCs w:val="24"/>
        </w:rPr>
        <w:t xml:space="preserve"> die</w:t>
      </w:r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34317F">
        <w:rPr>
          <w:rFonts w:ascii="Arial" w:hAnsi="Arial" w:cs="Arial"/>
          <w:b/>
          <w:bCs/>
          <w:sz w:val="24"/>
          <w:szCs w:val="24"/>
        </w:rPr>
        <w:t>0</w:t>
      </w:r>
      <w:r w:rsidR="00F2509F">
        <w:rPr>
          <w:rFonts w:ascii="Arial" w:hAnsi="Arial" w:cs="Arial"/>
          <w:b/>
          <w:bCs/>
          <w:sz w:val="24"/>
          <w:szCs w:val="24"/>
        </w:rPr>
        <w:t>85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34317F">
        <w:rPr>
          <w:rFonts w:ascii="Arial" w:hAnsi="Arial" w:cs="Arial"/>
          <w:b/>
          <w:bCs/>
          <w:sz w:val="24"/>
          <w:szCs w:val="24"/>
        </w:rPr>
        <w:t>7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Site: www.</w:t>
      </w:r>
      <w:r w:rsidR="00660084">
        <w:rPr>
          <w:rFonts w:ascii="Arial" w:hAnsi="Arial" w:cs="Arial"/>
          <w:b/>
          <w:bCs/>
          <w:sz w:val="24"/>
          <w:szCs w:val="24"/>
        </w:rPr>
        <w:t>comprasgovernamentais</w:t>
      </w:r>
      <w:r w:rsidR="00870497">
        <w:rPr>
          <w:rFonts w:ascii="Arial" w:hAnsi="Arial" w:cs="Arial"/>
          <w:b/>
          <w:bCs/>
          <w:sz w:val="24"/>
          <w:szCs w:val="24"/>
        </w:rPr>
        <w:t>.</w:t>
      </w:r>
      <w:r w:rsidR="00660084">
        <w:rPr>
          <w:rFonts w:ascii="Arial" w:hAnsi="Arial" w:cs="Arial"/>
          <w:b/>
          <w:bCs/>
          <w:sz w:val="24"/>
          <w:szCs w:val="24"/>
        </w:rPr>
        <w:t>gov</w:t>
      </w:r>
      <w:r w:rsidR="00870497">
        <w:rPr>
          <w:rFonts w:ascii="Arial" w:hAnsi="Arial" w:cs="Arial"/>
          <w:b/>
          <w:bCs/>
          <w:sz w:val="24"/>
          <w:szCs w:val="24"/>
        </w:rPr>
        <w:t>.br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EA5A5F" w:rsidRDefault="00EA5A5F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="00EF490B"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="00EF490B" w:rsidRPr="00EA5A5F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="00EF490B" w:rsidRPr="00EA5A5F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="00EF490B" w:rsidRPr="00EA5A5F">
        <w:rPr>
          <w:rFonts w:ascii="Arial" w:hAnsi="Arial" w:cs="Arial"/>
          <w:b/>
          <w:i/>
          <w:sz w:val="24"/>
          <w:szCs w:val="24"/>
        </w:rPr>
        <w:t xml:space="preserve"> Die”,</w:t>
      </w:r>
      <w:r w:rsidR="00EF490B"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1B593B">
        <w:rPr>
          <w:rFonts w:ascii="Arial" w:hAnsi="Arial" w:cs="Arial"/>
          <w:sz w:val="24"/>
          <w:szCs w:val="24"/>
        </w:rPr>
        <w:t>,</w:t>
      </w:r>
      <w:r w:rsidR="00EF490B" w:rsidRPr="00EA5A5F"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 w:rsidR="001F0E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509F">
        <w:rPr>
          <w:rFonts w:ascii="Arial" w:hAnsi="Arial" w:cs="Arial"/>
          <w:sz w:val="24"/>
          <w:szCs w:val="24"/>
        </w:rPr>
        <w:t>a</w:t>
      </w:r>
      <w:proofErr w:type="gramEnd"/>
      <w:r w:rsidR="00F2509F">
        <w:rPr>
          <w:rFonts w:ascii="Arial" w:hAnsi="Arial" w:cs="Arial"/>
          <w:sz w:val="24"/>
          <w:szCs w:val="24"/>
        </w:rPr>
        <w:t xml:space="preserve"> aquisição de Câmaras de Conservação para Bolsas de Sangue.</w:t>
      </w:r>
      <w:r w:rsidR="00EF490B" w:rsidRPr="00EA5A5F">
        <w:rPr>
          <w:rFonts w:ascii="Arial" w:eastAsia="Batang" w:hAnsi="Arial" w:cs="Arial"/>
          <w:bCs/>
          <w:sz w:val="24"/>
          <w:szCs w:val="24"/>
        </w:rPr>
        <w:t xml:space="preserve">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2C1E8F">
        <w:rPr>
          <w:rFonts w:ascii="Arial" w:hAnsi="Arial" w:cs="Arial"/>
          <w:sz w:val="24"/>
          <w:szCs w:val="24"/>
        </w:rPr>
        <w:t>pela necessidade de adequação do edital e seus anexos</w:t>
      </w:r>
      <w:r w:rsidR="00EF490B" w:rsidRPr="00EA5A5F">
        <w:rPr>
          <w:rFonts w:ascii="Arial" w:hAnsi="Arial" w:cs="Arial"/>
          <w:sz w:val="24"/>
          <w:szCs w:val="24"/>
        </w:rPr>
        <w:t xml:space="preserve">. </w:t>
      </w:r>
      <w:r w:rsidR="00EF490B" w:rsidRPr="00EA5A5F">
        <w:rPr>
          <w:rFonts w:ascii="Arial" w:eastAsia="Batang" w:hAnsi="Arial" w:cs="Arial"/>
          <w:b/>
          <w:color w:val="000000"/>
          <w:sz w:val="24"/>
          <w:szCs w:val="24"/>
        </w:rPr>
        <w:t xml:space="preserve">(Processo n.º </w:t>
      </w:r>
      <w:r w:rsidR="0034317F">
        <w:rPr>
          <w:rFonts w:ascii="Arial" w:eastAsia="Batang" w:hAnsi="Arial" w:cs="Arial"/>
          <w:b/>
          <w:bCs/>
          <w:color w:val="000000"/>
          <w:sz w:val="24"/>
          <w:szCs w:val="24"/>
        </w:rPr>
        <w:t>2015</w:t>
      </w:r>
      <w:r w:rsidR="00A25B15" w:rsidRPr="00A25B15">
        <w:rPr>
          <w:rFonts w:ascii="Arial" w:eastAsia="Batang" w:hAnsi="Arial" w:cs="Arial"/>
          <w:b/>
          <w:bCs/>
          <w:color w:val="000000"/>
          <w:sz w:val="24"/>
          <w:szCs w:val="24"/>
        </w:rPr>
        <w:t>/30550/00</w:t>
      </w:r>
      <w:r w:rsidR="00F2509F">
        <w:rPr>
          <w:rFonts w:ascii="Arial" w:eastAsia="Batang" w:hAnsi="Arial" w:cs="Arial"/>
          <w:b/>
          <w:bCs/>
          <w:color w:val="000000"/>
          <w:sz w:val="24"/>
          <w:szCs w:val="24"/>
        </w:rPr>
        <w:t>1003</w:t>
      </w:r>
      <w:r w:rsidR="00EF490B" w:rsidRPr="00EA5A5F">
        <w:rPr>
          <w:rFonts w:ascii="Arial" w:eastAsia="Batang" w:hAnsi="Arial" w:cs="Arial"/>
          <w:b/>
          <w:color w:val="000000"/>
          <w:sz w:val="24"/>
          <w:szCs w:val="24"/>
        </w:rPr>
        <w:t>)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F2509F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EF490B">
        <w:rPr>
          <w:rFonts w:ascii="Arial" w:hAnsi="Arial" w:cs="Arial"/>
          <w:sz w:val="24"/>
          <w:szCs w:val="24"/>
        </w:rPr>
        <w:t xml:space="preserve"> de </w:t>
      </w:r>
      <w:r w:rsidR="0034317F">
        <w:rPr>
          <w:rFonts w:ascii="Arial" w:hAnsi="Arial" w:cs="Arial"/>
          <w:sz w:val="24"/>
          <w:szCs w:val="24"/>
        </w:rPr>
        <w:t>maio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2C1E8F">
        <w:rPr>
          <w:rFonts w:ascii="Arial" w:hAnsi="Arial" w:cs="Arial"/>
          <w:sz w:val="24"/>
          <w:szCs w:val="24"/>
        </w:rPr>
        <w:t>7</w:t>
      </w:r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8"/>
      <w:footerReference w:type="default" r:id="rId9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7" w:rsidRDefault="002047B7" w:rsidP="00B3543E">
      <w:pPr>
        <w:spacing w:after="0" w:line="240" w:lineRule="auto"/>
      </w:pPr>
      <w:r>
        <w:separator/>
      </w:r>
    </w:p>
  </w:endnote>
  <w:end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B7" w:rsidRPr="0063520F" w:rsidRDefault="00A25B15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7B7">
      <w:tab/>
    </w:r>
    <w:r w:rsidR="002047B7">
      <w:rPr>
        <w:rFonts w:ascii="Arial" w:hAnsi="Arial" w:cs="Arial"/>
        <w:color w:val="000000"/>
      </w:rPr>
      <w:t>SCL/DL</w:t>
    </w:r>
  </w:p>
  <w:p w:rsidR="002047B7" w:rsidRPr="0063520F" w:rsidRDefault="002047B7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7" w:rsidRDefault="002047B7" w:rsidP="00B3543E">
      <w:pPr>
        <w:spacing w:after="0" w:line="240" w:lineRule="auto"/>
      </w:pPr>
      <w:r>
        <w:separator/>
      </w:r>
    </w:p>
  </w:footnote>
  <w:foot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5" w:rsidRDefault="00A25B15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427D5"/>
    <w:rsid w:val="000441AC"/>
    <w:rsid w:val="0004720F"/>
    <w:rsid w:val="00074F6E"/>
    <w:rsid w:val="000E1A4E"/>
    <w:rsid w:val="00111E41"/>
    <w:rsid w:val="001157B2"/>
    <w:rsid w:val="00147507"/>
    <w:rsid w:val="001766F3"/>
    <w:rsid w:val="001B593B"/>
    <w:rsid w:val="001C1038"/>
    <w:rsid w:val="001D314D"/>
    <w:rsid w:val="001F0E22"/>
    <w:rsid w:val="002047B7"/>
    <w:rsid w:val="002116B1"/>
    <w:rsid w:val="00225BE6"/>
    <w:rsid w:val="00233BEA"/>
    <w:rsid w:val="00235368"/>
    <w:rsid w:val="002462E7"/>
    <w:rsid w:val="00293AA2"/>
    <w:rsid w:val="002A3F0E"/>
    <w:rsid w:val="002B1E5A"/>
    <w:rsid w:val="002C1E8F"/>
    <w:rsid w:val="002D02C4"/>
    <w:rsid w:val="00301142"/>
    <w:rsid w:val="00336532"/>
    <w:rsid w:val="0034317F"/>
    <w:rsid w:val="003571CD"/>
    <w:rsid w:val="00367170"/>
    <w:rsid w:val="003916F7"/>
    <w:rsid w:val="003E317F"/>
    <w:rsid w:val="00412A1F"/>
    <w:rsid w:val="00425739"/>
    <w:rsid w:val="004B401E"/>
    <w:rsid w:val="00526668"/>
    <w:rsid w:val="005725B6"/>
    <w:rsid w:val="00572A9B"/>
    <w:rsid w:val="00576F25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F4F08"/>
    <w:rsid w:val="00702F0F"/>
    <w:rsid w:val="00705028"/>
    <w:rsid w:val="00712788"/>
    <w:rsid w:val="0075602F"/>
    <w:rsid w:val="0076438F"/>
    <w:rsid w:val="00774414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C5EC1"/>
    <w:rsid w:val="00917B8F"/>
    <w:rsid w:val="009521BC"/>
    <w:rsid w:val="00954B9B"/>
    <w:rsid w:val="00970056"/>
    <w:rsid w:val="009E5907"/>
    <w:rsid w:val="009F649F"/>
    <w:rsid w:val="00A25B15"/>
    <w:rsid w:val="00A3083E"/>
    <w:rsid w:val="00A81C4F"/>
    <w:rsid w:val="00AA3ABC"/>
    <w:rsid w:val="00AE1C9B"/>
    <w:rsid w:val="00AE50CC"/>
    <w:rsid w:val="00B02133"/>
    <w:rsid w:val="00B2616A"/>
    <w:rsid w:val="00B32577"/>
    <w:rsid w:val="00B3543E"/>
    <w:rsid w:val="00B75027"/>
    <w:rsid w:val="00BF09AC"/>
    <w:rsid w:val="00C035B2"/>
    <w:rsid w:val="00C337A0"/>
    <w:rsid w:val="00C94102"/>
    <w:rsid w:val="00CA0898"/>
    <w:rsid w:val="00CC632C"/>
    <w:rsid w:val="00D005BD"/>
    <w:rsid w:val="00D22681"/>
    <w:rsid w:val="00D270DF"/>
    <w:rsid w:val="00D50E1D"/>
    <w:rsid w:val="00D5219E"/>
    <w:rsid w:val="00D575F9"/>
    <w:rsid w:val="00D6255B"/>
    <w:rsid w:val="00D92FA3"/>
    <w:rsid w:val="00DE1752"/>
    <w:rsid w:val="00DE7FD6"/>
    <w:rsid w:val="00E40AD9"/>
    <w:rsid w:val="00E80709"/>
    <w:rsid w:val="00EA5A5F"/>
    <w:rsid w:val="00EB097E"/>
    <w:rsid w:val="00ED2A43"/>
    <w:rsid w:val="00EF490B"/>
    <w:rsid w:val="00F03064"/>
    <w:rsid w:val="00F2509F"/>
    <w:rsid w:val="00F46697"/>
    <w:rsid w:val="00F84B8B"/>
    <w:rsid w:val="00F941E8"/>
    <w:rsid w:val="00FC6404"/>
    <w:rsid w:val="00FE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B417-5298-45E4-B4E7-07A5DC03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Ana Claudia Batista Campos</cp:lastModifiedBy>
  <cp:revision>3</cp:revision>
  <cp:lastPrinted>2017-05-15T16:40:00Z</cp:lastPrinted>
  <dcterms:created xsi:type="dcterms:W3CDTF">2017-05-15T16:42:00Z</dcterms:created>
  <dcterms:modified xsi:type="dcterms:W3CDTF">2017-05-22T19:56:00Z</dcterms:modified>
</cp:coreProperties>
</file>