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F197B">
        <w:rPr>
          <w:rFonts w:ascii="Arial" w:hAnsi="Arial" w:cs="Arial"/>
          <w:b/>
          <w:bCs/>
        </w:rPr>
        <w:t>104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</w:t>
      </w:r>
      <w:r w:rsidR="00FF197B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567DFD">
        <w:rPr>
          <w:rFonts w:ascii="Arial" w:hAnsi="Arial" w:cs="Arial"/>
          <w:color w:val="000000"/>
        </w:rPr>
        <w:t>0</w:t>
      </w:r>
      <w:r w:rsidR="00FF197B">
        <w:rPr>
          <w:rFonts w:ascii="Arial" w:hAnsi="Arial" w:cs="Arial"/>
          <w:color w:val="000000"/>
        </w:rPr>
        <w:t>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7DFD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2032C">
        <w:rPr>
          <w:rFonts w:ascii="Arial" w:hAnsi="Arial" w:cs="Arial"/>
          <w:color w:val="000000"/>
        </w:rPr>
        <w:t xml:space="preserve">aquisição </w:t>
      </w:r>
      <w:r w:rsidR="00567DFD">
        <w:rPr>
          <w:rFonts w:ascii="Arial" w:hAnsi="Arial" w:cs="Arial"/>
          <w:color w:val="000000"/>
        </w:rPr>
        <w:t xml:space="preserve">de </w:t>
      </w:r>
      <w:r w:rsidR="00FF197B" w:rsidRPr="00FF197B">
        <w:rPr>
          <w:rFonts w:ascii="Arial" w:eastAsia="Batang" w:hAnsi="Arial" w:cs="Arial"/>
          <w:color w:val="000000"/>
        </w:rPr>
        <w:t xml:space="preserve">Veículo para adaptação de gerador de gotas </w:t>
      </w:r>
      <w:proofErr w:type="spellStart"/>
      <w:r w:rsidR="00FF197B" w:rsidRPr="00FF197B">
        <w:rPr>
          <w:rFonts w:ascii="Arial" w:eastAsia="Batang" w:hAnsi="Arial" w:cs="Arial"/>
          <w:color w:val="000000"/>
        </w:rPr>
        <w:t>aerosol</w:t>
      </w:r>
      <w:proofErr w:type="spellEnd"/>
      <w:r w:rsidR="00FF197B" w:rsidRPr="00FF197B">
        <w:rPr>
          <w:rFonts w:ascii="Arial" w:eastAsia="Batang" w:hAnsi="Arial" w:cs="Arial"/>
          <w:color w:val="000000"/>
        </w:rPr>
        <w:t xml:space="preserve"> – UBV PESADA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2032C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F197B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FF197B">
        <w:rPr>
          <w:rFonts w:ascii="Arial" w:hAnsi="Arial" w:cs="Arial"/>
          <w:color w:val="000000"/>
        </w:rPr>
        <w:t>2068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proofErr w:type="gramStart"/>
      <w:r w:rsidR="007D628E" w:rsidRPr="00C43012">
        <w:rPr>
          <w:rFonts w:ascii="Arial" w:hAnsi="Arial" w:cs="Arial"/>
          <w:color w:val="000000"/>
        </w:rPr>
        <w:t>Pregoeir</w:t>
      </w:r>
      <w:r w:rsidR="00FF197B">
        <w:rPr>
          <w:rFonts w:ascii="Arial" w:hAnsi="Arial" w:cs="Arial"/>
          <w:color w:val="000000"/>
        </w:rPr>
        <w:t>o(</w:t>
      </w:r>
      <w:proofErr w:type="gramEnd"/>
      <w:r w:rsidR="00FF197B">
        <w:rPr>
          <w:rFonts w:ascii="Arial" w:hAnsi="Arial" w:cs="Arial"/>
          <w:color w:val="000000"/>
        </w:rPr>
        <w:t>a)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FF197B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67DFD">
        <w:rPr>
          <w:rFonts w:ascii="Arial" w:hAnsi="Arial" w:cs="Arial"/>
          <w:color w:val="000000"/>
        </w:rPr>
        <w:t>2</w:t>
      </w:r>
      <w:r w:rsidR="00FF197B">
        <w:rPr>
          <w:rFonts w:ascii="Arial" w:hAnsi="Arial" w:cs="Arial"/>
          <w:color w:val="000000"/>
        </w:rPr>
        <w:t>5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82032C">
        <w:rPr>
          <w:rFonts w:ascii="Arial" w:hAnsi="Arial" w:cs="Arial"/>
          <w:color w:val="000000"/>
        </w:rPr>
        <w:t>maio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77D73"/>
    <w:rsid w:val="002811C2"/>
    <w:rsid w:val="00286017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16E60"/>
    <w:rsid w:val="00532F67"/>
    <w:rsid w:val="00567054"/>
    <w:rsid w:val="00567DFD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32C"/>
    <w:rsid w:val="008207C0"/>
    <w:rsid w:val="008248D1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3682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61689"/>
    <w:rsid w:val="00A61831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06AB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894"/>
    <w:rsid w:val="00D11C52"/>
    <w:rsid w:val="00D21179"/>
    <w:rsid w:val="00D24B6E"/>
    <w:rsid w:val="00D260B4"/>
    <w:rsid w:val="00D31994"/>
    <w:rsid w:val="00D40563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872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2017-05-12T20:30:00Z</cp:lastPrinted>
  <dcterms:created xsi:type="dcterms:W3CDTF">2017-05-25T16:28:00Z</dcterms:created>
  <dcterms:modified xsi:type="dcterms:W3CDTF">2017-05-25T16:32:00Z</dcterms:modified>
</cp:coreProperties>
</file>