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0E782D">
        <w:rPr>
          <w:rFonts w:ascii="Arial" w:hAnsi="Arial" w:cs="Arial"/>
          <w:b/>
          <w:bCs/>
          <w:sz w:val="24"/>
          <w:szCs w:val="24"/>
        </w:rPr>
        <w:t>105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34317F">
        <w:rPr>
          <w:rFonts w:ascii="Arial" w:hAnsi="Arial" w:cs="Arial"/>
          <w:b/>
          <w:bCs/>
          <w:sz w:val="24"/>
          <w:szCs w:val="24"/>
        </w:rPr>
        <w:t>7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Site: www.</w:t>
      </w:r>
      <w:r w:rsidR="00660084">
        <w:rPr>
          <w:rFonts w:ascii="Arial" w:hAnsi="Arial" w:cs="Arial"/>
          <w:b/>
          <w:bCs/>
          <w:sz w:val="24"/>
          <w:szCs w:val="24"/>
        </w:rPr>
        <w:t>comprasgovernamentais</w:t>
      </w:r>
      <w:r w:rsidR="00870497">
        <w:rPr>
          <w:rFonts w:ascii="Arial" w:hAnsi="Arial" w:cs="Arial"/>
          <w:b/>
          <w:bCs/>
          <w:sz w:val="24"/>
          <w:szCs w:val="24"/>
        </w:rPr>
        <w:t>.</w:t>
      </w:r>
      <w:r w:rsidR="00660084">
        <w:rPr>
          <w:rFonts w:ascii="Arial" w:hAnsi="Arial" w:cs="Arial"/>
          <w:b/>
          <w:bCs/>
          <w:sz w:val="24"/>
          <w:szCs w:val="24"/>
        </w:rPr>
        <w:t>gov</w:t>
      </w:r>
      <w:r w:rsidR="00870497">
        <w:rPr>
          <w:rFonts w:ascii="Arial" w:hAnsi="Arial" w:cs="Arial"/>
          <w:b/>
          <w:bCs/>
          <w:sz w:val="24"/>
          <w:szCs w:val="24"/>
        </w:rPr>
        <w:t>.br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EA5A5F" w:rsidRDefault="00EA5A5F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 w:rsidR="00EF490B" w:rsidRPr="00EA5A5F">
        <w:rPr>
          <w:rFonts w:ascii="Arial" w:hAnsi="Arial" w:cs="Arial"/>
          <w:sz w:val="24"/>
          <w:szCs w:val="24"/>
        </w:rPr>
        <w:t xml:space="preserve">A Secretaria de Estado da Saúde torna público que foi prorrogada </w:t>
      </w:r>
      <w:r w:rsidR="00EF490B" w:rsidRPr="00EA5A5F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="00EF490B" w:rsidRPr="00EA5A5F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="00EF490B" w:rsidRPr="00EA5A5F">
        <w:rPr>
          <w:rFonts w:ascii="Arial" w:hAnsi="Arial" w:cs="Arial"/>
          <w:b/>
          <w:i/>
          <w:sz w:val="24"/>
          <w:szCs w:val="24"/>
        </w:rPr>
        <w:t xml:space="preserve"> Die”,</w:t>
      </w:r>
      <w:r w:rsidR="00EF490B" w:rsidRPr="00EA5A5F">
        <w:rPr>
          <w:rFonts w:ascii="Arial" w:hAnsi="Arial" w:cs="Arial"/>
          <w:sz w:val="24"/>
          <w:szCs w:val="24"/>
        </w:rPr>
        <w:t xml:space="preserve"> a data da abertura do certame acima</w:t>
      </w:r>
      <w:r w:rsidR="001B593B">
        <w:rPr>
          <w:rFonts w:ascii="Arial" w:hAnsi="Arial" w:cs="Arial"/>
          <w:sz w:val="24"/>
          <w:szCs w:val="24"/>
        </w:rPr>
        <w:t>,</w:t>
      </w:r>
      <w:r w:rsidR="00EF490B" w:rsidRPr="00EA5A5F">
        <w:rPr>
          <w:rFonts w:ascii="Arial" w:hAnsi="Arial" w:cs="Arial"/>
          <w:sz w:val="24"/>
          <w:szCs w:val="24"/>
        </w:rPr>
        <w:t xml:space="preserve"> </w:t>
      </w:r>
      <w:r w:rsidR="005D16F9" w:rsidRPr="005D16F9">
        <w:rPr>
          <w:rFonts w:ascii="Arial" w:hAnsi="Arial" w:cs="Arial"/>
          <w:sz w:val="24"/>
          <w:szCs w:val="24"/>
        </w:rPr>
        <w:t>que visa</w:t>
      </w:r>
      <w:r w:rsidR="001F0E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6705">
        <w:rPr>
          <w:rFonts w:ascii="Arial" w:hAnsi="Arial" w:cs="Arial"/>
          <w:sz w:val="24"/>
          <w:szCs w:val="24"/>
        </w:rPr>
        <w:t>a</w:t>
      </w:r>
      <w:proofErr w:type="gramEnd"/>
      <w:r w:rsidR="00B86705">
        <w:rPr>
          <w:rFonts w:ascii="Arial" w:hAnsi="Arial" w:cs="Arial"/>
          <w:sz w:val="24"/>
          <w:szCs w:val="24"/>
        </w:rPr>
        <w:t xml:space="preserve"> aquisição </w:t>
      </w:r>
      <w:r w:rsidR="000E782D">
        <w:rPr>
          <w:rFonts w:ascii="Arial" w:hAnsi="Arial" w:cs="Arial"/>
          <w:sz w:val="24"/>
          <w:szCs w:val="24"/>
        </w:rPr>
        <w:t>de materiais hospitalares</w:t>
      </w:r>
      <w:r w:rsidR="00F2509F">
        <w:rPr>
          <w:rFonts w:ascii="Arial" w:hAnsi="Arial" w:cs="Arial"/>
          <w:sz w:val="24"/>
          <w:szCs w:val="24"/>
        </w:rPr>
        <w:t>.</w:t>
      </w:r>
      <w:r w:rsidR="00EF490B" w:rsidRPr="00EA5A5F">
        <w:rPr>
          <w:rFonts w:ascii="Arial" w:eastAsia="Batang" w:hAnsi="Arial" w:cs="Arial"/>
          <w:bCs/>
          <w:sz w:val="24"/>
          <w:szCs w:val="24"/>
        </w:rPr>
        <w:t xml:space="preserve">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2C1E8F">
        <w:rPr>
          <w:rFonts w:ascii="Arial" w:hAnsi="Arial" w:cs="Arial"/>
          <w:sz w:val="24"/>
          <w:szCs w:val="24"/>
        </w:rPr>
        <w:t>pela necessidade de adequação do edital e seus anexos</w:t>
      </w:r>
      <w:r w:rsidR="00EF490B" w:rsidRPr="00EA5A5F">
        <w:rPr>
          <w:rFonts w:ascii="Arial" w:hAnsi="Arial" w:cs="Arial"/>
          <w:sz w:val="24"/>
          <w:szCs w:val="24"/>
        </w:rPr>
        <w:t xml:space="preserve">. 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 xml:space="preserve">(Processo n.º </w:t>
      </w:r>
      <w:r w:rsidR="0034317F">
        <w:rPr>
          <w:rFonts w:ascii="Arial" w:eastAsia="Batang" w:hAnsi="Arial" w:cs="Arial"/>
          <w:b/>
          <w:bCs/>
          <w:color w:val="000000"/>
          <w:sz w:val="24"/>
          <w:szCs w:val="24"/>
        </w:rPr>
        <w:t>201</w:t>
      </w:r>
      <w:r w:rsidR="000E782D">
        <w:rPr>
          <w:rFonts w:ascii="Arial" w:eastAsia="Batang" w:hAnsi="Arial" w:cs="Arial"/>
          <w:b/>
          <w:bCs/>
          <w:color w:val="000000"/>
          <w:sz w:val="24"/>
          <w:szCs w:val="24"/>
        </w:rPr>
        <w:t>5</w:t>
      </w:r>
      <w:r w:rsidR="00A25B15" w:rsidRPr="00A25B15">
        <w:rPr>
          <w:rFonts w:ascii="Arial" w:eastAsia="Batang" w:hAnsi="Arial" w:cs="Arial"/>
          <w:b/>
          <w:bCs/>
          <w:color w:val="000000"/>
          <w:sz w:val="24"/>
          <w:szCs w:val="24"/>
        </w:rPr>
        <w:t>/30550/00</w:t>
      </w:r>
      <w:r w:rsidR="000E782D">
        <w:rPr>
          <w:rFonts w:ascii="Arial" w:eastAsia="Batang" w:hAnsi="Arial" w:cs="Arial"/>
          <w:b/>
          <w:bCs/>
          <w:color w:val="000000"/>
          <w:sz w:val="24"/>
          <w:szCs w:val="24"/>
        </w:rPr>
        <w:t>1763</w:t>
      </w:r>
      <w:r w:rsidR="00EF490B" w:rsidRPr="00EA5A5F">
        <w:rPr>
          <w:rFonts w:ascii="Arial" w:eastAsia="Batang" w:hAnsi="Arial" w:cs="Arial"/>
          <w:b/>
          <w:color w:val="000000"/>
          <w:sz w:val="24"/>
          <w:szCs w:val="24"/>
        </w:rPr>
        <w:t>)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0E782D">
        <w:rPr>
          <w:rFonts w:ascii="Arial" w:hAnsi="Arial" w:cs="Arial"/>
          <w:sz w:val="24"/>
          <w:szCs w:val="24"/>
        </w:rPr>
        <w:t>16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0E782D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Pr="00EF490B">
        <w:rPr>
          <w:rFonts w:ascii="Arial" w:hAnsi="Arial" w:cs="Arial"/>
          <w:sz w:val="24"/>
          <w:szCs w:val="24"/>
        </w:rPr>
        <w:t xml:space="preserve"> de 201</w:t>
      </w:r>
      <w:r w:rsidR="002C1E8F">
        <w:rPr>
          <w:rFonts w:ascii="Arial" w:hAnsi="Arial" w:cs="Arial"/>
          <w:sz w:val="24"/>
          <w:szCs w:val="24"/>
        </w:rPr>
        <w:t>7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8"/>
      <w:footerReference w:type="default" r:id="rId9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 w:rsidP="00B3543E">
      <w:pPr>
        <w:spacing w:after="0" w:line="240" w:lineRule="auto"/>
      </w:pPr>
      <w:r>
        <w:separator/>
      </w:r>
    </w:p>
  </w:endnote>
  <w:end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B7" w:rsidRPr="0063520F" w:rsidRDefault="00A25B15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47B7">
      <w:tab/>
    </w:r>
    <w:r w:rsidR="002047B7">
      <w:rPr>
        <w:rFonts w:ascii="Arial" w:hAnsi="Arial" w:cs="Arial"/>
        <w:color w:val="000000"/>
      </w:rPr>
      <w:t>SCL/DL</w:t>
    </w:r>
  </w:p>
  <w:p w:rsidR="002047B7" w:rsidRPr="0063520F" w:rsidRDefault="002047B7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 w:rsidP="00B3543E">
      <w:pPr>
        <w:spacing w:after="0" w:line="240" w:lineRule="auto"/>
      </w:pPr>
      <w:r>
        <w:separator/>
      </w:r>
    </w:p>
  </w:footnote>
  <w:footnote w:type="continuationSeparator" w:id="0">
    <w:p w:rsidR="002047B7" w:rsidRDefault="002047B7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15" w:rsidRDefault="00A25B15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07D92"/>
    <w:rsid w:val="000427D5"/>
    <w:rsid w:val="000441AC"/>
    <w:rsid w:val="0004720F"/>
    <w:rsid w:val="00074F6E"/>
    <w:rsid w:val="000E1A4E"/>
    <w:rsid w:val="000E782D"/>
    <w:rsid w:val="00111E41"/>
    <w:rsid w:val="001157B2"/>
    <w:rsid w:val="00147507"/>
    <w:rsid w:val="001766F3"/>
    <w:rsid w:val="001B593B"/>
    <w:rsid w:val="001C1038"/>
    <w:rsid w:val="001D314D"/>
    <w:rsid w:val="001F0E22"/>
    <w:rsid w:val="002047B7"/>
    <w:rsid w:val="002116B1"/>
    <w:rsid w:val="00225BE6"/>
    <w:rsid w:val="00233BEA"/>
    <w:rsid w:val="00235368"/>
    <w:rsid w:val="002462E7"/>
    <w:rsid w:val="00293AA2"/>
    <w:rsid w:val="002A3F0E"/>
    <w:rsid w:val="002B1E5A"/>
    <w:rsid w:val="002C1E8F"/>
    <w:rsid w:val="002D02C4"/>
    <w:rsid w:val="00301142"/>
    <w:rsid w:val="00336532"/>
    <w:rsid w:val="0034317F"/>
    <w:rsid w:val="003571CD"/>
    <w:rsid w:val="00367170"/>
    <w:rsid w:val="003916F7"/>
    <w:rsid w:val="003E317F"/>
    <w:rsid w:val="00412A1F"/>
    <w:rsid w:val="00425739"/>
    <w:rsid w:val="004B16A2"/>
    <w:rsid w:val="004B401E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416DF"/>
    <w:rsid w:val="008627DF"/>
    <w:rsid w:val="00870497"/>
    <w:rsid w:val="008719AD"/>
    <w:rsid w:val="00880B08"/>
    <w:rsid w:val="00882380"/>
    <w:rsid w:val="008C5EC1"/>
    <w:rsid w:val="00917B8F"/>
    <w:rsid w:val="009521BC"/>
    <w:rsid w:val="00954B9B"/>
    <w:rsid w:val="00970056"/>
    <w:rsid w:val="009E5907"/>
    <w:rsid w:val="009F649F"/>
    <w:rsid w:val="00A25B15"/>
    <w:rsid w:val="00A3083E"/>
    <w:rsid w:val="00A81C4F"/>
    <w:rsid w:val="00AA3ABC"/>
    <w:rsid w:val="00AE1C9B"/>
    <w:rsid w:val="00AE50CC"/>
    <w:rsid w:val="00B02133"/>
    <w:rsid w:val="00B2616A"/>
    <w:rsid w:val="00B32577"/>
    <w:rsid w:val="00B3543E"/>
    <w:rsid w:val="00B75027"/>
    <w:rsid w:val="00B86705"/>
    <w:rsid w:val="00BF09AC"/>
    <w:rsid w:val="00C035B2"/>
    <w:rsid w:val="00C337A0"/>
    <w:rsid w:val="00C94102"/>
    <w:rsid w:val="00CA0898"/>
    <w:rsid w:val="00CC632C"/>
    <w:rsid w:val="00D005BD"/>
    <w:rsid w:val="00D22681"/>
    <w:rsid w:val="00D270DF"/>
    <w:rsid w:val="00D50E1D"/>
    <w:rsid w:val="00D5219E"/>
    <w:rsid w:val="00D575F9"/>
    <w:rsid w:val="00D6255B"/>
    <w:rsid w:val="00D92FA3"/>
    <w:rsid w:val="00DE1752"/>
    <w:rsid w:val="00DE7FD6"/>
    <w:rsid w:val="00E40AD9"/>
    <w:rsid w:val="00E80709"/>
    <w:rsid w:val="00EA5A5F"/>
    <w:rsid w:val="00EB097E"/>
    <w:rsid w:val="00ED2A43"/>
    <w:rsid w:val="00EF490B"/>
    <w:rsid w:val="00F03064"/>
    <w:rsid w:val="00F2509F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75EE-44B5-4353-85FF-5254C3C6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Ana Claudia Batista Campos</cp:lastModifiedBy>
  <cp:revision>3</cp:revision>
  <cp:lastPrinted>2017-05-29T16:07:00Z</cp:lastPrinted>
  <dcterms:created xsi:type="dcterms:W3CDTF">2017-06-16T15:59:00Z</dcterms:created>
  <dcterms:modified xsi:type="dcterms:W3CDTF">2017-06-16T16:00:00Z</dcterms:modified>
</cp:coreProperties>
</file>