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43" w:rsidRPr="006E419C" w:rsidRDefault="000702D4" w:rsidP="000702D4">
      <w:pPr>
        <w:jc w:val="center"/>
        <w:rPr>
          <w:sz w:val="36"/>
          <w:szCs w:val="36"/>
        </w:rPr>
      </w:pPr>
      <w:r w:rsidRPr="006E419C">
        <w:rPr>
          <w:sz w:val="36"/>
          <w:szCs w:val="36"/>
        </w:rPr>
        <w:t>INSTRUTIVO CADASTRO FORMSUS</w:t>
      </w:r>
    </w:p>
    <w:p w:rsidR="000702D4" w:rsidRPr="000702D4" w:rsidRDefault="000702D4" w:rsidP="000702D4">
      <w:pPr>
        <w:jc w:val="both"/>
      </w:pPr>
      <w:r w:rsidRPr="000702D4">
        <w:t xml:space="preserve">1. Acessar o site: </w:t>
      </w:r>
      <w:hyperlink r:id="rId4" w:history="1">
        <w:r w:rsidRPr="000702D4">
          <w:rPr>
            <w:rStyle w:val="Hyperlink"/>
          </w:rPr>
          <w:t>http://formsus.datasus.gov.br</w:t>
        </w:r>
      </w:hyperlink>
    </w:p>
    <w:p w:rsidR="000702D4" w:rsidRDefault="000702D4" w:rsidP="000702D4">
      <w:pPr>
        <w:ind w:left="-851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324600" cy="355585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858" cy="355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4A" w:rsidRDefault="003C474A" w:rsidP="003C474A">
      <w:pPr>
        <w:jc w:val="both"/>
        <w:rPr>
          <w:b/>
        </w:rPr>
      </w:pPr>
      <w:r w:rsidRPr="000702D4">
        <w:t xml:space="preserve">2. </w:t>
      </w:r>
      <w:r>
        <w:t>Clicar em “Novo Gestor”</w:t>
      </w:r>
    </w:p>
    <w:p w:rsidR="003C474A" w:rsidRDefault="003C474A" w:rsidP="000702D4">
      <w:pPr>
        <w:jc w:val="center"/>
        <w:rPr>
          <w:b/>
        </w:rPr>
      </w:pPr>
      <w:r>
        <w:rPr>
          <w:b/>
          <w:noProof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6.2pt;margin-top:91.85pt;width:38.25pt;height:18.75pt;rotation:180;z-index:251658240" fillcolor="red"/>
        </w:pict>
      </w:r>
      <w:r>
        <w:rPr>
          <w:b/>
          <w:noProof/>
          <w:lang w:eastAsia="pt-BR"/>
        </w:rPr>
        <w:drawing>
          <wp:inline distT="0" distB="0" distL="0" distR="0">
            <wp:extent cx="5400675" cy="1430828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3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92" w:rsidRDefault="00F05D92" w:rsidP="003C474A"/>
    <w:p w:rsidR="003C474A" w:rsidRDefault="003C474A" w:rsidP="003C474A">
      <w:r>
        <w:t xml:space="preserve">3. Ler e aceitar os termos de Utilização do </w:t>
      </w:r>
      <w:proofErr w:type="spellStart"/>
      <w:proofErr w:type="gramStart"/>
      <w:r>
        <w:t>FormSUS</w:t>
      </w:r>
      <w:proofErr w:type="spellEnd"/>
      <w:proofErr w:type="gramEnd"/>
    </w:p>
    <w:p w:rsidR="003C474A" w:rsidRDefault="003C474A" w:rsidP="003C474A">
      <w:pPr>
        <w:ind w:left="-1134" w:right="-852"/>
      </w:pPr>
      <w:r>
        <w:rPr>
          <w:b/>
          <w:noProof/>
          <w:lang w:eastAsia="pt-BR"/>
        </w:rPr>
        <w:pict>
          <v:shape id="_x0000_s1027" type="#_x0000_t13" style="position:absolute;left:0;text-align:left;margin-left:397.2pt;margin-top:126.95pt;width:38.25pt;height:18.75pt;rotation:180;z-index:251659264" fillcolor="red"/>
        </w:pict>
      </w:r>
      <w:r>
        <w:rPr>
          <w:noProof/>
          <w:lang w:eastAsia="pt-BR"/>
        </w:rPr>
        <w:drawing>
          <wp:inline distT="0" distB="0" distL="0" distR="0">
            <wp:extent cx="6635693" cy="18383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8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68" cy="184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D4" w:rsidRDefault="003C474A" w:rsidP="003C474A">
      <w:r>
        <w:lastRenderedPageBreak/>
        <w:t>4. Preencher as informações solicitadas e clicar em gravar.</w:t>
      </w:r>
    </w:p>
    <w:p w:rsidR="006E419C" w:rsidRDefault="003C474A" w:rsidP="003C474A">
      <w:r>
        <w:rPr>
          <w:noProof/>
          <w:lang w:eastAsia="pt-BR"/>
        </w:rPr>
        <w:pict>
          <v:shape id="_x0000_s1028" type="#_x0000_t13" style="position:absolute;margin-left:368.7pt;margin-top:199.9pt;width:38.25pt;height:18.75pt;rotation:180;z-index:251660288" fillcolor="red"/>
        </w:pict>
      </w:r>
      <w:r>
        <w:rPr>
          <w:noProof/>
          <w:lang w:eastAsia="pt-BR"/>
        </w:rPr>
        <w:drawing>
          <wp:inline distT="0" distB="0" distL="0" distR="0">
            <wp:extent cx="5750203" cy="2886075"/>
            <wp:effectExtent l="19050" t="0" r="2897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950" r="26808" b="4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82" cy="288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4A" w:rsidRPr="006E419C" w:rsidRDefault="006E419C" w:rsidP="006E419C">
      <w:pPr>
        <w:tabs>
          <w:tab w:val="left" w:pos="0"/>
        </w:tabs>
        <w:jc w:val="both"/>
      </w:pPr>
      <w:r>
        <w:tab/>
        <w:t xml:space="preserve">5. Aguardar e-mail de confirmação do </w:t>
      </w:r>
      <w:proofErr w:type="spellStart"/>
      <w:proofErr w:type="gramStart"/>
      <w:r>
        <w:t>FormSUS</w:t>
      </w:r>
      <w:proofErr w:type="spellEnd"/>
      <w:proofErr w:type="gramEnd"/>
    </w:p>
    <w:sectPr w:rsidR="003C474A" w:rsidRPr="006E419C" w:rsidSect="00A50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02D4"/>
    <w:rsid w:val="000702D4"/>
    <w:rsid w:val="003C474A"/>
    <w:rsid w:val="006E419C"/>
    <w:rsid w:val="00A50043"/>
    <w:rsid w:val="00F0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2D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ormsus.datasus.gov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janaina.menezes</dc:creator>
  <cp:lastModifiedBy>janaina.menezes</cp:lastModifiedBy>
  <cp:revision>3</cp:revision>
  <dcterms:created xsi:type="dcterms:W3CDTF">2017-04-04T20:39:00Z</dcterms:created>
  <dcterms:modified xsi:type="dcterms:W3CDTF">2017-04-04T20:57:00Z</dcterms:modified>
</cp:coreProperties>
</file>