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D93583">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D93583">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3401F3">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3401F3">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003401F3">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3401F3">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3401F3">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3401F3">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96926">
        <w:rPr>
          <w:b/>
          <w:bCs/>
          <w:color w:val="000000"/>
          <w:sz w:val="20"/>
          <w:szCs w:val="20"/>
        </w:rPr>
        <w:t>6</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96926">
        <w:rPr>
          <w:b/>
          <w:bCs/>
          <w:color w:val="000000"/>
          <w:sz w:val="20"/>
          <w:szCs w:val="20"/>
        </w:rPr>
        <w:t>7</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79692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9692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796926">
        <w:rPr>
          <w:b/>
          <w:bCs/>
          <w:color w:val="000000"/>
          <w:sz w:val="20"/>
          <w:szCs w:val="20"/>
        </w:rPr>
        <w:t>0</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9600CB">
        <w:rPr>
          <w:rFonts w:cs="Calibri"/>
          <w:color w:val="000000"/>
          <w:spacing w:val="-1"/>
          <w:sz w:val="20"/>
          <w:szCs w:val="20"/>
        </w:rPr>
        <w:t>Carta de Correção de Proposta de Preços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proofErr w:type="gramStart"/>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ção</w:t>
      </w:r>
      <w:proofErr w:type="gramEnd"/>
      <w:r w:rsidRPr="00CB03EE">
        <w:rPr>
          <w:rFonts w:cs="Calibri"/>
          <w:color w:val="000000"/>
          <w:sz w:val="20"/>
          <w:szCs w:val="20"/>
        </w:rPr>
        <w:t xml:space="preserve">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MODELO 4</w:t>
      </w:r>
      <w:r>
        <w:rPr>
          <w:color w:val="000000"/>
          <w:sz w:val="20"/>
          <w:szCs w:val="20"/>
        </w:rPr>
        <w:t>–</w:t>
      </w:r>
      <w:r w:rsidR="009600CB" w:rsidRPr="00CB03EE">
        <w:rPr>
          <w:rFonts w:cs="Calibri"/>
          <w:color w:val="000000"/>
          <w:spacing w:val="-1"/>
          <w:sz w:val="20"/>
          <w:szCs w:val="20"/>
        </w:rPr>
        <w:t>D</w:t>
      </w:r>
      <w:r w:rsidR="009600CB" w:rsidRPr="00CB03EE">
        <w:rPr>
          <w:rFonts w:cs="Calibri"/>
          <w:color w:val="000000"/>
          <w:sz w:val="20"/>
          <w:szCs w:val="20"/>
        </w:rPr>
        <w:t>ec</w:t>
      </w:r>
      <w:r w:rsidR="009600CB" w:rsidRPr="00CB03EE">
        <w:rPr>
          <w:rFonts w:cs="Calibri"/>
          <w:color w:val="000000"/>
          <w:spacing w:val="1"/>
          <w:sz w:val="20"/>
          <w:szCs w:val="20"/>
        </w:rPr>
        <w:t>l</w:t>
      </w:r>
      <w:r w:rsidR="009600CB" w:rsidRPr="00CB03EE">
        <w:rPr>
          <w:rFonts w:cs="Calibri"/>
          <w:color w:val="000000"/>
          <w:sz w:val="20"/>
          <w:szCs w:val="20"/>
        </w:rPr>
        <w:t>a</w:t>
      </w:r>
      <w:r w:rsidR="009600CB" w:rsidRPr="00CB03EE">
        <w:rPr>
          <w:rFonts w:cs="Calibri"/>
          <w:color w:val="000000"/>
          <w:spacing w:val="1"/>
          <w:sz w:val="20"/>
          <w:szCs w:val="20"/>
        </w:rPr>
        <w:t>r</w:t>
      </w:r>
      <w:r w:rsidR="009600CB" w:rsidRPr="00CB03EE">
        <w:rPr>
          <w:rFonts w:cs="Calibri"/>
          <w:color w:val="000000"/>
          <w:sz w:val="20"/>
          <w:szCs w:val="20"/>
        </w:rPr>
        <w:t>a</w:t>
      </w:r>
      <w:r w:rsidR="009600CB" w:rsidRPr="00CB03EE">
        <w:rPr>
          <w:rFonts w:cs="Calibri"/>
          <w:color w:val="000000"/>
          <w:spacing w:val="-2"/>
          <w:sz w:val="20"/>
          <w:szCs w:val="20"/>
        </w:rPr>
        <w:t>çã</w:t>
      </w:r>
      <w:r w:rsidR="009600CB" w:rsidRPr="00CB03EE">
        <w:rPr>
          <w:rFonts w:cs="Calibri"/>
          <w:color w:val="000000"/>
          <w:sz w:val="20"/>
          <w:szCs w:val="20"/>
        </w:rPr>
        <w:t xml:space="preserve">o de </w:t>
      </w:r>
      <w:r w:rsidR="009600CB" w:rsidRPr="00CB03EE">
        <w:rPr>
          <w:rFonts w:cs="Calibri"/>
          <w:color w:val="000000"/>
          <w:spacing w:val="-2"/>
          <w:sz w:val="20"/>
          <w:szCs w:val="20"/>
        </w:rPr>
        <w:t>M</w:t>
      </w:r>
      <w:r w:rsidR="009600CB" w:rsidRPr="00CB03EE">
        <w:rPr>
          <w:rFonts w:cs="Calibri"/>
          <w:color w:val="000000"/>
          <w:spacing w:val="1"/>
          <w:sz w:val="20"/>
          <w:szCs w:val="20"/>
        </w:rPr>
        <w:t>i</w:t>
      </w:r>
      <w:r w:rsidR="009600CB" w:rsidRPr="00CB03EE">
        <w:rPr>
          <w:rFonts w:cs="Calibri"/>
          <w:color w:val="000000"/>
          <w:spacing w:val="-2"/>
          <w:sz w:val="20"/>
          <w:szCs w:val="20"/>
        </w:rPr>
        <w:t>c</w:t>
      </w:r>
      <w:r w:rsidR="009600CB" w:rsidRPr="00CB03EE">
        <w:rPr>
          <w:rFonts w:cs="Calibri"/>
          <w:color w:val="000000"/>
          <w:spacing w:val="1"/>
          <w:sz w:val="20"/>
          <w:szCs w:val="20"/>
        </w:rPr>
        <w:t>r</w:t>
      </w:r>
      <w:r w:rsidR="009600CB" w:rsidRPr="00CB03EE">
        <w:rPr>
          <w:rFonts w:cs="Calibri"/>
          <w:color w:val="000000"/>
          <w:sz w:val="20"/>
          <w:szCs w:val="20"/>
        </w:rPr>
        <w:t>oe</w:t>
      </w:r>
      <w:r w:rsidR="009600CB" w:rsidRPr="00CB03EE">
        <w:rPr>
          <w:rFonts w:cs="Calibri"/>
          <w:color w:val="000000"/>
          <w:spacing w:val="-3"/>
          <w:sz w:val="20"/>
          <w:szCs w:val="20"/>
        </w:rPr>
        <w:t>m</w:t>
      </w:r>
      <w:r w:rsidR="009600CB" w:rsidRPr="00CB03EE">
        <w:rPr>
          <w:rFonts w:cs="Calibri"/>
          <w:color w:val="000000"/>
          <w:sz w:val="20"/>
          <w:szCs w:val="20"/>
        </w:rPr>
        <w:t>p</w:t>
      </w:r>
      <w:r w:rsidR="009600CB" w:rsidRPr="00CB03EE">
        <w:rPr>
          <w:rFonts w:cs="Calibri"/>
          <w:color w:val="000000"/>
          <w:spacing w:val="1"/>
          <w:sz w:val="20"/>
          <w:szCs w:val="20"/>
        </w:rPr>
        <w:t>r</w:t>
      </w:r>
      <w:r w:rsidR="009600CB" w:rsidRPr="00CB03EE">
        <w:rPr>
          <w:rFonts w:cs="Calibri"/>
          <w:color w:val="000000"/>
          <w:sz w:val="20"/>
          <w:szCs w:val="20"/>
        </w:rPr>
        <w:t>e</w:t>
      </w:r>
      <w:r w:rsidR="009600CB" w:rsidRPr="00CB03EE">
        <w:rPr>
          <w:rFonts w:cs="Calibri"/>
          <w:color w:val="000000"/>
          <w:spacing w:val="1"/>
          <w:sz w:val="20"/>
          <w:szCs w:val="20"/>
        </w:rPr>
        <w:t>s</w:t>
      </w:r>
      <w:r w:rsidR="009600CB" w:rsidRPr="00CB03EE">
        <w:rPr>
          <w:rFonts w:cs="Calibri"/>
          <w:color w:val="000000"/>
          <w:sz w:val="20"/>
          <w:szCs w:val="20"/>
        </w:rPr>
        <w:t>aouE</w:t>
      </w:r>
      <w:r w:rsidR="009600CB" w:rsidRPr="00CB03EE">
        <w:rPr>
          <w:rFonts w:cs="Calibri"/>
          <w:color w:val="000000"/>
          <w:spacing w:val="-4"/>
          <w:sz w:val="20"/>
          <w:szCs w:val="20"/>
        </w:rPr>
        <w:t>m</w:t>
      </w:r>
      <w:r w:rsidR="009600CB" w:rsidRPr="00CB03EE">
        <w:rPr>
          <w:rFonts w:cs="Calibri"/>
          <w:color w:val="000000"/>
          <w:sz w:val="20"/>
          <w:szCs w:val="20"/>
        </w:rPr>
        <w:t>p</w:t>
      </w:r>
      <w:r w:rsidR="009600CB" w:rsidRPr="00CB03EE">
        <w:rPr>
          <w:rFonts w:cs="Calibri"/>
          <w:color w:val="000000"/>
          <w:spacing w:val="1"/>
          <w:sz w:val="20"/>
          <w:szCs w:val="20"/>
        </w:rPr>
        <w:t>r</w:t>
      </w:r>
      <w:r w:rsidR="009600CB" w:rsidRPr="00CB03EE">
        <w:rPr>
          <w:rFonts w:cs="Calibri"/>
          <w:color w:val="000000"/>
          <w:sz w:val="20"/>
          <w:szCs w:val="20"/>
        </w:rPr>
        <w:t>e</w:t>
      </w:r>
      <w:r w:rsidR="009600CB" w:rsidRPr="00CB03EE">
        <w:rPr>
          <w:rFonts w:cs="Calibri"/>
          <w:color w:val="000000"/>
          <w:spacing w:val="1"/>
          <w:sz w:val="20"/>
          <w:szCs w:val="20"/>
        </w:rPr>
        <w:t>s</w:t>
      </w:r>
      <w:r w:rsidR="009600CB" w:rsidRPr="00CB03EE">
        <w:rPr>
          <w:rFonts w:cs="Calibri"/>
          <w:color w:val="000000"/>
          <w:sz w:val="20"/>
          <w:szCs w:val="20"/>
        </w:rPr>
        <w:t>ade P</w:t>
      </w:r>
      <w:r w:rsidR="009600CB" w:rsidRPr="00CB03EE">
        <w:rPr>
          <w:rFonts w:cs="Calibri"/>
          <w:color w:val="000000"/>
          <w:spacing w:val="-2"/>
          <w:sz w:val="20"/>
          <w:szCs w:val="20"/>
        </w:rPr>
        <w:t>e</w:t>
      </w:r>
      <w:r w:rsidR="009600CB" w:rsidRPr="00CB03EE">
        <w:rPr>
          <w:rFonts w:cs="Calibri"/>
          <w:color w:val="000000"/>
          <w:sz w:val="20"/>
          <w:szCs w:val="20"/>
        </w:rPr>
        <w:t xml:space="preserve">queno </w:t>
      </w:r>
      <w:r w:rsidR="009600CB" w:rsidRPr="00CB03EE">
        <w:rPr>
          <w:rFonts w:cs="Calibri"/>
          <w:color w:val="000000"/>
          <w:spacing w:val="-2"/>
          <w:sz w:val="20"/>
          <w:szCs w:val="20"/>
        </w:rPr>
        <w:t>P</w:t>
      </w:r>
      <w:r w:rsidR="009600CB" w:rsidRPr="00CB03EE">
        <w:rPr>
          <w:rFonts w:cs="Calibri"/>
          <w:color w:val="000000"/>
          <w:sz w:val="20"/>
          <w:szCs w:val="20"/>
        </w:rPr>
        <w:t>o</w:t>
      </w:r>
      <w:r w:rsidR="009600CB" w:rsidRPr="00CB03EE">
        <w:rPr>
          <w:rFonts w:cs="Calibri"/>
          <w:color w:val="000000"/>
          <w:spacing w:val="-2"/>
          <w:sz w:val="20"/>
          <w:szCs w:val="20"/>
        </w:rPr>
        <w:t>r</w:t>
      </w:r>
      <w:r w:rsidR="009600CB" w:rsidRPr="00CB03EE">
        <w:rPr>
          <w:rFonts w:cs="Calibri"/>
          <w:color w:val="000000"/>
          <w:spacing w:val="1"/>
          <w:sz w:val="20"/>
          <w:szCs w:val="20"/>
        </w:rPr>
        <w:t>t</w:t>
      </w:r>
      <w:r w:rsidR="009600CB" w:rsidRPr="00CB03EE">
        <w:rPr>
          <w:rFonts w:cs="Calibri"/>
          <w:color w:val="000000"/>
          <w:sz w:val="20"/>
          <w:szCs w:val="20"/>
        </w:rPr>
        <w:t>e</w:t>
      </w:r>
    </w:p>
    <w:p w:rsidR="0076297D" w:rsidRDefault="0076297D" w:rsidP="0040255F">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32692" w:rsidRDefault="00632692" w:rsidP="00153FC8">
      <w:pPr>
        <w:widowControl w:val="0"/>
        <w:autoSpaceDE w:val="0"/>
        <w:autoSpaceDN w:val="0"/>
        <w:adjustRightInd w:val="0"/>
        <w:spacing w:after="0"/>
        <w:ind w:left="1101"/>
        <w:rPr>
          <w:bCs/>
          <w:sz w:val="20"/>
          <w:szCs w:val="20"/>
        </w:rPr>
      </w:pPr>
    </w:p>
    <w:p w:rsidR="00632692" w:rsidRDefault="00632692" w:rsidP="00153FC8">
      <w:pPr>
        <w:widowControl w:val="0"/>
        <w:autoSpaceDE w:val="0"/>
        <w:autoSpaceDN w:val="0"/>
        <w:adjustRightInd w:val="0"/>
        <w:spacing w:after="0"/>
        <w:ind w:left="1101"/>
        <w:rPr>
          <w:bCs/>
          <w:sz w:val="20"/>
          <w:szCs w:val="20"/>
        </w:rPr>
      </w:pPr>
    </w:p>
    <w:p w:rsidR="00632692" w:rsidRDefault="00632692" w:rsidP="00153FC8">
      <w:pPr>
        <w:widowControl w:val="0"/>
        <w:autoSpaceDE w:val="0"/>
        <w:autoSpaceDN w:val="0"/>
        <w:adjustRightInd w:val="0"/>
        <w:spacing w:after="0"/>
        <w:ind w:left="1101"/>
        <w:rPr>
          <w:bCs/>
          <w:sz w:val="20"/>
          <w:szCs w:val="20"/>
        </w:rPr>
      </w:pPr>
    </w:p>
    <w:p w:rsidR="00632692" w:rsidRDefault="00632692" w:rsidP="00153FC8">
      <w:pPr>
        <w:widowControl w:val="0"/>
        <w:autoSpaceDE w:val="0"/>
        <w:autoSpaceDN w:val="0"/>
        <w:adjustRightInd w:val="0"/>
        <w:spacing w:after="0"/>
        <w:ind w:left="1101"/>
        <w:rPr>
          <w:bCs/>
          <w:sz w:val="20"/>
          <w:szCs w:val="20"/>
        </w:rPr>
      </w:pPr>
    </w:p>
    <w:p w:rsidR="009600CB" w:rsidRDefault="009600CB" w:rsidP="00153FC8">
      <w:pPr>
        <w:widowControl w:val="0"/>
        <w:autoSpaceDE w:val="0"/>
        <w:autoSpaceDN w:val="0"/>
        <w:adjustRightInd w:val="0"/>
        <w:spacing w:after="0"/>
        <w:ind w:left="1101"/>
        <w:rPr>
          <w:bCs/>
          <w:sz w:val="20"/>
          <w:szCs w:val="20"/>
        </w:rPr>
      </w:pPr>
    </w:p>
    <w:p w:rsidR="00632692" w:rsidRDefault="00632692"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002A17">
      <w:pPr>
        <w:widowControl w:val="0"/>
        <w:autoSpaceDE w:val="0"/>
        <w:autoSpaceDN w:val="0"/>
        <w:adjustRightInd w:val="0"/>
        <w:spacing w:after="0"/>
        <w:rPr>
          <w:bCs/>
          <w:sz w:val="20"/>
          <w:szCs w:val="20"/>
        </w:rPr>
      </w:pPr>
    </w:p>
    <w:p w:rsidR="00796926" w:rsidRDefault="00796926" w:rsidP="00002A17">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8137E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8137E3">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9625F">
              <w:rPr>
                <w:rFonts w:cs="Arial Narrow"/>
                <w:bCs/>
                <w:spacing w:val="-1"/>
                <w:position w:val="-1"/>
                <w:sz w:val="16"/>
                <w:szCs w:val="16"/>
              </w:rPr>
              <w:t xml:space="preserve"> 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8137E3">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9625F">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833F7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B0174A">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B0174A">
              <w:rPr>
                <w:rFonts w:cs="Arial Narrow"/>
                <w:bCs/>
                <w:spacing w:val="-1"/>
                <w:position w:val="-1"/>
                <w:sz w:val="16"/>
                <w:szCs w:val="16"/>
              </w:rPr>
              <w:t>03127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F2FD4">
              <w:rPr>
                <w:rFonts w:cs="Arial Narrow"/>
                <w:b/>
                <w:bCs/>
                <w:spacing w:val="-1"/>
                <w:position w:val="-1"/>
                <w:sz w:val="16"/>
                <w:szCs w:val="16"/>
              </w:rPr>
              <w:t xml:space="preserve"> 27 de setembro de 2017</w:t>
            </w:r>
            <w:r w:rsidRPr="00CD233E">
              <w:rPr>
                <w:rFonts w:cs="Arial Narrow"/>
                <w:b/>
                <w:bCs/>
                <w:spacing w:val="-1"/>
                <w:position w:val="-1"/>
                <w:sz w:val="16"/>
                <w:szCs w:val="16"/>
              </w:rPr>
              <w:tab/>
              <w:t>Hora da abertura:</w:t>
            </w:r>
            <w:r w:rsidR="005F2FD4">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833F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833F79">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F2FD4">
              <w:rPr>
                <w:rFonts w:cs="Arial Narrow"/>
                <w:b/>
                <w:bCs/>
                <w:spacing w:val="-1"/>
                <w:position w:val="-1"/>
                <w:sz w:val="16"/>
                <w:szCs w:val="16"/>
              </w:rPr>
              <w:t xml:space="preserve"> </w:t>
            </w:r>
            <w:proofErr w:type="gramEnd"/>
            <w:r w:rsidR="00833F79">
              <w:rPr>
                <w:rFonts w:cs="Arial Narrow"/>
                <w:b/>
                <w:bCs/>
                <w:spacing w:val="-1"/>
                <w:position w:val="-1"/>
                <w:sz w:val="16"/>
                <w:szCs w:val="16"/>
              </w:rPr>
              <w:t>) SIM                      (</w:t>
            </w:r>
            <w:r w:rsidR="00F76B99">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B2702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5F2FD4">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B2702E">
              <w:rPr>
                <w:rFonts w:cs="Arial Narrow"/>
                <w:bCs/>
                <w:spacing w:val="-1"/>
                <w:position w:val="-1"/>
                <w:sz w:val="16"/>
                <w:szCs w:val="16"/>
              </w:rPr>
              <w:t xml:space="preserve">Unidades </w:t>
            </w:r>
            <w:r w:rsidR="00344632">
              <w:rPr>
                <w:rFonts w:cs="Arial Narrow"/>
                <w:bCs/>
                <w:spacing w:val="-1"/>
                <w:position w:val="-1"/>
                <w:sz w:val="16"/>
                <w:szCs w:val="16"/>
              </w:rPr>
              <w:t>P</w:t>
            </w:r>
            <w:r w:rsidR="00B2702E">
              <w:rPr>
                <w:rFonts w:cs="Arial Narrow"/>
                <w:bCs/>
                <w:spacing w:val="-1"/>
                <w:position w:val="-1"/>
                <w:sz w:val="16"/>
                <w:szCs w:val="16"/>
              </w:rPr>
              <w:t>róprias</w:t>
            </w:r>
          </w:p>
        </w:tc>
      </w:tr>
      <w:tr w:rsidR="001974C1" w:rsidRPr="00CD233E" w:rsidTr="00840676">
        <w:tc>
          <w:tcPr>
            <w:tcW w:w="8789" w:type="dxa"/>
          </w:tcPr>
          <w:p w:rsidR="001974C1" w:rsidRPr="00CD233E" w:rsidRDefault="001974C1" w:rsidP="00B2702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5F2FD4">
              <w:rPr>
                <w:rFonts w:cs="Arial Narrow"/>
                <w:b/>
                <w:bCs/>
                <w:spacing w:val="-1"/>
                <w:position w:val="-1"/>
                <w:sz w:val="16"/>
                <w:szCs w:val="16"/>
              </w:rPr>
              <w:t xml:space="preserve"> </w:t>
            </w:r>
            <w:r w:rsidR="00833F79" w:rsidRPr="00833F79">
              <w:rPr>
                <w:rFonts w:cs="Arial Narrow"/>
                <w:bCs/>
                <w:spacing w:val="-1"/>
                <w:position w:val="-1"/>
                <w:sz w:val="16"/>
                <w:szCs w:val="16"/>
              </w:rPr>
              <w:t>Hospital Regional de Araguaína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DB2AC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7E26D2">
            <w:pPr>
              <w:pStyle w:val="TableParagraph"/>
              <w:kinsoku w:val="0"/>
              <w:overflowPunct w:val="0"/>
              <w:spacing w:line="279" w:lineRule="auto"/>
              <w:ind w:right="92"/>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B2702E">
              <w:rPr>
                <w:rFonts w:cs="Arial Narrow"/>
                <w:bCs/>
                <w:spacing w:val="-1"/>
                <w:position w:val="-1"/>
                <w:sz w:val="16"/>
                <w:szCs w:val="16"/>
              </w:rPr>
              <w:t>113</w:t>
            </w:r>
          </w:p>
        </w:tc>
      </w:tr>
      <w:tr w:rsidR="001974C1" w:rsidRPr="00CD233E" w:rsidTr="00840676">
        <w:tc>
          <w:tcPr>
            <w:tcW w:w="8789" w:type="dxa"/>
          </w:tcPr>
          <w:p w:rsidR="001974C1" w:rsidRPr="00CD233E" w:rsidRDefault="001974C1" w:rsidP="00B2702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B2702E">
              <w:rPr>
                <w:rFonts w:cs="Arial Narrow"/>
                <w:bCs/>
                <w:spacing w:val="-1"/>
                <w:position w:val="-1"/>
                <w:sz w:val="16"/>
                <w:szCs w:val="16"/>
              </w:rPr>
              <w:t>0</w:t>
            </w:r>
          </w:p>
        </w:tc>
      </w:tr>
      <w:tr w:rsidR="00B2702E" w:rsidRPr="00CD233E" w:rsidTr="00840676">
        <w:tc>
          <w:tcPr>
            <w:tcW w:w="8789" w:type="dxa"/>
          </w:tcPr>
          <w:p w:rsidR="00B2702E" w:rsidRPr="00CD233E" w:rsidRDefault="00B2702E" w:rsidP="0078623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B2702E" w:rsidRPr="00CD233E" w:rsidTr="00840676">
        <w:tc>
          <w:tcPr>
            <w:tcW w:w="8789" w:type="dxa"/>
            <w:shd w:val="clear" w:color="auto" w:fill="808080"/>
          </w:tcPr>
          <w:p w:rsidR="00B2702E" w:rsidRPr="00CD233E" w:rsidRDefault="00B2702E"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B2702E" w:rsidRPr="00CD233E" w:rsidTr="00840676">
        <w:tc>
          <w:tcPr>
            <w:tcW w:w="8789" w:type="dxa"/>
            <w:shd w:val="clear" w:color="auto" w:fill="auto"/>
          </w:tcPr>
          <w:p w:rsidR="00B2702E" w:rsidRPr="00CD233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B2702E" w:rsidRPr="00CD233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B2702E" w:rsidRPr="00CD233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B2702E" w:rsidRPr="00CD233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B2702E" w:rsidRPr="00CD233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B2702E" w:rsidRPr="00CD233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B2702E" w:rsidRPr="00CD233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B2702E" w:rsidRPr="00CD233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B2702E" w:rsidRPr="00CD233E" w:rsidRDefault="00B2702E"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B2702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B2702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B2702E" w:rsidRPr="00CD233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B2702E" w:rsidRDefault="00B2702E"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Pr>
                <w:rFonts w:cs="Arial Narrow"/>
                <w:bCs/>
                <w:spacing w:val="-1"/>
                <w:position w:val="-1"/>
                <w:sz w:val="16"/>
                <w:szCs w:val="16"/>
              </w:rPr>
              <w:t>;</w:t>
            </w:r>
          </w:p>
          <w:p w:rsidR="00B2702E" w:rsidRPr="00CD233E" w:rsidRDefault="00B2702E"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B2702E" w:rsidRPr="00CD233E" w:rsidTr="00840676">
        <w:tc>
          <w:tcPr>
            <w:tcW w:w="8789" w:type="dxa"/>
            <w:shd w:val="clear" w:color="auto" w:fill="808080"/>
          </w:tcPr>
          <w:p w:rsidR="00B2702E" w:rsidRPr="00CD233E" w:rsidRDefault="00B2702E"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 DO ESTADO DO TOCANTINS</w:t>
            </w:r>
          </w:p>
        </w:tc>
      </w:tr>
      <w:tr w:rsidR="00B2702E" w:rsidRPr="00CD233E" w:rsidTr="00840676">
        <w:tc>
          <w:tcPr>
            <w:tcW w:w="8789" w:type="dxa"/>
            <w:shd w:val="clear" w:color="auto" w:fill="auto"/>
          </w:tcPr>
          <w:p w:rsidR="00B2702E" w:rsidRPr="00CD233E" w:rsidRDefault="00B2702E"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5F2FD4">
              <w:rPr>
                <w:rFonts w:cs="Arial Narrow"/>
                <w:b/>
                <w:bCs/>
                <w:spacing w:val="-1"/>
                <w:position w:val="-1"/>
                <w:sz w:val="16"/>
                <w:szCs w:val="16"/>
              </w:rPr>
              <w:t xml:space="preserve"> Thiago Borges Silva</w:t>
            </w:r>
          </w:p>
        </w:tc>
      </w:tr>
      <w:tr w:rsidR="00B2702E" w:rsidRPr="00CD233E" w:rsidTr="00840676">
        <w:tc>
          <w:tcPr>
            <w:tcW w:w="8789" w:type="dxa"/>
            <w:shd w:val="clear" w:color="auto" w:fill="auto"/>
          </w:tcPr>
          <w:p w:rsidR="00B2702E" w:rsidRPr="00CD233E" w:rsidRDefault="00B2702E" w:rsidP="005F2FD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Pr="00CD233E">
              <w:rPr>
                <w:rFonts w:cs="Arial Narrow"/>
                <w:bCs/>
                <w:spacing w:val="-1"/>
                <w:position w:val="-1"/>
                <w:sz w:val="16"/>
                <w:szCs w:val="16"/>
              </w:rPr>
              <w:t>(063)3218-</w:t>
            </w:r>
            <w:r w:rsidR="005F2FD4">
              <w:rPr>
                <w:rFonts w:cs="Arial Narrow"/>
                <w:bCs/>
                <w:spacing w:val="-1"/>
                <w:position w:val="-1"/>
                <w:sz w:val="16"/>
                <w:szCs w:val="16"/>
              </w:rPr>
              <w:t>1715</w:t>
            </w:r>
            <w:r w:rsidR="00C625E8">
              <w:rPr>
                <w:rFonts w:cs="Arial Narrow"/>
                <w:b/>
                <w:bCs/>
                <w:spacing w:val="-1"/>
                <w:position w:val="-1"/>
                <w:sz w:val="16"/>
                <w:szCs w:val="16"/>
              </w:rPr>
              <w:t>/</w:t>
            </w:r>
            <w:r w:rsidR="00C625E8" w:rsidRPr="00C625E8">
              <w:rPr>
                <w:rFonts w:cs="Arial Narrow"/>
                <w:bCs/>
                <w:spacing w:val="-1"/>
                <w:position w:val="-1"/>
                <w:sz w:val="16"/>
                <w:szCs w:val="16"/>
              </w:rPr>
              <w:t>1722</w:t>
            </w:r>
            <w:r w:rsidRPr="00CD233E">
              <w:rPr>
                <w:rFonts w:cs="Arial Narrow"/>
                <w:b/>
                <w:bCs/>
                <w:spacing w:val="-1"/>
                <w:position w:val="-1"/>
                <w:sz w:val="16"/>
                <w:szCs w:val="16"/>
              </w:rPr>
              <w:t xml:space="preserve">                                                       E-mail:</w:t>
            </w:r>
            <w:r w:rsidRPr="00CD233E">
              <w:rPr>
                <w:rFonts w:cs="Arial Narrow"/>
                <w:bCs/>
                <w:spacing w:val="-1"/>
                <w:position w:val="-1"/>
                <w:sz w:val="16"/>
                <w:szCs w:val="16"/>
              </w:rPr>
              <w:t xml:space="preserve"> superintendencia.licitacao@saude.to.gov.br</w:t>
            </w:r>
          </w:p>
        </w:tc>
      </w:tr>
      <w:tr w:rsidR="00B2702E" w:rsidRPr="00CD233E" w:rsidTr="00840676">
        <w:tc>
          <w:tcPr>
            <w:tcW w:w="8789" w:type="dxa"/>
            <w:shd w:val="clear" w:color="auto" w:fill="auto"/>
          </w:tcPr>
          <w:p w:rsidR="00B2702E" w:rsidRPr="00CD233E" w:rsidRDefault="00B2702E"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Endereço: </w:t>
            </w:r>
            <w:proofErr w:type="spellStart"/>
            <w:r w:rsidRPr="00CD233E">
              <w:rPr>
                <w:rFonts w:cs="Arial Narrow"/>
                <w:bCs/>
                <w:spacing w:val="-1"/>
                <w:position w:val="-1"/>
                <w:sz w:val="16"/>
                <w:szCs w:val="16"/>
              </w:rPr>
              <w:t>Av.NS</w:t>
            </w:r>
            <w:proofErr w:type="spellEnd"/>
            <w:r w:rsidRPr="00CD233E">
              <w:rPr>
                <w:rFonts w:cs="Arial Narrow"/>
                <w:bCs/>
                <w:spacing w:val="-1"/>
                <w:position w:val="-1"/>
                <w:sz w:val="16"/>
                <w:szCs w:val="16"/>
              </w:rPr>
              <w:t xml:space="preserve"> 01, AANO, Praça dos Girassóis, s/nº, Palmas/TO, CEP: 77.015-007</w:t>
            </w:r>
          </w:p>
        </w:tc>
      </w:tr>
    </w:tbl>
    <w:p w:rsidR="00002A17" w:rsidRDefault="00002A17" w:rsidP="00002A17">
      <w:pPr>
        <w:widowControl w:val="0"/>
        <w:tabs>
          <w:tab w:val="left" w:pos="142"/>
          <w:tab w:val="left" w:pos="284"/>
        </w:tabs>
        <w:autoSpaceDE w:val="0"/>
        <w:autoSpaceDN w:val="0"/>
        <w:adjustRightInd w:val="0"/>
        <w:spacing w:before="120" w:after="0" w:line="240" w:lineRule="auto"/>
        <w:ind w:left="753" w:right="-17"/>
        <w:jc w:val="both"/>
        <w:rPr>
          <w:rFonts w:asciiTheme="minorHAnsi" w:hAnsiTheme="minorHAnsi"/>
          <w:b/>
          <w:bCs/>
          <w:sz w:val="20"/>
          <w:szCs w:val="20"/>
        </w:rPr>
      </w:pPr>
    </w:p>
    <w:p w:rsidR="009F7C95" w:rsidRDefault="009F7C95" w:rsidP="00002A17">
      <w:pPr>
        <w:widowControl w:val="0"/>
        <w:tabs>
          <w:tab w:val="left" w:pos="142"/>
          <w:tab w:val="left" w:pos="284"/>
        </w:tabs>
        <w:autoSpaceDE w:val="0"/>
        <w:autoSpaceDN w:val="0"/>
        <w:adjustRightInd w:val="0"/>
        <w:spacing w:before="120" w:after="0" w:line="240" w:lineRule="auto"/>
        <w:ind w:left="753" w:right="-17"/>
        <w:jc w:val="both"/>
        <w:rPr>
          <w:rFonts w:asciiTheme="minorHAnsi" w:hAnsiTheme="minorHAnsi"/>
          <w:b/>
          <w:bCs/>
          <w:sz w:val="20"/>
          <w:szCs w:val="20"/>
        </w:rPr>
      </w:pPr>
    </w:p>
    <w:p w:rsidR="009F7C95" w:rsidRDefault="009F7C95" w:rsidP="00002A17">
      <w:pPr>
        <w:widowControl w:val="0"/>
        <w:tabs>
          <w:tab w:val="left" w:pos="142"/>
          <w:tab w:val="left" w:pos="284"/>
        </w:tabs>
        <w:autoSpaceDE w:val="0"/>
        <w:autoSpaceDN w:val="0"/>
        <w:adjustRightInd w:val="0"/>
        <w:spacing w:before="120" w:after="0" w:line="240" w:lineRule="auto"/>
        <w:ind w:left="753" w:right="-17"/>
        <w:jc w:val="both"/>
        <w:rPr>
          <w:rFonts w:asciiTheme="minorHAnsi" w:hAnsiTheme="minorHAnsi"/>
          <w:b/>
          <w:bCs/>
          <w:sz w:val="20"/>
          <w:szCs w:val="20"/>
        </w:rPr>
      </w:pPr>
    </w:p>
    <w:p w:rsidR="00F70B1B" w:rsidRPr="00002A17" w:rsidRDefault="00F70B1B" w:rsidP="00002A17">
      <w:pPr>
        <w:widowControl w:val="0"/>
        <w:tabs>
          <w:tab w:val="left" w:pos="142"/>
          <w:tab w:val="left" w:pos="284"/>
        </w:tabs>
        <w:autoSpaceDE w:val="0"/>
        <w:autoSpaceDN w:val="0"/>
        <w:adjustRightInd w:val="0"/>
        <w:spacing w:before="120" w:after="0" w:line="240" w:lineRule="auto"/>
        <w:ind w:left="753" w:right="-17"/>
        <w:jc w:val="both"/>
        <w:rPr>
          <w:rFonts w:asciiTheme="minorHAnsi" w:hAnsiTheme="minorHAnsi"/>
          <w:b/>
          <w:bCs/>
          <w:sz w:val="20"/>
          <w:szCs w:val="20"/>
        </w:rPr>
      </w:pPr>
    </w:p>
    <w:p w:rsidR="001A51BF" w:rsidRPr="002D31FE" w:rsidRDefault="001A51BF" w:rsidP="00F83C61">
      <w:pPr>
        <w:widowControl w:val="0"/>
        <w:numPr>
          <w:ilvl w:val="0"/>
          <w:numId w:val="1"/>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sidRPr="002D31FE">
        <w:rPr>
          <w:rFonts w:asciiTheme="minorHAnsi" w:hAnsiTheme="minorHAnsi"/>
          <w:b/>
          <w:bCs/>
          <w:spacing w:val="-1"/>
          <w:sz w:val="20"/>
          <w:szCs w:val="20"/>
        </w:rPr>
        <w:lastRenderedPageBreak/>
        <w:t>D</w:t>
      </w:r>
      <w:r w:rsidRPr="002D31FE">
        <w:rPr>
          <w:rFonts w:asciiTheme="minorHAnsi" w:hAnsiTheme="minorHAnsi"/>
          <w:b/>
          <w:bCs/>
          <w:sz w:val="20"/>
          <w:szCs w:val="20"/>
        </w:rPr>
        <w:t>O</w:t>
      </w:r>
      <w:r w:rsidRPr="002D31FE">
        <w:rPr>
          <w:rFonts w:asciiTheme="minorHAnsi" w:hAnsiTheme="minorHAnsi"/>
          <w:b/>
          <w:bCs/>
          <w:spacing w:val="-1"/>
          <w:sz w:val="20"/>
          <w:szCs w:val="20"/>
        </w:rPr>
        <w:t>O</w:t>
      </w:r>
      <w:r w:rsidRPr="002D31FE">
        <w:rPr>
          <w:rFonts w:asciiTheme="minorHAnsi" w:hAnsiTheme="minorHAnsi"/>
          <w:b/>
          <w:bCs/>
          <w:spacing w:val="1"/>
          <w:sz w:val="20"/>
          <w:szCs w:val="20"/>
        </w:rPr>
        <w:t>B</w:t>
      </w:r>
      <w:r w:rsidRPr="002D31FE">
        <w:rPr>
          <w:rFonts w:asciiTheme="minorHAnsi" w:hAnsiTheme="minorHAnsi"/>
          <w:b/>
          <w:bCs/>
          <w:sz w:val="20"/>
          <w:szCs w:val="20"/>
        </w:rPr>
        <w:t>J</w:t>
      </w:r>
      <w:r w:rsidRPr="002D31FE">
        <w:rPr>
          <w:rFonts w:asciiTheme="minorHAnsi" w:hAnsiTheme="minorHAnsi"/>
          <w:b/>
          <w:bCs/>
          <w:spacing w:val="-1"/>
          <w:sz w:val="20"/>
          <w:szCs w:val="20"/>
        </w:rPr>
        <w:t>E</w:t>
      </w:r>
      <w:r w:rsidRPr="002D31FE">
        <w:rPr>
          <w:rFonts w:asciiTheme="minorHAnsi" w:hAnsiTheme="minorHAnsi"/>
          <w:b/>
          <w:bCs/>
          <w:spacing w:val="-3"/>
          <w:sz w:val="20"/>
          <w:szCs w:val="20"/>
        </w:rPr>
        <w:t>T</w:t>
      </w:r>
      <w:r w:rsidRPr="002D31FE">
        <w:rPr>
          <w:rFonts w:asciiTheme="minorHAnsi" w:hAnsiTheme="minorHAnsi"/>
          <w:b/>
          <w:bCs/>
          <w:sz w:val="20"/>
          <w:szCs w:val="20"/>
        </w:rPr>
        <w:t>O</w:t>
      </w:r>
    </w:p>
    <w:p w:rsidR="00E13FB7" w:rsidRPr="002D31FE" w:rsidRDefault="00E13FB7" w:rsidP="00E13FB7">
      <w:pPr>
        <w:pStyle w:val="Corpodetexto"/>
        <w:kinsoku w:val="0"/>
        <w:overflowPunct w:val="0"/>
        <w:spacing w:after="0"/>
        <w:jc w:val="both"/>
        <w:rPr>
          <w:rFonts w:asciiTheme="minorHAnsi" w:hAnsiTheme="minorHAnsi"/>
          <w:sz w:val="20"/>
          <w:szCs w:val="20"/>
        </w:rPr>
      </w:pPr>
      <w:r w:rsidRPr="002D31FE">
        <w:rPr>
          <w:rFonts w:asciiTheme="minorHAnsi" w:eastAsia="Batang" w:hAnsiTheme="minorHAnsi" w:cstheme="minorHAnsi"/>
          <w:b/>
          <w:color w:val="000000"/>
          <w:sz w:val="20"/>
          <w:szCs w:val="20"/>
        </w:rPr>
        <w:t xml:space="preserve">1.1. </w:t>
      </w:r>
      <w:r w:rsidR="0020437A" w:rsidRPr="002D31FE">
        <w:rPr>
          <w:rFonts w:asciiTheme="minorHAnsi" w:eastAsia="Batang" w:hAnsiTheme="minorHAnsi" w:cstheme="minorHAnsi"/>
          <w:color w:val="000000"/>
          <w:sz w:val="20"/>
          <w:szCs w:val="20"/>
        </w:rPr>
        <w:t xml:space="preserve">O presente pregão tem </w:t>
      </w:r>
      <w:r w:rsidR="006A6F97" w:rsidRPr="002D31FE">
        <w:rPr>
          <w:rFonts w:asciiTheme="minorHAnsi" w:eastAsia="Batang" w:hAnsiTheme="minorHAnsi" w:cstheme="minorHAnsi"/>
          <w:color w:val="000000"/>
          <w:sz w:val="20"/>
          <w:szCs w:val="20"/>
        </w:rPr>
        <w:t xml:space="preserve">por </w:t>
      </w:r>
      <w:r w:rsidR="002D31FE" w:rsidRPr="002D31FE">
        <w:rPr>
          <w:rFonts w:asciiTheme="minorHAnsi" w:hAnsiTheme="minorHAnsi" w:cs="Arial"/>
          <w:sz w:val="20"/>
          <w:szCs w:val="20"/>
        </w:rPr>
        <w:t>objeto a aquisição de implantes ortopédicos, (</w:t>
      </w:r>
      <w:r w:rsidR="002D31FE" w:rsidRPr="002D31FE">
        <w:rPr>
          <w:rFonts w:asciiTheme="minorHAnsi" w:hAnsiTheme="minorHAnsi" w:cs="Arial"/>
          <w:b/>
          <w:sz w:val="20"/>
          <w:szCs w:val="20"/>
        </w:rPr>
        <w:t>PRÓTESE TOTAL DE QUADRIL</w:t>
      </w:r>
      <w:r w:rsidR="002D31FE" w:rsidRPr="002D31FE">
        <w:rPr>
          <w:rFonts w:asciiTheme="minorHAnsi" w:hAnsiTheme="minorHAnsi" w:cs="Arial"/>
          <w:sz w:val="20"/>
          <w:szCs w:val="20"/>
        </w:rPr>
        <w:t>), destinada ao Hospital Regional de Araguaína - HRA</w:t>
      </w:r>
      <w:r w:rsidR="00002A17" w:rsidRPr="002D31FE">
        <w:rPr>
          <w:rFonts w:asciiTheme="minorHAnsi" w:hAnsiTheme="minorHAnsi" w:cstheme="minorHAnsi"/>
          <w:sz w:val="20"/>
          <w:szCs w:val="20"/>
        </w:rPr>
        <w:t>,</w:t>
      </w:r>
      <w:r w:rsidR="00002A17" w:rsidRPr="002D31FE">
        <w:rPr>
          <w:rFonts w:asciiTheme="minorHAnsi" w:hAnsiTheme="minorHAnsi"/>
          <w:sz w:val="20"/>
          <w:szCs w:val="20"/>
        </w:rPr>
        <w:t>conforme descrição no Anexo I</w:t>
      </w:r>
      <w:r w:rsidRPr="002D31FE">
        <w:rPr>
          <w:rFonts w:asciiTheme="minorHAnsi" w:hAnsiTheme="minorHAnsi"/>
          <w:sz w:val="20"/>
          <w:szCs w:val="20"/>
        </w:rPr>
        <w:t>.</w:t>
      </w:r>
    </w:p>
    <w:p w:rsidR="0020437A" w:rsidRPr="002D31FE" w:rsidRDefault="00C7205F" w:rsidP="00E13FB7">
      <w:pPr>
        <w:pStyle w:val="Corpodetexto"/>
        <w:kinsoku w:val="0"/>
        <w:overflowPunct w:val="0"/>
        <w:spacing w:after="0"/>
        <w:jc w:val="both"/>
        <w:rPr>
          <w:rFonts w:asciiTheme="minorHAnsi" w:hAnsiTheme="minorHAnsi"/>
          <w:spacing w:val="7"/>
          <w:sz w:val="20"/>
          <w:szCs w:val="20"/>
        </w:rPr>
      </w:pPr>
      <w:r w:rsidRPr="002D31FE">
        <w:rPr>
          <w:rFonts w:asciiTheme="minorHAnsi" w:eastAsia="Batang" w:hAnsiTheme="minorHAnsi" w:cs="Courier New"/>
          <w:b/>
          <w:bCs/>
          <w:color w:val="000000"/>
          <w:sz w:val="20"/>
          <w:szCs w:val="20"/>
        </w:rPr>
        <w:t>1.2.</w:t>
      </w:r>
      <w:r w:rsidR="006A6F97" w:rsidRPr="002D31FE">
        <w:rPr>
          <w:rFonts w:asciiTheme="minorHAnsi" w:eastAsia="Batang" w:hAnsiTheme="minorHAnsi" w:cs="Courier New"/>
          <w:bCs/>
          <w:color w:val="000000"/>
          <w:sz w:val="20"/>
          <w:szCs w:val="20"/>
        </w:rPr>
        <w:t>Em caso de discordância existente entre as especificações des</w:t>
      </w:r>
      <w:r w:rsidR="00167617" w:rsidRPr="002D31FE">
        <w:rPr>
          <w:rFonts w:asciiTheme="minorHAnsi" w:eastAsia="Batang" w:hAnsiTheme="minorHAnsi" w:cs="Courier New"/>
          <w:bCs/>
          <w:color w:val="000000"/>
          <w:sz w:val="20"/>
          <w:szCs w:val="20"/>
        </w:rPr>
        <w:t xml:space="preserve">te objeto descritas no SISTEMA </w:t>
      </w:r>
      <w:r w:rsidR="006A6F97" w:rsidRPr="002D31FE">
        <w:rPr>
          <w:rFonts w:asciiTheme="minorHAnsi" w:eastAsia="Batang" w:hAnsiTheme="minorHAnsi" w:cs="Courier New"/>
          <w:bCs/>
          <w:color w:val="000000"/>
          <w:sz w:val="20"/>
          <w:szCs w:val="20"/>
        </w:rPr>
        <w:t>e as especificações con</w:t>
      </w:r>
      <w:r w:rsidR="00A60D88" w:rsidRPr="002D31FE">
        <w:rPr>
          <w:rFonts w:asciiTheme="minorHAnsi" w:eastAsia="Batang" w:hAnsiTheme="minorHAnsi" w:cs="Courier New"/>
          <w:bCs/>
          <w:color w:val="000000"/>
          <w:sz w:val="20"/>
          <w:szCs w:val="20"/>
        </w:rPr>
        <w:t xml:space="preserve">stantes do Anexo I deste </w:t>
      </w:r>
      <w:r w:rsidR="005F6698" w:rsidRPr="002D31FE">
        <w:rPr>
          <w:rFonts w:asciiTheme="minorHAnsi" w:eastAsia="Batang" w:hAnsiTheme="minorHAnsi" w:cs="Courier New"/>
          <w:bCs/>
          <w:color w:val="000000"/>
          <w:sz w:val="20"/>
          <w:szCs w:val="20"/>
        </w:rPr>
        <w:t>Edital</w:t>
      </w:r>
      <w:r w:rsidR="00A60D88" w:rsidRPr="002D31FE">
        <w:rPr>
          <w:rFonts w:asciiTheme="minorHAnsi" w:eastAsia="Batang" w:hAnsiTheme="minorHAnsi" w:cs="Courier New"/>
          <w:bCs/>
          <w:color w:val="000000"/>
          <w:sz w:val="20"/>
          <w:szCs w:val="20"/>
        </w:rPr>
        <w:t>, prevalecerão a</w:t>
      </w:r>
      <w:r w:rsidR="006A6F97" w:rsidRPr="002D31FE">
        <w:rPr>
          <w:rFonts w:asciiTheme="minorHAnsi" w:eastAsia="Batang" w:hAnsiTheme="minorHAnsi" w:cs="Courier New"/>
          <w:bCs/>
          <w:color w:val="000000"/>
          <w:sz w:val="20"/>
          <w:szCs w:val="20"/>
        </w:rPr>
        <w:t>s últimas.</w:t>
      </w:r>
    </w:p>
    <w:p w:rsidR="00C7205F" w:rsidRPr="002D31FE" w:rsidRDefault="001A51BF" w:rsidP="00DB2AC9">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proofErr w:type="gramStart"/>
      <w:r w:rsidRPr="002D31FE">
        <w:rPr>
          <w:rFonts w:asciiTheme="minorHAnsi" w:hAnsiTheme="minorHAnsi"/>
          <w:b/>
          <w:color w:val="000000"/>
          <w:sz w:val="20"/>
          <w:szCs w:val="20"/>
        </w:rPr>
        <w:t>1.</w:t>
      </w:r>
      <w:r w:rsidR="0054373B" w:rsidRPr="002D31FE">
        <w:rPr>
          <w:rFonts w:asciiTheme="minorHAnsi" w:hAnsiTheme="minorHAnsi"/>
          <w:b/>
          <w:color w:val="000000"/>
          <w:sz w:val="20"/>
          <w:szCs w:val="20"/>
        </w:rPr>
        <w:t>3</w:t>
      </w:r>
      <w:r w:rsidRPr="002D31FE">
        <w:rPr>
          <w:rFonts w:asciiTheme="minorHAnsi" w:hAnsiTheme="minorHAnsi"/>
          <w:b/>
          <w:color w:val="000000"/>
          <w:sz w:val="20"/>
          <w:szCs w:val="20"/>
        </w:rPr>
        <w:t>.</w:t>
      </w:r>
      <w:proofErr w:type="gramEnd"/>
      <w:r w:rsidRPr="002D31FE">
        <w:rPr>
          <w:rFonts w:asciiTheme="minorHAnsi" w:hAnsiTheme="minorHAnsi"/>
          <w:color w:val="000000"/>
          <w:spacing w:val="-1"/>
          <w:sz w:val="20"/>
          <w:szCs w:val="20"/>
        </w:rPr>
        <w:t>A</w:t>
      </w:r>
      <w:r w:rsidRPr="002D31FE">
        <w:rPr>
          <w:rFonts w:asciiTheme="minorHAnsi" w:hAnsiTheme="minorHAnsi"/>
          <w:color w:val="000000"/>
          <w:sz w:val="20"/>
          <w:szCs w:val="20"/>
        </w:rPr>
        <w:t>s</w:t>
      </w:r>
      <w:r w:rsidR="00D93583">
        <w:rPr>
          <w:rFonts w:asciiTheme="minorHAnsi" w:hAnsiTheme="minorHAnsi"/>
          <w:color w:val="000000"/>
          <w:sz w:val="20"/>
          <w:szCs w:val="20"/>
        </w:rPr>
        <w:t xml:space="preserve"> </w:t>
      </w:r>
      <w:r w:rsidRPr="002D31FE">
        <w:rPr>
          <w:rFonts w:asciiTheme="minorHAnsi" w:hAnsiTheme="minorHAnsi"/>
          <w:color w:val="000000"/>
          <w:sz w:val="20"/>
          <w:szCs w:val="20"/>
        </w:rPr>
        <w:t>quan</w:t>
      </w:r>
      <w:r w:rsidRPr="002D31FE">
        <w:rPr>
          <w:rFonts w:asciiTheme="minorHAnsi" w:hAnsiTheme="minorHAnsi"/>
          <w:color w:val="000000"/>
          <w:spacing w:val="-1"/>
          <w:sz w:val="20"/>
          <w:szCs w:val="20"/>
        </w:rPr>
        <w:t>t</w:t>
      </w:r>
      <w:r w:rsidRPr="002D31FE">
        <w:rPr>
          <w:rFonts w:asciiTheme="minorHAnsi" w:hAnsiTheme="minorHAnsi"/>
          <w:color w:val="000000"/>
          <w:spacing w:val="1"/>
          <w:sz w:val="20"/>
          <w:szCs w:val="20"/>
        </w:rPr>
        <w:t>i</w:t>
      </w:r>
      <w:r w:rsidRPr="002D31FE">
        <w:rPr>
          <w:rFonts w:asciiTheme="minorHAnsi" w:hAnsiTheme="minorHAnsi"/>
          <w:color w:val="000000"/>
          <w:sz w:val="20"/>
          <w:szCs w:val="20"/>
        </w:rPr>
        <w:t>d</w:t>
      </w:r>
      <w:r w:rsidRPr="002D31FE">
        <w:rPr>
          <w:rFonts w:asciiTheme="minorHAnsi" w:hAnsiTheme="minorHAnsi"/>
          <w:color w:val="000000"/>
          <w:spacing w:val="-2"/>
          <w:sz w:val="20"/>
          <w:szCs w:val="20"/>
        </w:rPr>
        <w:t>a</w:t>
      </w:r>
      <w:r w:rsidRPr="002D31FE">
        <w:rPr>
          <w:rFonts w:asciiTheme="minorHAnsi" w:hAnsiTheme="minorHAnsi"/>
          <w:color w:val="000000"/>
          <w:sz w:val="20"/>
          <w:szCs w:val="20"/>
        </w:rPr>
        <w:t>des</w:t>
      </w:r>
      <w:r w:rsidR="00D93583">
        <w:rPr>
          <w:rFonts w:asciiTheme="minorHAnsi" w:hAnsiTheme="minorHAnsi"/>
          <w:color w:val="000000"/>
          <w:sz w:val="20"/>
          <w:szCs w:val="20"/>
        </w:rPr>
        <w:t xml:space="preserve"> </w:t>
      </w:r>
      <w:r w:rsidRPr="002D31FE">
        <w:rPr>
          <w:rFonts w:asciiTheme="minorHAnsi" w:hAnsiTheme="minorHAnsi"/>
          <w:color w:val="000000"/>
          <w:sz w:val="20"/>
          <w:szCs w:val="20"/>
        </w:rPr>
        <w:t>con</w:t>
      </w:r>
      <w:r w:rsidRPr="002D31FE">
        <w:rPr>
          <w:rFonts w:asciiTheme="minorHAnsi" w:hAnsiTheme="minorHAnsi"/>
          <w:color w:val="000000"/>
          <w:spacing w:val="-2"/>
          <w:sz w:val="20"/>
          <w:szCs w:val="20"/>
        </w:rPr>
        <w:t>s</w:t>
      </w:r>
      <w:r w:rsidRPr="002D31FE">
        <w:rPr>
          <w:rFonts w:asciiTheme="minorHAnsi" w:hAnsiTheme="minorHAnsi"/>
          <w:color w:val="000000"/>
          <w:spacing w:val="1"/>
          <w:sz w:val="20"/>
          <w:szCs w:val="20"/>
        </w:rPr>
        <w:t>t</w:t>
      </w:r>
      <w:r w:rsidRPr="002D31FE">
        <w:rPr>
          <w:rFonts w:asciiTheme="minorHAnsi" w:hAnsiTheme="minorHAnsi"/>
          <w:color w:val="000000"/>
          <w:sz w:val="20"/>
          <w:szCs w:val="20"/>
        </w:rPr>
        <w:t>a</w:t>
      </w:r>
      <w:r w:rsidRPr="002D31FE">
        <w:rPr>
          <w:rFonts w:asciiTheme="minorHAnsi" w:hAnsiTheme="minorHAnsi"/>
          <w:color w:val="000000"/>
          <w:spacing w:val="-2"/>
          <w:sz w:val="20"/>
          <w:szCs w:val="20"/>
        </w:rPr>
        <w:t>n</w:t>
      </w:r>
      <w:r w:rsidRPr="002D31FE">
        <w:rPr>
          <w:rFonts w:asciiTheme="minorHAnsi" w:hAnsiTheme="minorHAnsi"/>
          <w:color w:val="000000"/>
          <w:spacing w:val="1"/>
          <w:sz w:val="20"/>
          <w:szCs w:val="20"/>
        </w:rPr>
        <w:t>t</w:t>
      </w:r>
      <w:r w:rsidRPr="002D31FE">
        <w:rPr>
          <w:rFonts w:asciiTheme="minorHAnsi" w:hAnsiTheme="minorHAnsi"/>
          <w:color w:val="000000"/>
          <w:sz w:val="20"/>
          <w:szCs w:val="20"/>
        </w:rPr>
        <w:t>es</w:t>
      </w:r>
      <w:r w:rsidR="00D93583">
        <w:rPr>
          <w:rFonts w:asciiTheme="minorHAnsi" w:hAnsiTheme="minorHAnsi"/>
          <w:color w:val="000000"/>
          <w:sz w:val="20"/>
          <w:szCs w:val="20"/>
        </w:rPr>
        <w:t xml:space="preserve"> </w:t>
      </w:r>
      <w:r w:rsidRPr="002D31FE">
        <w:rPr>
          <w:rFonts w:asciiTheme="minorHAnsi" w:hAnsiTheme="minorHAnsi"/>
          <w:color w:val="000000"/>
          <w:sz w:val="20"/>
          <w:szCs w:val="20"/>
        </w:rPr>
        <w:t>na</w:t>
      </w:r>
      <w:r w:rsidR="00D93583">
        <w:rPr>
          <w:rFonts w:asciiTheme="minorHAnsi" w:hAnsiTheme="minorHAnsi"/>
          <w:color w:val="000000"/>
          <w:sz w:val="20"/>
          <w:szCs w:val="20"/>
        </w:rPr>
        <w:t xml:space="preserve"> </w:t>
      </w:r>
      <w:r w:rsidRPr="002D31FE">
        <w:rPr>
          <w:rFonts w:asciiTheme="minorHAnsi" w:hAnsiTheme="minorHAnsi"/>
          <w:color w:val="000000"/>
          <w:sz w:val="20"/>
          <w:szCs w:val="20"/>
        </w:rPr>
        <w:t>e</w:t>
      </w:r>
      <w:r w:rsidRPr="002D31FE">
        <w:rPr>
          <w:rFonts w:asciiTheme="minorHAnsi" w:hAnsiTheme="minorHAnsi"/>
          <w:color w:val="000000"/>
          <w:spacing w:val="1"/>
          <w:sz w:val="20"/>
          <w:szCs w:val="20"/>
        </w:rPr>
        <w:t>s</w:t>
      </w:r>
      <w:r w:rsidRPr="002D31FE">
        <w:rPr>
          <w:rFonts w:asciiTheme="minorHAnsi" w:hAnsiTheme="minorHAnsi"/>
          <w:color w:val="000000"/>
          <w:spacing w:val="-2"/>
          <w:sz w:val="20"/>
          <w:szCs w:val="20"/>
        </w:rPr>
        <w:t>p</w:t>
      </w:r>
      <w:r w:rsidRPr="002D31FE">
        <w:rPr>
          <w:rFonts w:asciiTheme="minorHAnsi" w:hAnsiTheme="minorHAnsi"/>
          <w:color w:val="000000"/>
          <w:sz w:val="20"/>
          <w:szCs w:val="20"/>
        </w:rPr>
        <w:t>ec</w:t>
      </w:r>
      <w:r w:rsidRPr="002D31FE">
        <w:rPr>
          <w:rFonts w:asciiTheme="minorHAnsi" w:hAnsiTheme="minorHAnsi"/>
          <w:color w:val="000000"/>
          <w:spacing w:val="-1"/>
          <w:sz w:val="20"/>
          <w:szCs w:val="20"/>
        </w:rPr>
        <w:t>i</w:t>
      </w:r>
      <w:r w:rsidRPr="002D31FE">
        <w:rPr>
          <w:rFonts w:asciiTheme="minorHAnsi" w:hAnsiTheme="minorHAnsi"/>
          <w:color w:val="000000"/>
          <w:spacing w:val="1"/>
          <w:sz w:val="20"/>
          <w:szCs w:val="20"/>
        </w:rPr>
        <w:t>f</w:t>
      </w:r>
      <w:r w:rsidRPr="002D31FE">
        <w:rPr>
          <w:rFonts w:asciiTheme="minorHAnsi" w:hAnsiTheme="minorHAnsi"/>
          <w:color w:val="000000"/>
          <w:spacing w:val="-1"/>
          <w:sz w:val="20"/>
          <w:szCs w:val="20"/>
        </w:rPr>
        <w:t>i</w:t>
      </w:r>
      <w:r w:rsidRPr="002D31FE">
        <w:rPr>
          <w:rFonts w:asciiTheme="minorHAnsi" w:hAnsiTheme="minorHAnsi"/>
          <w:color w:val="000000"/>
          <w:sz w:val="20"/>
          <w:szCs w:val="20"/>
        </w:rPr>
        <w:t>ca</w:t>
      </w:r>
      <w:r w:rsidRPr="002D31FE">
        <w:rPr>
          <w:rFonts w:asciiTheme="minorHAnsi" w:hAnsiTheme="minorHAnsi"/>
          <w:color w:val="000000"/>
          <w:spacing w:val="-2"/>
          <w:sz w:val="20"/>
          <w:szCs w:val="20"/>
        </w:rPr>
        <w:t>ç</w:t>
      </w:r>
      <w:r w:rsidRPr="002D31FE">
        <w:rPr>
          <w:rFonts w:asciiTheme="minorHAnsi" w:hAnsiTheme="minorHAnsi"/>
          <w:color w:val="000000"/>
          <w:sz w:val="20"/>
          <w:szCs w:val="20"/>
        </w:rPr>
        <w:t>ão</w:t>
      </w:r>
      <w:r w:rsidR="00D93583">
        <w:rPr>
          <w:rFonts w:asciiTheme="minorHAnsi" w:hAnsiTheme="minorHAnsi"/>
          <w:color w:val="000000"/>
          <w:sz w:val="20"/>
          <w:szCs w:val="20"/>
        </w:rPr>
        <w:t xml:space="preserve"> </w:t>
      </w:r>
      <w:r w:rsidRPr="002D31FE">
        <w:rPr>
          <w:rFonts w:asciiTheme="minorHAnsi" w:hAnsiTheme="minorHAnsi"/>
          <w:color w:val="000000"/>
          <w:sz w:val="20"/>
          <w:szCs w:val="20"/>
        </w:rPr>
        <w:t>do</w:t>
      </w:r>
      <w:r w:rsidR="00D93583">
        <w:rPr>
          <w:rFonts w:asciiTheme="minorHAnsi" w:hAnsiTheme="minorHAnsi"/>
          <w:color w:val="000000"/>
          <w:sz w:val="20"/>
          <w:szCs w:val="20"/>
        </w:rPr>
        <w:t xml:space="preserve"> </w:t>
      </w:r>
      <w:r w:rsidRPr="002D31FE">
        <w:rPr>
          <w:rFonts w:asciiTheme="minorHAnsi" w:hAnsiTheme="minorHAnsi"/>
          <w:color w:val="000000"/>
          <w:spacing w:val="-1"/>
          <w:sz w:val="20"/>
          <w:szCs w:val="20"/>
        </w:rPr>
        <w:t>A</w:t>
      </w:r>
      <w:r w:rsidR="00CF38B3" w:rsidRPr="002D31FE">
        <w:rPr>
          <w:rFonts w:asciiTheme="minorHAnsi" w:hAnsiTheme="minorHAnsi"/>
          <w:color w:val="000000"/>
          <w:spacing w:val="-1"/>
          <w:sz w:val="20"/>
          <w:szCs w:val="20"/>
        </w:rPr>
        <w:t>n</w:t>
      </w:r>
      <w:r w:rsidR="00CF38B3" w:rsidRPr="002D31FE">
        <w:rPr>
          <w:rFonts w:asciiTheme="minorHAnsi" w:hAnsiTheme="minorHAnsi"/>
          <w:color w:val="000000"/>
          <w:sz w:val="20"/>
          <w:szCs w:val="20"/>
        </w:rPr>
        <w:t>e</w:t>
      </w:r>
      <w:r w:rsidR="00CF38B3" w:rsidRPr="002D31FE">
        <w:rPr>
          <w:rFonts w:asciiTheme="minorHAnsi" w:hAnsiTheme="minorHAnsi"/>
          <w:color w:val="000000"/>
          <w:spacing w:val="-2"/>
          <w:sz w:val="20"/>
          <w:szCs w:val="20"/>
        </w:rPr>
        <w:t>x</w:t>
      </w:r>
      <w:r w:rsidR="00CF38B3" w:rsidRPr="002D31FE">
        <w:rPr>
          <w:rFonts w:asciiTheme="minorHAnsi" w:hAnsiTheme="minorHAnsi"/>
          <w:color w:val="000000"/>
          <w:sz w:val="20"/>
          <w:szCs w:val="20"/>
        </w:rPr>
        <w:t>o</w:t>
      </w:r>
      <w:r w:rsidR="00D93583">
        <w:rPr>
          <w:rFonts w:asciiTheme="minorHAnsi" w:hAnsiTheme="minorHAnsi"/>
          <w:color w:val="000000"/>
          <w:sz w:val="20"/>
          <w:szCs w:val="20"/>
        </w:rPr>
        <w:t xml:space="preserve"> </w:t>
      </w:r>
      <w:r w:rsidRPr="002D31FE">
        <w:rPr>
          <w:rFonts w:asciiTheme="minorHAnsi" w:hAnsiTheme="minorHAnsi"/>
          <w:color w:val="000000"/>
          <w:sz w:val="20"/>
          <w:szCs w:val="20"/>
        </w:rPr>
        <w:t>I</w:t>
      </w:r>
      <w:r w:rsidR="00D93583">
        <w:rPr>
          <w:rFonts w:asciiTheme="minorHAnsi" w:hAnsiTheme="minorHAnsi"/>
          <w:color w:val="000000"/>
          <w:sz w:val="20"/>
          <w:szCs w:val="20"/>
        </w:rPr>
        <w:t xml:space="preserve"> </w:t>
      </w:r>
      <w:r w:rsidRPr="002D31FE">
        <w:rPr>
          <w:rFonts w:asciiTheme="minorHAnsi" w:hAnsiTheme="minorHAnsi"/>
          <w:color w:val="000000"/>
          <w:sz w:val="20"/>
          <w:szCs w:val="20"/>
        </w:rPr>
        <w:t>s</w:t>
      </w:r>
      <w:r w:rsidRPr="002D31FE">
        <w:rPr>
          <w:rFonts w:asciiTheme="minorHAnsi" w:hAnsiTheme="minorHAnsi"/>
          <w:color w:val="000000"/>
          <w:spacing w:val="1"/>
          <w:sz w:val="20"/>
          <w:szCs w:val="20"/>
        </w:rPr>
        <w:t>ã</w:t>
      </w:r>
      <w:r w:rsidRPr="002D31FE">
        <w:rPr>
          <w:rFonts w:asciiTheme="minorHAnsi" w:hAnsiTheme="minorHAnsi"/>
          <w:color w:val="000000"/>
          <w:sz w:val="20"/>
          <w:szCs w:val="20"/>
        </w:rPr>
        <w:t>o</w:t>
      </w:r>
      <w:r w:rsidR="00D93583">
        <w:rPr>
          <w:rFonts w:asciiTheme="minorHAnsi" w:hAnsiTheme="minorHAnsi"/>
          <w:color w:val="000000"/>
          <w:sz w:val="20"/>
          <w:szCs w:val="20"/>
        </w:rPr>
        <w:t xml:space="preserve"> </w:t>
      </w:r>
      <w:r w:rsidRPr="002D31FE">
        <w:rPr>
          <w:rFonts w:asciiTheme="minorHAnsi" w:hAnsiTheme="minorHAnsi"/>
          <w:color w:val="000000"/>
          <w:sz w:val="20"/>
          <w:szCs w:val="20"/>
        </w:rPr>
        <w:t>e</w:t>
      </w:r>
      <w:r w:rsidRPr="002D31FE">
        <w:rPr>
          <w:rFonts w:asciiTheme="minorHAnsi" w:hAnsiTheme="minorHAnsi"/>
          <w:color w:val="000000"/>
          <w:spacing w:val="1"/>
          <w:sz w:val="20"/>
          <w:szCs w:val="20"/>
        </w:rPr>
        <w:t>s</w:t>
      </w:r>
      <w:r w:rsidRPr="002D31FE">
        <w:rPr>
          <w:rFonts w:asciiTheme="minorHAnsi" w:hAnsiTheme="minorHAnsi"/>
          <w:color w:val="000000"/>
          <w:spacing w:val="-1"/>
          <w:sz w:val="20"/>
          <w:szCs w:val="20"/>
        </w:rPr>
        <w:t>t</w:t>
      </w:r>
      <w:r w:rsidRPr="002D31FE">
        <w:rPr>
          <w:rFonts w:asciiTheme="minorHAnsi" w:hAnsiTheme="minorHAnsi"/>
          <w:color w:val="000000"/>
          <w:spacing w:val="1"/>
          <w:sz w:val="20"/>
          <w:szCs w:val="20"/>
        </w:rPr>
        <w:t>i</w:t>
      </w:r>
      <w:r w:rsidRPr="002D31FE">
        <w:rPr>
          <w:rFonts w:asciiTheme="minorHAnsi" w:hAnsiTheme="minorHAnsi"/>
          <w:color w:val="000000"/>
          <w:spacing w:val="-4"/>
          <w:sz w:val="20"/>
          <w:szCs w:val="20"/>
        </w:rPr>
        <w:t>m</w:t>
      </w:r>
      <w:r w:rsidRPr="002D31FE">
        <w:rPr>
          <w:rFonts w:asciiTheme="minorHAnsi" w:hAnsiTheme="minorHAnsi"/>
          <w:color w:val="000000"/>
          <w:sz w:val="20"/>
          <w:szCs w:val="20"/>
        </w:rPr>
        <w:t>a</w:t>
      </w:r>
      <w:r w:rsidRPr="002D31FE">
        <w:rPr>
          <w:rFonts w:asciiTheme="minorHAnsi" w:hAnsiTheme="minorHAnsi"/>
          <w:color w:val="000000"/>
          <w:spacing w:val="1"/>
          <w:sz w:val="20"/>
          <w:szCs w:val="20"/>
        </w:rPr>
        <w:t>ti</w:t>
      </w:r>
      <w:r w:rsidRPr="002D31FE">
        <w:rPr>
          <w:rFonts w:asciiTheme="minorHAnsi" w:hAnsiTheme="minorHAnsi"/>
          <w:color w:val="000000"/>
          <w:spacing w:val="-2"/>
          <w:sz w:val="20"/>
          <w:szCs w:val="20"/>
        </w:rPr>
        <w:t>v</w:t>
      </w:r>
      <w:r w:rsidRPr="002D31FE">
        <w:rPr>
          <w:rFonts w:asciiTheme="minorHAnsi" w:hAnsiTheme="minorHAnsi"/>
          <w:color w:val="000000"/>
          <w:sz w:val="20"/>
          <w:szCs w:val="20"/>
        </w:rPr>
        <w:t>a</w:t>
      </w:r>
      <w:r w:rsidRPr="002D31FE">
        <w:rPr>
          <w:rFonts w:asciiTheme="minorHAnsi" w:hAnsiTheme="minorHAnsi"/>
          <w:color w:val="000000"/>
          <w:spacing w:val="1"/>
          <w:sz w:val="20"/>
          <w:szCs w:val="20"/>
        </w:rPr>
        <w:t>s</w:t>
      </w:r>
      <w:r w:rsidRPr="002D31FE">
        <w:rPr>
          <w:rFonts w:asciiTheme="minorHAnsi" w:hAnsiTheme="minorHAnsi"/>
          <w:color w:val="000000"/>
          <w:sz w:val="20"/>
          <w:szCs w:val="20"/>
        </w:rPr>
        <w:t>,</w:t>
      </w:r>
      <w:r w:rsidR="00D93583">
        <w:rPr>
          <w:rFonts w:asciiTheme="minorHAnsi" w:hAnsiTheme="minorHAnsi"/>
          <w:color w:val="000000"/>
          <w:sz w:val="20"/>
          <w:szCs w:val="20"/>
        </w:rPr>
        <w:t xml:space="preserve"> </w:t>
      </w:r>
      <w:r w:rsidRPr="002D31FE">
        <w:rPr>
          <w:rFonts w:asciiTheme="minorHAnsi" w:hAnsiTheme="minorHAnsi"/>
          <w:color w:val="000000"/>
          <w:sz w:val="20"/>
          <w:szCs w:val="20"/>
        </w:rPr>
        <w:t>pod</w:t>
      </w:r>
      <w:r w:rsidRPr="002D31FE">
        <w:rPr>
          <w:rFonts w:asciiTheme="minorHAnsi" w:hAnsiTheme="minorHAnsi"/>
          <w:color w:val="000000"/>
          <w:spacing w:val="-2"/>
          <w:sz w:val="20"/>
          <w:szCs w:val="20"/>
        </w:rPr>
        <w:t>en</w:t>
      </w:r>
      <w:r w:rsidRPr="002D31FE">
        <w:rPr>
          <w:rFonts w:asciiTheme="minorHAnsi" w:hAnsiTheme="minorHAnsi"/>
          <w:color w:val="000000"/>
          <w:sz w:val="20"/>
          <w:szCs w:val="20"/>
        </w:rPr>
        <w:t>do</w:t>
      </w:r>
      <w:r w:rsidR="00D93583">
        <w:rPr>
          <w:rFonts w:asciiTheme="minorHAnsi" w:hAnsiTheme="minorHAnsi"/>
          <w:color w:val="000000"/>
          <w:sz w:val="20"/>
          <w:szCs w:val="20"/>
        </w:rPr>
        <w:t xml:space="preserve"> </w:t>
      </w:r>
      <w:r w:rsidRPr="002D31FE">
        <w:rPr>
          <w:rFonts w:asciiTheme="minorHAnsi" w:hAnsiTheme="minorHAnsi"/>
          <w:color w:val="000000"/>
          <w:sz w:val="20"/>
          <w:szCs w:val="20"/>
        </w:rPr>
        <w:t>a</w:t>
      </w:r>
      <w:r w:rsidR="00D93583">
        <w:rPr>
          <w:rFonts w:asciiTheme="minorHAnsi" w:hAnsiTheme="minorHAnsi"/>
          <w:color w:val="000000"/>
          <w:sz w:val="20"/>
          <w:szCs w:val="20"/>
        </w:rPr>
        <w:t xml:space="preserve"> </w:t>
      </w:r>
      <w:r w:rsidRPr="002D31FE">
        <w:rPr>
          <w:rFonts w:asciiTheme="minorHAnsi" w:hAnsiTheme="minorHAnsi"/>
          <w:color w:val="000000"/>
          <w:spacing w:val="-1"/>
          <w:sz w:val="20"/>
          <w:szCs w:val="20"/>
        </w:rPr>
        <w:t>A</w:t>
      </w:r>
      <w:r w:rsidRPr="002D31FE">
        <w:rPr>
          <w:rFonts w:asciiTheme="minorHAnsi" w:hAnsiTheme="minorHAnsi"/>
          <w:color w:val="000000"/>
          <w:sz w:val="20"/>
          <w:szCs w:val="20"/>
        </w:rPr>
        <w:t>d</w:t>
      </w:r>
      <w:r w:rsidRPr="002D31FE">
        <w:rPr>
          <w:rFonts w:asciiTheme="minorHAnsi" w:hAnsiTheme="minorHAnsi"/>
          <w:color w:val="000000"/>
          <w:spacing w:val="-4"/>
          <w:sz w:val="20"/>
          <w:szCs w:val="20"/>
        </w:rPr>
        <w:t>m</w:t>
      </w:r>
      <w:r w:rsidRPr="002D31FE">
        <w:rPr>
          <w:rFonts w:asciiTheme="minorHAnsi" w:hAnsiTheme="minorHAnsi"/>
          <w:color w:val="000000"/>
          <w:spacing w:val="1"/>
          <w:sz w:val="20"/>
          <w:szCs w:val="20"/>
        </w:rPr>
        <w:t>i</w:t>
      </w:r>
      <w:r w:rsidRPr="002D31FE">
        <w:rPr>
          <w:rFonts w:asciiTheme="minorHAnsi" w:hAnsiTheme="minorHAnsi"/>
          <w:color w:val="000000"/>
          <w:sz w:val="20"/>
          <w:szCs w:val="20"/>
        </w:rPr>
        <w:t>n</w:t>
      </w:r>
      <w:r w:rsidRPr="002D31FE">
        <w:rPr>
          <w:rFonts w:asciiTheme="minorHAnsi" w:hAnsiTheme="minorHAnsi"/>
          <w:color w:val="000000"/>
          <w:spacing w:val="1"/>
          <w:sz w:val="20"/>
          <w:szCs w:val="20"/>
        </w:rPr>
        <w:t>i</w:t>
      </w:r>
      <w:r w:rsidRPr="002D31FE">
        <w:rPr>
          <w:rFonts w:asciiTheme="minorHAnsi" w:hAnsiTheme="minorHAnsi"/>
          <w:color w:val="000000"/>
          <w:sz w:val="20"/>
          <w:szCs w:val="20"/>
        </w:rPr>
        <w:t>s</w:t>
      </w:r>
      <w:r w:rsidRPr="002D31FE">
        <w:rPr>
          <w:rFonts w:asciiTheme="minorHAnsi" w:hAnsiTheme="minorHAnsi"/>
          <w:color w:val="000000"/>
          <w:spacing w:val="-1"/>
          <w:sz w:val="20"/>
          <w:szCs w:val="20"/>
        </w:rPr>
        <w:t>t</w:t>
      </w:r>
      <w:r w:rsidRPr="002D31FE">
        <w:rPr>
          <w:rFonts w:asciiTheme="minorHAnsi" w:hAnsiTheme="minorHAnsi"/>
          <w:color w:val="000000"/>
          <w:spacing w:val="1"/>
          <w:sz w:val="20"/>
          <w:szCs w:val="20"/>
        </w:rPr>
        <w:t>r</w:t>
      </w:r>
      <w:r w:rsidRPr="002D31FE">
        <w:rPr>
          <w:rFonts w:asciiTheme="minorHAnsi" w:hAnsiTheme="minorHAnsi"/>
          <w:color w:val="000000"/>
          <w:sz w:val="20"/>
          <w:szCs w:val="20"/>
        </w:rPr>
        <w:t>a</w:t>
      </w:r>
      <w:r w:rsidRPr="002D31FE">
        <w:rPr>
          <w:rFonts w:asciiTheme="minorHAnsi" w:hAnsiTheme="minorHAnsi"/>
          <w:color w:val="000000"/>
          <w:spacing w:val="-2"/>
          <w:sz w:val="20"/>
          <w:szCs w:val="20"/>
        </w:rPr>
        <w:t>çã</w:t>
      </w:r>
      <w:r w:rsidRPr="002D31FE">
        <w:rPr>
          <w:rFonts w:asciiTheme="minorHAnsi" w:hAnsiTheme="minorHAnsi"/>
          <w:color w:val="000000"/>
          <w:sz w:val="20"/>
          <w:szCs w:val="20"/>
        </w:rPr>
        <w:t>o não co</w:t>
      </w:r>
      <w:r w:rsidRPr="002D31FE">
        <w:rPr>
          <w:rFonts w:asciiTheme="minorHAnsi" w:hAnsiTheme="minorHAnsi"/>
          <w:color w:val="000000"/>
          <w:spacing w:val="-2"/>
          <w:sz w:val="20"/>
          <w:szCs w:val="20"/>
        </w:rPr>
        <w:t>n</w:t>
      </w:r>
      <w:r w:rsidRPr="002D31FE">
        <w:rPr>
          <w:rFonts w:asciiTheme="minorHAnsi" w:hAnsiTheme="minorHAnsi"/>
          <w:color w:val="000000"/>
          <w:spacing w:val="1"/>
          <w:sz w:val="20"/>
          <w:szCs w:val="20"/>
        </w:rPr>
        <w:t>t</w:t>
      </w:r>
      <w:r w:rsidRPr="002D31FE">
        <w:rPr>
          <w:rFonts w:asciiTheme="minorHAnsi" w:hAnsiTheme="minorHAnsi"/>
          <w:color w:val="000000"/>
          <w:spacing w:val="-2"/>
          <w:sz w:val="20"/>
          <w:szCs w:val="20"/>
        </w:rPr>
        <w:t>r</w:t>
      </w:r>
      <w:r w:rsidRPr="002D31FE">
        <w:rPr>
          <w:rFonts w:asciiTheme="minorHAnsi" w:hAnsiTheme="minorHAnsi"/>
          <w:color w:val="000000"/>
          <w:sz w:val="20"/>
          <w:szCs w:val="20"/>
        </w:rPr>
        <w:t>a</w:t>
      </w:r>
      <w:r w:rsidRPr="002D31FE">
        <w:rPr>
          <w:rFonts w:asciiTheme="minorHAnsi" w:hAnsiTheme="minorHAnsi"/>
          <w:color w:val="000000"/>
          <w:spacing w:val="-1"/>
          <w:sz w:val="20"/>
          <w:szCs w:val="20"/>
        </w:rPr>
        <w:t>t</w:t>
      </w:r>
      <w:r w:rsidRPr="002D31FE">
        <w:rPr>
          <w:rFonts w:asciiTheme="minorHAnsi" w:hAnsiTheme="minorHAnsi"/>
          <w:color w:val="000000"/>
          <w:sz w:val="20"/>
          <w:szCs w:val="20"/>
        </w:rPr>
        <w:t>ar</w:t>
      </w:r>
      <w:r w:rsidR="00D93583">
        <w:rPr>
          <w:rFonts w:asciiTheme="minorHAnsi" w:hAnsiTheme="minorHAnsi"/>
          <w:color w:val="000000"/>
          <w:sz w:val="20"/>
          <w:szCs w:val="20"/>
        </w:rPr>
        <w:t xml:space="preserve"> </w:t>
      </w:r>
      <w:r w:rsidRPr="002D31FE">
        <w:rPr>
          <w:rFonts w:asciiTheme="minorHAnsi" w:hAnsiTheme="minorHAnsi"/>
          <w:color w:val="000000"/>
          <w:sz w:val="20"/>
          <w:szCs w:val="20"/>
        </w:rPr>
        <w:t>a</w:t>
      </w:r>
      <w:r w:rsidR="00D93583">
        <w:rPr>
          <w:rFonts w:asciiTheme="minorHAnsi" w:hAnsiTheme="minorHAnsi"/>
          <w:color w:val="000000"/>
          <w:sz w:val="20"/>
          <w:szCs w:val="20"/>
        </w:rPr>
        <w:t xml:space="preserve"> </w:t>
      </w:r>
      <w:r w:rsidRPr="002D31FE">
        <w:rPr>
          <w:rFonts w:asciiTheme="minorHAnsi" w:hAnsiTheme="minorHAnsi"/>
          <w:color w:val="000000"/>
          <w:spacing w:val="1"/>
          <w:sz w:val="20"/>
          <w:szCs w:val="20"/>
        </w:rPr>
        <w:t>t</w:t>
      </w:r>
      <w:r w:rsidRPr="002D31FE">
        <w:rPr>
          <w:rFonts w:asciiTheme="minorHAnsi" w:hAnsiTheme="minorHAnsi"/>
          <w:color w:val="000000"/>
          <w:spacing w:val="-2"/>
          <w:sz w:val="20"/>
          <w:szCs w:val="20"/>
        </w:rPr>
        <w:t>o</w:t>
      </w:r>
      <w:r w:rsidRPr="002D31FE">
        <w:rPr>
          <w:rFonts w:asciiTheme="minorHAnsi" w:hAnsiTheme="minorHAnsi"/>
          <w:color w:val="000000"/>
          <w:spacing w:val="1"/>
          <w:sz w:val="20"/>
          <w:szCs w:val="20"/>
        </w:rPr>
        <w:t>t</w:t>
      </w:r>
      <w:r w:rsidRPr="002D31FE">
        <w:rPr>
          <w:rFonts w:asciiTheme="minorHAnsi" w:hAnsiTheme="minorHAnsi"/>
          <w:color w:val="000000"/>
          <w:spacing w:val="-2"/>
          <w:sz w:val="20"/>
          <w:szCs w:val="20"/>
        </w:rPr>
        <w:t>a</w:t>
      </w:r>
      <w:r w:rsidRPr="002D31FE">
        <w:rPr>
          <w:rFonts w:asciiTheme="minorHAnsi" w:hAnsiTheme="minorHAnsi"/>
          <w:color w:val="000000"/>
          <w:spacing w:val="1"/>
          <w:sz w:val="20"/>
          <w:szCs w:val="20"/>
        </w:rPr>
        <w:t>li</w:t>
      </w:r>
      <w:r w:rsidRPr="002D31FE">
        <w:rPr>
          <w:rFonts w:asciiTheme="minorHAnsi" w:hAnsiTheme="minorHAnsi"/>
          <w:color w:val="000000"/>
          <w:spacing w:val="-2"/>
          <w:sz w:val="20"/>
          <w:szCs w:val="20"/>
        </w:rPr>
        <w:t>d</w:t>
      </w:r>
      <w:r w:rsidRPr="002D31FE">
        <w:rPr>
          <w:rFonts w:asciiTheme="minorHAnsi" w:hAnsiTheme="minorHAnsi"/>
          <w:color w:val="000000"/>
          <w:sz w:val="20"/>
          <w:szCs w:val="20"/>
        </w:rPr>
        <w:t>ade</w:t>
      </w:r>
      <w:r w:rsidR="00D93583">
        <w:rPr>
          <w:rFonts w:asciiTheme="minorHAnsi" w:hAnsiTheme="minorHAnsi"/>
          <w:color w:val="000000"/>
          <w:sz w:val="20"/>
          <w:szCs w:val="20"/>
        </w:rPr>
        <w:t xml:space="preserve"> </w:t>
      </w:r>
      <w:r w:rsidRPr="002D31FE">
        <w:rPr>
          <w:rFonts w:asciiTheme="minorHAnsi" w:hAnsiTheme="minorHAnsi"/>
          <w:color w:val="000000"/>
          <w:spacing w:val="-2"/>
          <w:sz w:val="20"/>
          <w:szCs w:val="20"/>
        </w:rPr>
        <w:t>d</w:t>
      </w:r>
      <w:r w:rsidRPr="002D31FE">
        <w:rPr>
          <w:rFonts w:asciiTheme="minorHAnsi" w:hAnsiTheme="minorHAnsi"/>
          <w:color w:val="000000"/>
          <w:sz w:val="20"/>
          <w:szCs w:val="20"/>
        </w:rPr>
        <w:t>as</w:t>
      </w:r>
      <w:r w:rsidR="00D93583">
        <w:rPr>
          <w:rFonts w:asciiTheme="minorHAnsi" w:hAnsiTheme="minorHAnsi"/>
          <w:color w:val="000000"/>
          <w:sz w:val="20"/>
          <w:szCs w:val="20"/>
        </w:rPr>
        <w:t xml:space="preserve"> </w:t>
      </w:r>
      <w:r w:rsidRPr="002D31FE">
        <w:rPr>
          <w:rFonts w:asciiTheme="minorHAnsi" w:hAnsiTheme="minorHAnsi"/>
          <w:color w:val="000000"/>
          <w:spacing w:val="-4"/>
          <w:sz w:val="20"/>
          <w:szCs w:val="20"/>
        </w:rPr>
        <w:t>m</w:t>
      </w:r>
      <w:r w:rsidRPr="002D31FE">
        <w:rPr>
          <w:rFonts w:asciiTheme="minorHAnsi" w:hAnsiTheme="minorHAnsi"/>
          <w:color w:val="000000"/>
          <w:sz w:val="20"/>
          <w:szCs w:val="20"/>
        </w:rPr>
        <w:t>e</w:t>
      </w:r>
      <w:r w:rsidRPr="002D31FE">
        <w:rPr>
          <w:rFonts w:asciiTheme="minorHAnsi" w:hAnsiTheme="minorHAnsi"/>
          <w:color w:val="000000"/>
          <w:spacing w:val="1"/>
          <w:sz w:val="20"/>
          <w:szCs w:val="20"/>
        </w:rPr>
        <w:t>s</w:t>
      </w:r>
      <w:r w:rsidRPr="002D31FE">
        <w:rPr>
          <w:rFonts w:asciiTheme="minorHAnsi" w:hAnsiTheme="minorHAnsi"/>
          <w:color w:val="000000"/>
          <w:spacing w:val="-4"/>
          <w:sz w:val="20"/>
          <w:szCs w:val="20"/>
        </w:rPr>
        <w:t>m</w:t>
      </w:r>
      <w:r w:rsidRPr="002D31FE">
        <w:rPr>
          <w:rFonts w:asciiTheme="minorHAnsi" w:hAnsiTheme="minorHAnsi"/>
          <w:color w:val="000000"/>
          <w:sz w:val="20"/>
          <w:szCs w:val="20"/>
        </w:rPr>
        <w:t>a</w:t>
      </w:r>
      <w:r w:rsidRPr="002D31FE">
        <w:rPr>
          <w:rFonts w:asciiTheme="minorHAnsi" w:hAnsiTheme="minorHAnsi"/>
          <w:color w:val="000000"/>
          <w:spacing w:val="4"/>
          <w:sz w:val="20"/>
          <w:szCs w:val="20"/>
        </w:rPr>
        <w:t>s</w:t>
      </w:r>
      <w:r w:rsidRPr="002D31FE">
        <w:rPr>
          <w:rFonts w:asciiTheme="minorHAnsi" w:hAnsiTheme="minorHAnsi"/>
          <w:color w:val="000000"/>
          <w:sz w:val="20"/>
          <w:szCs w:val="20"/>
        </w:rPr>
        <w:t>.</w:t>
      </w:r>
    </w:p>
    <w:p w:rsidR="00002A17" w:rsidRDefault="00002A17"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b/>
          <w:color w:val="000000"/>
          <w:sz w:val="20"/>
          <w:szCs w:val="20"/>
        </w:rPr>
      </w:pPr>
    </w:p>
    <w:p w:rsidR="001A51B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4760F3" w:rsidRDefault="008C343F" w:rsidP="004760F3">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004760F3" w:rsidRPr="003579AE">
        <w:rPr>
          <w:b/>
          <w:bCs/>
          <w:color w:val="000000"/>
          <w:sz w:val="20"/>
          <w:szCs w:val="20"/>
          <w:u w:val="single"/>
        </w:rPr>
        <w:t>A participação nesta licitação é exclusiva às Microempresas e Empresas de Pequeno Porteenquadrado nos limites definidos pelo art. 3º da Lei Complementar nº 123/06</w:t>
      </w:r>
      <w:r w:rsidR="004760F3">
        <w:rPr>
          <w:b/>
          <w:bCs/>
          <w:color w:val="000000"/>
          <w:sz w:val="20"/>
          <w:szCs w:val="20"/>
          <w:u w:val="single"/>
        </w:rPr>
        <w:t>, conforme determina o artigo 48, inciso I da Lei Complementar nº 123/06 e artigo 9º do Decreto Estadual 4.769/2013</w:t>
      </w:r>
      <w:r w:rsidR="004760F3" w:rsidRPr="003579AE">
        <w:rPr>
          <w:b/>
          <w:bCs/>
          <w:color w:val="000000"/>
          <w:sz w:val="20"/>
          <w:szCs w:val="20"/>
          <w:u w:val="single"/>
        </w:rPr>
        <w:t>.</w:t>
      </w:r>
    </w:p>
    <w:p w:rsidR="008D429D" w:rsidRPr="00D443C6" w:rsidRDefault="008D429D" w:rsidP="004760F3">
      <w:pPr>
        <w:widowControl w:val="0"/>
        <w:tabs>
          <w:tab w:val="left" w:pos="142"/>
          <w:tab w:val="left" w:pos="284"/>
        </w:tabs>
        <w:autoSpaceDE w:val="0"/>
        <w:autoSpaceDN w:val="0"/>
        <w:adjustRightInd w:val="0"/>
        <w:spacing w:after="0" w:line="240" w:lineRule="auto"/>
        <w:ind w:right="94"/>
        <w:jc w:val="both"/>
        <w:rPr>
          <w:rFonts w:cs="Calibri"/>
          <w:bCs/>
          <w:color w:val="000000"/>
          <w:sz w:val="20"/>
          <w:szCs w:val="20"/>
        </w:rPr>
      </w:pPr>
      <w:r w:rsidRPr="000E5D4F">
        <w:rPr>
          <w:rFonts w:cs="Calibri"/>
          <w:b/>
          <w:bCs/>
          <w:color w:val="000000"/>
          <w:sz w:val="20"/>
          <w:szCs w:val="20"/>
        </w:rPr>
        <w:t>2.</w:t>
      </w:r>
      <w:r w:rsidR="008C343F">
        <w:rPr>
          <w:rFonts w:cs="Calibri"/>
          <w:b/>
          <w:bCs/>
          <w:color w:val="000000"/>
          <w:sz w:val="20"/>
          <w:szCs w:val="20"/>
        </w:rPr>
        <w:t>2</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C343F">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C343F">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C343F">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DB2AC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C343F">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DB2AC9" w:rsidRPr="001A3BA7">
        <w:rPr>
          <w:bCs/>
          <w:color w:val="000000"/>
          <w:sz w:val="20"/>
          <w:szCs w:val="20"/>
          <w:shd w:val="clear" w:color="auto" w:fill="FFFFFF"/>
        </w:rPr>
        <w:t xml:space="preserve">Administração Pública </w:t>
      </w:r>
      <w:r w:rsidR="00DB2AC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C343F">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DB2AC9" w:rsidRPr="001A3BA7">
        <w:rPr>
          <w:bCs/>
          <w:color w:val="000000"/>
          <w:sz w:val="20"/>
          <w:szCs w:val="20"/>
          <w:shd w:val="clear" w:color="auto" w:fill="FFFFFF"/>
        </w:rPr>
        <w:t xml:space="preserve">Administração Pública </w:t>
      </w:r>
      <w:r w:rsidR="00DB2AC9">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C343F">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C343F">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C343F">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C343F">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C343F">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1F1932">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8C343F">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5F2FD4">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69625F">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8B0656" w:rsidRPr="00437C8E">
        <w:rPr>
          <w:b/>
          <w:bCs/>
          <w:color w:val="000000"/>
          <w:sz w:val="20"/>
          <w:szCs w:val="20"/>
          <w:u w:val="single"/>
        </w:rPr>
        <w:t xml:space="preserve">até </w:t>
      </w:r>
      <w:proofErr w:type="gramStart"/>
      <w:r w:rsidR="008B0656" w:rsidRPr="00437C8E">
        <w:rPr>
          <w:b/>
          <w:bCs/>
          <w:color w:val="000000"/>
          <w:sz w:val="20"/>
          <w:szCs w:val="20"/>
          <w:u w:val="single"/>
        </w:rPr>
        <w:t>1</w:t>
      </w:r>
      <w:proofErr w:type="gramEnd"/>
      <w:r w:rsidR="008B0656" w:rsidRPr="00437C8E">
        <w:rPr>
          <w:b/>
          <w:bCs/>
          <w:color w:val="000000"/>
          <w:sz w:val="20"/>
          <w:szCs w:val="20"/>
          <w:u w:val="single"/>
        </w:rPr>
        <w:t xml:space="preserve"> (uma) hora antes d</w:t>
      </w:r>
      <w:r w:rsidR="008B0656">
        <w:rPr>
          <w:b/>
          <w:bCs/>
          <w:color w:val="000000"/>
          <w:sz w:val="20"/>
          <w:szCs w:val="20"/>
          <w:u w:val="single"/>
        </w:rPr>
        <w:t>o horário marcado</w:t>
      </w:r>
      <w:r w:rsidR="008B0656" w:rsidRPr="00437C8E">
        <w:rPr>
          <w:b/>
          <w:bCs/>
          <w:color w:val="000000"/>
          <w:sz w:val="20"/>
          <w:szCs w:val="20"/>
          <w:u w:val="single"/>
        </w:rPr>
        <w:t xml:space="preserve"> para abertura da</w:t>
      </w:r>
      <w:r w:rsidR="008B0656">
        <w:rPr>
          <w:b/>
          <w:bCs/>
          <w:color w:val="000000"/>
          <w:sz w:val="20"/>
          <w:szCs w:val="20"/>
          <w:u w:val="single"/>
        </w:rPr>
        <w:t xml:space="preserve"> sessão</w:t>
      </w:r>
      <w:r w:rsidRPr="00437C8E">
        <w:rPr>
          <w:b/>
          <w:bCs/>
          <w:color w:val="000000"/>
          <w:sz w:val="20"/>
          <w:szCs w:val="20"/>
          <w:u w:val="single"/>
        </w:rPr>
        <w:t xml:space="preserve">, </w:t>
      </w:r>
      <w:r w:rsidRPr="006249AC">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00D22E39">
        <w:rPr>
          <w:bCs/>
          <w:color w:val="000000"/>
          <w:sz w:val="20"/>
          <w:szCs w:val="20"/>
        </w:rPr>
        <w:t xml:space="preserve"> eletrônico.E</w:t>
      </w:r>
      <w:r w:rsidRPr="00FC47D3">
        <w:rPr>
          <w:bCs/>
          <w:color w:val="000000"/>
          <w:sz w:val="20"/>
          <w:szCs w:val="20"/>
        </w:rPr>
        <w:t xml:space="preserv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w:t>
      </w:r>
      <w:r w:rsidRPr="009F266E">
        <w:rPr>
          <w:bCs/>
          <w:color w:val="000000"/>
          <w:sz w:val="20"/>
          <w:szCs w:val="20"/>
        </w:rPr>
        <w:lastRenderedPageBreak/>
        <w:t xml:space="preserve">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O(a)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não ser</w:t>
      </w:r>
      <w:r w:rsidR="006A7107" w:rsidRPr="006A7107">
        <w:rPr>
          <w:bCs/>
          <w:color w:val="000000"/>
          <w:sz w:val="20"/>
          <w:szCs w:val="20"/>
        </w:rPr>
        <w:t>á(</w:t>
      </w:r>
      <w:proofErr w:type="spellStart"/>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B342CF" w:rsidRPr="00B342CF" w:rsidRDefault="00B342CF" w:rsidP="00B342CF">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342CF">
        <w:rPr>
          <w:rFonts w:asciiTheme="minorHAnsi" w:hAnsiTheme="minorHAnsi"/>
          <w:b/>
          <w:bCs/>
          <w:color w:val="000000"/>
          <w:sz w:val="20"/>
          <w:szCs w:val="20"/>
        </w:rPr>
        <w:t xml:space="preserve">a) </w:t>
      </w:r>
      <w:r w:rsidRPr="00B342CF">
        <w:rPr>
          <w:rFonts w:asciiTheme="minorHAnsi" w:hAnsiTheme="minorHAnsi"/>
          <w:bCs/>
          <w:color w:val="000000"/>
          <w:sz w:val="20"/>
          <w:szCs w:val="20"/>
        </w:rPr>
        <w:t>Deverá apresentar</w:t>
      </w:r>
      <w:r w:rsidRPr="00B342CF">
        <w:rPr>
          <w:rFonts w:asciiTheme="minorHAnsi" w:hAnsiTheme="minorHAnsi" w:cs="Arial"/>
          <w:sz w:val="20"/>
          <w:szCs w:val="20"/>
        </w:rPr>
        <w:t>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SES/TO poderá diligenciar se as informações constantes do documento são verdadeiras.</w:t>
      </w:r>
    </w:p>
    <w:p w:rsidR="00C95883" w:rsidRPr="00B342CF" w:rsidRDefault="00B342CF" w:rsidP="00B342CF">
      <w:pPr>
        <w:widowControl w:val="0"/>
        <w:autoSpaceDE w:val="0"/>
        <w:autoSpaceDN w:val="0"/>
        <w:adjustRightInd w:val="0"/>
        <w:spacing w:after="0" w:line="240" w:lineRule="auto"/>
        <w:jc w:val="both"/>
        <w:rPr>
          <w:rFonts w:asciiTheme="minorHAnsi" w:hAnsiTheme="minorHAnsi"/>
          <w:b/>
          <w:bCs/>
          <w:color w:val="000000"/>
          <w:sz w:val="20"/>
          <w:szCs w:val="20"/>
          <w:u w:val="single"/>
        </w:rPr>
      </w:pPr>
      <w:r>
        <w:rPr>
          <w:rFonts w:asciiTheme="minorHAnsi" w:hAnsiTheme="minorHAnsi"/>
          <w:b/>
          <w:bCs/>
          <w:color w:val="000000"/>
          <w:sz w:val="20"/>
          <w:szCs w:val="20"/>
        </w:rPr>
        <w:t>b</w:t>
      </w:r>
      <w:r w:rsidR="00C95883" w:rsidRPr="00B342CF">
        <w:rPr>
          <w:rFonts w:asciiTheme="minorHAnsi" w:hAnsiTheme="minorHAnsi"/>
          <w:b/>
          <w:bCs/>
          <w:color w:val="000000"/>
          <w:sz w:val="20"/>
          <w:szCs w:val="20"/>
        </w:rPr>
        <w:t xml:space="preserve">) </w:t>
      </w:r>
      <w:r w:rsidR="008E5409" w:rsidRPr="00B342CF">
        <w:rPr>
          <w:rFonts w:asciiTheme="minorHAnsi" w:hAnsiTheme="minorHAnsi"/>
          <w:bCs/>
          <w:color w:val="000000"/>
          <w:sz w:val="20"/>
          <w:szCs w:val="20"/>
        </w:rPr>
        <w:t>As quantidades; discriminação dos produtos;</w:t>
      </w:r>
      <w:r w:rsidR="00C95883" w:rsidRPr="00B342CF">
        <w:rPr>
          <w:rFonts w:asciiTheme="minorHAnsi" w:hAnsiTheme="minorHAnsi"/>
          <w:b/>
          <w:bCs/>
          <w:color w:val="000000"/>
          <w:sz w:val="20"/>
          <w:szCs w:val="20"/>
          <w:u w:val="single"/>
        </w:rPr>
        <w:t>espécie/tipo</w:t>
      </w:r>
      <w:r w:rsidR="008E5409" w:rsidRPr="00B342CF">
        <w:rPr>
          <w:rFonts w:asciiTheme="minorHAnsi" w:hAnsiTheme="minorHAnsi"/>
          <w:b/>
          <w:bCs/>
          <w:color w:val="000000"/>
          <w:sz w:val="20"/>
          <w:szCs w:val="20"/>
          <w:u w:val="single"/>
        </w:rPr>
        <w:t xml:space="preserve"> e procedência (se for o caso); marca;</w:t>
      </w:r>
      <w:r w:rsidR="00C95883" w:rsidRPr="00B342CF">
        <w:rPr>
          <w:rFonts w:asciiTheme="minorHAnsi" w:hAnsiTheme="minorHAnsi"/>
          <w:b/>
          <w:bCs/>
          <w:color w:val="000000"/>
          <w:sz w:val="20"/>
          <w:szCs w:val="20"/>
          <w:u w:val="single"/>
        </w:rPr>
        <w:t xml:space="preserve"> valor unitário e total</w:t>
      </w:r>
      <w:r w:rsidR="00323E04" w:rsidRPr="00B342CF">
        <w:rPr>
          <w:rFonts w:asciiTheme="minorHAnsi" w:hAnsiTheme="minorHAnsi"/>
          <w:b/>
          <w:bCs/>
          <w:color w:val="000000"/>
          <w:sz w:val="20"/>
          <w:szCs w:val="20"/>
          <w:u w:val="single"/>
        </w:rPr>
        <w:t xml:space="preserve"> da proposta</w:t>
      </w:r>
      <w:r w:rsidR="00C95883" w:rsidRPr="00B342CF">
        <w:rPr>
          <w:rFonts w:asciiTheme="minorHAnsi" w:hAnsiTheme="minorHAnsi"/>
          <w:b/>
          <w:bCs/>
          <w:color w:val="000000"/>
          <w:sz w:val="20"/>
          <w:szCs w:val="20"/>
          <w:u w:val="single"/>
        </w:rPr>
        <w:t>;</w:t>
      </w:r>
    </w:p>
    <w:p w:rsidR="00C95883" w:rsidRPr="00FC47D3" w:rsidRDefault="00B342CF" w:rsidP="00B342CF">
      <w:pPr>
        <w:widowControl w:val="0"/>
        <w:autoSpaceDE w:val="0"/>
        <w:autoSpaceDN w:val="0"/>
        <w:adjustRightInd w:val="0"/>
        <w:spacing w:after="0" w:line="240" w:lineRule="auto"/>
        <w:jc w:val="both"/>
        <w:rPr>
          <w:bCs/>
          <w:color w:val="000000"/>
          <w:sz w:val="20"/>
          <w:szCs w:val="20"/>
        </w:rPr>
      </w:pPr>
      <w:r>
        <w:rPr>
          <w:rFonts w:asciiTheme="minorHAnsi" w:hAnsiTheme="minorHAnsi"/>
          <w:b/>
          <w:bCs/>
          <w:color w:val="000000"/>
          <w:sz w:val="20"/>
          <w:szCs w:val="20"/>
        </w:rPr>
        <w:t>c</w:t>
      </w:r>
      <w:r w:rsidR="00C95883" w:rsidRPr="00B342CF">
        <w:rPr>
          <w:rFonts w:asciiTheme="minorHAnsi" w:hAnsiTheme="minorHAnsi"/>
          <w:b/>
          <w:bCs/>
          <w:color w:val="000000"/>
          <w:sz w:val="20"/>
          <w:szCs w:val="20"/>
        </w:rPr>
        <w:t>)</w:t>
      </w:r>
      <w:r w:rsidR="00C95883" w:rsidRPr="00B342CF">
        <w:rPr>
          <w:rFonts w:asciiTheme="minorHAnsi" w:hAnsiTheme="minorHAnsi"/>
          <w:bCs/>
          <w:color w:val="000000"/>
          <w:sz w:val="20"/>
          <w:szCs w:val="20"/>
        </w:rPr>
        <w:t xml:space="preserve"> A indicação e descrição detalhada das características técnicas </w:t>
      </w:r>
      <w:proofErr w:type="gramStart"/>
      <w:r w:rsidR="00C95883" w:rsidRPr="00B342CF">
        <w:rPr>
          <w:rFonts w:asciiTheme="minorHAnsi" w:hAnsiTheme="minorHAnsi"/>
          <w:bCs/>
          <w:color w:val="000000"/>
          <w:sz w:val="20"/>
          <w:szCs w:val="20"/>
        </w:rPr>
        <w:t>do(</w:t>
      </w:r>
      <w:proofErr w:type="gramEnd"/>
      <w:r w:rsidR="00C95883" w:rsidRPr="00B342CF">
        <w:rPr>
          <w:rFonts w:asciiTheme="minorHAnsi" w:hAnsiTheme="minorHAnsi"/>
          <w:bCs/>
          <w:color w:val="000000"/>
          <w:sz w:val="20"/>
          <w:szCs w:val="20"/>
        </w:rPr>
        <w:t>s) produto(s) proposto(s) para o(s) respectivo(s)item(s) que compõe(m) o objeto desta licitação, em conformidade com os requisitos,</w:t>
      </w:r>
      <w:r w:rsidR="00C95883" w:rsidRPr="00FC47D3">
        <w:rPr>
          <w:bCs/>
          <w:color w:val="000000"/>
          <w:sz w:val="20"/>
          <w:szCs w:val="20"/>
        </w:rPr>
        <w:t xml:space="preserve"> especificações e condições estipuladas neste </w:t>
      </w:r>
      <w:r w:rsidR="005F6698">
        <w:rPr>
          <w:bCs/>
          <w:color w:val="000000"/>
          <w:sz w:val="20"/>
          <w:szCs w:val="20"/>
        </w:rPr>
        <w:t>Edital</w:t>
      </w:r>
      <w:r w:rsidR="00C95883"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00C95883" w:rsidRPr="00FC47D3">
        <w:rPr>
          <w:bCs/>
          <w:color w:val="000000"/>
          <w:sz w:val="20"/>
          <w:szCs w:val="20"/>
        </w:rPr>
        <w:t xml:space="preserve"> e demais especificações que permitam aferir com precisão ao solicitado no </w:t>
      </w:r>
      <w:r w:rsidR="005F6698">
        <w:rPr>
          <w:bCs/>
          <w:color w:val="000000"/>
          <w:sz w:val="20"/>
          <w:szCs w:val="20"/>
        </w:rPr>
        <w:t>Edital</w:t>
      </w:r>
      <w:r w:rsidR="00C95883" w:rsidRPr="00FC47D3">
        <w:rPr>
          <w:bCs/>
          <w:color w:val="000000"/>
          <w:sz w:val="20"/>
          <w:szCs w:val="20"/>
        </w:rPr>
        <w:t>;</w:t>
      </w:r>
    </w:p>
    <w:p w:rsidR="00C95883" w:rsidRPr="00FC47D3" w:rsidRDefault="00B342C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C95883" w:rsidRPr="00FC47D3">
        <w:rPr>
          <w:b/>
          <w:bCs/>
          <w:color w:val="000000"/>
          <w:sz w:val="20"/>
          <w:szCs w:val="20"/>
        </w:rPr>
        <w:t>)</w:t>
      </w:r>
      <w:r w:rsidR="008E5409">
        <w:rPr>
          <w:bCs/>
          <w:color w:val="000000"/>
          <w:sz w:val="20"/>
          <w:szCs w:val="20"/>
        </w:rPr>
        <w:t xml:space="preserve"> A razão social da proponente; endereço completo; telefone;</w:t>
      </w:r>
      <w:r w:rsidR="00C95883" w:rsidRPr="00FC47D3">
        <w:rPr>
          <w:bCs/>
          <w:color w:val="000000"/>
          <w:sz w:val="20"/>
          <w:szCs w:val="20"/>
        </w:rPr>
        <w:t xml:space="preserve"> fax e endereço eletrônico (e-mail), </w:t>
      </w:r>
      <w:r w:rsidR="00C95883" w:rsidRPr="00FC47D3">
        <w:rPr>
          <w:bCs/>
          <w:color w:val="000000"/>
          <w:sz w:val="20"/>
          <w:szCs w:val="20"/>
        </w:rPr>
        <w:lastRenderedPageBreak/>
        <w:t xml:space="preserve">mencionando opcionalmente o banco, número da conta corrente e da agência no qual serão depositados os pagamentos se a </w:t>
      </w:r>
      <w:r w:rsidR="00EB373D">
        <w:rPr>
          <w:bCs/>
          <w:color w:val="000000"/>
          <w:sz w:val="20"/>
          <w:szCs w:val="20"/>
        </w:rPr>
        <w:t>Licitante</w:t>
      </w:r>
      <w:r w:rsidR="00C95883" w:rsidRPr="00FC47D3">
        <w:rPr>
          <w:bCs/>
          <w:color w:val="000000"/>
          <w:sz w:val="20"/>
          <w:szCs w:val="20"/>
        </w:rPr>
        <w:t xml:space="preserve"> se sagrar vencedora do certame;</w:t>
      </w:r>
    </w:p>
    <w:p w:rsidR="00C95883" w:rsidRPr="00FC47D3" w:rsidRDefault="00B342C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C95883" w:rsidRPr="00FC47D3">
        <w:rPr>
          <w:b/>
          <w:bCs/>
          <w:color w:val="000000"/>
          <w:sz w:val="20"/>
          <w:szCs w:val="20"/>
        </w:rPr>
        <w:t>)</w:t>
      </w:r>
      <w:r w:rsidR="00C95883" w:rsidRPr="00FC47D3">
        <w:rPr>
          <w:bCs/>
          <w:color w:val="000000"/>
          <w:sz w:val="20"/>
          <w:szCs w:val="20"/>
        </w:rPr>
        <w:t xml:space="preserve"> Prazo de </w:t>
      </w:r>
      <w:r w:rsidR="008E5409">
        <w:rPr>
          <w:bCs/>
          <w:color w:val="000000"/>
          <w:sz w:val="20"/>
          <w:szCs w:val="20"/>
        </w:rPr>
        <w:t>entrega e garantia dos produtos;</w:t>
      </w:r>
      <w:r w:rsidR="00C95883" w:rsidRPr="00FC47D3">
        <w:rPr>
          <w:bCs/>
          <w:color w:val="000000"/>
          <w:sz w:val="20"/>
          <w:szCs w:val="20"/>
        </w:rPr>
        <w:t xml:space="preserve"> prazo de validade da proposta</w:t>
      </w:r>
      <w:r w:rsidR="008E5409">
        <w:rPr>
          <w:bCs/>
          <w:color w:val="000000"/>
          <w:sz w:val="20"/>
          <w:szCs w:val="20"/>
        </w:rPr>
        <w:t>,</w:t>
      </w:r>
      <w:r w:rsidR="00C95883" w:rsidRPr="00FC47D3">
        <w:rPr>
          <w:bCs/>
          <w:color w:val="000000"/>
          <w:sz w:val="20"/>
          <w:szCs w:val="20"/>
        </w:rPr>
        <w:t xml:space="preserve"> e prazo de pagamento, na forma descrita no </w:t>
      </w:r>
      <w:r w:rsidR="00C95883" w:rsidRPr="00FC47D3">
        <w:rPr>
          <w:bCs/>
          <w:sz w:val="20"/>
          <w:szCs w:val="20"/>
        </w:rPr>
        <w:t>item 1</w:t>
      </w:r>
      <w:r w:rsidR="001F4858">
        <w:rPr>
          <w:bCs/>
          <w:sz w:val="20"/>
          <w:szCs w:val="20"/>
        </w:rPr>
        <w:t>2</w:t>
      </w:r>
      <w:r w:rsidR="00C95883" w:rsidRPr="00FC47D3">
        <w:rPr>
          <w:bCs/>
          <w:sz w:val="20"/>
          <w:szCs w:val="20"/>
        </w:rPr>
        <w:t>.1</w:t>
      </w:r>
      <w:r w:rsidR="006F610C">
        <w:rPr>
          <w:bCs/>
          <w:sz w:val="20"/>
          <w:szCs w:val="20"/>
        </w:rPr>
        <w:t>2</w:t>
      </w:r>
      <w:r w:rsidR="00C95883"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00C95883" w:rsidRPr="00FC47D3">
        <w:rPr>
          <w:bCs/>
          <w:color w:val="000000"/>
          <w:sz w:val="20"/>
          <w:szCs w:val="20"/>
        </w:rPr>
        <w:t>;</w:t>
      </w:r>
    </w:p>
    <w:p w:rsidR="00C95883" w:rsidRPr="00FC47D3" w:rsidRDefault="00B342CF" w:rsidP="00166183">
      <w:pPr>
        <w:widowControl w:val="0"/>
        <w:autoSpaceDE w:val="0"/>
        <w:autoSpaceDN w:val="0"/>
        <w:adjustRightInd w:val="0"/>
        <w:spacing w:after="0" w:line="240" w:lineRule="auto"/>
        <w:jc w:val="both"/>
        <w:rPr>
          <w:bCs/>
          <w:color w:val="000000"/>
          <w:sz w:val="20"/>
          <w:szCs w:val="20"/>
          <w:u w:val="single"/>
        </w:rPr>
      </w:pPr>
      <w:r>
        <w:rPr>
          <w:b/>
          <w:bCs/>
          <w:color w:val="000000"/>
          <w:sz w:val="20"/>
          <w:szCs w:val="20"/>
          <w:u w:val="single"/>
        </w:rPr>
        <w:t>f</w:t>
      </w:r>
      <w:r w:rsidR="00C95883" w:rsidRPr="00A0638C">
        <w:rPr>
          <w:b/>
          <w:bCs/>
          <w:color w:val="000000"/>
          <w:sz w:val="20"/>
          <w:szCs w:val="20"/>
          <w:u w:val="single"/>
        </w:rPr>
        <w:t xml:space="preserve">) </w:t>
      </w:r>
      <w:r w:rsidR="00C95883" w:rsidRPr="00A0638C">
        <w:rPr>
          <w:bCs/>
          <w:color w:val="000000"/>
          <w:sz w:val="20"/>
          <w:szCs w:val="20"/>
          <w:u w:val="single"/>
        </w:rPr>
        <w:t>Caso</w:t>
      </w:r>
      <w:r w:rsidR="00C95883" w:rsidRPr="00FC47D3">
        <w:rPr>
          <w:bCs/>
          <w:color w:val="000000"/>
          <w:sz w:val="20"/>
          <w:szCs w:val="20"/>
          <w:u w:val="single"/>
        </w:rPr>
        <w:t xml:space="preserve"> a </w:t>
      </w:r>
      <w:r w:rsidR="00EB373D">
        <w:rPr>
          <w:bCs/>
          <w:color w:val="000000"/>
          <w:sz w:val="20"/>
          <w:szCs w:val="20"/>
          <w:u w:val="single"/>
        </w:rPr>
        <w:t>Licitante</w:t>
      </w:r>
      <w:r w:rsidR="00C95883"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 será INDEFERIDA, devendo ser mantidoo(s)produto(s) ofertado</w:t>
      </w:r>
      <w:r w:rsidR="00E272A4" w:rsidRPr="00052FFF">
        <w:rPr>
          <w:bCs/>
          <w:color w:val="000000"/>
          <w:sz w:val="20"/>
          <w:szCs w:val="20"/>
        </w:rPr>
        <w:t xml:space="preserve"> no Pregão</w:t>
      </w:r>
      <w:r w:rsidR="00E272A4">
        <w:rPr>
          <w:bCs/>
          <w:color w:val="000000"/>
          <w:sz w:val="20"/>
          <w:szCs w:val="20"/>
        </w:rPr>
        <w:t>;</w:t>
      </w:r>
    </w:p>
    <w:p w:rsidR="001B5C08" w:rsidRPr="001B5C08" w:rsidRDefault="001B5C08" w:rsidP="00166183">
      <w:pPr>
        <w:widowControl w:val="0"/>
        <w:autoSpaceDE w:val="0"/>
        <w:autoSpaceDN w:val="0"/>
        <w:adjustRightInd w:val="0"/>
        <w:spacing w:after="0" w:line="240" w:lineRule="auto"/>
        <w:jc w:val="both"/>
        <w:rPr>
          <w:b/>
          <w:bCs/>
          <w:color w:val="000000"/>
          <w:sz w:val="20"/>
          <w:szCs w:val="20"/>
        </w:rPr>
      </w:pPr>
      <w:r w:rsidRPr="001B5C08">
        <w:rPr>
          <w:rFonts w:cs="Arial"/>
          <w:b/>
          <w:sz w:val="20"/>
          <w:szCs w:val="20"/>
        </w:rPr>
        <w:t>b)</w:t>
      </w:r>
      <w:r w:rsidRPr="001B5C08">
        <w:rPr>
          <w:rFonts w:cs="Arial"/>
          <w:sz w:val="20"/>
          <w:szCs w:val="20"/>
        </w:rPr>
        <w:t>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SES/TO poderá diligenciar se as informações constantes do documento são verdadeiras.</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5D2744">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02307F" w:rsidRPr="00FC47D3" w:rsidRDefault="0002307F" w:rsidP="00166183">
      <w:pPr>
        <w:widowControl w:val="0"/>
        <w:autoSpaceDE w:val="0"/>
        <w:autoSpaceDN w:val="0"/>
        <w:adjustRightInd w:val="0"/>
        <w:spacing w:after="0" w:line="240" w:lineRule="auto"/>
        <w:jc w:val="both"/>
        <w:rPr>
          <w:bCs/>
          <w:color w:val="000000"/>
          <w:sz w:val="20"/>
          <w:szCs w:val="20"/>
        </w:rPr>
      </w:pPr>
      <w:r w:rsidRPr="0002307F">
        <w:rPr>
          <w:b/>
          <w:bCs/>
          <w:color w:val="000000"/>
          <w:sz w:val="20"/>
          <w:szCs w:val="20"/>
        </w:rPr>
        <w:t>12.9.</w:t>
      </w:r>
      <w:r>
        <w:rPr>
          <w:bCs/>
          <w:color w:val="000000"/>
          <w:sz w:val="20"/>
          <w:szCs w:val="20"/>
        </w:rPr>
        <w:t xml:space="preserve"> </w:t>
      </w:r>
      <w:r w:rsidRPr="0002307F">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02307F">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2D31FE" w:rsidRDefault="00FB50B8" w:rsidP="00166183">
      <w:pPr>
        <w:widowControl w:val="0"/>
        <w:autoSpaceDE w:val="0"/>
        <w:autoSpaceDN w:val="0"/>
        <w:adjustRightInd w:val="0"/>
        <w:spacing w:after="0" w:line="240" w:lineRule="auto"/>
        <w:jc w:val="both"/>
        <w:rPr>
          <w:bCs/>
          <w:color w:val="000000"/>
          <w:sz w:val="20"/>
          <w:szCs w:val="20"/>
        </w:rPr>
      </w:pPr>
      <w:proofErr w:type="gramStart"/>
      <w:r w:rsidRPr="00347AAC">
        <w:rPr>
          <w:b/>
          <w:bCs/>
          <w:color w:val="000000"/>
          <w:sz w:val="20"/>
          <w:szCs w:val="20"/>
        </w:rPr>
        <w:t>b)</w:t>
      </w:r>
      <w:proofErr w:type="gramEnd"/>
      <w:r w:rsidR="00D70CAC" w:rsidRPr="00347AAC">
        <w:rPr>
          <w:bCs/>
          <w:color w:val="000000"/>
          <w:sz w:val="20"/>
          <w:szCs w:val="20"/>
        </w:rPr>
        <w:t xml:space="preserve">O prazo de </w:t>
      </w:r>
      <w:r w:rsidR="00D70CAC" w:rsidRPr="00347AAC">
        <w:rPr>
          <w:b/>
          <w:bCs/>
          <w:color w:val="000000"/>
          <w:sz w:val="20"/>
          <w:szCs w:val="20"/>
        </w:rPr>
        <w:t xml:space="preserve">entrega dos </w:t>
      </w:r>
      <w:r w:rsidR="00173B20" w:rsidRPr="00347AAC">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w:t>
      </w:r>
      <w:proofErr w:type="spellStart"/>
      <w:r w:rsidR="00D70CAC" w:rsidRPr="00D70CAC">
        <w:rPr>
          <w:bCs/>
          <w:color w:val="000000"/>
          <w:sz w:val="20"/>
          <w:szCs w:val="20"/>
        </w:rPr>
        <w:t>ser</w:t>
      </w:r>
      <w:r w:rsidR="00AF429F" w:rsidRPr="00AF429F">
        <w:rPr>
          <w:bCs/>
          <w:color w:val="000000"/>
          <w:sz w:val="20"/>
          <w:szCs w:val="20"/>
        </w:rPr>
        <w:t>feita</w:t>
      </w:r>
      <w:r w:rsidR="00D23DDC" w:rsidRPr="00D23DDC">
        <w:rPr>
          <w:bCs/>
          <w:color w:val="000000"/>
          <w:sz w:val="20"/>
          <w:szCs w:val="20"/>
        </w:rPr>
        <w:t>no</w:t>
      </w:r>
      <w:proofErr w:type="spellEnd"/>
      <w:r w:rsidR="00D23DDC" w:rsidRPr="00D23DDC">
        <w:rPr>
          <w:bCs/>
          <w:color w:val="000000"/>
          <w:sz w:val="20"/>
          <w:szCs w:val="20"/>
        </w:rPr>
        <w:t xml:space="preserve"> máximo de até</w:t>
      </w:r>
      <w:r w:rsidR="00D93583">
        <w:rPr>
          <w:bCs/>
          <w:color w:val="000000"/>
          <w:sz w:val="20"/>
          <w:szCs w:val="20"/>
        </w:rPr>
        <w:t xml:space="preserve"> </w:t>
      </w:r>
      <w:r w:rsidR="00A5192C">
        <w:rPr>
          <w:b/>
          <w:bCs/>
          <w:color w:val="000000"/>
          <w:sz w:val="20"/>
          <w:szCs w:val="20"/>
        </w:rPr>
        <w:t>1</w:t>
      </w:r>
      <w:r w:rsidR="002D31FE">
        <w:rPr>
          <w:b/>
          <w:bCs/>
          <w:color w:val="000000"/>
          <w:sz w:val="20"/>
          <w:szCs w:val="20"/>
        </w:rPr>
        <w:t xml:space="preserve">0 </w:t>
      </w:r>
      <w:r w:rsidR="00A430BC" w:rsidRPr="009379D3">
        <w:rPr>
          <w:b/>
          <w:bCs/>
          <w:color w:val="000000"/>
          <w:sz w:val="20"/>
          <w:szCs w:val="20"/>
        </w:rPr>
        <w:t>(</w:t>
      </w:r>
      <w:r w:rsidR="002D31FE">
        <w:rPr>
          <w:b/>
          <w:bCs/>
          <w:color w:val="000000"/>
          <w:sz w:val="20"/>
          <w:szCs w:val="20"/>
        </w:rPr>
        <w:t>dez</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w:t>
      </w:r>
      <w:r w:rsidR="002D31FE">
        <w:rPr>
          <w:bCs/>
          <w:color w:val="000000"/>
          <w:sz w:val="20"/>
          <w:szCs w:val="20"/>
        </w:rPr>
        <w:t>adata de solicitação do Hospital Regional de Araguaína</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2D31FE">
        <w:rPr>
          <w:bCs/>
          <w:color w:val="000000"/>
          <w:sz w:val="20"/>
          <w:szCs w:val="20"/>
        </w:rPr>
        <w:t>9</w:t>
      </w:r>
      <w:r w:rsidR="00465985">
        <w:rPr>
          <w:bCs/>
          <w:color w:val="000000"/>
          <w:sz w:val="20"/>
          <w:szCs w:val="20"/>
        </w:rPr>
        <w:t>.1.</w:t>
      </w:r>
      <w:r w:rsidR="008F280E">
        <w:rPr>
          <w:bCs/>
          <w:color w:val="000000"/>
          <w:sz w:val="20"/>
          <w:szCs w:val="20"/>
        </w:rPr>
        <w:t>do</w:t>
      </w:r>
      <w:r w:rsidR="00A90579" w:rsidRPr="008F280E">
        <w:rPr>
          <w:bCs/>
          <w:color w:val="000000"/>
          <w:sz w:val="20"/>
          <w:szCs w:val="20"/>
        </w:rPr>
        <w:t>Termo de Referência</w:t>
      </w:r>
      <w:r w:rsidR="002D31FE">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Pr="00FC47D3">
        <w:rPr>
          <w:bCs/>
          <w:color w:val="000000"/>
          <w:sz w:val="20"/>
          <w:szCs w:val="20"/>
        </w:rPr>
        <w:t xml:space="preserve">contados </w:t>
      </w:r>
      <w:r w:rsidR="002D31FE">
        <w:rPr>
          <w:bCs/>
          <w:color w:val="000000"/>
          <w:sz w:val="20"/>
          <w:szCs w:val="20"/>
        </w:rPr>
        <w:t>da apresentação da Nota Fiscal</w:t>
      </w:r>
      <w:r>
        <w:rPr>
          <w:bCs/>
          <w:color w:val="000000"/>
          <w:sz w:val="20"/>
          <w:szCs w:val="20"/>
        </w:rPr>
        <w:t xml:space="preserve">, conforme </w:t>
      </w:r>
      <w:r>
        <w:rPr>
          <w:bCs/>
          <w:color w:val="000000"/>
          <w:sz w:val="20"/>
          <w:szCs w:val="20"/>
        </w:rPr>
        <w:lastRenderedPageBreak/>
        <w:t xml:space="preserve">item </w:t>
      </w:r>
      <w:r w:rsidR="009379D3">
        <w:rPr>
          <w:bCs/>
          <w:color w:val="000000"/>
          <w:sz w:val="20"/>
          <w:szCs w:val="20"/>
        </w:rPr>
        <w:t>1</w:t>
      </w:r>
      <w:r w:rsidR="002D31FE">
        <w:rPr>
          <w:bCs/>
          <w:color w:val="000000"/>
          <w:sz w:val="20"/>
          <w:szCs w:val="20"/>
        </w:rPr>
        <w:t>6</w:t>
      </w:r>
      <w:r w:rsidR="0042419B">
        <w:rPr>
          <w:bCs/>
          <w:color w:val="000000"/>
          <w:sz w:val="20"/>
          <w:szCs w:val="20"/>
        </w:rPr>
        <w:t>.</w:t>
      </w:r>
      <w:r w:rsidR="002D31FE">
        <w:rPr>
          <w:bCs/>
          <w:color w:val="000000"/>
          <w:sz w:val="20"/>
          <w:szCs w:val="20"/>
        </w:rPr>
        <w:t>2</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2D31FE">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2D31FE"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item </w:t>
      </w:r>
      <w:r w:rsidR="000941FD">
        <w:rPr>
          <w:bCs/>
          <w:color w:val="000000"/>
          <w:sz w:val="20"/>
          <w:szCs w:val="20"/>
        </w:rPr>
        <w:t>5</w:t>
      </w:r>
      <w:r w:rsidR="008F5467">
        <w:rPr>
          <w:bCs/>
          <w:color w:val="000000"/>
          <w:sz w:val="20"/>
          <w:szCs w:val="20"/>
        </w:rPr>
        <w:t>.</w:t>
      </w:r>
      <w:r w:rsidR="000941FD">
        <w:rPr>
          <w:bCs/>
          <w:color w:val="000000"/>
          <w:sz w:val="20"/>
          <w:szCs w:val="20"/>
        </w:rPr>
        <w:t>1.</w:t>
      </w:r>
      <w:r w:rsidR="00173B20">
        <w:rPr>
          <w:bCs/>
          <w:color w:val="000000"/>
          <w:sz w:val="20"/>
          <w:szCs w:val="20"/>
        </w:rPr>
        <w:t xml:space="preserve">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9605CE">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2C70B4" w:rsidRDefault="002A0356" w:rsidP="002C70B4">
      <w:pPr>
        <w:widowControl w:val="0"/>
        <w:autoSpaceDE w:val="0"/>
        <w:autoSpaceDN w:val="0"/>
        <w:adjustRightInd w:val="0"/>
        <w:spacing w:after="0" w:line="240" w:lineRule="auto"/>
        <w:jc w:val="both"/>
        <w:rPr>
          <w:rFonts w:asciiTheme="minorHAnsi" w:hAnsiTheme="minorHAnsi"/>
          <w:b/>
          <w:bCs/>
          <w:sz w:val="20"/>
          <w:szCs w:val="20"/>
        </w:rPr>
      </w:pPr>
      <w:r w:rsidRPr="00CF16B7">
        <w:rPr>
          <w:b/>
          <w:bCs/>
          <w:sz w:val="20"/>
          <w:szCs w:val="20"/>
        </w:rPr>
        <w:t>1</w:t>
      </w:r>
      <w:r w:rsidR="00D242E6" w:rsidRPr="00CF16B7">
        <w:rPr>
          <w:b/>
          <w:bCs/>
          <w:sz w:val="20"/>
          <w:szCs w:val="20"/>
        </w:rPr>
        <w:t>3</w:t>
      </w:r>
      <w:r w:rsidRPr="00CF16B7">
        <w:rPr>
          <w:b/>
          <w:bCs/>
          <w:sz w:val="20"/>
          <w:szCs w:val="20"/>
        </w:rPr>
        <w:t>.3</w:t>
      </w:r>
      <w:r w:rsidR="00EA3D83" w:rsidRPr="00CF16B7">
        <w:rPr>
          <w:b/>
          <w:bCs/>
          <w:sz w:val="20"/>
          <w:szCs w:val="20"/>
        </w:rPr>
        <w:t>.</w:t>
      </w:r>
      <w:r w:rsidR="00EA3D83" w:rsidRPr="00CF16B7">
        <w:rPr>
          <w:bCs/>
          <w:sz w:val="20"/>
          <w:szCs w:val="20"/>
        </w:rPr>
        <w:t xml:space="preserve"> Após solicitação </w:t>
      </w:r>
      <w:proofErr w:type="gramStart"/>
      <w:r w:rsidR="00EA3D83" w:rsidRPr="00CF16B7">
        <w:rPr>
          <w:bCs/>
          <w:sz w:val="20"/>
          <w:szCs w:val="20"/>
        </w:rPr>
        <w:t>d</w:t>
      </w:r>
      <w:r w:rsidR="00BF70C1" w:rsidRPr="00CF16B7">
        <w:rPr>
          <w:bCs/>
          <w:sz w:val="20"/>
          <w:szCs w:val="20"/>
        </w:rPr>
        <w:t>o</w:t>
      </w:r>
      <w:r w:rsidR="00F50F91" w:rsidRPr="00CF16B7">
        <w:rPr>
          <w:bCs/>
          <w:sz w:val="20"/>
          <w:szCs w:val="20"/>
        </w:rPr>
        <w:t>(</w:t>
      </w:r>
      <w:proofErr w:type="gramEnd"/>
      <w:r w:rsidR="00F50F91" w:rsidRPr="00CF16B7">
        <w:rPr>
          <w:bCs/>
          <w:sz w:val="20"/>
          <w:szCs w:val="20"/>
        </w:rPr>
        <w:t>a) Pregoeiro(a)</w:t>
      </w:r>
      <w:r w:rsidR="00A377A0" w:rsidRPr="00CF16B7">
        <w:rPr>
          <w:bCs/>
          <w:sz w:val="20"/>
          <w:szCs w:val="20"/>
        </w:rPr>
        <w:t>, a</w:t>
      </w:r>
      <w:r w:rsidR="00EA3D83" w:rsidRPr="00CF16B7">
        <w:rPr>
          <w:bCs/>
          <w:sz w:val="20"/>
          <w:szCs w:val="20"/>
        </w:rPr>
        <w:t xml:space="preserve">s </w:t>
      </w:r>
      <w:r w:rsidR="00EB373D" w:rsidRPr="00CF16B7">
        <w:rPr>
          <w:bCs/>
          <w:sz w:val="20"/>
          <w:szCs w:val="20"/>
        </w:rPr>
        <w:t>Licitante</w:t>
      </w:r>
      <w:r w:rsidR="00EA3D83" w:rsidRPr="00CF16B7">
        <w:rPr>
          <w:bCs/>
          <w:sz w:val="20"/>
          <w:szCs w:val="20"/>
        </w:rPr>
        <w:t>s que tiverem seus preços aceitos</w:t>
      </w:r>
      <w:r w:rsidR="00EA3D83" w:rsidRPr="00CF16B7">
        <w:rPr>
          <w:b/>
          <w:bCs/>
          <w:sz w:val="20"/>
          <w:szCs w:val="20"/>
        </w:rPr>
        <w:t xml:space="preserve"> deverão apresentar </w:t>
      </w:r>
      <w:r w:rsidR="00EA3D83" w:rsidRPr="002C70B4">
        <w:rPr>
          <w:rFonts w:asciiTheme="minorHAnsi" w:hAnsiTheme="minorHAnsi"/>
          <w:b/>
          <w:bCs/>
          <w:sz w:val="20"/>
          <w:szCs w:val="20"/>
        </w:rPr>
        <w:t>a seguinte documentação complementar:</w:t>
      </w:r>
    </w:p>
    <w:p w:rsidR="002C70B4" w:rsidRPr="002C70B4" w:rsidRDefault="001270A0" w:rsidP="002C70B4">
      <w:pPr>
        <w:spacing w:after="0" w:line="240" w:lineRule="auto"/>
        <w:jc w:val="both"/>
        <w:rPr>
          <w:rFonts w:asciiTheme="minorHAnsi" w:hAnsiTheme="minorHAnsi" w:cs="Arial"/>
          <w:sz w:val="20"/>
          <w:szCs w:val="20"/>
        </w:rPr>
      </w:pPr>
      <w:r w:rsidRPr="002C70B4">
        <w:rPr>
          <w:rFonts w:asciiTheme="minorHAnsi" w:hAnsiTheme="minorHAnsi"/>
          <w:b/>
          <w:bCs/>
          <w:sz w:val="20"/>
          <w:szCs w:val="20"/>
        </w:rPr>
        <w:t>a</w:t>
      </w:r>
      <w:r w:rsidR="002C70B4">
        <w:rPr>
          <w:rFonts w:asciiTheme="minorHAnsi" w:hAnsiTheme="minorHAnsi"/>
          <w:b/>
          <w:bCs/>
          <w:sz w:val="20"/>
          <w:szCs w:val="20"/>
        </w:rPr>
        <w:t>)</w:t>
      </w:r>
      <w:r w:rsidR="002C70B4" w:rsidRPr="002C70B4">
        <w:rPr>
          <w:rFonts w:asciiTheme="minorHAnsi" w:hAnsiTheme="minorHAnsi" w:cs="Arial"/>
          <w:sz w:val="20"/>
          <w:szCs w:val="20"/>
        </w:rPr>
        <w:t xml:space="preserve"> Atestado (s) de capacidade técnica ou certidão, expedido por pessoa jurídica de direito público ou privado, que comprovem ter o licitante fornecido produtos, de maneira satisfatória, compatíveis em característica</w:t>
      </w:r>
      <w:r w:rsidR="002C70B4">
        <w:rPr>
          <w:rFonts w:asciiTheme="minorHAnsi" w:hAnsiTheme="minorHAnsi" w:cs="Arial"/>
          <w:sz w:val="20"/>
          <w:szCs w:val="20"/>
        </w:rPr>
        <w:t>s com o objeto desta licitação;</w:t>
      </w:r>
    </w:p>
    <w:p w:rsidR="002C70B4" w:rsidRPr="002C70B4" w:rsidRDefault="002C70B4" w:rsidP="002C70B4">
      <w:pPr>
        <w:spacing w:after="0" w:line="240" w:lineRule="auto"/>
        <w:jc w:val="both"/>
        <w:rPr>
          <w:rFonts w:asciiTheme="minorHAnsi" w:hAnsiTheme="minorHAnsi" w:cs="Arial"/>
          <w:sz w:val="20"/>
          <w:szCs w:val="20"/>
        </w:rPr>
      </w:pPr>
      <w:r w:rsidRPr="006C6C4B">
        <w:rPr>
          <w:rFonts w:asciiTheme="minorHAnsi" w:hAnsiTheme="minorHAnsi" w:cs="Arial"/>
          <w:b/>
          <w:sz w:val="20"/>
          <w:szCs w:val="20"/>
        </w:rPr>
        <w:t>b)</w:t>
      </w:r>
      <w:r w:rsidRPr="002C70B4">
        <w:rPr>
          <w:rFonts w:asciiTheme="minorHAnsi" w:hAnsiTheme="minorHAnsi" w:cs="Arial"/>
          <w:sz w:val="20"/>
          <w:szCs w:val="20"/>
        </w:rPr>
        <w:t xml:space="preserve"> Licença de Funcionamento da licitante, emitida pela ANVISA/MS ou pela Vigilância Sanitária Municipal ou</w:t>
      </w:r>
      <w:r>
        <w:rPr>
          <w:rFonts w:asciiTheme="minorHAnsi" w:hAnsiTheme="minorHAnsi" w:cs="Arial"/>
          <w:sz w:val="20"/>
          <w:szCs w:val="20"/>
        </w:rPr>
        <w:t xml:space="preserve"> Estadual da sede da licitante;</w:t>
      </w:r>
    </w:p>
    <w:p w:rsidR="002C70B4" w:rsidRPr="002C70B4" w:rsidRDefault="006C6C4B" w:rsidP="002C70B4">
      <w:pPr>
        <w:tabs>
          <w:tab w:val="left" w:pos="284"/>
          <w:tab w:val="left" w:pos="800"/>
          <w:tab w:val="left" w:pos="900"/>
        </w:tabs>
        <w:spacing w:after="0" w:line="240" w:lineRule="auto"/>
        <w:jc w:val="both"/>
        <w:rPr>
          <w:rFonts w:asciiTheme="minorHAnsi" w:hAnsiTheme="minorHAnsi" w:cs="Arial"/>
          <w:sz w:val="20"/>
          <w:szCs w:val="20"/>
        </w:rPr>
      </w:pPr>
      <w:r w:rsidRPr="006C6C4B">
        <w:rPr>
          <w:rFonts w:asciiTheme="minorHAnsi" w:hAnsiTheme="minorHAnsi" w:cs="Arial"/>
          <w:b/>
          <w:sz w:val="20"/>
          <w:szCs w:val="20"/>
        </w:rPr>
        <w:t>c</w:t>
      </w:r>
      <w:r w:rsidR="002C70B4" w:rsidRPr="006C6C4B">
        <w:rPr>
          <w:rFonts w:asciiTheme="minorHAnsi" w:hAnsiTheme="minorHAnsi" w:cs="Arial"/>
          <w:b/>
          <w:sz w:val="20"/>
          <w:szCs w:val="20"/>
        </w:rPr>
        <w:t>)</w:t>
      </w:r>
      <w:r w:rsidR="002C70B4" w:rsidRPr="002C70B4">
        <w:rPr>
          <w:rFonts w:asciiTheme="minorHAnsi" w:hAnsiTheme="minorHAnsi" w:cs="Arial"/>
          <w:sz w:val="20"/>
          <w:szCs w:val="20"/>
        </w:rPr>
        <w:t xml:space="preserve"> Certificado do Registro dos Equipamentos, na Agencia Nacional da Vigilância Sanitária, ou sua Publicação na Internet ou Diário Oficial da União, em conformidade com o artigo 5º § 3º da Portaria nº 2.814 - GM/98 ou a sua isenção; estando o registro vencido, a licitante deverá apresentar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p>
    <w:p w:rsidR="00D122F8" w:rsidRPr="002C70B4" w:rsidRDefault="006C6C4B" w:rsidP="002C70B4">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d</w:t>
      </w:r>
      <w:r w:rsidR="00D122F8" w:rsidRPr="002C70B4">
        <w:rPr>
          <w:rFonts w:asciiTheme="minorHAnsi" w:hAnsiTheme="minorHAnsi"/>
          <w:b/>
          <w:bCs/>
          <w:color w:val="000000"/>
          <w:sz w:val="20"/>
          <w:szCs w:val="20"/>
        </w:rPr>
        <w:t xml:space="preserve">) </w:t>
      </w:r>
      <w:r w:rsidR="00D122F8" w:rsidRPr="002C70B4">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2C70B4" w:rsidRDefault="009767F2" w:rsidP="002C70B4">
      <w:pPr>
        <w:widowControl w:val="0"/>
        <w:autoSpaceDE w:val="0"/>
        <w:autoSpaceDN w:val="0"/>
        <w:adjustRightInd w:val="0"/>
        <w:spacing w:after="0" w:line="240" w:lineRule="auto"/>
        <w:jc w:val="both"/>
        <w:rPr>
          <w:rFonts w:asciiTheme="minorHAnsi" w:hAnsiTheme="minorHAnsi" w:cs="Calibri"/>
          <w:bCs/>
          <w:color w:val="000000"/>
          <w:sz w:val="20"/>
          <w:szCs w:val="20"/>
        </w:rPr>
      </w:pPr>
      <w:r w:rsidRPr="002C70B4">
        <w:rPr>
          <w:rFonts w:asciiTheme="minorHAnsi" w:hAnsiTheme="minorHAnsi" w:cs="Calibri"/>
          <w:b/>
          <w:bCs/>
          <w:color w:val="000000"/>
          <w:sz w:val="20"/>
          <w:szCs w:val="20"/>
        </w:rPr>
        <w:t>e</w:t>
      </w:r>
      <w:r w:rsidR="00E822CF" w:rsidRPr="002C70B4">
        <w:rPr>
          <w:rFonts w:asciiTheme="minorHAnsi" w:hAnsiTheme="minorHAnsi" w:cs="Calibri"/>
          <w:b/>
          <w:bCs/>
          <w:color w:val="000000"/>
          <w:sz w:val="20"/>
          <w:szCs w:val="20"/>
        </w:rPr>
        <w:t xml:space="preserve">) </w:t>
      </w:r>
      <w:r w:rsidR="00E822CF" w:rsidRPr="002C70B4">
        <w:rPr>
          <w:rFonts w:asciiTheme="minorHAnsi" w:hAnsiTheme="minorHAnsi" w:cs="Calibri"/>
          <w:bCs/>
          <w:color w:val="000000"/>
          <w:sz w:val="20"/>
          <w:szCs w:val="20"/>
        </w:rPr>
        <w:t xml:space="preserve">Declaração de atendimento do inc. XXXIII do art. 7º da Constituição Federal, conforme Modelo </w:t>
      </w:r>
      <w:proofErr w:type="gramStart"/>
      <w:r w:rsidR="00E822CF" w:rsidRPr="002C70B4">
        <w:rPr>
          <w:rFonts w:asciiTheme="minorHAnsi" w:hAnsiTheme="minorHAnsi" w:cs="Calibri"/>
          <w:bCs/>
          <w:color w:val="000000"/>
          <w:sz w:val="20"/>
          <w:szCs w:val="20"/>
        </w:rPr>
        <w:t>2</w:t>
      </w:r>
      <w:proofErr w:type="gramEnd"/>
      <w:r w:rsidR="00E822CF" w:rsidRPr="002C70B4">
        <w:rPr>
          <w:rFonts w:asciiTheme="minorHAnsi" w:hAnsiTheme="minorHAnsi" w:cs="Calibri"/>
          <w:bCs/>
          <w:color w:val="000000"/>
          <w:sz w:val="20"/>
          <w:szCs w:val="20"/>
        </w:rPr>
        <w:t>;</w:t>
      </w:r>
    </w:p>
    <w:p w:rsidR="00F13A12" w:rsidRPr="002C70B4" w:rsidRDefault="009767F2" w:rsidP="002C70B4">
      <w:pPr>
        <w:widowControl w:val="0"/>
        <w:autoSpaceDE w:val="0"/>
        <w:autoSpaceDN w:val="0"/>
        <w:adjustRightInd w:val="0"/>
        <w:spacing w:after="0" w:line="240" w:lineRule="auto"/>
        <w:jc w:val="both"/>
        <w:rPr>
          <w:rFonts w:asciiTheme="minorHAnsi" w:hAnsiTheme="minorHAnsi" w:cs="Calibri"/>
          <w:bCs/>
          <w:color w:val="000000"/>
          <w:sz w:val="20"/>
          <w:szCs w:val="20"/>
        </w:rPr>
      </w:pPr>
      <w:r w:rsidRPr="002C70B4">
        <w:rPr>
          <w:rFonts w:asciiTheme="minorHAnsi" w:hAnsiTheme="minorHAnsi" w:cs="Calibri"/>
          <w:b/>
          <w:bCs/>
          <w:color w:val="000000"/>
          <w:sz w:val="20"/>
          <w:szCs w:val="20"/>
        </w:rPr>
        <w:t>f</w:t>
      </w:r>
      <w:r w:rsidR="00E822CF" w:rsidRPr="002C70B4">
        <w:rPr>
          <w:rFonts w:asciiTheme="minorHAnsi" w:hAnsiTheme="minorHAnsi" w:cs="Calibri"/>
          <w:b/>
          <w:bCs/>
          <w:color w:val="000000"/>
          <w:sz w:val="20"/>
          <w:szCs w:val="20"/>
        </w:rPr>
        <w:t xml:space="preserve">) </w:t>
      </w:r>
      <w:r w:rsidR="00E822CF" w:rsidRPr="002C70B4">
        <w:rPr>
          <w:rFonts w:asciiTheme="minorHAnsi" w:hAnsiTheme="minorHAnsi" w:cs="Calibri"/>
          <w:bCs/>
          <w:color w:val="000000"/>
          <w:sz w:val="20"/>
          <w:szCs w:val="20"/>
        </w:rPr>
        <w:t xml:space="preserve">Declaração de inexistência de fatos supervenientes impeditivos da habilitação, conforme Modelo </w:t>
      </w:r>
      <w:proofErr w:type="gramStart"/>
      <w:r w:rsidR="00E822CF" w:rsidRPr="002C70B4">
        <w:rPr>
          <w:rFonts w:asciiTheme="minorHAnsi" w:hAnsiTheme="minorHAnsi" w:cs="Calibri"/>
          <w:bCs/>
          <w:color w:val="000000"/>
          <w:sz w:val="20"/>
          <w:szCs w:val="20"/>
        </w:rPr>
        <w:t>3</w:t>
      </w:r>
      <w:proofErr w:type="gramEnd"/>
      <w:r w:rsidR="00E822CF" w:rsidRPr="002C70B4">
        <w:rPr>
          <w:rFonts w:asciiTheme="minorHAnsi" w:hAnsiTheme="minorHAnsi" w:cs="Calibri"/>
          <w:bCs/>
          <w:color w:val="000000"/>
          <w:sz w:val="20"/>
          <w:szCs w:val="20"/>
        </w:rPr>
        <w:t>;</w:t>
      </w:r>
    </w:p>
    <w:p w:rsidR="005D2744" w:rsidRPr="002C70B4" w:rsidRDefault="006C6C4B" w:rsidP="002C70B4">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sz w:val="20"/>
          <w:szCs w:val="20"/>
        </w:rPr>
        <w:t>g</w:t>
      </w:r>
      <w:r w:rsidR="005D2744" w:rsidRPr="002C70B4">
        <w:rPr>
          <w:rFonts w:asciiTheme="minorHAnsi" w:hAnsiTheme="minorHAnsi" w:cs="Calibri"/>
          <w:b/>
          <w:bCs/>
          <w:color w:val="000000"/>
          <w:sz w:val="20"/>
          <w:szCs w:val="20"/>
        </w:rPr>
        <w:t xml:space="preserve">) </w:t>
      </w:r>
      <w:r w:rsidR="005D2744" w:rsidRPr="002C70B4">
        <w:rPr>
          <w:rFonts w:asciiTheme="minorHAnsi" w:hAnsiTheme="minorHAnsi" w:cs="Calibri"/>
          <w:color w:val="000000"/>
          <w:spacing w:val="-1"/>
          <w:sz w:val="20"/>
          <w:szCs w:val="20"/>
        </w:rPr>
        <w:t>D</w:t>
      </w:r>
      <w:r w:rsidR="005D2744" w:rsidRPr="002C70B4">
        <w:rPr>
          <w:rFonts w:asciiTheme="minorHAnsi" w:hAnsiTheme="minorHAnsi" w:cs="Calibri"/>
          <w:color w:val="000000"/>
          <w:sz w:val="20"/>
          <w:szCs w:val="20"/>
        </w:rPr>
        <w:t>ec</w:t>
      </w:r>
      <w:r w:rsidR="005D2744" w:rsidRPr="002C70B4">
        <w:rPr>
          <w:rFonts w:asciiTheme="minorHAnsi" w:hAnsiTheme="minorHAnsi" w:cs="Calibri"/>
          <w:color w:val="000000"/>
          <w:spacing w:val="1"/>
          <w:sz w:val="20"/>
          <w:szCs w:val="20"/>
        </w:rPr>
        <w:t>l</w:t>
      </w:r>
      <w:r w:rsidR="005D2744" w:rsidRPr="002C70B4">
        <w:rPr>
          <w:rFonts w:asciiTheme="minorHAnsi" w:hAnsiTheme="minorHAnsi" w:cs="Calibri"/>
          <w:color w:val="000000"/>
          <w:sz w:val="20"/>
          <w:szCs w:val="20"/>
        </w:rPr>
        <w:t>a</w:t>
      </w:r>
      <w:r w:rsidR="005D2744" w:rsidRPr="002C70B4">
        <w:rPr>
          <w:rFonts w:asciiTheme="minorHAnsi" w:hAnsiTheme="minorHAnsi" w:cs="Calibri"/>
          <w:color w:val="000000"/>
          <w:spacing w:val="1"/>
          <w:sz w:val="20"/>
          <w:szCs w:val="20"/>
        </w:rPr>
        <w:t>r</w:t>
      </w:r>
      <w:r w:rsidR="005D2744" w:rsidRPr="002C70B4">
        <w:rPr>
          <w:rFonts w:asciiTheme="minorHAnsi" w:hAnsiTheme="minorHAnsi" w:cs="Calibri"/>
          <w:color w:val="000000"/>
          <w:sz w:val="20"/>
          <w:szCs w:val="20"/>
        </w:rPr>
        <w:t>a</w:t>
      </w:r>
      <w:r w:rsidR="005D2744" w:rsidRPr="002C70B4">
        <w:rPr>
          <w:rFonts w:asciiTheme="minorHAnsi" w:hAnsiTheme="minorHAnsi" w:cs="Calibri"/>
          <w:color w:val="000000"/>
          <w:spacing w:val="-2"/>
          <w:sz w:val="20"/>
          <w:szCs w:val="20"/>
        </w:rPr>
        <w:t>çã</w:t>
      </w:r>
      <w:r w:rsidR="005D2744" w:rsidRPr="002C70B4">
        <w:rPr>
          <w:rFonts w:asciiTheme="minorHAnsi" w:hAnsiTheme="minorHAnsi" w:cs="Calibri"/>
          <w:color w:val="000000"/>
          <w:sz w:val="20"/>
          <w:szCs w:val="20"/>
        </w:rPr>
        <w:t xml:space="preserve">o de </w:t>
      </w:r>
      <w:r w:rsidR="005D2744" w:rsidRPr="002C70B4">
        <w:rPr>
          <w:rFonts w:asciiTheme="minorHAnsi" w:hAnsiTheme="minorHAnsi" w:cs="Calibri"/>
          <w:color w:val="000000"/>
          <w:spacing w:val="-2"/>
          <w:sz w:val="20"/>
          <w:szCs w:val="20"/>
        </w:rPr>
        <w:t>M</w:t>
      </w:r>
      <w:r w:rsidR="005D2744" w:rsidRPr="002C70B4">
        <w:rPr>
          <w:rFonts w:asciiTheme="minorHAnsi" w:hAnsiTheme="minorHAnsi" w:cs="Calibri"/>
          <w:color w:val="000000"/>
          <w:spacing w:val="1"/>
          <w:sz w:val="20"/>
          <w:szCs w:val="20"/>
        </w:rPr>
        <w:t>i</w:t>
      </w:r>
      <w:r w:rsidR="005D2744" w:rsidRPr="002C70B4">
        <w:rPr>
          <w:rFonts w:asciiTheme="minorHAnsi" w:hAnsiTheme="minorHAnsi" w:cs="Calibri"/>
          <w:color w:val="000000"/>
          <w:spacing w:val="-2"/>
          <w:sz w:val="20"/>
          <w:szCs w:val="20"/>
        </w:rPr>
        <w:t>c</w:t>
      </w:r>
      <w:r w:rsidR="005D2744" w:rsidRPr="002C70B4">
        <w:rPr>
          <w:rFonts w:asciiTheme="minorHAnsi" w:hAnsiTheme="minorHAnsi" w:cs="Calibri"/>
          <w:color w:val="000000"/>
          <w:spacing w:val="1"/>
          <w:sz w:val="20"/>
          <w:szCs w:val="20"/>
        </w:rPr>
        <w:t>r</w:t>
      </w:r>
      <w:r w:rsidR="005D2744" w:rsidRPr="002C70B4">
        <w:rPr>
          <w:rFonts w:asciiTheme="minorHAnsi" w:hAnsiTheme="minorHAnsi" w:cs="Calibri"/>
          <w:color w:val="000000"/>
          <w:sz w:val="20"/>
          <w:szCs w:val="20"/>
        </w:rPr>
        <w:t>oe</w:t>
      </w:r>
      <w:r w:rsidR="005D2744" w:rsidRPr="002C70B4">
        <w:rPr>
          <w:rFonts w:asciiTheme="minorHAnsi" w:hAnsiTheme="minorHAnsi" w:cs="Calibri"/>
          <w:color w:val="000000"/>
          <w:spacing w:val="-3"/>
          <w:sz w:val="20"/>
          <w:szCs w:val="20"/>
        </w:rPr>
        <w:t>m</w:t>
      </w:r>
      <w:r w:rsidR="005D2744" w:rsidRPr="002C70B4">
        <w:rPr>
          <w:rFonts w:asciiTheme="minorHAnsi" w:hAnsiTheme="minorHAnsi" w:cs="Calibri"/>
          <w:color w:val="000000"/>
          <w:sz w:val="20"/>
          <w:szCs w:val="20"/>
        </w:rPr>
        <w:t>p</w:t>
      </w:r>
      <w:r w:rsidR="005D2744" w:rsidRPr="002C70B4">
        <w:rPr>
          <w:rFonts w:asciiTheme="minorHAnsi" w:hAnsiTheme="minorHAnsi" w:cs="Calibri"/>
          <w:color w:val="000000"/>
          <w:spacing w:val="1"/>
          <w:sz w:val="20"/>
          <w:szCs w:val="20"/>
        </w:rPr>
        <w:t>r</w:t>
      </w:r>
      <w:r w:rsidR="005D2744" w:rsidRPr="002C70B4">
        <w:rPr>
          <w:rFonts w:asciiTheme="minorHAnsi" w:hAnsiTheme="minorHAnsi" w:cs="Calibri"/>
          <w:color w:val="000000"/>
          <w:sz w:val="20"/>
          <w:szCs w:val="20"/>
        </w:rPr>
        <w:t>e</w:t>
      </w:r>
      <w:r w:rsidR="005D2744" w:rsidRPr="002C70B4">
        <w:rPr>
          <w:rFonts w:asciiTheme="minorHAnsi" w:hAnsiTheme="minorHAnsi" w:cs="Calibri"/>
          <w:color w:val="000000"/>
          <w:spacing w:val="1"/>
          <w:sz w:val="20"/>
          <w:szCs w:val="20"/>
        </w:rPr>
        <w:t>s</w:t>
      </w:r>
      <w:r w:rsidR="005D2744" w:rsidRPr="002C70B4">
        <w:rPr>
          <w:rFonts w:asciiTheme="minorHAnsi" w:hAnsiTheme="minorHAnsi" w:cs="Calibri"/>
          <w:color w:val="000000"/>
          <w:sz w:val="20"/>
          <w:szCs w:val="20"/>
        </w:rPr>
        <w:t>a ou E</w:t>
      </w:r>
      <w:r w:rsidR="005D2744" w:rsidRPr="002C70B4">
        <w:rPr>
          <w:rFonts w:asciiTheme="minorHAnsi" w:hAnsiTheme="minorHAnsi" w:cs="Calibri"/>
          <w:color w:val="000000"/>
          <w:spacing w:val="-4"/>
          <w:sz w:val="20"/>
          <w:szCs w:val="20"/>
        </w:rPr>
        <w:t>m</w:t>
      </w:r>
      <w:r w:rsidR="005D2744" w:rsidRPr="002C70B4">
        <w:rPr>
          <w:rFonts w:asciiTheme="minorHAnsi" w:hAnsiTheme="minorHAnsi" w:cs="Calibri"/>
          <w:color w:val="000000"/>
          <w:sz w:val="20"/>
          <w:szCs w:val="20"/>
        </w:rPr>
        <w:t>p</w:t>
      </w:r>
      <w:r w:rsidR="005D2744" w:rsidRPr="002C70B4">
        <w:rPr>
          <w:rFonts w:asciiTheme="minorHAnsi" w:hAnsiTheme="minorHAnsi" w:cs="Calibri"/>
          <w:color w:val="000000"/>
          <w:spacing w:val="1"/>
          <w:sz w:val="20"/>
          <w:szCs w:val="20"/>
        </w:rPr>
        <w:t>r</w:t>
      </w:r>
      <w:r w:rsidR="005D2744" w:rsidRPr="002C70B4">
        <w:rPr>
          <w:rFonts w:asciiTheme="minorHAnsi" w:hAnsiTheme="minorHAnsi" w:cs="Calibri"/>
          <w:color w:val="000000"/>
          <w:sz w:val="20"/>
          <w:szCs w:val="20"/>
        </w:rPr>
        <w:t>e</w:t>
      </w:r>
      <w:r w:rsidR="005D2744" w:rsidRPr="002C70B4">
        <w:rPr>
          <w:rFonts w:asciiTheme="minorHAnsi" w:hAnsiTheme="minorHAnsi" w:cs="Calibri"/>
          <w:color w:val="000000"/>
          <w:spacing w:val="1"/>
          <w:sz w:val="20"/>
          <w:szCs w:val="20"/>
        </w:rPr>
        <w:t>s</w:t>
      </w:r>
      <w:r w:rsidR="005D2744" w:rsidRPr="002C70B4">
        <w:rPr>
          <w:rFonts w:asciiTheme="minorHAnsi" w:hAnsiTheme="minorHAnsi" w:cs="Calibri"/>
          <w:color w:val="000000"/>
          <w:sz w:val="20"/>
          <w:szCs w:val="20"/>
        </w:rPr>
        <w:t>a de P</w:t>
      </w:r>
      <w:r w:rsidR="005D2744" w:rsidRPr="002C70B4">
        <w:rPr>
          <w:rFonts w:asciiTheme="minorHAnsi" w:hAnsiTheme="minorHAnsi" w:cs="Calibri"/>
          <w:color w:val="000000"/>
          <w:spacing w:val="-2"/>
          <w:sz w:val="20"/>
          <w:szCs w:val="20"/>
        </w:rPr>
        <w:t>e</w:t>
      </w:r>
      <w:r w:rsidR="005D2744" w:rsidRPr="002C70B4">
        <w:rPr>
          <w:rFonts w:asciiTheme="minorHAnsi" w:hAnsiTheme="minorHAnsi" w:cs="Calibri"/>
          <w:color w:val="000000"/>
          <w:sz w:val="20"/>
          <w:szCs w:val="20"/>
        </w:rPr>
        <w:t xml:space="preserve">queno </w:t>
      </w:r>
      <w:r w:rsidR="005D2744" w:rsidRPr="002C70B4">
        <w:rPr>
          <w:rFonts w:asciiTheme="minorHAnsi" w:hAnsiTheme="minorHAnsi" w:cs="Calibri"/>
          <w:color w:val="000000"/>
          <w:spacing w:val="-2"/>
          <w:sz w:val="20"/>
          <w:szCs w:val="20"/>
        </w:rPr>
        <w:t>P</w:t>
      </w:r>
      <w:r w:rsidR="005D2744" w:rsidRPr="002C70B4">
        <w:rPr>
          <w:rFonts w:asciiTheme="minorHAnsi" w:hAnsiTheme="minorHAnsi" w:cs="Calibri"/>
          <w:color w:val="000000"/>
          <w:sz w:val="20"/>
          <w:szCs w:val="20"/>
        </w:rPr>
        <w:t>o</w:t>
      </w:r>
      <w:r w:rsidR="005D2744" w:rsidRPr="002C70B4">
        <w:rPr>
          <w:rFonts w:asciiTheme="minorHAnsi" w:hAnsiTheme="minorHAnsi" w:cs="Calibri"/>
          <w:color w:val="000000"/>
          <w:spacing w:val="-2"/>
          <w:sz w:val="20"/>
          <w:szCs w:val="20"/>
        </w:rPr>
        <w:t>r</w:t>
      </w:r>
      <w:r w:rsidR="005D2744" w:rsidRPr="002C70B4">
        <w:rPr>
          <w:rFonts w:asciiTheme="minorHAnsi" w:hAnsiTheme="minorHAnsi" w:cs="Calibri"/>
          <w:color w:val="000000"/>
          <w:spacing w:val="1"/>
          <w:sz w:val="20"/>
          <w:szCs w:val="20"/>
        </w:rPr>
        <w:t>t</w:t>
      </w:r>
      <w:r w:rsidR="005D2744" w:rsidRPr="002C70B4">
        <w:rPr>
          <w:rFonts w:asciiTheme="minorHAnsi" w:hAnsiTheme="minorHAnsi" w:cs="Calibri"/>
          <w:color w:val="000000"/>
          <w:sz w:val="20"/>
          <w:szCs w:val="20"/>
        </w:rPr>
        <w:t>e</w:t>
      </w:r>
      <w:r w:rsidR="005D2744" w:rsidRPr="002C70B4">
        <w:rPr>
          <w:rFonts w:asciiTheme="minorHAnsi" w:hAnsiTheme="minorHAnsi" w:cs="Calibri"/>
          <w:bCs/>
          <w:color w:val="000000"/>
          <w:sz w:val="20"/>
          <w:szCs w:val="20"/>
        </w:rPr>
        <w:t xml:space="preserve">, conforme Modelo </w:t>
      </w:r>
      <w:proofErr w:type="gramStart"/>
      <w:r w:rsidR="005D2744" w:rsidRPr="002C70B4">
        <w:rPr>
          <w:rFonts w:asciiTheme="minorHAnsi" w:hAnsiTheme="minorHAnsi" w:cs="Calibri"/>
          <w:bCs/>
          <w:color w:val="000000"/>
          <w:sz w:val="20"/>
          <w:szCs w:val="20"/>
        </w:rPr>
        <w:t>4</w:t>
      </w:r>
      <w:proofErr w:type="gramEnd"/>
      <w:r w:rsidR="005D2744" w:rsidRPr="002C70B4">
        <w:rPr>
          <w:rFonts w:asciiTheme="minorHAnsi" w:hAnsiTheme="minorHAnsi" w:cs="Calibri"/>
          <w:bCs/>
          <w:color w:val="000000"/>
          <w:sz w:val="20"/>
          <w:szCs w:val="20"/>
        </w:rPr>
        <w:t>;</w:t>
      </w:r>
    </w:p>
    <w:p w:rsidR="00E822CF" w:rsidRPr="002C70B4" w:rsidRDefault="006C6C4B" w:rsidP="002C70B4">
      <w:pPr>
        <w:widowControl w:val="0"/>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
          <w:color w:val="000000"/>
          <w:sz w:val="20"/>
          <w:szCs w:val="20"/>
        </w:rPr>
        <w:t>h</w:t>
      </w:r>
      <w:r w:rsidR="00F13A12" w:rsidRPr="002C70B4">
        <w:rPr>
          <w:rFonts w:asciiTheme="minorHAnsi" w:hAnsiTheme="minorHAnsi" w:cs="Calibri"/>
          <w:b/>
          <w:color w:val="000000"/>
          <w:sz w:val="20"/>
          <w:szCs w:val="20"/>
        </w:rPr>
        <w:t>)</w:t>
      </w:r>
      <w:r w:rsidR="00F13A12" w:rsidRPr="002C70B4">
        <w:rPr>
          <w:rFonts w:asciiTheme="minorHAnsi" w:hAnsiTheme="minorHAnsi" w:cs="Calibri"/>
          <w:color w:val="000000"/>
          <w:sz w:val="20"/>
          <w:szCs w:val="20"/>
        </w:rPr>
        <w:t xml:space="preserve"> Declaração de atendimento ao disposto no artigo 9º, inciso III da Lei 8.666/93, conforme Modelo </w:t>
      </w:r>
      <w:proofErr w:type="gramStart"/>
      <w:r w:rsidR="00F13A12" w:rsidRPr="002C70B4">
        <w:rPr>
          <w:rFonts w:asciiTheme="minorHAnsi" w:hAnsiTheme="minorHAnsi" w:cs="Calibri"/>
          <w:color w:val="000000"/>
          <w:sz w:val="20"/>
          <w:szCs w:val="20"/>
        </w:rPr>
        <w:t>5</w:t>
      </w:r>
      <w:proofErr w:type="gramEnd"/>
    </w:p>
    <w:p w:rsidR="00A01877" w:rsidRPr="002C70B4" w:rsidRDefault="009767F2" w:rsidP="002C70B4">
      <w:pPr>
        <w:spacing w:after="0" w:line="240" w:lineRule="auto"/>
        <w:rPr>
          <w:rFonts w:asciiTheme="minorHAnsi" w:hAnsiTheme="minorHAnsi"/>
          <w:bCs/>
          <w:sz w:val="20"/>
          <w:szCs w:val="20"/>
        </w:rPr>
      </w:pPr>
      <w:r w:rsidRPr="002C70B4">
        <w:rPr>
          <w:rFonts w:asciiTheme="minorHAnsi" w:hAnsiTheme="minorHAnsi"/>
          <w:b/>
          <w:bCs/>
          <w:sz w:val="20"/>
          <w:szCs w:val="20"/>
        </w:rPr>
        <w:t>i</w:t>
      </w:r>
      <w:r w:rsidR="00A01877" w:rsidRPr="002C70B4">
        <w:rPr>
          <w:rFonts w:asciiTheme="minorHAnsi" w:hAnsiTheme="minorHAnsi"/>
          <w:b/>
          <w:bCs/>
          <w:sz w:val="20"/>
          <w:szCs w:val="20"/>
        </w:rPr>
        <w:t>)</w:t>
      </w:r>
      <w:r w:rsidR="00A01877" w:rsidRPr="002C70B4">
        <w:rPr>
          <w:rFonts w:asciiTheme="minorHAnsi" w:hAnsiTheme="minorHAnsi"/>
          <w:bCs/>
          <w:sz w:val="20"/>
          <w:szCs w:val="20"/>
        </w:rPr>
        <w:t xml:space="preserve"> Apresentar comprovação da boa situação financeira d</w:t>
      </w:r>
      <w:r w:rsidR="00A377A0" w:rsidRPr="002C70B4">
        <w:rPr>
          <w:rFonts w:asciiTheme="minorHAnsi" w:hAnsiTheme="minorHAnsi"/>
          <w:bCs/>
          <w:sz w:val="20"/>
          <w:szCs w:val="20"/>
        </w:rPr>
        <w:t>a</w:t>
      </w:r>
      <w:r w:rsidR="00EB373D" w:rsidRPr="002C70B4">
        <w:rPr>
          <w:rFonts w:asciiTheme="minorHAnsi" w:hAnsiTheme="minorHAnsi"/>
          <w:bCs/>
          <w:sz w:val="20"/>
          <w:szCs w:val="20"/>
        </w:rPr>
        <w:t>Licitante</w:t>
      </w:r>
      <w:r w:rsidR="00A01877" w:rsidRPr="002C70B4">
        <w:rPr>
          <w:rFonts w:asciiTheme="minorHAnsi" w:hAnsiTheme="minorHAnsi"/>
          <w:bCs/>
          <w:sz w:val="20"/>
          <w:szCs w:val="20"/>
        </w:rPr>
        <w:t>, aferida com base nos índices de Liquidez Geral (LG), Solvência Geral (SG) E Liquidez Corrente (LC) igual ou maiores que 01 (um)</w:t>
      </w:r>
      <w:r w:rsidR="00C2576C" w:rsidRPr="002C70B4">
        <w:rPr>
          <w:rFonts w:asciiTheme="minorHAnsi" w:hAnsiTheme="minorHAnsi"/>
          <w:bCs/>
          <w:sz w:val="20"/>
          <w:szCs w:val="20"/>
        </w:rPr>
        <w:t>,</w:t>
      </w:r>
      <w:r w:rsidR="00A01877" w:rsidRPr="002C70B4">
        <w:rPr>
          <w:rFonts w:asciiTheme="minorHAnsi" w:hAnsiTheme="minorHAnsi"/>
          <w:bCs/>
          <w:sz w:val="20"/>
          <w:szCs w:val="20"/>
        </w:rPr>
        <w:t xml:space="preserve"> automaticamente pelo SICAF;</w:t>
      </w:r>
    </w:p>
    <w:p w:rsidR="00C2576C" w:rsidRPr="002C70B4" w:rsidRDefault="009767F2" w:rsidP="002C70B4">
      <w:pPr>
        <w:widowControl w:val="0"/>
        <w:autoSpaceDE w:val="0"/>
        <w:autoSpaceDN w:val="0"/>
        <w:adjustRightInd w:val="0"/>
        <w:spacing w:after="0" w:line="240" w:lineRule="auto"/>
        <w:jc w:val="both"/>
        <w:rPr>
          <w:rFonts w:asciiTheme="minorHAnsi" w:hAnsiTheme="minorHAnsi"/>
          <w:bCs/>
          <w:sz w:val="20"/>
          <w:szCs w:val="20"/>
        </w:rPr>
      </w:pPr>
      <w:r w:rsidRPr="002C70B4">
        <w:rPr>
          <w:rFonts w:asciiTheme="minorHAnsi" w:hAnsiTheme="minorHAnsi"/>
          <w:b/>
          <w:bCs/>
          <w:sz w:val="20"/>
          <w:szCs w:val="20"/>
        </w:rPr>
        <w:t>j</w:t>
      </w:r>
      <w:r w:rsidR="00A01877" w:rsidRPr="002C70B4">
        <w:rPr>
          <w:rFonts w:asciiTheme="minorHAnsi" w:hAnsiTheme="minorHAnsi"/>
          <w:b/>
          <w:bCs/>
          <w:sz w:val="20"/>
          <w:szCs w:val="20"/>
        </w:rPr>
        <w:t xml:space="preserve">) </w:t>
      </w:r>
      <w:r w:rsidR="00A01877" w:rsidRPr="002C70B4">
        <w:rPr>
          <w:rFonts w:asciiTheme="minorHAnsi" w:hAnsiTheme="minorHAnsi"/>
          <w:bCs/>
          <w:sz w:val="20"/>
          <w:szCs w:val="20"/>
        </w:rPr>
        <w:t xml:space="preserve">As empresas que apresentarem resultado inferior a 01 (um) em qualquer dos índices referidos </w:t>
      </w:r>
      <w:proofErr w:type="gramStart"/>
      <w:r w:rsidR="00A01877" w:rsidRPr="002C70B4">
        <w:rPr>
          <w:rFonts w:asciiTheme="minorHAnsi" w:hAnsiTheme="minorHAnsi"/>
          <w:bCs/>
          <w:sz w:val="20"/>
          <w:szCs w:val="20"/>
        </w:rPr>
        <w:t xml:space="preserve">no </w:t>
      </w:r>
      <w:r w:rsidR="006E0309" w:rsidRPr="002C70B4">
        <w:rPr>
          <w:rFonts w:asciiTheme="minorHAnsi" w:hAnsiTheme="minorHAnsi"/>
          <w:bCs/>
          <w:sz w:val="20"/>
          <w:szCs w:val="20"/>
        </w:rPr>
        <w:t>alínea</w:t>
      </w:r>
      <w:proofErr w:type="gramEnd"/>
      <w:r w:rsidR="00A01877" w:rsidRPr="002C70B4">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2C70B4">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w:t>
      </w:r>
      <w:r w:rsidR="002A0356" w:rsidRPr="00FC47D3">
        <w:rPr>
          <w:bCs/>
          <w:sz w:val="20"/>
          <w:szCs w:val="20"/>
        </w:rPr>
        <w:lastRenderedPageBreak/>
        <w:t xml:space="preserve">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i)</w:t>
      </w:r>
      <w:proofErr w:type="gramEnd"/>
      <w:r w:rsidRPr="00FC47D3">
        <w:rPr>
          <w:bCs/>
          <w:color w:val="000000"/>
          <w:sz w:val="20"/>
          <w:szCs w:val="20"/>
        </w:rPr>
        <w:t>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w:t>
      </w:r>
      <w:r w:rsidR="002A5014" w:rsidRPr="00FC47D3">
        <w:rPr>
          <w:bCs/>
          <w:color w:val="000000"/>
          <w:sz w:val="20"/>
          <w:szCs w:val="20"/>
        </w:rPr>
        <w:lastRenderedPageBreak/>
        <w:t xml:space="preserve">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Pr="001830B4" w:rsidRDefault="00A063EF" w:rsidP="00E12F54">
      <w:pPr>
        <w:widowControl w:val="0"/>
        <w:autoSpaceDE w:val="0"/>
        <w:autoSpaceDN w:val="0"/>
        <w:adjustRightInd w:val="0"/>
        <w:spacing w:after="120" w:line="240" w:lineRule="auto"/>
        <w:jc w:val="both"/>
        <w:rPr>
          <w:b/>
          <w:bCs/>
          <w:color w:val="000000"/>
          <w:sz w:val="20"/>
          <w:szCs w:val="20"/>
          <w:u w:val="single"/>
        </w:rPr>
      </w:pPr>
      <w:r w:rsidRPr="00A063EF">
        <w:rPr>
          <w:rFonts w:cs="Calibri"/>
          <w:b/>
          <w:bCs/>
          <w:color w:val="000000"/>
          <w:sz w:val="20"/>
          <w:szCs w:val="20"/>
          <w:u w:val="single"/>
        </w:rPr>
        <w:t>t) Na fase de habilitação haverá consulta ao Cadastro Nacional de Empresas Inidôneas e Suspensas (CEIS) e ao Cadastro Nacional de Condenadas por Ato de Improbidade Administrativa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1F1932">
        <w:rPr>
          <w:bCs/>
          <w:color w:val="000000"/>
          <w:sz w:val="20"/>
          <w:szCs w:val="20"/>
        </w:rPr>
        <w:t>a</w:t>
      </w:r>
      <w:r w:rsidR="00874DCC" w:rsidRPr="00FC47D3">
        <w:rPr>
          <w:bCs/>
          <w:color w:val="000000"/>
          <w:sz w:val="20"/>
          <w:szCs w:val="20"/>
        </w:rPr>
        <w:t xml:space="preserve"> vencedor</w:t>
      </w:r>
      <w:r w:rsidR="001F193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CB16BF" w:rsidRDefault="007C6677" w:rsidP="00CB16BF">
      <w:pPr>
        <w:widowControl w:val="0"/>
        <w:autoSpaceDE w:val="0"/>
        <w:autoSpaceDN w:val="0"/>
        <w:adjustRightInd w:val="0"/>
        <w:spacing w:after="0" w:line="240" w:lineRule="auto"/>
        <w:jc w:val="both"/>
        <w:rPr>
          <w:rFonts w:asciiTheme="minorHAnsi" w:hAnsiTheme="minorHAnsi"/>
          <w:b/>
          <w:bCs/>
          <w:color w:val="000000"/>
          <w:sz w:val="20"/>
          <w:szCs w:val="20"/>
        </w:rPr>
      </w:pPr>
      <w:r w:rsidRPr="00CB16BF">
        <w:rPr>
          <w:rFonts w:asciiTheme="minorHAnsi" w:hAnsiTheme="minorHAnsi"/>
          <w:b/>
          <w:bCs/>
          <w:color w:val="000000"/>
          <w:sz w:val="20"/>
          <w:szCs w:val="20"/>
        </w:rPr>
        <w:t>1</w:t>
      </w:r>
      <w:r w:rsidR="00111967">
        <w:rPr>
          <w:rFonts w:asciiTheme="minorHAnsi" w:hAnsiTheme="minorHAnsi"/>
          <w:b/>
          <w:bCs/>
          <w:color w:val="000000"/>
          <w:sz w:val="20"/>
          <w:szCs w:val="20"/>
        </w:rPr>
        <w:t>6</w:t>
      </w:r>
      <w:r w:rsidR="004D785B" w:rsidRPr="00CB16BF">
        <w:rPr>
          <w:rFonts w:asciiTheme="minorHAnsi" w:hAnsiTheme="minorHAnsi"/>
          <w:b/>
          <w:bCs/>
          <w:color w:val="000000"/>
          <w:sz w:val="20"/>
          <w:szCs w:val="20"/>
        </w:rPr>
        <w:t xml:space="preserve">. DO CONTRATO E CONDIÇÕES PARA A CONTRATAÇÃO </w:t>
      </w:r>
    </w:p>
    <w:p w:rsidR="004D785B" w:rsidRPr="00CB16BF" w:rsidRDefault="007C6677" w:rsidP="00CB16BF">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
      <w:bookmarkEnd w:id="2"/>
      <w:r w:rsidRPr="00CB16BF">
        <w:rPr>
          <w:rFonts w:asciiTheme="minorHAnsi" w:hAnsiTheme="minorHAnsi"/>
          <w:b/>
          <w:bCs/>
          <w:color w:val="000000"/>
          <w:sz w:val="20"/>
          <w:szCs w:val="20"/>
        </w:rPr>
        <w:t>1</w:t>
      </w:r>
      <w:r w:rsidR="00111967">
        <w:rPr>
          <w:rFonts w:asciiTheme="minorHAnsi" w:hAnsiTheme="minorHAnsi"/>
          <w:b/>
          <w:bCs/>
          <w:color w:val="000000"/>
          <w:sz w:val="20"/>
          <w:szCs w:val="20"/>
        </w:rPr>
        <w:t>6</w:t>
      </w:r>
      <w:r w:rsidR="004D785B" w:rsidRPr="00CB16BF">
        <w:rPr>
          <w:rFonts w:asciiTheme="minorHAnsi" w:hAnsiTheme="minorHAnsi"/>
          <w:b/>
          <w:bCs/>
          <w:color w:val="000000"/>
          <w:sz w:val="20"/>
          <w:szCs w:val="20"/>
        </w:rPr>
        <w:t>.1.</w:t>
      </w:r>
      <w:r w:rsidR="00CB16BF">
        <w:rPr>
          <w:rFonts w:asciiTheme="minorHAnsi" w:hAnsiTheme="minorHAnsi" w:cs="Arial"/>
          <w:iCs/>
          <w:color w:val="000000"/>
          <w:sz w:val="20"/>
          <w:szCs w:val="20"/>
          <w:lang w:eastAsia="ar-SA"/>
        </w:rPr>
        <w:t xml:space="preserve"> </w:t>
      </w:r>
      <w:r w:rsidR="00CB16BF" w:rsidRPr="00CB16BF">
        <w:rPr>
          <w:rFonts w:asciiTheme="minorHAnsi" w:hAnsiTheme="minorHAnsi" w:cs="Arial"/>
          <w:iCs/>
          <w:color w:val="000000"/>
          <w:sz w:val="20"/>
          <w:szCs w:val="20"/>
          <w:lang w:eastAsia="ar-SA"/>
        </w:rPr>
        <w:t xml:space="preserve">Termo Contratual e terá </w:t>
      </w:r>
      <w:r w:rsidR="0069625F">
        <w:rPr>
          <w:rFonts w:asciiTheme="minorHAnsi" w:hAnsiTheme="minorHAnsi" w:cs="Arial"/>
          <w:iCs/>
          <w:color w:val="000000"/>
          <w:sz w:val="20"/>
          <w:szCs w:val="20"/>
          <w:lang w:eastAsia="ar-SA"/>
        </w:rPr>
        <w:t>sua vigência adstrita aos créditos orçamentários.</w:t>
      </w:r>
    </w:p>
    <w:p w:rsidR="004D785B" w:rsidRPr="00CB16BF" w:rsidRDefault="007C6677" w:rsidP="00CB16BF">
      <w:pPr>
        <w:widowControl w:val="0"/>
        <w:autoSpaceDE w:val="0"/>
        <w:autoSpaceDN w:val="0"/>
        <w:adjustRightInd w:val="0"/>
        <w:spacing w:after="0" w:line="240" w:lineRule="auto"/>
        <w:jc w:val="both"/>
        <w:rPr>
          <w:rFonts w:asciiTheme="minorHAnsi" w:hAnsiTheme="minorHAnsi"/>
          <w:bCs/>
          <w:color w:val="000000"/>
          <w:sz w:val="20"/>
          <w:szCs w:val="20"/>
        </w:rPr>
      </w:pPr>
      <w:bookmarkStart w:id="3" w:name="art57i"/>
      <w:bookmarkEnd w:id="3"/>
      <w:r w:rsidRPr="00CB16BF">
        <w:rPr>
          <w:rFonts w:asciiTheme="minorHAnsi" w:hAnsiTheme="minorHAnsi"/>
          <w:b/>
          <w:bCs/>
          <w:color w:val="000000"/>
          <w:sz w:val="20"/>
          <w:szCs w:val="20"/>
        </w:rPr>
        <w:t>1</w:t>
      </w:r>
      <w:r w:rsidR="00111967">
        <w:rPr>
          <w:rFonts w:asciiTheme="minorHAnsi" w:hAnsiTheme="minorHAnsi"/>
          <w:b/>
          <w:bCs/>
          <w:color w:val="000000"/>
          <w:sz w:val="20"/>
          <w:szCs w:val="20"/>
        </w:rPr>
        <w:t>6</w:t>
      </w:r>
      <w:r w:rsidR="004D785B" w:rsidRPr="00CB16BF">
        <w:rPr>
          <w:rFonts w:asciiTheme="minorHAnsi" w:hAnsiTheme="minorHAnsi"/>
          <w:b/>
          <w:bCs/>
          <w:color w:val="000000"/>
          <w:sz w:val="20"/>
          <w:szCs w:val="20"/>
        </w:rPr>
        <w:t>.2.</w:t>
      </w:r>
      <w:r w:rsidR="00F64457" w:rsidRPr="00CB16BF">
        <w:rPr>
          <w:rFonts w:asciiTheme="minorHAnsi" w:hAnsiTheme="minorHAnsi"/>
          <w:bCs/>
          <w:color w:val="000000"/>
          <w:sz w:val="20"/>
          <w:szCs w:val="20"/>
        </w:rPr>
        <w:t xml:space="preserve"> Homologado o Pregão, a</w:t>
      </w:r>
      <w:r w:rsidR="00EB373D" w:rsidRPr="00CB16BF">
        <w:rPr>
          <w:rFonts w:asciiTheme="minorHAnsi" w:hAnsiTheme="minorHAnsi"/>
          <w:bCs/>
          <w:color w:val="000000"/>
          <w:sz w:val="20"/>
          <w:szCs w:val="20"/>
        </w:rPr>
        <w:t>Licitante</w:t>
      </w:r>
      <w:r w:rsidR="00F64457" w:rsidRPr="00CB16BF">
        <w:rPr>
          <w:rFonts w:asciiTheme="minorHAnsi" w:hAnsiTheme="minorHAnsi"/>
          <w:bCs/>
          <w:color w:val="000000"/>
          <w:sz w:val="20"/>
          <w:szCs w:val="20"/>
        </w:rPr>
        <w:t xml:space="preserve"> será convocada</w:t>
      </w:r>
      <w:r w:rsidR="004D785B" w:rsidRPr="00CB16BF">
        <w:rPr>
          <w:rFonts w:asciiTheme="minorHAnsi" w:hAnsiTheme="minorHAnsi"/>
          <w:bCs/>
          <w:color w:val="000000"/>
          <w:sz w:val="20"/>
          <w:szCs w:val="20"/>
        </w:rPr>
        <w:t xml:space="preserve"> de acordo com</w:t>
      </w:r>
      <w:r w:rsidR="00AB3FC5" w:rsidRPr="00CB16BF">
        <w:rPr>
          <w:rFonts w:asciiTheme="minorHAnsi" w:hAnsiTheme="minorHAnsi"/>
          <w:bCs/>
          <w:color w:val="000000"/>
          <w:sz w:val="20"/>
          <w:szCs w:val="20"/>
        </w:rPr>
        <w:t xml:space="preserve"> a necessidade da Administração</w:t>
      </w:r>
      <w:r w:rsidR="004D785B" w:rsidRPr="00CB16BF">
        <w:rPr>
          <w:rFonts w:asciiTheme="minorHAnsi" w:hAnsiTheme="minorHAnsi"/>
          <w:bCs/>
          <w:color w:val="000000"/>
          <w:sz w:val="20"/>
          <w:szCs w:val="20"/>
        </w:rPr>
        <w:t xml:space="preserve"> para</w:t>
      </w:r>
      <w:r w:rsidR="00AB3FC5" w:rsidRPr="00CB16BF">
        <w:rPr>
          <w:rFonts w:asciiTheme="minorHAnsi" w:hAnsiTheme="minorHAnsi"/>
          <w:bCs/>
          <w:color w:val="000000"/>
          <w:sz w:val="20"/>
          <w:szCs w:val="20"/>
        </w:rPr>
        <w:t>,</w:t>
      </w:r>
      <w:r w:rsidR="004D785B" w:rsidRPr="00CB16BF">
        <w:rPr>
          <w:rFonts w:asciiTheme="minorHAnsi" w:hAnsiTheme="minorHAnsi"/>
          <w:bCs/>
          <w:color w:val="000000"/>
          <w:sz w:val="20"/>
          <w:szCs w:val="20"/>
        </w:rPr>
        <w:t xml:space="preserve"> no prazo de 0</w:t>
      </w:r>
      <w:r w:rsidR="00B53EFF" w:rsidRPr="00CB16BF">
        <w:rPr>
          <w:rFonts w:asciiTheme="minorHAnsi" w:hAnsiTheme="minorHAnsi"/>
          <w:bCs/>
          <w:color w:val="000000"/>
          <w:sz w:val="20"/>
          <w:szCs w:val="20"/>
        </w:rPr>
        <w:t>5</w:t>
      </w:r>
      <w:r w:rsidR="004D785B" w:rsidRPr="00CB16BF">
        <w:rPr>
          <w:rFonts w:asciiTheme="minorHAnsi" w:hAnsiTheme="minorHAnsi"/>
          <w:bCs/>
          <w:color w:val="000000"/>
          <w:sz w:val="20"/>
          <w:szCs w:val="20"/>
        </w:rPr>
        <w:t xml:space="preserve"> (</w:t>
      </w:r>
      <w:r w:rsidR="00B53EFF" w:rsidRPr="00CB16BF">
        <w:rPr>
          <w:rFonts w:asciiTheme="minorHAnsi" w:hAnsiTheme="minorHAnsi"/>
          <w:bCs/>
          <w:color w:val="000000"/>
          <w:sz w:val="20"/>
          <w:szCs w:val="20"/>
        </w:rPr>
        <w:t>cinco</w:t>
      </w:r>
      <w:r w:rsidR="004D785B" w:rsidRPr="00CB16BF">
        <w:rPr>
          <w:rFonts w:asciiTheme="minorHAnsi" w:hAnsiTheme="minorHAnsi"/>
          <w:bCs/>
          <w:color w:val="000000"/>
          <w:sz w:val="20"/>
          <w:szCs w:val="20"/>
        </w:rPr>
        <w:t>) dias</w:t>
      </w:r>
      <w:r w:rsidR="003E10B5" w:rsidRPr="00CB16BF">
        <w:rPr>
          <w:rFonts w:asciiTheme="minorHAnsi" w:hAnsiTheme="minorHAnsi"/>
          <w:bCs/>
          <w:color w:val="000000"/>
          <w:sz w:val="20"/>
          <w:szCs w:val="20"/>
        </w:rPr>
        <w:t xml:space="preserve"> úteis</w:t>
      </w:r>
      <w:r w:rsidR="004D785B" w:rsidRPr="00CB16BF">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CB16BF">
        <w:rPr>
          <w:rFonts w:asciiTheme="minorHAnsi" w:hAnsiTheme="minorHAnsi"/>
          <w:bCs/>
          <w:color w:val="000000"/>
          <w:sz w:val="20"/>
          <w:szCs w:val="20"/>
        </w:rPr>
        <w:t>e que ocorra motivo justificado.</w:t>
      </w:r>
    </w:p>
    <w:p w:rsidR="004D785B" w:rsidRPr="00CB16BF" w:rsidRDefault="007C6677" w:rsidP="00CB16BF">
      <w:pPr>
        <w:widowControl w:val="0"/>
        <w:autoSpaceDE w:val="0"/>
        <w:autoSpaceDN w:val="0"/>
        <w:adjustRightInd w:val="0"/>
        <w:spacing w:after="0" w:line="240" w:lineRule="auto"/>
        <w:jc w:val="both"/>
        <w:rPr>
          <w:rFonts w:asciiTheme="minorHAnsi" w:hAnsiTheme="minorHAnsi"/>
          <w:bCs/>
          <w:color w:val="000000"/>
          <w:sz w:val="20"/>
          <w:szCs w:val="20"/>
        </w:rPr>
      </w:pPr>
      <w:r w:rsidRPr="00CB16BF">
        <w:rPr>
          <w:rFonts w:asciiTheme="minorHAnsi" w:hAnsiTheme="minorHAnsi"/>
          <w:b/>
          <w:bCs/>
          <w:color w:val="000000"/>
          <w:sz w:val="20"/>
          <w:szCs w:val="20"/>
        </w:rPr>
        <w:t>1</w:t>
      </w:r>
      <w:r w:rsidR="00111967">
        <w:rPr>
          <w:rFonts w:asciiTheme="minorHAnsi" w:hAnsiTheme="minorHAnsi"/>
          <w:b/>
          <w:bCs/>
          <w:color w:val="000000"/>
          <w:sz w:val="20"/>
          <w:szCs w:val="20"/>
        </w:rPr>
        <w:t>6</w:t>
      </w:r>
      <w:r w:rsidR="004D785B" w:rsidRPr="00CB16BF">
        <w:rPr>
          <w:rFonts w:asciiTheme="minorHAnsi" w:hAnsiTheme="minorHAnsi"/>
          <w:b/>
          <w:bCs/>
          <w:color w:val="000000"/>
          <w:sz w:val="20"/>
          <w:szCs w:val="20"/>
        </w:rPr>
        <w:t>.3.</w:t>
      </w:r>
      <w:r w:rsidR="004D785B" w:rsidRPr="00CB16BF">
        <w:rPr>
          <w:rFonts w:asciiTheme="minorHAnsi" w:hAnsiTheme="minorHAnsi"/>
          <w:bCs/>
          <w:color w:val="000000"/>
          <w:sz w:val="20"/>
          <w:szCs w:val="20"/>
        </w:rPr>
        <w:t xml:space="preserve"> Quando a empresa adjudica</w:t>
      </w:r>
      <w:r w:rsidR="00AB3FC5" w:rsidRPr="00CB16BF">
        <w:rPr>
          <w:rFonts w:asciiTheme="minorHAnsi" w:hAnsiTheme="minorHAnsi"/>
          <w:bCs/>
          <w:color w:val="000000"/>
          <w:sz w:val="20"/>
          <w:szCs w:val="20"/>
        </w:rPr>
        <w:t>tária</w:t>
      </w:r>
      <w:r w:rsidR="004D785B" w:rsidRPr="00CB16BF">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CB16BF">
        <w:rPr>
          <w:rFonts w:asciiTheme="minorHAnsi" w:hAnsiTheme="minorHAnsi"/>
          <w:bCs/>
          <w:color w:val="000000"/>
          <w:sz w:val="20"/>
          <w:szCs w:val="20"/>
        </w:rPr>
        <w:t>a</w:t>
      </w:r>
      <w:r w:rsidR="004D785B" w:rsidRPr="00CB16BF">
        <w:rPr>
          <w:rFonts w:asciiTheme="minorHAnsi" w:hAnsiTheme="minorHAnsi"/>
          <w:bCs/>
          <w:color w:val="000000"/>
          <w:sz w:val="20"/>
          <w:szCs w:val="20"/>
        </w:rPr>
        <w:t xml:space="preserve">s </w:t>
      </w:r>
      <w:r w:rsidR="00EB373D" w:rsidRPr="00CB16BF">
        <w:rPr>
          <w:rFonts w:asciiTheme="minorHAnsi" w:hAnsiTheme="minorHAnsi"/>
          <w:bCs/>
          <w:color w:val="000000"/>
          <w:sz w:val="20"/>
          <w:szCs w:val="20"/>
        </w:rPr>
        <w:t>Licitante</w:t>
      </w:r>
      <w:r w:rsidR="004D785B" w:rsidRPr="00CB16BF">
        <w:rPr>
          <w:rFonts w:asciiTheme="minorHAnsi" w:hAnsiTheme="minorHAnsi"/>
          <w:bCs/>
          <w:color w:val="000000"/>
          <w:sz w:val="20"/>
          <w:szCs w:val="20"/>
        </w:rPr>
        <w:t>s remanescentes na ordem de classificação do certame par</w:t>
      </w:r>
      <w:r w:rsidR="003C42ED" w:rsidRPr="00CB16BF">
        <w:rPr>
          <w:rFonts w:asciiTheme="minorHAnsi" w:hAnsiTheme="minorHAnsi"/>
          <w:bCs/>
          <w:color w:val="000000"/>
          <w:sz w:val="20"/>
          <w:szCs w:val="20"/>
        </w:rPr>
        <w:t>a contratar com a Administração.</w:t>
      </w:r>
    </w:p>
    <w:p w:rsidR="004D785B" w:rsidRPr="00CB16BF" w:rsidRDefault="007C6677" w:rsidP="00CB16BF">
      <w:pPr>
        <w:widowControl w:val="0"/>
        <w:autoSpaceDE w:val="0"/>
        <w:autoSpaceDN w:val="0"/>
        <w:adjustRightInd w:val="0"/>
        <w:spacing w:after="0" w:line="240" w:lineRule="auto"/>
        <w:jc w:val="both"/>
        <w:rPr>
          <w:rFonts w:asciiTheme="minorHAnsi" w:hAnsiTheme="minorHAnsi"/>
          <w:bCs/>
          <w:color w:val="000000"/>
          <w:sz w:val="20"/>
          <w:szCs w:val="20"/>
        </w:rPr>
      </w:pPr>
      <w:r w:rsidRPr="00CB16BF">
        <w:rPr>
          <w:rFonts w:asciiTheme="minorHAnsi" w:hAnsiTheme="minorHAnsi"/>
          <w:b/>
          <w:bCs/>
          <w:color w:val="000000"/>
          <w:sz w:val="20"/>
          <w:szCs w:val="20"/>
        </w:rPr>
        <w:t>1</w:t>
      </w:r>
      <w:r w:rsidR="00111967">
        <w:rPr>
          <w:rFonts w:asciiTheme="minorHAnsi" w:hAnsiTheme="minorHAnsi"/>
          <w:b/>
          <w:bCs/>
          <w:color w:val="000000"/>
          <w:sz w:val="20"/>
          <w:szCs w:val="20"/>
        </w:rPr>
        <w:t>6</w:t>
      </w:r>
      <w:r w:rsidR="004D785B" w:rsidRPr="00CB16BF">
        <w:rPr>
          <w:rFonts w:asciiTheme="minorHAnsi" w:hAnsiTheme="minorHAnsi"/>
          <w:b/>
          <w:bCs/>
          <w:color w:val="000000"/>
          <w:sz w:val="20"/>
          <w:szCs w:val="20"/>
        </w:rPr>
        <w:t>.4.</w:t>
      </w:r>
      <w:r w:rsidR="00F64457" w:rsidRPr="00CB16BF">
        <w:rPr>
          <w:rFonts w:asciiTheme="minorHAnsi" w:hAnsiTheme="minorHAnsi"/>
          <w:bCs/>
          <w:color w:val="000000"/>
          <w:sz w:val="20"/>
          <w:szCs w:val="20"/>
        </w:rPr>
        <w:t xml:space="preserve"> Cometendo a adjudicatária</w:t>
      </w:r>
      <w:r w:rsidR="004D785B" w:rsidRPr="00CB16BF">
        <w:rPr>
          <w:rFonts w:asciiTheme="minorHAnsi" w:hAnsiTheme="minorHAnsi"/>
          <w:bCs/>
          <w:color w:val="000000"/>
          <w:sz w:val="20"/>
          <w:szCs w:val="20"/>
        </w:rPr>
        <w:t xml:space="preserve"> uma das situações previstas acima</w:t>
      </w:r>
      <w:r w:rsidR="00F64457" w:rsidRPr="00CB16BF">
        <w:rPr>
          <w:rFonts w:asciiTheme="minorHAnsi" w:hAnsiTheme="minorHAnsi"/>
          <w:bCs/>
          <w:color w:val="000000"/>
          <w:sz w:val="20"/>
          <w:szCs w:val="20"/>
        </w:rPr>
        <w:t>,</w:t>
      </w:r>
      <w:r w:rsidR="004D785B" w:rsidRPr="00CB16BF">
        <w:rPr>
          <w:rFonts w:asciiTheme="minorHAnsi" w:hAnsiTheme="minorHAnsi"/>
          <w:bCs/>
          <w:color w:val="000000"/>
          <w:sz w:val="20"/>
          <w:szCs w:val="20"/>
        </w:rPr>
        <w:t xml:space="preserve"> sem motivo justo e </w:t>
      </w:r>
      <w:r w:rsidR="00F64457" w:rsidRPr="00CB16BF">
        <w:rPr>
          <w:rFonts w:asciiTheme="minorHAnsi" w:hAnsiTheme="minorHAnsi"/>
          <w:bCs/>
          <w:color w:val="000000"/>
          <w:sz w:val="20"/>
          <w:szCs w:val="20"/>
        </w:rPr>
        <w:t xml:space="preserve">não </w:t>
      </w:r>
      <w:r w:rsidR="004D785B" w:rsidRPr="00CB16BF">
        <w:rPr>
          <w:rFonts w:asciiTheme="minorHAnsi" w:hAnsiTheme="minorHAnsi"/>
          <w:bCs/>
          <w:color w:val="000000"/>
          <w:sz w:val="20"/>
          <w:szCs w:val="20"/>
        </w:rPr>
        <w:t>acatado pela SESAU/TO</w:t>
      </w:r>
      <w:r w:rsidR="00F64457" w:rsidRPr="00CB16BF">
        <w:rPr>
          <w:rFonts w:asciiTheme="minorHAnsi" w:hAnsiTheme="minorHAnsi"/>
          <w:bCs/>
          <w:color w:val="000000"/>
          <w:sz w:val="20"/>
          <w:szCs w:val="20"/>
        </w:rPr>
        <w:t>,</w:t>
      </w:r>
      <w:r w:rsidR="004D785B" w:rsidRPr="00CB16BF">
        <w:rPr>
          <w:rFonts w:asciiTheme="minorHAnsi" w:hAnsiTheme="minorHAnsi"/>
          <w:bCs/>
          <w:color w:val="000000"/>
          <w:sz w:val="20"/>
          <w:szCs w:val="20"/>
        </w:rPr>
        <w:t xml:space="preserve"> ficará caracterizado descumprimen</w:t>
      </w:r>
      <w:r w:rsidR="00F64457" w:rsidRPr="00CB16BF">
        <w:rPr>
          <w:rFonts w:asciiTheme="minorHAnsi" w:hAnsiTheme="minorHAnsi"/>
          <w:bCs/>
          <w:color w:val="000000"/>
          <w:sz w:val="20"/>
          <w:szCs w:val="20"/>
        </w:rPr>
        <w:t xml:space="preserve">to total da obrigação assumida, </w:t>
      </w:r>
      <w:r w:rsidR="004D785B" w:rsidRPr="00CB16BF">
        <w:rPr>
          <w:rFonts w:asciiTheme="minorHAnsi" w:hAnsiTheme="minorHAnsi"/>
          <w:bCs/>
          <w:color w:val="000000"/>
          <w:sz w:val="20"/>
          <w:szCs w:val="20"/>
        </w:rPr>
        <w:t xml:space="preserve">estando à empresa sujeita </w:t>
      </w:r>
      <w:r w:rsidR="00F22FDD" w:rsidRPr="00CB16BF">
        <w:rPr>
          <w:rFonts w:asciiTheme="minorHAnsi" w:hAnsiTheme="minorHAnsi"/>
          <w:bCs/>
          <w:color w:val="000000"/>
          <w:sz w:val="20"/>
          <w:szCs w:val="20"/>
        </w:rPr>
        <w:t xml:space="preserve">às penalidades previstas em </w:t>
      </w:r>
      <w:r w:rsidR="00123515" w:rsidRPr="00CB16BF">
        <w:rPr>
          <w:rFonts w:asciiTheme="minorHAnsi" w:hAnsiTheme="minorHAnsi"/>
          <w:bCs/>
          <w:color w:val="000000"/>
          <w:sz w:val="20"/>
          <w:szCs w:val="20"/>
        </w:rPr>
        <w:t>Lei</w:t>
      </w:r>
      <w:r w:rsidR="004D785B" w:rsidRPr="00CB16BF">
        <w:rPr>
          <w:rFonts w:asciiTheme="minorHAnsi" w:hAnsiTheme="minorHAnsi"/>
          <w:bCs/>
          <w:color w:val="000000"/>
          <w:sz w:val="20"/>
          <w:szCs w:val="20"/>
        </w:rPr>
        <w:t>.</w:t>
      </w:r>
    </w:p>
    <w:p w:rsidR="00725F87" w:rsidRDefault="007C6677" w:rsidP="00CB16BF">
      <w:pPr>
        <w:widowControl w:val="0"/>
        <w:autoSpaceDE w:val="0"/>
        <w:autoSpaceDN w:val="0"/>
        <w:adjustRightInd w:val="0"/>
        <w:spacing w:after="0" w:line="240" w:lineRule="auto"/>
        <w:jc w:val="both"/>
        <w:rPr>
          <w:b/>
          <w:bCs/>
          <w:color w:val="000000"/>
          <w:sz w:val="20"/>
          <w:szCs w:val="20"/>
        </w:rPr>
      </w:pPr>
      <w:r w:rsidRPr="00CB16BF">
        <w:rPr>
          <w:rFonts w:asciiTheme="minorHAnsi" w:hAnsiTheme="minorHAnsi"/>
          <w:b/>
          <w:bCs/>
          <w:color w:val="000000"/>
          <w:sz w:val="20"/>
          <w:szCs w:val="20"/>
        </w:rPr>
        <w:t>1</w:t>
      </w:r>
      <w:r w:rsidR="00111967">
        <w:rPr>
          <w:rFonts w:asciiTheme="minorHAnsi" w:hAnsiTheme="minorHAnsi"/>
          <w:b/>
          <w:bCs/>
          <w:color w:val="000000"/>
          <w:sz w:val="20"/>
          <w:szCs w:val="20"/>
        </w:rPr>
        <w:t>6</w:t>
      </w:r>
      <w:r w:rsidR="004D785B" w:rsidRPr="00CB16BF">
        <w:rPr>
          <w:rFonts w:asciiTheme="minorHAnsi" w:hAnsiTheme="minorHAnsi"/>
          <w:b/>
          <w:bCs/>
          <w:color w:val="000000"/>
          <w:sz w:val="20"/>
          <w:szCs w:val="20"/>
        </w:rPr>
        <w:t>.5.</w:t>
      </w:r>
      <w:r w:rsidR="004D785B" w:rsidRPr="00CB16BF">
        <w:rPr>
          <w:rFonts w:asciiTheme="minorHAnsi" w:hAnsiTheme="minorHAnsi"/>
          <w:bCs/>
          <w:color w:val="000000"/>
          <w:sz w:val="20"/>
          <w:szCs w:val="20"/>
        </w:rPr>
        <w:t xml:space="preserve"> A</w:t>
      </w:r>
      <w:r w:rsidR="00F64457" w:rsidRPr="00CB16BF">
        <w:rPr>
          <w:rFonts w:asciiTheme="minorHAnsi" w:hAnsiTheme="minorHAnsi"/>
          <w:bCs/>
          <w:color w:val="000000"/>
          <w:sz w:val="20"/>
          <w:szCs w:val="20"/>
        </w:rPr>
        <w:t xml:space="preserve"> sujeição à penalidade prevista no </w:t>
      </w:r>
      <w:r w:rsidR="003E10B5" w:rsidRPr="00CB16BF">
        <w:rPr>
          <w:rFonts w:asciiTheme="minorHAnsi" w:hAnsiTheme="minorHAnsi"/>
          <w:bCs/>
          <w:color w:val="000000"/>
          <w:sz w:val="20"/>
          <w:szCs w:val="20"/>
        </w:rPr>
        <w:t>sub</w:t>
      </w:r>
      <w:r w:rsidR="00F64457" w:rsidRPr="00CB16BF">
        <w:rPr>
          <w:rFonts w:asciiTheme="minorHAnsi" w:hAnsiTheme="minorHAnsi"/>
          <w:bCs/>
          <w:color w:val="000000"/>
          <w:sz w:val="20"/>
          <w:szCs w:val="20"/>
        </w:rPr>
        <w:t>item anterior não se aplica às</w:t>
      </w:r>
      <w:r w:rsidR="00EB373D" w:rsidRPr="00CB16BF">
        <w:rPr>
          <w:rFonts w:asciiTheme="minorHAnsi" w:hAnsiTheme="minorHAnsi"/>
          <w:bCs/>
          <w:color w:val="000000"/>
          <w:sz w:val="20"/>
          <w:szCs w:val="20"/>
        </w:rPr>
        <w:t>Licitante</w:t>
      </w:r>
      <w:r w:rsidR="004D785B" w:rsidRPr="00CB16BF">
        <w:rPr>
          <w:rFonts w:asciiTheme="minorHAnsi" w:hAnsiTheme="minorHAnsi"/>
          <w:bCs/>
          <w:color w:val="000000"/>
          <w:sz w:val="20"/>
          <w:szCs w:val="20"/>
        </w:rPr>
        <w:t>s remanescentes que se</w:t>
      </w:r>
      <w:r w:rsidR="004D785B" w:rsidRPr="00FC47D3">
        <w:rPr>
          <w:bCs/>
          <w:color w:val="000000"/>
          <w:sz w:val="20"/>
          <w:szCs w:val="20"/>
        </w:rPr>
        <w:t xml:space="preserv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11967">
        <w:rPr>
          <w:b/>
          <w:bCs/>
          <w:color w:val="000000"/>
          <w:sz w:val="20"/>
          <w:szCs w:val="20"/>
        </w:rPr>
        <w:t>7</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11967">
        <w:rPr>
          <w:b/>
          <w:bCs/>
          <w:color w:val="000000"/>
          <w:sz w:val="20"/>
          <w:szCs w:val="20"/>
        </w:rPr>
        <w:t>7</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890F68">
        <w:rPr>
          <w:bCs/>
          <w:color w:val="000000"/>
          <w:sz w:val="20"/>
          <w:szCs w:val="20"/>
        </w:rPr>
        <w:t xml:space="preserve"> </w:t>
      </w:r>
      <w:r w:rsidR="00890F68">
        <w:rPr>
          <w:bCs/>
          <w:color w:val="000000"/>
          <w:sz w:val="20"/>
          <w:szCs w:val="20"/>
        </w:rPr>
        <w:lastRenderedPageBreak/>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1927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11967">
        <w:rPr>
          <w:b/>
          <w:bCs/>
          <w:color w:val="000000"/>
          <w:sz w:val="20"/>
          <w:szCs w:val="20"/>
        </w:rPr>
        <w:t>7</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11967">
        <w:rPr>
          <w:b/>
          <w:bCs/>
          <w:color w:val="000000"/>
          <w:sz w:val="20"/>
          <w:szCs w:val="20"/>
        </w:rPr>
        <w:t>7</w:t>
      </w:r>
      <w:r w:rsidR="007A6D37" w:rsidRPr="00FC47D3">
        <w:rPr>
          <w:b/>
          <w:bCs/>
          <w:color w:val="000000"/>
          <w:sz w:val="20"/>
          <w:szCs w:val="20"/>
        </w:rPr>
        <w:t>.3.</w:t>
      </w:r>
      <w:r w:rsidR="007A6D37" w:rsidRPr="00485207">
        <w:rPr>
          <w:bCs/>
          <w:color w:val="000000"/>
          <w:sz w:val="20"/>
          <w:szCs w:val="20"/>
        </w:rPr>
        <w:t xml:space="preserve">Para os fins do </w:t>
      </w:r>
      <w:r w:rsidR="00E93B88" w:rsidRPr="00111967">
        <w:rPr>
          <w:b/>
          <w:bCs/>
          <w:sz w:val="20"/>
          <w:szCs w:val="20"/>
        </w:rPr>
        <w:t>item 1</w:t>
      </w:r>
      <w:r w:rsidR="00111967" w:rsidRPr="00111967">
        <w:rPr>
          <w:b/>
          <w:bCs/>
          <w:sz w:val="20"/>
          <w:szCs w:val="20"/>
        </w:rPr>
        <w:t>6</w:t>
      </w:r>
      <w:r w:rsidR="00E93B88" w:rsidRPr="00111967">
        <w:rPr>
          <w:b/>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11967">
        <w:rPr>
          <w:b/>
          <w:bCs/>
          <w:color w:val="000000"/>
          <w:sz w:val="20"/>
          <w:szCs w:val="20"/>
        </w:rPr>
        <w:t>7</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11967">
        <w:rPr>
          <w:b/>
          <w:bCs/>
          <w:color w:val="000000"/>
          <w:sz w:val="20"/>
          <w:szCs w:val="20"/>
        </w:rPr>
        <w:t>7</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11967">
        <w:rPr>
          <w:b/>
          <w:bCs/>
          <w:color w:val="000000"/>
          <w:sz w:val="20"/>
          <w:szCs w:val="20"/>
        </w:rPr>
        <w:t>7</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11967">
        <w:rPr>
          <w:b/>
          <w:bCs/>
          <w:color w:val="000000"/>
          <w:sz w:val="20"/>
          <w:szCs w:val="20"/>
        </w:rPr>
        <w:t>7</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111967">
        <w:rPr>
          <w:b/>
          <w:bCs/>
          <w:color w:val="000000"/>
          <w:sz w:val="20"/>
          <w:szCs w:val="20"/>
          <w:u w:val="single"/>
        </w:rPr>
        <w:t>7</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Pr="00E612DE">
        <w:rPr>
          <w:b/>
          <w:bCs/>
          <w:color w:val="000000"/>
          <w:sz w:val="20"/>
          <w:szCs w:val="20"/>
        </w:rPr>
        <w:t>Suspensão</w:t>
      </w:r>
      <w:r w:rsidRPr="00FC47D3">
        <w:rPr>
          <w:bCs/>
          <w:color w:val="000000"/>
          <w:sz w:val="20"/>
          <w:szCs w:val="20"/>
        </w:rPr>
        <w:t xml:space="preserve"> temporária de participar em licitação e impedimento de contratar com a </w:t>
      </w:r>
      <w:proofErr w:type="spellStart"/>
      <w:r w:rsidR="00890F68" w:rsidRPr="00FC47D3">
        <w:rPr>
          <w:bCs/>
          <w:color w:val="000000"/>
          <w:sz w:val="20"/>
          <w:szCs w:val="20"/>
        </w:rPr>
        <w:t>a</w:t>
      </w:r>
      <w:proofErr w:type="spellEnd"/>
      <w:r w:rsidR="00890F68" w:rsidRPr="00FC47D3">
        <w:rPr>
          <w:bCs/>
          <w:color w:val="000000"/>
          <w:sz w:val="20"/>
          <w:szCs w:val="20"/>
        </w:rPr>
        <w:t xml:space="preserve"> Administraç</w:t>
      </w:r>
      <w:r w:rsidR="00890F68">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890F68" w:rsidRPr="00FC47D3">
        <w:rPr>
          <w:bCs/>
          <w:color w:val="000000"/>
          <w:sz w:val="20"/>
          <w:szCs w:val="20"/>
        </w:rPr>
        <w:t>Administraç</w:t>
      </w:r>
      <w:r w:rsidR="00890F68">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11967">
        <w:rPr>
          <w:b/>
          <w:bCs/>
          <w:color w:val="000000"/>
          <w:sz w:val="20"/>
          <w:szCs w:val="20"/>
        </w:rPr>
        <w:t>7</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25F87" w:rsidRPr="00111967" w:rsidRDefault="0081464D" w:rsidP="00111967">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11967">
        <w:rPr>
          <w:b/>
          <w:bCs/>
          <w:color w:val="000000"/>
          <w:sz w:val="20"/>
          <w:szCs w:val="20"/>
        </w:rPr>
        <w:t>7</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AB7C04" w:rsidRPr="00FC47D3" w:rsidRDefault="00111967"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AB7C04" w:rsidRPr="00FC47D3">
        <w:rPr>
          <w:b/>
          <w:bCs/>
          <w:color w:val="000000"/>
          <w:sz w:val="20"/>
          <w:szCs w:val="20"/>
        </w:rPr>
        <w:t xml:space="preserve">. DAS DISPOSIÇÕES GERAIS </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18</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11196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97214A" w:rsidRPr="00FC47D3">
        <w:rPr>
          <w:b/>
          <w:bCs/>
          <w:color w:val="000000"/>
          <w:sz w:val="20"/>
          <w:szCs w:val="20"/>
        </w:rPr>
        <w:t xml:space="preserve">.13. </w:t>
      </w:r>
      <w:r w:rsidR="006919B4">
        <w:rPr>
          <w:bCs/>
          <w:color w:val="000000"/>
          <w:sz w:val="20"/>
          <w:szCs w:val="20"/>
        </w:rPr>
        <w:t>A</w:t>
      </w:r>
      <w:r w:rsidR="00975295">
        <w:rPr>
          <w:bCs/>
          <w:color w:val="000000"/>
          <w:sz w:val="20"/>
          <w:szCs w:val="20"/>
        </w:rPr>
        <w:t xml:space="preserve"> c</w:t>
      </w:r>
      <w:r w:rsidR="0097214A" w:rsidRPr="00FC47D3">
        <w:rPr>
          <w:bCs/>
          <w:color w:val="000000"/>
          <w:sz w:val="20"/>
          <w:szCs w:val="20"/>
        </w:rPr>
        <w:t>ontratad</w:t>
      </w:r>
      <w:r w:rsidR="006919B4">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111967" w:rsidP="00166183">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18</w:t>
      </w:r>
      <w:r w:rsidR="005A7C11"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111967"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18</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111967"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DO FORO</w:t>
      </w:r>
    </w:p>
    <w:p w:rsidR="00901BD0" w:rsidRDefault="00111967"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5F2FD4">
        <w:rPr>
          <w:bCs/>
          <w:color w:val="000000"/>
          <w:sz w:val="20"/>
          <w:szCs w:val="20"/>
        </w:rPr>
        <w:t>12</w:t>
      </w:r>
      <w:r w:rsidRPr="00901BD0">
        <w:rPr>
          <w:bCs/>
          <w:color w:val="000000"/>
          <w:sz w:val="20"/>
          <w:szCs w:val="20"/>
        </w:rPr>
        <w:t xml:space="preserve"> de </w:t>
      </w:r>
      <w:r w:rsidR="005F2FD4">
        <w:rPr>
          <w:bCs/>
          <w:color w:val="000000"/>
          <w:sz w:val="20"/>
          <w:szCs w:val="20"/>
        </w:rPr>
        <w:t>setembro</w:t>
      </w:r>
      <w:r w:rsidRPr="00901BD0">
        <w:rPr>
          <w:bCs/>
          <w:color w:val="000000"/>
          <w:sz w:val="20"/>
          <w:szCs w:val="20"/>
        </w:rPr>
        <w:t xml:space="preserve"> de 201</w:t>
      </w:r>
      <w:r w:rsidR="00C519E8">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5F2FD4" w:rsidRPr="00901BD0" w:rsidRDefault="005F2FD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E57431" w:rsidRDefault="00E57431" w:rsidP="00E57431">
      <w:pPr>
        <w:widowControl w:val="0"/>
        <w:autoSpaceDE w:val="0"/>
        <w:autoSpaceDN w:val="0"/>
        <w:adjustRightInd w:val="0"/>
        <w:spacing w:after="0" w:line="240" w:lineRule="auto"/>
        <w:rPr>
          <w:bCs/>
          <w:color w:val="000000"/>
          <w:sz w:val="20"/>
          <w:szCs w:val="20"/>
        </w:rPr>
      </w:pPr>
    </w:p>
    <w:p w:rsidR="006A50E9" w:rsidRDefault="006A50E9" w:rsidP="009509DC">
      <w:pPr>
        <w:widowControl w:val="0"/>
        <w:autoSpaceDE w:val="0"/>
        <w:autoSpaceDN w:val="0"/>
        <w:adjustRightInd w:val="0"/>
        <w:spacing w:after="0" w:line="240" w:lineRule="auto"/>
        <w:rPr>
          <w:bCs/>
          <w:color w:val="000000"/>
          <w:sz w:val="20"/>
          <w:szCs w:val="20"/>
        </w:rPr>
      </w:pPr>
    </w:p>
    <w:p w:rsidR="005F2FD4" w:rsidRPr="005F2FD4" w:rsidRDefault="005F2FD4">
      <w:pPr>
        <w:spacing w:after="0" w:line="240" w:lineRule="auto"/>
        <w:rPr>
          <w:rFonts w:eastAsia="Batang" w:cs="Courier New"/>
          <w:b/>
          <w:bCs/>
          <w:color w:val="000000"/>
          <w:sz w:val="20"/>
          <w:szCs w:val="20"/>
        </w:rPr>
      </w:pPr>
      <w:r w:rsidRPr="005F2FD4">
        <w:rPr>
          <w:rFonts w:eastAsia="Batang" w:cs="Courier New"/>
          <w:b/>
          <w:bCs/>
          <w:color w:val="000000"/>
          <w:sz w:val="20"/>
          <w:szCs w:val="20"/>
        </w:rPr>
        <w:br w:type="page"/>
      </w:r>
    </w:p>
    <w:p w:rsidR="007B490A" w:rsidRDefault="007B490A"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por item;</w:t>
      </w:r>
    </w:p>
    <w:p w:rsidR="004C2A6C" w:rsidRDefault="00B53EFF" w:rsidP="001B5C08">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5C08" w:rsidRDefault="001B5C08" w:rsidP="001B5C08">
      <w:pPr>
        <w:spacing w:after="0" w:line="240" w:lineRule="auto"/>
        <w:jc w:val="both"/>
        <w:rPr>
          <w:b/>
          <w:bCs/>
          <w:color w:val="000000"/>
          <w:sz w:val="20"/>
          <w:szCs w:val="20"/>
          <w:u w:val="single"/>
        </w:rPr>
      </w:pPr>
      <w:r>
        <w:rPr>
          <w:b/>
          <w:bCs/>
          <w:color w:val="000000"/>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1B5C08" w:rsidRPr="001B5C08" w:rsidRDefault="001B5C08" w:rsidP="001B5C08">
      <w:pPr>
        <w:spacing w:after="0" w:line="240" w:lineRule="auto"/>
        <w:jc w:val="both"/>
        <w:rPr>
          <w:b/>
          <w:bCs/>
          <w:color w:val="000000"/>
          <w:sz w:val="20"/>
          <w:szCs w:val="20"/>
          <w:u w:val="single"/>
        </w:rPr>
      </w:pPr>
    </w:p>
    <w:p w:rsidR="0078623E" w:rsidRDefault="00200FA2" w:rsidP="00376B72">
      <w:pPr>
        <w:spacing w:after="0"/>
        <w:jc w:val="both"/>
        <w:rPr>
          <w:rFonts w:cs="Courier New"/>
          <w:b/>
          <w:sz w:val="20"/>
          <w:szCs w:val="20"/>
        </w:rPr>
      </w:pPr>
      <w:r w:rsidRPr="00200FA2">
        <w:rPr>
          <w:rFonts w:cs="Courier New"/>
          <w:b/>
          <w:sz w:val="20"/>
          <w:szCs w:val="20"/>
        </w:rPr>
        <w:t xml:space="preserve">02. Da Relação/Descrição dos </w:t>
      </w:r>
      <w:r w:rsidR="00571381">
        <w:rPr>
          <w:rFonts w:cs="Courier New"/>
          <w:b/>
          <w:sz w:val="20"/>
          <w:szCs w:val="20"/>
        </w:rPr>
        <w:t>produtos</w:t>
      </w:r>
      <w:r w:rsidRPr="00200FA2">
        <w:rPr>
          <w:rFonts w:cs="Courier New"/>
          <w:b/>
          <w:sz w:val="20"/>
          <w:szCs w:val="20"/>
        </w:rPr>
        <w:t>:</w:t>
      </w:r>
    </w:p>
    <w:p w:rsidR="0078623E" w:rsidRDefault="0078623E" w:rsidP="00376B72">
      <w:pPr>
        <w:spacing w:after="0"/>
        <w:jc w:val="both"/>
        <w:rPr>
          <w:rFonts w:cs="Courier New"/>
          <w:b/>
          <w:sz w:val="20"/>
          <w:szCs w:val="20"/>
        </w:rPr>
      </w:pPr>
    </w:p>
    <w:tbl>
      <w:tblPr>
        <w:tblW w:w="8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
        <w:gridCol w:w="567"/>
        <w:gridCol w:w="6744"/>
      </w:tblGrid>
      <w:tr w:rsidR="00A95B72" w:rsidRPr="007A337E" w:rsidTr="00A95B72">
        <w:trPr>
          <w:trHeight w:hRule="exact" w:val="284"/>
        </w:trPr>
        <w:tc>
          <w:tcPr>
            <w:tcW w:w="851" w:type="dxa"/>
            <w:shd w:val="clear" w:color="auto" w:fill="D9D9D9"/>
            <w:vAlign w:val="center"/>
          </w:tcPr>
          <w:p w:rsidR="00A95B72" w:rsidRPr="00A95B72" w:rsidRDefault="00A95B72" w:rsidP="00600001">
            <w:pPr>
              <w:autoSpaceDE w:val="0"/>
              <w:autoSpaceDN w:val="0"/>
              <w:adjustRightInd w:val="0"/>
              <w:spacing w:after="120" w:line="240" w:lineRule="auto"/>
              <w:jc w:val="center"/>
              <w:rPr>
                <w:rFonts w:asciiTheme="minorHAnsi" w:hAnsiTheme="minorHAnsi" w:cs="Arial"/>
                <w:sz w:val="20"/>
                <w:szCs w:val="20"/>
              </w:rPr>
            </w:pPr>
            <w:r w:rsidRPr="00A95B72">
              <w:rPr>
                <w:rFonts w:asciiTheme="minorHAnsi" w:hAnsiTheme="minorHAnsi" w:cs="Arial"/>
                <w:sz w:val="20"/>
                <w:szCs w:val="20"/>
              </w:rPr>
              <w:t>Item</w:t>
            </w:r>
          </w:p>
        </w:tc>
        <w:tc>
          <w:tcPr>
            <w:tcW w:w="567" w:type="dxa"/>
            <w:shd w:val="clear" w:color="auto" w:fill="D9D9D9"/>
            <w:vAlign w:val="center"/>
          </w:tcPr>
          <w:p w:rsidR="00A95B72" w:rsidRPr="00A95B72" w:rsidRDefault="00A95B72" w:rsidP="00600001">
            <w:pPr>
              <w:autoSpaceDE w:val="0"/>
              <w:autoSpaceDN w:val="0"/>
              <w:adjustRightInd w:val="0"/>
              <w:spacing w:after="120" w:line="240" w:lineRule="auto"/>
              <w:jc w:val="center"/>
              <w:rPr>
                <w:rFonts w:asciiTheme="minorHAnsi" w:hAnsiTheme="minorHAnsi" w:cs="Arial"/>
                <w:sz w:val="20"/>
                <w:szCs w:val="20"/>
              </w:rPr>
            </w:pPr>
            <w:r w:rsidRPr="00A95B72">
              <w:rPr>
                <w:rFonts w:asciiTheme="minorHAnsi" w:hAnsiTheme="minorHAnsi" w:cs="Arial"/>
                <w:sz w:val="20"/>
                <w:szCs w:val="20"/>
              </w:rPr>
              <w:t>Qtd</w:t>
            </w:r>
          </w:p>
        </w:tc>
        <w:tc>
          <w:tcPr>
            <w:tcW w:w="567" w:type="dxa"/>
            <w:shd w:val="clear" w:color="auto" w:fill="D9D9D9"/>
            <w:vAlign w:val="center"/>
          </w:tcPr>
          <w:p w:rsidR="00A95B72" w:rsidRPr="00A95B72" w:rsidRDefault="00A95B72" w:rsidP="00600001">
            <w:pPr>
              <w:autoSpaceDE w:val="0"/>
              <w:autoSpaceDN w:val="0"/>
              <w:adjustRightInd w:val="0"/>
              <w:spacing w:after="120" w:line="240" w:lineRule="auto"/>
              <w:jc w:val="center"/>
              <w:rPr>
                <w:rFonts w:asciiTheme="minorHAnsi" w:hAnsiTheme="minorHAnsi" w:cs="Arial"/>
                <w:sz w:val="20"/>
                <w:szCs w:val="20"/>
              </w:rPr>
            </w:pPr>
            <w:proofErr w:type="spellStart"/>
            <w:r w:rsidRPr="00A95B72">
              <w:rPr>
                <w:rFonts w:asciiTheme="minorHAnsi" w:hAnsiTheme="minorHAnsi" w:cs="Arial"/>
                <w:sz w:val="20"/>
                <w:szCs w:val="20"/>
              </w:rPr>
              <w:t>Und</w:t>
            </w:r>
            <w:proofErr w:type="spellEnd"/>
          </w:p>
        </w:tc>
        <w:tc>
          <w:tcPr>
            <w:tcW w:w="6744" w:type="dxa"/>
            <w:shd w:val="clear" w:color="auto" w:fill="D9D9D9"/>
          </w:tcPr>
          <w:p w:rsidR="00A95B72" w:rsidRPr="00A95B72" w:rsidRDefault="00A95B72" w:rsidP="00600001">
            <w:pPr>
              <w:autoSpaceDE w:val="0"/>
              <w:autoSpaceDN w:val="0"/>
              <w:adjustRightInd w:val="0"/>
              <w:spacing w:after="120" w:line="240" w:lineRule="auto"/>
              <w:jc w:val="center"/>
              <w:rPr>
                <w:rFonts w:asciiTheme="minorHAnsi" w:hAnsiTheme="minorHAnsi" w:cs="Arial"/>
                <w:sz w:val="20"/>
                <w:szCs w:val="20"/>
              </w:rPr>
            </w:pPr>
            <w:r w:rsidRPr="00A95B72">
              <w:rPr>
                <w:rFonts w:asciiTheme="minorHAnsi" w:hAnsiTheme="minorHAnsi" w:cs="Arial"/>
                <w:sz w:val="20"/>
                <w:szCs w:val="20"/>
              </w:rPr>
              <w:t>Descrição</w:t>
            </w:r>
          </w:p>
        </w:tc>
      </w:tr>
      <w:tr w:rsidR="00A95B72" w:rsidRPr="007A337E" w:rsidTr="00A95B72">
        <w:tc>
          <w:tcPr>
            <w:tcW w:w="851" w:type="dxa"/>
            <w:shd w:val="clear" w:color="auto" w:fill="auto"/>
            <w:vAlign w:val="center"/>
          </w:tcPr>
          <w:p w:rsidR="00A95B72" w:rsidRPr="00A95B72" w:rsidRDefault="00A95B72" w:rsidP="00600001">
            <w:pPr>
              <w:autoSpaceDE w:val="0"/>
              <w:autoSpaceDN w:val="0"/>
              <w:adjustRightInd w:val="0"/>
              <w:spacing w:after="0" w:line="240" w:lineRule="auto"/>
              <w:jc w:val="center"/>
              <w:rPr>
                <w:rFonts w:asciiTheme="minorHAnsi" w:hAnsiTheme="minorHAnsi" w:cs="Arial"/>
                <w:sz w:val="20"/>
                <w:szCs w:val="20"/>
              </w:rPr>
            </w:pPr>
            <w:r w:rsidRPr="00A95B72">
              <w:rPr>
                <w:rFonts w:asciiTheme="minorHAnsi" w:hAnsiTheme="minorHAnsi" w:cs="Arial"/>
                <w:sz w:val="20"/>
                <w:szCs w:val="20"/>
              </w:rPr>
              <w:t>01</w:t>
            </w:r>
          </w:p>
        </w:tc>
        <w:tc>
          <w:tcPr>
            <w:tcW w:w="567" w:type="dxa"/>
            <w:shd w:val="clear" w:color="auto" w:fill="auto"/>
            <w:vAlign w:val="center"/>
          </w:tcPr>
          <w:p w:rsidR="00A95B72" w:rsidRPr="00A95B72" w:rsidRDefault="00A95B72" w:rsidP="00600001">
            <w:pPr>
              <w:spacing w:after="0" w:line="240" w:lineRule="auto"/>
              <w:jc w:val="center"/>
              <w:rPr>
                <w:rFonts w:asciiTheme="minorHAnsi" w:hAnsiTheme="minorHAnsi" w:cs="Arial"/>
                <w:sz w:val="20"/>
                <w:szCs w:val="20"/>
              </w:rPr>
            </w:pPr>
            <w:r w:rsidRPr="00A95B72">
              <w:rPr>
                <w:rFonts w:asciiTheme="minorHAnsi" w:hAnsiTheme="minorHAnsi" w:cs="Arial"/>
                <w:sz w:val="20"/>
                <w:szCs w:val="20"/>
              </w:rPr>
              <w:t>01</w:t>
            </w:r>
          </w:p>
        </w:tc>
        <w:tc>
          <w:tcPr>
            <w:tcW w:w="567" w:type="dxa"/>
            <w:shd w:val="clear" w:color="auto" w:fill="auto"/>
            <w:vAlign w:val="center"/>
          </w:tcPr>
          <w:p w:rsidR="00A95B72" w:rsidRPr="00A95B72" w:rsidRDefault="00A95B72" w:rsidP="00600001">
            <w:pPr>
              <w:spacing w:after="0" w:line="240" w:lineRule="auto"/>
              <w:jc w:val="center"/>
              <w:rPr>
                <w:rFonts w:asciiTheme="minorHAnsi" w:hAnsiTheme="minorHAnsi" w:cs="Arial"/>
                <w:sz w:val="20"/>
                <w:szCs w:val="20"/>
              </w:rPr>
            </w:pPr>
            <w:r w:rsidRPr="00A95B72">
              <w:rPr>
                <w:rFonts w:asciiTheme="minorHAnsi" w:hAnsiTheme="minorHAnsi" w:cs="Arial"/>
                <w:sz w:val="20"/>
                <w:szCs w:val="20"/>
              </w:rPr>
              <w:t>Kit</w:t>
            </w:r>
          </w:p>
        </w:tc>
        <w:tc>
          <w:tcPr>
            <w:tcW w:w="6744" w:type="dxa"/>
            <w:shd w:val="clear" w:color="auto" w:fill="auto"/>
            <w:vAlign w:val="center"/>
          </w:tcPr>
          <w:p w:rsidR="00A95B72" w:rsidRPr="00A95B72" w:rsidRDefault="00A95B72" w:rsidP="00600001">
            <w:pPr>
              <w:spacing w:after="0" w:line="240" w:lineRule="auto"/>
              <w:jc w:val="both"/>
              <w:rPr>
                <w:rFonts w:asciiTheme="minorHAnsi" w:hAnsiTheme="minorHAnsi" w:cs="Arial"/>
                <w:b/>
                <w:color w:val="000000"/>
                <w:sz w:val="20"/>
                <w:szCs w:val="20"/>
              </w:rPr>
            </w:pPr>
          </w:p>
          <w:p w:rsidR="00A95B72" w:rsidRPr="00A95B72" w:rsidRDefault="00A95B72" w:rsidP="00600001">
            <w:pPr>
              <w:spacing w:after="0" w:line="240" w:lineRule="auto"/>
              <w:jc w:val="both"/>
              <w:rPr>
                <w:rFonts w:asciiTheme="minorHAnsi" w:hAnsiTheme="minorHAnsi"/>
                <w:sz w:val="20"/>
                <w:szCs w:val="20"/>
              </w:rPr>
            </w:pPr>
            <w:r w:rsidRPr="00A95B72">
              <w:rPr>
                <w:rFonts w:asciiTheme="minorHAnsi" w:hAnsiTheme="minorHAnsi" w:cs="Arial"/>
                <w:b/>
                <w:color w:val="000000"/>
                <w:sz w:val="20"/>
                <w:szCs w:val="20"/>
              </w:rPr>
              <w:t>PRÓTESE TOTAL DE QUADRIL PRIMÁRIA, COMPOSTA DE:</w:t>
            </w:r>
          </w:p>
          <w:p w:rsidR="00A95B72" w:rsidRPr="00A95B72" w:rsidRDefault="00A95B72" w:rsidP="00600001">
            <w:pPr>
              <w:spacing w:after="0" w:line="240" w:lineRule="auto"/>
              <w:jc w:val="both"/>
              <w:rPr>
                <w:rFonts w:asciiTheme="minorHAnsi" w:hAnsiTheme="minorHAnsi" w:cs="Arial"/>
                <w:color w:val="000000"/>
                <w:sz w:val="20"/>
                <w:szCs w:val="20"/>
              </w:rPr>
            </w:pPr>
            <w:r w:rsidRPr="00A95B72">
              <w:rPr>
                <w:rFonts w:asciiTheme="minorHAnsi" w:hAnsiTheme="minorHAnsi" w:cs="Arial"/>
                <w:color w:val="000000"/>
                <w:sz w:val="20"/>
                <w:szCs w:val="20"/>
              </w:rPr>
              <w:t xml:space="preserve">- </w:t>
            </w:r>
            <w:r w:rsidRPr="00A95B72">
              <w:rPr>
                <w:rFonts w:asciiTheme="minorHAnsi" w:hAnsiTheme="minorHAnsi" w:cs="Arial"/>
                <w:b/>
                <w:color w:val="000000"/>
                <w:sz w:val="20"/>
                <w:szCs w:val="20"/>
              </w:rPr>
              <w:t>Haste femoral não cimentada em liga de titânio</w:t>
            </w:r>
            <w:r w:rsidRPr="00A95B72">
              <w:rPr>
                <w:rFonts w:asciiTheme="minorHAnsi" w:hAnsiTheme="minorHAnsi" w:cs="Arial"/>
                <w:color w:val="000000"/>
                <w:sz w:val="20"/>
                <w:szCs w:val="20"/>
              </w:rPr>
              <w:t xml:space="preserve">. Cone de 12/14 nos tamanhos: Largura 4.5 mm, Tamanho 02 / Largura 6.5 mm, Tamanho 0 / Largura 7.5 mm, Tamanho 1 / Largura 8.75 mm, Tamanho </w:t>
            </w:r>
            <w:proofErr w:type="gramStart"/>
            <w:r w:rsidRPr="00A95B72">
              <w:rPr>
                <w:rFonts w:asciiTheme="minorHAnsi" w:hAnsiTheme="minorHAnsi" w:cs="Arial"/>
                <w:color w:val="000000"/>
                <w:sz w:val="20"/>
                <w:szCs w:val="20"/>
              </w:rPr>
              <w:t>1</w:t>
            </w:r>
            <w:proofErr w:type="gramEnd"/>
            <w:r w:rsidRPr="00A95B72">
              <w:rPr>
                <w:rFonts w:asciiTheme="minorHAnsi" w:hAnsiTheme="minorHAnsi" w:cs="Arial"/>
                <w:color w:val="000000"/>
                <w:sz w:val="20"/>
                <w:szCs w:val="20"/>
              </w:rPr>
              <w:t xml:space="preserve"> PLUS / Largura 10.0 mm, Tamanho 2 / Largura 11.5 mm, Tamanho 3 / Largura 12.5 mm, Tamanho 4 / Largura 13.5 mm, Tamanho 5 / Largura 15.0 mm, Tamanho 6 / Largura 17.5 mm, Tamanho 7 / Largura 20 mm, Tamanho 8.</w:t>
            </w:r>
          </w:p>
          <w:p w:rsidR="00A95B72" w:rsidRPr="00A95B72" w:rsidRDefault="00A95B72" w:rsidP="00600001">
            <w:pPr>
              <w:spacing w:after="0" w:line="240" w:lineRule="auto"/>
              <w:jc w:val="both"/>
              <w:rPr>
                <w:rFonts w:asciiTheme="minorHAnsi" w:hAnsiTheme="minorHAnsi" w:cs="Arial"/>
                <w:color w:val="000000"/>
                <w:sz w:val="20"/>
                <w:szCs w:val="20"/>
              </w:rPr>
            </w:pPr>
            <w:r w:rsidRPr="00A95B72">
              <w:rPr>
                <w:rFonts w:asciiTheme="minorHAnsi" w:hAnsiTheme="minorHAnsi" w:cs="Arial"/>
                <w:color w:val="000000"/>
                <w:sz w:val="20"/>
                <w:szCs w:val="20"/>
              </w:rPr>
              <w:t xml:space="preserve">- </w:t>
            </w:r>
            <w:r w:rsidRPr="00A95B72">
              <w:rPr>
                <w:rFonts w:asciiTheme="minorHAnsi" w:hAnsiTheme="minorHAnsi" w:cs="Arial"/>
                <w:b/>
                <w:color w:val="000000"/>
                <w:sz w:val="20"/>
                <w:szCs w:val="20"/>
              </w:rPr>
              <w:t xml:space="preserve">Componente </w:t>
            </w:r>
            <w:proofErr w:type="spellStart"/>
            <w:r w:rsidRPr="00A95B72">
              <w:rPr>
                <w:rFonts w:asciiTheme="minorHAnsi" w:hAnsiTheme="minorHAnsi" w:cs="Arial"/>
                <w:b/>
                <w:color w:val="000000"/>
                <w:sz w:val="20"/>
                <w:szCs w:val="20"/>
              </w:rPr>
              <w:t>Acetabular</w:t>
            </w:r>
            <w:proofErr w:type="spellEnd"/>
            <w:r w:rsidRPr="00A95B72">
              <w:rPr>
                <w:rFonts w:asciiTheme="minorHAnsi" w:hAnsiTheme="minorHAnsi" w:cs="Arial"/>
                <w:b/>
                <w:color w:val="000000"/>
                <w:sz w:val="20"/>
                <w:szCs w:val="20"/>
              </w:rPr>
              <w:t xml:space="preserve"> em Liga de titânio de </w:t>
            </w:r>
            <w:proofErr w:type="gramStart"/>
            <w:r w:rsidRPr="00A95B72">
              <w:rPr>
                <w:rFonts w:asciiTheme="minorHAnsi" w:hAnsiTheme="minorHAnsi" w:cs="Arial"/>
                <w:b/>
                <w:color w:val="000000"/>
                <w:sz w:val="20"/>
                <w:szCs w:val="20"/>
              </w:rPr>
              <w:t>2mm</w:t>
            </w:r>
            <w:proofErr w:type="gramEnd"/>
            <w:r w:rsidRPr="00A95B72">
              <w:rPr>
                <w:rFonts w:asciiTheme="minorHAnsi" w:hAnsiTheme="minorHAnsi" w:cs="Arial"/>
                <w:color w:val="000000"/>
                <w:sz w:val="20"/>
                <w:szCs w:val="20"/>
              </w:rPr>
              <w:t xml:space="preserve">. Para inserto pequeno nos tamanhos 44, 46 e 48; para inserto médio nos tamanhos 50 e 52; para inserto grande nos tamanhos 50 </w:t>
            </w:r>
            <w:proofErr w:type="gramStart"/>
            <w:r w:rsidRPr="00A95B72">
              <w:rPr>
                <w:rFonts w:asciiTheme="minorHAnsi" w:hAnsiTheme="minorHAnsi" w:cs="Arial"/>
                <w:color w:val="000000"/>
                <w:sz w:val="20"/>
                <w:szCs w:val="20"/>
              </w:rPr>
              <w:t>ao 62</w:t>
            </w:r>
            <w:proofErr w:type="gramEnd"/>
            <w:r w:rsidRPr="00A95B72">
              <w:rPr>
                <w:rFonts w:asciiTheme="minorHAnsi" w:hAnsiTheme="minorHAnsi" w:cs="Arial"/>
                <w:color w:val="000000"/>
                <w:sz w:val="20"/>
                <w:szCs w:val="20"/>
              </w:rPr>
              <w:t>.</w:t>
            </w:r>
          </w:p>
          <w:p w:rsidR="00A95B72" w:rsidRPr="00A95B72" w:rsidRDefault="00A95B72" w:rsidP="00600001">
            <w:pPr>
              <w:spacing w:after="0" w:line="240" w:lineRule="auto"/>
              <w:jc w:val="both"/>
              <w:rPr>
                <w:rFonts w:asciiTheme="minorHAnsi" w:hAnsiTheme="minorHAnsi" w:cs="Arial"/>
                <w:color w:val="000000"/>
                <w:sz w:val="20"/>
                <w:szCs w:val="20"/>
              </w:rPr>
            </w:pPr>
            <w:r w:rsidRPr="00A95B72">
              <w:rPr>
                <w:rFonts w:asciiTheme="minorHAnsi" w:hAnsiTheme="minorHAnsi" w:cs="Arial"/>
                <w:color w:val="000000"/>
                <w:sz w:val="20"/>
                <w:szCs w:val="20"/>
              </w:rPr>
              <w:t xml:space="preserve">- </w:t>
            </w:r>
            <w:r w:rsidRPr="00A95B72">
              <w:rPr>
                <w:rFonts w:asciiTheme="minorHAnsi" w:hAnsiTheme="minorHAnsi" w:cs="Arial"/>
                <w:b/>
                <w:color w:val="000000"/>
                <w:sz w:val="20"/>
                <w:szCs w:val="20"/>
              </w:rPr>
              <w:t xml:space="preserve">Inserto em </w:t>
            </w:r>
            <w:proofErr w:type="gramStart"/>
            <w:r w:rsidRPr="00A95B72">
              <w:rPr>
                <w:rFonts w:asciiTheme="minorHAnsi" w:hAnsiTheme="minorHAnsi" w:cs="Arial"/>
                <w:b/>
                <w:color w:val="000000"/>
                <w:sz w:val="20"/>
                <w:szCs w:val="20"/>
              </w:rPr>
              <w:t>cerâmica Delta</w:t>
            </w:r>
            <w:proofErr w:type="gramEnd"/>
            <w:r w:rsidRPr="00A95B72">
              <w:rPr>
                <w:rFonts w:asciiTheme="minorHAnsi" w:hAnsiTheme="minorHAnsi" w:cs="Arial"/>
                <w:color w:val="000000"/>
                <w:sz w:val="20"/>
                <w:szCs w:val="20"/>
              </w:rPr>
              <w:t>. Tamanho Extra P, 28 mm / Tamanho P, 32 mm/ Tamanho M, 36 mm / Tamanho G, 40 mm.</w:t>
            </w:r>
          </w:p>
          <w:p w:rsidR="00A95B72" w:rsidRPr="00A95B72" w:rsidRDefault="00A95B72" w:rsidP="00600001">
            <w:pPr>
              <w:spacing w:after="0" w:line="240" w:lineRule="auto"/>
              <w:jc w:val="both"/>
              <w:rPr>
                <w:rFonts w:asciiTheme="minorHAnsi" w:hAnsiTheme="minorHAnsi" w:cs="Arial"/>
                <w:color w:val="000000"/>
                <w:sz w:val="20"/>
                <w:szCs w:val="20"/>
              </w:rPr>
            </w:pPr>
            <w:r w:rsidRPr="00A95B72">
              <w:rPr>
                <w:rFonts w:asciiTheme="minorHAnsi" w:hAnsiTheme="minorHAnsi" w:cs="Arial"/>
                <w:color w:val="000000"/>
                <w:sz w:val="20"/>
                <w:szCs w:val="20"/>
              </w:rPr>
              <w:t xml:space="preserve">- </w:t>
            </w:r>
            <w:r w:rsidRPr="00A95B72">
              <w:rPr>
                <w:rFonts w:asciiTheme="minorHAnsi" w:hAnsiTheme="minorHAnsi" w:cs="Arial"/>
                <w:b/>
                <w:color w:val="000000"/>
                <w:sz w:val="20"/>
                <w:szCs w:val="20"/>
              </w:rPr>
              <w:t xml:space="preserve">Cabeça femoral intercambiável em </w:t>
            </w:r>
            <w:proofErr w:type="gramStart"/>
            <w:r w:rsidRPr="00A95B72">
              <w:rPr>
                <w:rFonts w:asciiTheme="minorHAnsi" w:hAnsiTheme="minorHAnsi" w:cs="Arial"/>
                <w:b/>
                <w:color w:val="000000"/>
                <w:sz w:val="20"/>
                <w:szCs w:val="20"/>
              </w:rPr>
              <w:t>cerâmica Delta</w:t>
            </w:r>
            <w:proofErr w:type="gramEnd"/>
            <w:r w:rsidRPr="00A95B72">
              <w:rPr>
                <w:rFonts w:asciiTheme="minorHAnsi" w:hAnsiTheme="minorHAnsi" w:cs="Arial"/>
                <w:color w:val="000000"/>
                <w:sz w:val="20"/>
                <w:szCs w:val="20"/>
              </w:rPr>
              <w:t xml:space="preserve">, com cone 12/14. Diâmetros 28 e 32 mm, nos tamanhos P, M e G; diâmetros 36 e 40 mm, nos tamanhos P, M, G e XG. </w:t>
            </w:r>
          </w:p>
          <w:p w:rsidR="00A95B72" w:rsidRPr="00A95B72" w:rsidRDefault="00A95B72" w:rsidP="00600001">
            <w:pPr>
              <w:spacing w:after="0" w:line="240" w:lineRule="auto"/>
              <w:jc w:val="both"/>
              <w:rPr>
                <w:rFonts w:asciiTheme="minorHAnsi" w:hAnsiTheme="minorHAnsi" w:cs="Arial"/>
                <w:color w:val="000000"/>
                <w:sz w:val="20"/>
                <w:szCs w:val="20"/>
              </w:rPr>
            </w:pPr>
            <w:r w:rsidRPr="00A95B72">
              <w:rPr>
                <w:rFonts w:asciiTheme="minorHAnsi" w:hAnsiTheme="minorHAnsi" w:cs="Arial"/>
                <w:color w:val="000000"/>
                <w:sz w:val="20"/>
                <w:szCs w:val="20"/>
              </w:rPr>
              <w:t xml:space="preserve">- </w:t>
            </w:r>
            <w:r w:rsidRPr="00A95B72">
              <w:rPr>
                <w:rFonts w:asciiTheme="minorHAnsi" w:hAnsiTheme="minorHAnsi" w:cs="Arial"/>
                <w:b/>
                <w:color w:val="000000"/>
                <w:sz w:val="20"/>
                <w:szCs w:val="20"/>
              </w:rPr>
              <w:t xml:space="preserve">Parafuso </w:t>
            </w:r>
            <w:proofErr w:type="spellStart"/>
            <w:r w:rsidRPr="00A95B72">
              <w:rPr>
                <w:rFonts w:asciiTheme="minorHAnsi" w:hAnsiTheme="minorHAnsi" w:cs="Arial"/>
                <w:b/>
                <w:color w:val="000000"/>
                <w:sz w:val="20"/>
                <w:szCs w:val="20"/>
              </w:rPr>
              <w:t>acetabular</w:t>
            </w:r>
            <w:proofErr w:type="spellEnd"/>
            <w:r w:rsidRPr="00A95B72">
              <w:rPr>
                <w:rFonts w:asciiTheme="minorHAnsi" w:hAnsiTheme="minorHAnsi" w:cs="Arial"/>
                <w:b/>
                <w:color w:val="000000"/>
                <w:sz w:val="20"/>
                <w:szCs w:val="20"/>
              </w:rPr>
              <w:t xml:space="preserve"> sextavado em Liga de Titânio</w:t>
            </w:r>
            <w:r w:rsidRPr="00A95B72">
              <w:rPr>
                <w:rFonts w:asciiTheme="minorHAnsi" w:hAnsiTheme="minorHAnsi" w:cs="Arial"/>
                <w:color w:val="000000"/>
                <w:sz w:val="20"/>
                <w:szCs w:val="20"/>
              </w:rPr>
              <w:t xml:space="preserve">, diâmetro 6.5mm, tamanhos 20 a 60 mm, com variação de </w:t>
            </w:r>
            <w:proofErr w:type="gramStart"/>
            <w:r w:rsidRPr="00A95B72">
              <w:rPr>
                <w:rFonts w:asciiTheme="minorHAnsi" w:hAnsiTheme="minorHAnsi" w:cs="Arial"/>
                <w:color w:val="000000"/>
                <w:sz w:val="20"/>
                <w:szCs w:val="20"/>
              </w:rPr>
              <w:t>5</w:t>
            </w:r>
            <w:proofErr w:type="gramEnd"/>
            <w:r w:rsidRPr="00A95B72">
              <w:rPr>
                <w:rFonts w:asciiTheme="minorHAnsi" w:hAnsiTheme="minorHAnsi" w:cs="Arial"/>
                <w:color w:val="000000"/>
                <w:sz w:val="20"/>
                <w:szCs w:val="20"/>
              </w:rPr>
              <w:t xml:space="preserve"> em 5mm. </w:t>
            </w:r>
          </w:p>
          <w:p w:rsidR="00A95B72" w:rsidRPr="00A95B72" w:rsidRDefault="00A95B72" w:rsidP="00600001">
            <w:pPr>
              <w:spacing w:after="0" w:line="240" w:lineRule="auto"/>
              <w:jc w:val="both"/>
              <w:rPr>
                <w:rFonts w:asciiTheme="minorHAnsi" w:hAnsiTheme="minorHAnsi" w:cs="Arial"/>
                <w:color w:val="000000"/>
                <w:sz w:val="20"/>
                <w:szCs w:val="20"/>
              </w:rPr>
            </w:pPr>
          </w:p>
          <w:p w:rsidR="00A95B72" w:rsidRPr="00A95B72" w:rsidRDefault="00A95B72" w:rsidP="00600001">
            <w:pPr>
              <w:spacing w:after="0" w:line="240" w:lineRule="auto"/>
              <w:jc w:val="both"/>
              <w:rPr>
                <w:rFonts w:asciiTheme="minorHAnsi" w:hAnsiTheme="minorHAnsi" w:cs="Arial"/>
                <w:color w:val="000000"/>
                <w:sz w:val="20"/>
                <w:szCs w:val="20"/>
              </w:rPr>
            </w:pPr>
            <w:r w:rsidRPr="00A95B72">
              <w:rPr>
                <w:rFonts w:asciiTheme="minorHAnsi" w:hAnsiTheme="minorHAnsi" w:cs="Arial"/>
                <w:color w:val="000000"/>
                <w:sz w:val="20"/>
                <w:szCs w:val="20"/>
              </w:rPr>
              <w:t>Todos os componentes acondicionados em embalagem individual, estéril.</w:t>
            </w:r>
          </w:p>
          <w:p w:rsidR="00A95B72" w:rsidRPr="00A95B72" w:rsidRDefault="00A95B72" w:rsidP="00600001">
            <w:pPr>
              <w:autoSpaceDE w:val="0"/>
              <w:autoSpaceDN w:val="0"/>
              <w:adjustRightInd w:val="0"/>
              <w:spacing w:after="0" w:line="240" w:lineRule="auto"/>
              <w:jc w:val="both"/>
              <w:rPr>
                <w:rFonts w:asciiTheme="minorHAnsi" w:hAnsiTheme="minorHAnsi" w:cs="Arial"/>
                <w:sz w:val="20"/>
                <w:szCs w:val="20"/>
              </w:rPr>
            </w:pPr>
          </w:p>
        </w:tc>
      </w:tr>
    </w:tbl>
    <w:p w:rsidR="004C79DE" w:rsidRDefault="004C79DE" w:rsidP="00376B72">
      <w:pPr>
        <w:spacing w:after="0"/>
        <w:jc w:val="both"/>
        <w:rPr>
          <w:rFonts w:cs="Courier New"/>
          <w:b/>
          <w:sz w:val="20"/>
          <w:szCs w:val="20"/>
        </w:rPr>
      </w:pPr>
    </w:p>
    <w:p w:rsidR="004C79DE" w:rsidRDefault="004C79DE" w:rsidP="00376B72">
      <w:pPr>
        <w:spacing w:after="0"/>
        <w:jc w:val="both"/>
        <w:rPr>
          <w:rFonts w:cs="Courier New"/>
          <w:b/>
          <w:sz w:val="20"/>
          <w:szCs w:val="20"/>
        </w:rPr>
      </w:pPr>
    </w:p>
    <w:p w:rsidR="00AB436E" w:rsidRDefault="00AB436E" w:rsidP="00376B72">
      <w:pPr>
        <w:spacing w:after="0"/>
        <w:jc w:val="both"/>
        <w:rPr>
          <w:rFonts w:cs="Courier New"/>
          <w:b/>
          <w:sz w:val="20"/>
          <w:szCs w:val="20"/>
        </w:rPr>
      </w:pPr>
    </w:p>
    <w:p w:rsidR="00AB436E" w:rsidRDefault="00AB436E" w:rsidP="00376B72">
      <w:pPr>
        <w:spacing w:after="0"/>
        <w:jc w:val="both"/>
        <w:rPr>
          <w:rFonts w:cs="Courier New"/>
          <w:b/>
          <w:sz w:val="20"/>
          <w:szCs w:val="20"/>
        </w:rPr>
      </w:pPr>
    </w:p>
    <w:p w:rsidR="00D97C53" w:rsidRDefault="00D97C53" w:rsidP="00376B72">
      <w:pPr>
        <w:spacing w:after="0"/>
        <w:jc w:val="both"/>
        <w:rPr>
          <w:rFonts w:cs="Courier New"/>
          <w:b/>
          <w:sz w:val="20"/>
          <w:szCs w:val="20"/>
        </w:rPr>
      </w:pPr>
    </w:p>
    <w:p w:rsidR="00D97C53" w:rsidRDefault="00D97C53" w:rsidP="00376B72">
      <w:pPr>
        <w:spacing w:after="0"/>
        <w:jc w:val="both"/>
        <w:rPr>
          <w:rFonts w:cs="Courier New"/>
          <w:b/>
          <w:sz w:val="20"/>
          <w:szCs w:val="20"/>
        </w:rPr>
      </w:pPr>
    </w:p>
    <w:p w:rsidR="00D97C53" w:rsidRDefault="00D97C53" w:rsidP="00376B72">
      <w:pPr>
        <w:spacing w:after="0"/>
        <w:jc w:val="both"/>
        <w:rPr>
          <w:rFonts w:cs="Courier New"/>
          <w:b/>
          <w:sz w:val="20"/>
          <w:szCs w:val="20"/>
        </w:rPr>
      </w:pPr>
    </w:p>
    <w:p w:rsidR="00D97C53" w:rsidRDefault="00D97C53" w:rsidP="00376B72">
      <w:pPr>
        <w:spacing w:after="0"/>
        <w:jc w:val="both"/>
        <w:rPr>
          <w:rFonts w:cs="Courier New"/>
          <w:b/>
          <w:sz w:val="20"/>
          <w:szCs w:val="20"/>
        </w:rPr>
      </w:pPr>
    </w:p>
    <w:p w:rsidR="00D97C53" w:rsidRDefault="00D97C53" w:rsidP="00376B72">
      <w:pPr>
        <w:spacing w:after="0"/>
        <w:jc w:val="both"/>
        <w:rPr>
          <w:rFonts w:cs="Courier New"/>
          <w:b/>
          <w:sz w:val="20"/>
          <w:szCs w:val="20"/>
        </w:rPr>
      </w:pPr>
    </w:p>
    <w:p w:rsidR="00D97C53" w:rsidRDefault="00D97C53" w:rsidP="00376B72">
      <w:pPr>
        <w:spacing w:after="0"/>
        <w:jc w:val="both"/>
        <w:rPr>
          <w:rFonts w:cs="Courier New"/>
          <w:b/>
          <w:sz w:val="20"/>
          <w:szCs w:val="20"/>
        </w:rPr>
      </w:pPr>
    </w:p>
    <w:p w:rsidR="00D97C53" w:rsidRDefault="00D97C53" w:rsidP="00376B72">
      <w:pPr>
        <w:spacing w:after="0"/>
        <w:jc w:val="both"/>
        <w:rPr>
          <w:rFonts w:cs="Courier New"/>
          <w:b/>
          <w:sz w:val="20"/>
          <w:szCs w:val="20"/>
        </w:rPr>
      </w:pPr>
    </w:p>
    <w:p w:rsidR="00D97C53" w:rsidRDefault="00D97C53" w:rsidP="00376B72">
      <w:pPr>
        <w:spacing w:after="0"/>
        <w:jc w:val="both"/>
        <w:rPr>
          <w:rFonts w:cs="Courier New"/>
          <w:b/>
          <w:sz w:val="20"/>
          <w:szCs w:val="20"/>
        </w:rPr>
      </w:pPr>
    </w:p>
    <w:p w:rsidR="008B0656" w:rsidRDefault="008B0656" w:rsidP="00376B72">
      <w:pPr>
        <w:spacing w:after="0"/>
        <w:jc w:val="both"/>
        <w:rPr>
          <w:rFonts w:cs="Courier New"/>
          <w:b/>
          <w:sz w:val="20"/>
          <w:szCs w:val="20"/>
        </w:rPr>
      </w:pPr>
    </w:p>
    <w:p w:rsidR="008B0656" w:rsidRDefault="008B0656" w:rsidP="00376B72">
      <w:pPr>
        <w:spacing w:after="0"/>
        <w:jc w:val="both"/>
        <w:rPr>
          <w:rFonts w:cs="Courier New"/>
          <w:b/>
          <w:sz w:val="20"/>
          <w:szCs w:val="20"/>
        </w:rPr>
      </w:pPr>
    </w:p>
    <w:p w:rsidR="00D3442E" w:rsidRDefault="00D3442E" w:rsidP="00376B72">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D8117B" w:rsidRPr="00D8117B" w:rsidRDefault="00D8117B" w:rsidP="00D8117B">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Arial"/>
          <w:b/>
          <w:bCs/>
          <w:sz w:val="20"/>
          <w:szCs w:val="20"/>
        </w:rPr>
      </w:pPr>
      <w:r w:rsidRPr="00D8117B">
        <w:rPr>
          <w:rFonts w:asciiTheme="minorHAnsi" w:hAnsiTheme="minorHAnsi"/>
          <w:b/>
          <w:bCs/>
          <w:sz w:val="20"/>
          <w:szCs w:val="20"/>
        </w:rPr>
        <w:t xml:space="preserve">01. </w:t>
      </w:r>
      <w:r w:rsidRPr="00D8117B">
        <w:rPr>
          <w:rFonts w:asciiTheme="minorHAnsi" w:hAnsiTheme="minorHAnsi" w:cs="Arial"/>
          <w:b/>
          <w:bCs/>
          <w:sz w:val="20"/>
          <w:szCs w:val="20"/>
        </w:rPr>
        <w:t>DO OBJETO</w:t>
      </w:r>
    </w:p>
    <w:p w:rsidR="00D8117B" w:rsidRPr="00D8117B" w:rsidRDefault="00D8117B" w:rsidP="00D8117B">
      <w:pPr>
        <w:autoSpaceDE w:val="0"/>
        <w:autoSpaceDN w:val="0"/>
        <w:adjustRightInd w:val="0"/>
        <w:spacing w:after="0" w:line="240" w:lineRule="auto"/>
        <w:jc w:val="both"/>
        <w:rPr>
          <w:rFonts w:asciiTheme="minorHAnsi" w:hAnsiTheme="minorHAnsi" w:cs="Arial"/>
          <w:sz w:val="20"/>
          <w:szCs w:val="20"/>
        </w:rPr>
      </w:pPr>
      <w:r w:rsidRPr="00405ABA">
        <w:rPr>
          <w:rFonts w:asciiTheme="minorHAnsi" w:hAnsiTheme="minorHAnsi" w:cs="Arial"/>
          <w:b/>
          <w:sz w:val="20"/>
          <w:szCs w:val="20"/>
        </w:rPr>
        <w:t>1.1.</w:t>
      </w:r>
      <w:r w:rsidRPr="00D8117B">
        <w:rPr>
          <w:rFonts w:asciiTheme="minorHAnsi" w:hAnsiTheme="minorHAnsi" w:cs="Arial"/>
          <w:sz w:val="20"/>
          <w:szCs w:val="20"/>
        </w:rPr>
        <w:t xml:space="preserve"> O presente Termo de Referência tem por objeto a aquisição de implantes ortopédicos, (</w:t>
      </w:r>
      <w:r w:rsidRPr="00D8117B">
        <w:rPr>
          <w:rFonts w:asciiTheme="minorHAnsi" w:hAnsiTheme="minorHAnsi" w:cs="Arial"/>
          <w:b/>
          <w:sz w:val="20"/>
          <w:szCs w:val="20"/>
        </w:rPr>
        <w:t>PRÓTESE TOTAL DE QUADRIL</w:t>
      </w:r>
      <w:r w:rsidRPr="00D8117B">
        <w:rPr>
          <w:rFonts w:asciiTheme="minorHAnsi" w:hAnsiTheme="minorHAnsi" w:cs="Arial"/>
          <w:sz w:val="20"/>
          <w:szCs w:val="20"/>
        </w:rPr>
        <w:t xml:space="preserve">), destinada ao Hospital Regional de Araguaína - HRA, conforme condições descritas a seguir. </w:t>
      </w:r>
    </w:p>
    <w:p w:rsidR="00D8117B" w:rsidRPr="00D8117B" w:rsidRDefault="00D8117B" w:rsidP="00D8117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Arial"/>
          <w:b/>
          <w:bCs/>
          <w:sz w:val="20"/>
          <w:szCs w:val="20"/>
        </w:rPr>
      </w:pPr>
      <w:r w:rsidRPr="00D8117B">
        <w:rPr>
          <w:rFonts w:asciiTheme="minorHAnsi" w:hAnsiTheme="minorHAnsi" w:cs="Arial"/>
          <w:b/>
          <w:bCs/>
          <w:sz w:val="20"/>
          <w:szCs w:val="20"/>
        </w:rPr>
        <w:t>02. DA JUSTIFICATIVA</w:t>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2.1.</w:t>
      </w:r>
      <w:r w:rsidRPr="00D8117B">
        <w:rPr>
          <w:rFonts w:asciiTheme="minorHAnsi" w:hAnsiTheme="minorHAnsi" w:cs="Arial"/>
          <w:sz w:val="20"/>
          <w:szCs w:val="20"/>
        </w:rPr>
        <w:t xml:space="preserve"> Considerando que esta unidade hospitalar, particularmente o serviço de ortopedia e traumatologia apresenta características peculiares, sendo demandado para atender a diferentes níveis de complexidade na assistência, de classificação baixa, média e alta.</w:t>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2.2</w:t>
      </w:r>
      <w:r w:rsidRPr="00D8117B">
        <w:rPr>
          <w:rFonts w:asciiTheme="minorHAnsi" w:hAnsiTheme="minorHAnsi" w:cs="Arial"/>
          <w:sz w:val="20"/>
          <w:szCs w:val="20"/>
        </w:rPr>
        <w:t xml:space="preserve"> Considerando que O HRA tem um perfil de atendimento de pacientes </w:t>
      </w:r>
      <w:proofErr w:type="spellStart"/>
      <w:r w:rsidRPr="00D8117B">
        <w:rPr>
          <w:rFonts w:asciiTheme="minorHAnsi" w:hAnsiTheme="minorHAnsi" w:cs="Arial"/>
          <w:sz w:val="20"/>
          <w:szCs w:val="20"/>
        </w:rPr>
        <w:t>politraumatizados</w:t>
      </w:r>
      <w:proofErr w:type="spellEnd"/>
      <w:r w:rsidRPr="00D8117B">
        <w:rPr>
          <w:rFonts w:asciiTheme="minorHAnsi" w:hAnsiTheme="minorHAnsi" w:cs="Arial"/>
          <w:sz w:val="20"/>
          <w:szCs w:val="20"/>
        </w:rPr>
        <w:t xml:space="preserve">, com múltiplas fraturas, em </w:t>
      </w:r>
      <w:proofErr w:type="gramStart"/>
      <w:r w:rsidRPr="00D8117B">
        <w:rPr>
          <w:rFonts w:asciiTheme="minorHAnsi" w:hAnsiTheme="minorHAnsi" w:cs="Arial"/>
          <w:sz w:val="20"/>
          <w:szCs w:val="20"/>
        </w:rPr>
        <w:t>sua maioria jovens</w:t>
      </w:r>
      <w:proofErr w:type="gramEnd"/>
      <w:r w:rsidRPr="00D8117B">
        <w:rPr>
          <w:rFonts w:asciiTheme="minorHAnsi" w:hAnsiTheme="minorHAnsi" w:cs="Arial"/>
          <w:sz w:val="20"/>
          <w:szCs w:val="20"/>
        </w:rPr>
        <w:t>.</w:t>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2.3</w:t>
      </w:r>
      <w:r w:rsidRPr="00D8117B">
        <w:rPr>
          <w:rFonts w:asciiTheme="minorHAnsi" w:hAnsiTheme="minorHAnsi" w:cs="Arial"/>
          <w:sz w:val="20"/>
          <w:szCs w:val="20"/>
        </w:rPr>
        <w:t xml:space="preserve"> Considerando que a prótese não cimentada é aquela que suas partes (acetábulo e componente </w:t>
      </w:r>
      <w:proofErr w:type="spellStart"/>
      <w:r w:rsidRPr="00D8117B">
        <w:rPr>
          <w:rFonts w:asciiTheme="minorHAnsi" w:hAnsiTheme="minorHAnsi" w:cs="Arial"/>
          <w:sz w:val="20"/>
          <w:szCs w:val="20"/>
        </w:rPr>
        <w:t>femural</w:t>
      </w:r>
      <w:proofErr w:type="spellEnd"/>
      <w:r w:rsidRPr="00D8117B">
        <w:rPr>
          <w:rFonts w:asciiTheme="minorHAnsi" w:hAnsiTheme="minorHAnsi" w:cs="Arial"/>
          <w:sz w:val="20"/>
          <w:szCs w:val="20"/>
        </w:rPr>
        <w:t xml:space="preserve">) são fixadas diretamente na superfície óssea, sem a utilização de cimento. Este tipo é indicado para pessoas mais jovens, com boa qualidade óssea. </w:t>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2.4</w:t>
      </w:r>
      <w:r w:rsidRPr="00D8117B">
        <w:rPr>
          <w:rFonts w:asciiTheme="minorHAnsi" w:hAnsiTheme="minorHAnsi" w:cs="Arial"/>
          <w:sz w:val="20"/>
          <w:szCs w:val="20"/>
        </w:rPr>
        <w:t xml:space="preserve"> Considerando que estes implantes ortopédicos serão destinados ao tratamento do paciente, </w:t>
      </w:r>
      <w:r w:rsidR="007B490A">
        <w:rPr>
          <w:rFonts w:asciiTheme="minorHAnsi" w:hAnsiTheme="minorHAnsi" w:cs="Arial"/>
          <w:b/>
          <w:sz w:val="20"/>
          <w:szCs w:val="20"/>
        </w:rPr>
        <w:t>J. M.</w:t>
      </w:r>
      <w:r w:rsidRPr="00D8117B">
        <w:rPr>
          <w:rFonts w:asciiTheme="minorHAnsi" w:hAnsiTheme="minorHAnsi" w:cs="Arial"/>
          <w:b/>
          <w:sz w:val="20"/>
          <w:szCs w:val="20"/>
        </w:rPr>
        <w:t xml:space="preserve"> </w:t>
      </w:r>
      <w:r w:rsidR="007B490A">
        <w:rPr>
          <w:rFonts w:asciiTheme="minorHAnsi" w:hAnsiTheme="minorHAnsi" w:cs="Arial"/>
          <w:b/>
          <w:sz w:val="20"/>
          <w:szCs w:val="20"/>
        </w:rPr>
        <w:t>N.</w:t>
      </w:r>
      <w:r w:rsidR="006666ED">
        <w:rPr>
          <w:rFonts w:asciiTheme="minorHAnsi" w:hAnsiTheme="minorHAnsi" w:cs="Arial"/>
          <w:sz w:val="20"/>
          <w:szCs w:val="20"/>
        </w:rPr>
        <w:t>,</w:t>
      </w:r>
      <w:proofErr w:type="gramStart"/>
      <w:r w:rsidR="006666ED">
        <w:rPr>
          <w:rFonts w:asciiTheme="minorHAnsi" w:hAnsiTheme="minorHAnsi" w:cs="Arial"/>
          <w:sz w:val="20"/>
          <w:szCs w:val="20"/>
        </w:rPr>
        <w:t xml:space="preserve"> </w:t>
      </w:r>
      <w:r w:rsidRPr="00D8117B">
        <w:rPr>
          <w:rFonts w:asciiTheme="minorHAnsi" w:hAnsiTheme="minorHAnsi" w:cs="Arial"/>
          <w:sz w:val="20"/>
          <w:szCs w:val="20"/>
        </w:rPr>
        <w:t xml:space="preserve"> </w:t>
      </w:r>
      <w:proofErr w:type="gramEnd"/>
      <w:r w:rsidRPr="00D8117B">
        <w:rPr>
          <w:rFonts w:asciiTheme="minorHAnsi" w:hAnsiTheme="minorHAnsi" w:cs="Arial"/>
          <w:sz w:val="20"/>
          <w:szCs w:val="20"/>
        </w:rPr>
        <w:t xml:space="preserve">acometido por fratura de acetábulo, submetido à redução e fixação, evoluindo com instabilidade, </w:t>
      </w:r>
      <w:proofErr w:type="spellStart"/>
      <w:r w:rsidRPr="00D8117B">
        <w:rPr>
          <w:rFonts w:asciiTheme="minorHAnsi" w:hAnsiTheme="minorHAnsi" w:cs="Arial"/>
          <w:sz w:val="20"/>
          <w:szCs w:val="20"/>
        </w:rPr>
        <w:t>subluxação</w:t>
      </w:r>
      <w:proofErr w:type="spellEnd"/>
      <w:r w:rsidRPr="00D8117B">
        <w:rPr>
          <w:rFonts w:asciiTheme="minorHAnsi" w:hAnsiTheme="minorHAnsi" w:cs="Arial"/>
          <w:sz w:val="20"/>
          <w:szCs w:val="20"/>
        </w:rPr>
        <w:t xml:space="preserve"> coxo </w:t>
      </w:r>
      <w:proofErr w:type="spellStart"/>
      <w:r w:rsidRPr="00D8117B">
        <w:rPr>
          <w:rFonts w:asciiTheme="minorHAnsi" w:hAnsiTheme="minorHAnsi" w:cs="Arial"/>
          <w:sz w:val="20"/>
          <w:szCs w:val="20"/>
        </w:rPr>
        <w:t>femural</w:t>
      </w:r>
      <w:proofErr w:type="spellEnd"/>
      <w:r w:rsidRPr="00D8117B">
        <w:rPr>
          <w:rFonts w:asciiTheme="minorHAnsi" w:hAnsiTheme="minorHAnsi" w:cs="Arial"/>
          <w:sz w:val="20"/>
          <w:szCs w:val="20"/>
        </w:rPr>
        <w:t xml:space="preserve"> e </w:t>
      </w:r>
      <w:r w:rsidR="00912D0A">
        <w:rPr>
          <w:rFonts w:asciiTheme="minorHAnsi" w:hAnsiTheme="minorHAnsi" w:cs="Arial"/>
          <w:sz w:val="20"/>
          <w:szCs w:val="20"/>
        </w:rPr>
        <w:t xml:space="preserve">necrose conforme </w:t>
      </w:r>
      <w:r w:rsidR="00664DA6">
        <w:rPr>
          <w:rFonts w:asciiTheme="minorHAnsi" w:hAnsiTheme="minorHAnsi" w:cs="Arial"/>
          <w:sz w:val="20"/>
          <w:szCs w:val="20"/>
        </w:rPr>
        <w:t>laudo</w:t>
      </w:r>
      <w:r w:rsidR="00912D0A">
        <w:rPr>
          <w:rFonts w:asciiTheme="minorHAnsi" w:hAnsiTheme="minorHAnsi" w:cs="Arial"/>
          <w:sz w:val="20"/>
          <w:szCs w:val="20"/>
        </w:rPr>
        <w:t xml:space="preserve"> médico</w:t>
      </w:r>
      <w:r w:rsidRPr="00D8117B">
        <w:rPr>
          <w:rFonts w:asciiTheme="minorHAnsi" w:hAnsiTheme="minorHAnsi" w:cs="Arial"/>
          <w:sz w:val="20"/>
          <w:szCs w:val="20"/>
        </w:rPr>
        <w:t>.</w:t>
      </w:r>
    </w:p>
    <w:p w:rsidR="00D8117B" w:rsidRPr="00D8117B" w:rsidRDefault="00D8117B" w:rsidP="00D8117B">
      <w:pPr>
        <w:autoSpaceDE w:val="0"/>
        <w:autoSpaceDN w:val="0"/>
        <w:adjustRightInd w:val="0"/>
        <w:spacing w:after="0" w:line="240" w:lineRule="auto"/>
        <w:jc w:val="both"/>
        <w:rPr>
          <w:rFonts w:asciiTheme="minorHAnsi" w:hAnsiTheme="minorHAnsi" w:cs="Arial"/>
          <w:sz w:val="20"/>
          <w:szCs w:val="20"/>
        </w:rPr>
      </w:pPr>
      <w:r w:rsidRPr="00405ABA">
        <w:rPr>
          <w:rFonts w:asciiTheme="minorHAnsi" w:hAnsiTheme="minorHAnsi" w:cs="Arial"/>
          <w:b/>
          <w:sz w:val="20"/>
          <w:szCs w:val="20"/>
        </w:rPr>
        <w:t>2.5.</w:t>
      </w:r>
      <w:r w:rsidRPr="00D8117B">
        <w:rPr>
          <w:rFonts w:asciiTheme="minorHAnsi" w:hAnsiTheme="minorHAnsi" w:cs="Arial"/>
          <w:sz w:val="20"/>
          <w:szCs w:val="20"/>
        </w:rPr>
        <w:t xml:space="preserve"> Informamos que, no momento não há contrato vigente que venha atender a demanda desta unidade hospitalar. Desse modo, necessitamos do material supracitado em caráter de </w:t>
      </w:r>
      <w:r w:rsidRPr="00D8117B">
        <w:rPr>
          <w:rFonts w:asciiTheme="minorHAnsi" w:hAnsiTheme="minorHAnsi" w:cs="Arial"/>
          <w:b/>
          <w:sz w:val="20"/>
          <w:szCs w:val="20"/>
        </w:rPr>
        <w:t xml:space="preserve">URGÊNCIA </w:t>
      </w:r>
      <w:r w:rsidRPr="00D8117B">
        <w:rPr>
          <w:rFonts w:asciiTheme="minorHAnsi" w:hAnsiTheme="minorHAnsi" w:cs="Arial"/>
          <w:sz w:val="20"/>
          <w:szCs w:val="20"/>
        </w:rPr>
        <w:t>uma vez que, o supracitado pacientenecessita apenas destes materiais para realização de sua cirurgia.</w:t>
      </w:r>
    </w:p>
    <w:p w:rsidR="00D8117B" w:rsidRPr="00D8117B" w:rsidRDefault="00D8117B" w:rsidP="00D8117B">
      <w:pPr>
        <w:autoSpaceDE w:val="0"/>
        <w:autoSpaceDN w:val="0"/>
        <w:adjustRightInd w:val="0"/>
        <w:spacing w:after="0" w:line="240" w:lineRule="auto"/>
        <w:jc w:val="both"/>
        <w:rPr>
          <w:rFonts w:asciiTheme="minorHAnsi" w:hAnsiTheme="minorHAnsi" w:cs="Arial"/>
          <w:sz w:val="20"/>
          <w:szCs w:val="20"/>
        </w:rPr>
      </w:pPr>
      <w:r w:rsidRPr="00405ABA">
        <w:rPr>
          <w:rFonts w:asciiTheme="minorHAnsi" w:hAnsiTheme="minorHAnsi" w:cs="Arial"/>
          <w:b/>
          <w:sz w:val="20"/>
          <w:szCs w:val="20"/>
        </w:rPr>
        <w:t>2.6.</w:t>
      </w:r>
      <w:r w:rsidRPr="00D8117B">
        <w:rPr>
          <w:rFonts w:asciiTheme="minorHAnsi" w:hAnsiTheme="minorHAnsi" w:cs="Arial"/>
          <w:sz w:val="20"/>
          <w:szCs w:val="20"/>
        </w:rPr>
        <w:t xml:space="preserve"> Ressaltamos ainda que as próteses adquiridas conforme o Sistema de Gerenciamento da Tabela do SUS – SIGTAP não têm a finalidade proposta para o tratamento deste caso.</w:t>
      </w:r>
    </w:p>
    <w:p w:rsidR="00D8117B" w:rsidRPr="00D8117B" w:rsidRDefault="00D8117B" w:rsidP="00D8117B">
      <w:pPr>
        <w:spacing w:after="0" w:line="240" w:lineRule="auto"/>
        <w:jc w:val="both"/>
        <w:rPr>
          <w:rFonts w:asciiTheme="minorHAnsi" w:hAnsiTheme="minorHAnsi" w:cs="Arial"/>
          <w:color w:val="000000"/>
          <w:sz w:val="20"/>
          <w:szCs w:val="20"/>
        </w:rPr>
      </w:pPr>
      <w:r w:rsidRPr="00405ABA">
        <w:rPr>
          <w:rFonts w:asciiTheme="minorHAnsi" w:hAnsiTheme="minorHAnsi" w:cs="Arial"/>
          <w:b/>
          <w:color w:val="000000"/>
          <w:sz w:val="20"/>
          <w:szCs w:val="20"/>
        </w:rPr>
        <w:t>2.7.</w:t>
      </w:r>
      <w:r w:rsidRPr="00D8117B">
        <w:rPr>
          <w:rFonts w:asciiTheme="minorHAnsi" w:hAnsiTheme="minorHAnsi" w:cs="Arial"/>
          <w:color w:val="000000"/>
          <w:sz w:val="20"/>
          <w:szCs w:val="20"/>
        </w:rPr>
        <w:t xml:space="preserve"> Nestes termos, a presente aquisição possibilitará que o Estado ofereça ao usuário do SUS a recuperação da sua saúde com a melhor e a mais adequada abordagem cirúrgica existente no segmento. </w:t>
      </w:r>
    </w:p>
    <w:p w:rsidR="00D8117B" w:rsidRPr="00D8117B" w:rsidRDefault="00D8117B" w:rsidP="00D8117B">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Arial"/>
          <w:b/>
          <w:bCs/>
          <w:sz w:val="20"/>
          <w:szCs w:val="20"/>
        </w:rPr>
      </w:pPr>
      <w:r w:rsidRPr="00D8117B">
        <w:rPr>
          <w:rFonts w:asciiTheme="minorHAnsi" w:hAnsiTheme="minorHAnsi" w:cs="Arial"/>
          <w:b/>
          <w:bCs/>
          <w:sz w:val="20"/>
          <w:szCs w:val="20"/>
        </w:rPr>
        <w:t>3. DA ESPECIFICAÇÃO E QUANTIDADE DOS PRODUTOS</w:t>
      </w:r>
    </w:p>
    <w:p w:rsidR="00D8117B" w:rsidRPr="0085293A" w:rsidRDefault="00D8117B" w:rsidP="0085293A">
      <w:pPr>
        <w:autoSpaceDE w:val="0"/>
        <w:autoSpaceDN w:val="0"/>
        <w:adjustRightInd w:val="0"/>
        <w:spacing w:after="0" w:line="240" w:lineRule="auto"/>
        <w:jc w:val="both"/>
        <w:rPr>
          <w:rFonts w:asciiTheme="minorHAnsi" w:hAnsiTheme="minorHAnsi" w:cs="Arial"/>
          <w:sz w:val="20"/>
          <w:szCs w:val="20"/>
        </w:rPr>
      </w:pPr>
      <w:r w:rsidRPr="00405ABA">
        <w:rPr>
          <w:rFonts w:asciiTheme="minorHAnsi" w:hAnsiTheme="minorHAnsi" w:cs="Arial"/>
          <w:b/>
          <w:sz w:val="20"/>
          <w:szCs w:val="20"/>
        </w:rPr>
        <w:t>3.1</w:t>
      </w:r>
      <w:r w:rsidR="0085293A" w:rsidRPr="00405ABA">
        <w:rPr>
          <w:rFonts w:asciiTheme="minorHAnsi" w:hAnsiTheme="minorHAnsi" w:cs="Arial"/>
          <w:b/>
          <w:sz w:val="20"/>
          <w:szCs w:val="20"/>
        </w:rPr>
        <w:t>.</w:t>
      </w:r>
      <w:r w:rsidRPr="00D8117B">
        <w:rPr>
          <w:rFonts w:asciiTheme="minorHAnsi" w:hAnsiTheme="minorHAnsi" w:cs="Arial"/>
          <w:sz w:val="20"/>
          <w:szCs w:val="20"/>
        </w:rPr>
        <w:t xml:space="preserve"> Os produtos deverão estar de acordo com as condições e especificações descritas</w:t>
      </w:r>
      <w:r w:rsidR="0085293A" w:rsidRPr="0085293A">
        <w:rPr>
          <w:rFonts w:asciiTheme="minorHAnsi" w:hAnsiTheme="minorHAnsi" w:cs="Arial"/>
          <w:sz w:val="18"/>
          <w:szCs w:val="20"/>
        </w:rPr>
        <w:t>no</w:t>
      </w:r>
      <w:r w:rsidR="0085293A">
        <w:rPr>
          <w:rFonts w:asciiTheme="minorHAnsi" w:hAnsiTheme="minorHAnsi" w:cs="Arial"/>
          <w:sz w:val="20"/>
          <w:szCs w:val="20"/>
        </w:rPr>
        <w:t xml:space="preserve"> Anexo I;</w:t>
      </w:r>
    </w:p>
    <w:p w:rsidR="00D8117B" w:rsidRPr="00D8117B" w:rsidRDefault="00D8117B" w:rsidP="00D8117B">
      <w:pPr>
        <w:spacing w:after="0" w:line="240" w:lineRule="auto"/>
        <w:jc w:val="both"/>
        <w:rPr>
          <w:rFonts w:asciiTheme="minorHAnsi" w:hAnsiTheme="minorHAnsi" w:cs="Arial"/>
          <w:sz w:val="20"/>
          <w:szCs w:val="20"/>
        </w:rPr>
      </w:pPr>
      <w:r w:rsidRPr="00D8117B">
        <w:rPr>
          <w:rFonts w:asciiTheme="minorHAnsi" w:hAnsiTheme="minorHAnsi" w:cs="Arial"/>
          <w:b/>
          <w:sz w:val="20"/>
          <w:szCs w:val="20"/>
        </w:rPr>
        <w:t>OBS:</w:t>
      </w:r>
      <w:r w:rsidRPr="00D8117B">
        <w:rPr>
          <w:rFonts w:asciiTheme="minorHAnsi" w:hAnsiTheme="minorHAnsi" w:cs="Arial"/>
          <w:sz w:val="20"/>
          <w:szCs w:val="20"/>
        </w:rPr>
        <w:t xml:space="preserve"> A empresa vencedora deverá fornecer para o procedimento cirúrgico, a caixa com instrumental necessário completo.</w:t>
      </w:r>
    </w:p>
    <w:p w:rsidR="00D8117B" w:rsidRPr="00D8117B" w:rsidRDefault="00D8117B" w:rsidP="00D8117B">
      <w:pPr>
        <w:autoSpaceDE w:val="0"/>
        <w:autoSpaceDN w:val="0"/>
        <w:adjustRightInd w:val="0"/>
        <w:spacing w:after="0" w:line="240" w:lineRule="auto"/>
        <w:jc w:val="both"/>
        <w:rPr>
          <w:rFonts w:asciiTheme="minorHAnsi" w:hAnsiTheme="minorHAnsi" w:cs="Arial"/>
          <w:sz w:val="20"/>
          <w:szCs w:val="20"/>
        </w:rPr>
      </w:pPr>
    </w:p>
    <w:p w:rsidR="00D8117B" w:rsidRPr="0085293A" w:rsidRDefault="00D8117B" w:rsidP="0085293A">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Arial"/>
          <w:b/>
          <w:bCs/>
          <w:sz w:val="20"/>
          <w:szCs w:val="20"/>
        </w:rPr>
      </w:pPr>
      <w:r w:rsidRPr="00D8117B">
        <w:rPr>
          <w:rFonts w:asciiTheme="minorHAnsi" w:hAnsiTheme="minorHAnsi" w:cs="Arial"/>
          <w:b/>
          <w:bCs/>
          <w:sz w:val="20"/>
          <w:szCs w:val="20"/>
        </w:rPr>
        <w:t>4</w:t>
      </w:r>
      <w:r w:rsidR="0085293A">
        <w:rPr>
          <w:rFonts w:asciiTheme="minorHAnsi" w:hAnsiTheme="minorHAnsi" w:cs="Arial"/>
          <w:b/>
          <w:bCs/>
          <w:sz w:val="20"/>
          <w:szCs w:val="20"/>
        </w:rPr>
        <w:t>. DA QUALIDADE DOS PRODUTOS:</w:t>
      </w:r>
    </w:p>
    <w:p w:rsidR="00D8117B" w:rsidRPr="00D8117B" w:rsidRDefault="00D8117B" w:rsidP="00D8117B">
      <w:pPr>
        <w:autoSpaceDE w:val="0"/>
        <w:autoSpaceDN w:val="0"/>
        <w:adjustRightInd w:val="0"/>
        <w:spacing w:after="0" w:line="240" w:lineRule="auto"/>
        <w:jc w:val="both"/>
        <w:rPr>
          <w:rFonts w:asciiTheme="minorHAnsi" w:hAnsiTheme="minorHAnsi" w:cs="Arial"/>
          <w:sz w:val="20"/>
          <w:szCs w:val="20"/>
        </w:rPr>
      </w:pPr>
      <w:r w:rsidRPr="00405ABA">
        <w:rPr>
          <w:rFonts w:asciiTheme="minorHAnsi" w:hAnsiTheme="minorHAnsi" w:cs="Arial"/>
          <w:b/>
          <w:sz w:val="20"/>
          <w:szCs w:val="20"/>
        </w:rPr>
        <w:t>4.1.</w:t>
      </w:r>
      <w:r w:rsidRPr="00D8117B">
        <w:rPr>
          <w:rFonts w:asciiTheme="minorHAnsi" w:hAnsiTheme="minorHAnsi" w:cs="Arial"/>
          <w:sz w:val="20"/>
          <w:szCs w:val="20"/>
        </w:rPr>
        <w:t xml:space="preserve"> Os produtos devem ser:</w:t>
      </w:r>
    </w:p>
    <w:p w:rsidR="00D8117B" w:rsidRPr="00D8117B" w:rsidRDefault="00D8117B" w:rsidP="00D8117B">
      <w:pPr>
        <w:autoSpaceDE w:val="0"/>
        <w:autoSpaceDN w:val="0"/>
        <w:adjustRightInd w:val="0"/>
        <w:spacing w:after="0" w:line="240" w:lineRule="auto"/>
        <w:jc w:val="both"/>
        <w:rPr>
          <w:rFonts w:asciiTheme="minorHAnsi" w:hAnsiTheme="minorHAnsi" w:cs="Arial"/>
          <w:sz w:val="20"/>
          <w:szCs w:val="20"/>
        </w:rPr>
      </w:pPr>
      <w:r w:rsidRPr="00D8117B">
        <w:rPr>
          <w:rFonts w:asciiTheme="minorHAnsi" w:hAnsiTheme="minorHAnsi" w:cs="Arial"/>
          <w:sz w:val="20"/>
          <w:szCs w:val="20"/>
        </w:rPr>
        <w:t>a) de alta qualidade, com excelente acabamento, sem falhas ou quaisquer outras avarias;</w:t>
      </w:r>
    </w:p>
    <w:p w:rsidR="00D8117B" w:rsidRPr="00D8117B" w:rsidRDefault="00D8117B" w:rsidP="00D8117B">
      <w:pPr>
        <w:autoSpaceDE w:val="0"/>
        <w:autoSpaceDN w:val="0"/>
        <w:adjustRightInd w:val="0"/>
        <w:spacing w:after="0" w:line="240" w:lineRule="auto"/>
        <w:jc w:val="both"/>
        <w:rPr>
          <w:rFonts w:asciiTheme="minorHAnsi" w:hAnsiTheme="minorHAnsi" w:cs="Arial"/>
          <w:sz w:val="20"/>
          <w:szCs w:val="20"/>
        </w:rPr>
      </w:pPr>
      <w:r w:rsidRPr="00D8117B">
        <w:rPr>
          <w:rFonts w:asciiTheme="minorHAnsi" w:hAnsiTheme="minorHAnsi" w:cs="Arial"/>
          <w:sz w:val="20"/>
          <w:szCs w:val="20"/>
        </w:rPr>
        <w:t>b) entregues obedecendo rigorosamente as clausulas do Edital e seus anexos.</w:t>
      </w:r>
    </w:p>
    <w:p w:rsidR="00D8117B" w:rsidRPr="00D8117B" w:rsidRDefault="00D8117B" w:rsidP="00D8117B">
      <w:pPr>
        <w:autoSpaceDE w:val="0"/>
        <w:autoSpaceDN w:val="0"/>
        <w:adjustRightInd w:val="0"/>
        <w:spacing w:after="0" w:line="240" w:lineRule="auto"/>
        <w:jc w:val="both"/>
        <w:rPr>
          <w:rFonts w:asciiTheme="minorHAnsi" w:hAnsiTheme="minorHAnsi" w:cs="Arial"/>
          <w:sz w:val="20"/>
          <w:szCs w:val="20"/>
        </w:rPr>
      </w:pPr>
      <w:r w:rsidRPr="00D8117B">
        <w:rPr>
          <w:rFonts w:asciiTheme="minorHAnsi" w:hAnsiTheme="minorHAnsi" w:cs="Arial"/>
          <w:sz w:val="20"/>
          <w:szCs w:val="20"/>
        </w:rPr>
        <w:t>c) acondicionados na caixa própria para esterilização</w:t>
      </w:r>
      <w:r w:rsidR="0085293A">
        <w:rPr>
          <w:rFonts w:asciiTheme="minorHAnsi" w:hAnsiTheme="minorHAnsi" w:cs="Arial"/>
          <w:sz w:val="20"/>
          <w:szCs w:val="20"/>
        </w:rPr>
        <w:t>.</w:t>
      </w:r>
    </w:p>
    <w:p w:rsidR="00D8117B" w:rsidRPr="00D8117B" w:rsidRDefault="00D8117B" w:rsidP="00D8117B">
      <w:pPr>
        <w:autoSpaceDE w:val="0"/>
        <w:autoSpaceDN w:val="0"/>
        <w:adjustRightInd w:val="0"/>
        <w:spacing w:after="0" w:line="240" w:lineRule="auto"/>
        <w:jc w:val="both"/>
        <w:rPr>
          <w:rFonts w:asciiTheme="minorHAnsi" w:hAnsiTheme="minorHAnsi" w:cs="Arial"/>
          <w:sz w:val="20"/>
          <w:szCs w:val="20"/>
        </w:rPr>
      </w:pPr>
      <w:r w:rsidRPr="00405ABA">
        <w:rPr>
          <w:rFonts w:asciiTheme="minorHAnsi" w:hAnsiTheme="minorHAnsi" w:cs="Arial"/>
          <w:b/>
          <w:sz w:val="20"/>
          <w:szCs w:val="20"/>
        </w:rPr>
        <w:t>4.2.</w:t>
      </w:r>
      <w:r w:rsidRPr="00D8117B">
        <w:rPr>
          <w:rFonts w:asciiTheme="minorHAnsi" w:hAnsiTheme="minorHAnsi" w:cs="Arial"/>
          <w:sz w:val="20"/>
          <w:szCs w:val="20"/>
        </w:rPr>
        <w:t xml:space="preserve"> Produtos contendo baixa qualidade, em desacordo com o edital e seus anexos ou com a legislação vigente aplicada, serão rejeitados pela Secretaria da Saúde.</w:t>
      </w:r>
    </w:p>
    <w:p w:rsidR="00D8117B" w:rsidRPr="00D8117B" w:rsidRDefault="00D8117B" w:rsidP="00D8117B">
      <w:pPr>
        <w:autoSpaceDE w:val="0"/>
        <w:autoSpaceDN w:val="0"/>
        <w:adjustRightInd w:val="0"/>
        <w:spacing w:after="0" w:line="240" w:lineRule="auto"/>
        <w:jc w:val="both"/>
        <w:rPr>
          <w:rFonts w:asciiTheme="minorHAnsi" w:hAnsiTheme="minorHAnsi" w:cs="Arial"/>
          <w:sz w:val="20"/>
          <w:szCs w:val="20"/>
        </w:rPr>
      </w:pPr>
    </w:p>
    <w:p w:rsidR="00D8117B" w:rsidRPr="0085293A" w:rsidRDefault="00D8117B" w:rsidP="0085293A">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Arial"/>
          <w:b/>
          <w:bCs/>
          <w:color w:val="000000"/>
          <w:sz w:val="20"/>
          <w:szCs w:val="20"/>
        </w:rPr>
      </w:pPr>
      <w:r w:rsidRPr="00D8117B">
        <w:rPr>
          <w:rFonts w:asciiTheme="minorHAnsi" w:hAnsiTheme="minorHAnsi" w:cs="Arial"/>
          <w:b/>
          <w:bCs/>
          <w:color w:val="000000"/>
          <w:sz w:val="20"/>
          <w:szCs w:val="20"/>
        </w:rPr>
        <w:t>5</w:t>
      </w:r>
      <w:r w:rsidR="0085293A">
        <w:rPr>
          <w:rFonts w:asciiTheme="minorHAnsi" w:hAnsiTheme="minorHAnsi" w:cs="Arial"/>
          <w:b/>
          <w:bCs/>
          <w:color w:val="000000"/>
          <w:sz w:val="20"/>
          <w:szCs w:val="20"/>
        </w:rPr>
        <w:t>. DA VALIDADE DOS PRODUTOS:</w:t>
      </w:r>
    </w:p>
    <w:p w:rsidR="00D8117B" w:rsidRPr="00D8117B" w:rsidRDefault="00D8117B" w:rsidP="00D8117B">
      <w:pPr>
        <w:tabs>
          <w:tab w:val="left" w:pos="2127"/>
        </w:tabs>
        <w:spacing w:after="0" w:line="240" w:lineRule="auto"/>
        <w:jc w:val="both"/>
        <w:rPr>
          <w:rFonts w:asciiTheme="minorHAnsi" w:hAnsiTheme="minorHAnsi" w:cs="Arial"/>
          <w:sz w:val="20"/>
          <w:szCs w:val="20"/>
        </w:rPr>
      </w:pPr>
      <w:r w:rsidRPr="00405ABA">
        <w:rPr>
          <w:rFonts w:asciiTheme="minorHAnsi" w:hAnsiTheme="minorHAnsi" w:cs="Arial"/>
          <w:b/>
          <w:color w:val="000000"/>
          <w:sz w:val="20"/>
          <w:szCs w:val="20"/>
        </w:rPr>
        <w:t>5.1.</w:t>
      </w:r>
      <w:r w:rsidRPr="00D8117B">
        <w:rPr>
          <w:rFonts w:asciiTheme="minorHAnsi" w:hAnsiTheme="minorHAnsi" w:cs="Arial"/>
          <w:color w:val="000000"/>
          <w:sz w:val="20"/>
          <w:szCs w:val="20"/>
        </w:rPr>
        <w:t xml:space="preserve"> A(s) contratada(s) deverá (</w:t>
      </w:r>
      <w:proofErr w:type="spellStart"/>
      <w:r w:rsidRPr="00D8117B">
        <w:rPr>
          <w:rFonts w:asciiTheme="minorHAnsi" w:hAnsiTheme="minorHAnsi" w:cs="Arial"/>
          <w:color w:val="000000"/>
          <w:sz w:val="20"/>
          <w:szCs w:val="20"/>
        </w:rPr>
        <w:t>ão</w:t>
      </w:r>
      <w:proofErr w:type="spellEnd"/>
      <w:r w:rsidRPr="00D8117B">
        <w:rPr>
          <w:rFonts w:asciiTheme="minorHAnsi" w:hAnsiTheme="minorHAnsi" w:cs="Arial"/>
          <w:color w:val="000000"/>
          <w:sz w:val="20"/>
          <w:szCs w:val="20"/>
        </w:rPr>
        <w:t>) dar plena validade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w:t>
      </w:r>
      <w:r w:rsidRPr="00D8117B">
        <w:rPr>
          <w:rFonts w:asciiTheme="minorHAnsi" w:hAnsiTheme="minorHAnsi" w:cs="Arial"/>
          <w:sz w:val="20"/>
          <w:szCs w:val="20"/>
        </w:rPr>
        <w:t xml:space="preserve"> possível à troca, tudo a encargo da CONTRATADA.</w:t>
      </w:r>
    </w:p>
    <w:p w:rsidR="00D8117B" w:rsidRPr="00D8117B" w:rsidRDefault="00D8117B" w:rsidP="00D8117B">
      <w:pPr>
        <w:autoSpaceDE w:val="0"/>
        <w:autoSpaceDN w:val="0"/>
        <w:adjustRightInd w:val="0"/>
        <w:spacing w:after="0" w:line="240" w:lineRule="auto"/>
        <w:jc w:val="both"/>
        <w:rPr>
          <w:rFonts w:asciiTheme="minorHAnsi" w:hAnsiTheme="minorHAnsi" w:cs="Arial"/>
          <w:color w:val="FF0000"/>
          <w:sz w:val="20"/>
          <w:szCs w:val="20"/>
        </w:rPr>
      </w:pPr>
    </w:p>
    <w:p w:rsidR="00D8117B" w:rsidRPr="0085293A" w:rsidRDefault="00D8117B" w:rsidP="0085293A">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jc w:val="both"/>
        <w:rPr>
          <w:rFonts w:asciiTheme="minorHAnsi" w:hAnsiTheme="minorHAnsi" w:cs="Arial"/>
          <w:b/>
          <w:bCs/>
          <w:sz w:val="20"/>
          <w:szCs w:val="20"/>
        </w:rPr>
      </w:pPr>
      <w:r w:rsidRPr="00D8117B">
        <w:rPr>
          <w:rFonts w:asciiTheme="minorHAnsi" w:hAnsiTheme="minorHAnsi" w:cs="Arial"/>
          <w:b/>
          <w:bCs/>
          <w:sz w:val="20"/>
          <w:szCs w:val="20"/>
        </w:rPr>
        <w:t>6</w:t>
      </w:r>
      <w:r w:rsidR="0085293A">
        <w:rPr>
          <w:rFonts w:asciiTheme="minorHAnsi" w:hAnsiTheme="minorHAnsi" w:cs="Arial"/>
          <w:b/>
          <w:bCs/>
          <w:sz w:val="20"/>
          <w:szCs w:val="20"/>
        </w:rPr>
        <w:t>. DA ADJUDICAÇÃO:</w:t>
      </w:r>
    </w:p>
    <w:p w:rsidR="00D8117B" w:rsidRPr="00D8117B" w:rsidRDefault="00D8117B" w:rsidP="00D8117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6.</w:t>
      </w:r>
      <w:r w:rsidR="0085293A" w:rsidRPr="00405ABA">
        <w:rPr>
          <w:rFonts w:asciiTheme="minorHAnsi" w:hAnsiTheme="minorHAnsi" w:cs="Arial"/>
          <w:b/>
          <w:sz w:val="20"/>
          <w:szCs w:val="20"/>
        </w:rPr>
        <w:t>1.</w:t>
      </w:r>
      <w:r w:rsidR="0085293A">
        <w:rPr>
          <w:rFonts w:asciiTheme="minorHAnsi" w:hAnsiTheme="minorHAnsi" w:cs="Arial"/>
          <w:sz w:val="20"/>
          <w:szCs w:val="20"/>
        </w:rPr>
        <w:t xml:space="preserve"> A adjudicação será por ITEM.</w:t>
      </w:r>
    </w:p>
    <w:p w:rsidR="00D8117B" w:rsidRPr="00D8117B" w:rsidRDefault="00D8117B" w:rsidP="00D8117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6.2.</w:t>
      </w:r>
      <w:r w:rsidRPr="00D8117B">
        <w:rPr>
          <w:rFonts w:asciiTheme="minorHAnsi" w:hAnsiTheme="minorHAnsi" w:cs="Arial"/>
          <w:sz w:val="20"/>
          <w:szCs w:val="20"/>
        </w:rPr>
        <w:t xml:space="preserve"> Não se admitirá proposta de preços cujo valor ofertado para o item seja superior ao preço máximo que </w:t>
      </w:r>
      <w:r w:rsidRPr="00D8117B">
        <w:rPr>
          <w:rFonts w:asciiTheme="minorHAnsi" w:hAnsiTheme="minorHAnsi" w:cs="Arial"/>
          <w:sz w:val="20"/>
          <w:szCs w:val="20"/>
        </w:rPr>
        <w:lastRenderedPageBreak/>
        <w:t>a SESAU/TO se dispõe a pagar.</w:t>
      </w:r>
    </w:p>
    <w:p w:rsidR="00D8117B" w:rsidRPr="00D8117B" w:rsidRDefault="00D8117B" w:rsidP="00D8117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
    <w:p w:rsidR="00D8117B" w:rsidRPr="0085293A" w:rsidRDefault="00D8117B" w:rsidP="0085293A">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Arial"/>
          <w:b/>
          <w:bCs/>
          <w:color w:val="000000"/>
          <w:sz w:val="20"/>
          <w:szCs w:val="20"/>
        </w:rPr>
      </w:pPr>
      <w:r w:rsidRPr="00D8117B">
        <w:rPr>
          <w:rFonts w:asciiTheme="minorHAnsi" w:hAnsiTheme="minorHAnsi" w:cs="Arial"/>
          <w:b/>
          <w:bCs/>
          <w:sz w:val="20"/>
          <w:szCs w:val="20"/>
        </w:rPr>
        <w:t>7. DA QUALIFICAÇÃO TÉCNICA DOS LICITANTES</w:t>
      </w:r>
      <w:r w:rsidR="0085293A">
        <w:rPr>
          <w:rFonts w:asciiTheme="minorHAnsi" w:hAnsiTheme="minorHAnsi" w:cs="Arial"/>
          <w:b/>
          <w:bCs/>
          <w:color w:val="000000"/>
          <w:sz w:val="20"/>
          <w:szCs w:val="20"/>
        </w:rPr>
        <w:tab/>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7.1.</w:t>
      </w:r>
      <w:r w:rsidRPr="00D8117B">
        <w:rPr>
          <w:rFonts w:asciiTheme="minorHAnsi" w:hAnsiTheme="minorHAnsi" w:cs="Arial"/>
          <w:sz w:val="20"/>
          <w:szCs w:val="20"/>
        </w:rPr>
        <w:t xml:space="preserve"> As licitantes devem apresentar documentos técnicos</w:t>
      </w:r>
      <w:r w:rsidR="0085293A">
        <w:rPr>
          <w:rFonts w:asciiTheme="minorHAnsi" w:hAnsiTheme="minorHAnsi" w:cs="Arial"/>
          <w:sz w:val="20"/>
          <w:szCs w:val="20"/>
        </w:rPr>
        <w:t xml:space="preserve"> conforme Item 15 do Edital;</w:t>
      </w:r>
    </w:p>
    <w:p w:rsidR="00D8117B" w:rsidRPr="00D8117B" w:rsidRDefault="00D8117B" w:rsidP="00D8117B">
      <w:pPr>
        <w:autoSpaceDE w:val="0"/>
        <w:autoSpaceDN w:val="0"/>
        <w:adjustRightInd w:val="0"/>
        <w:spacing w:after="0" w:line="240" w:lineRule="auto"/>
        <w:jc w:val="both"/>
        <w:rPr>
          <w:rFonts w:asciiTheme="minorHAnsi" w:hAnsiTheme="minorHAnsi" w:cs="Arial"/>
          <w:sz w:val="20"/>
          <w:szCs w:val="20"/>
        </w:rPr>
      </w:pPr>
    </w:p>
    <w:p w:rsidR="00D8117B" w:rsidRPr="0085293A" w:rsidRDefault="00D8117B" w:rsidP="0085293A">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Arial"/>
          <w:b/>
          <w:bCs/>
          <w:color w:val="000000"/>
          <w:sz w:val="20"/>
          <w:szCs w:val="20"/>
        </w:rPr>
      </w:pPr>
      <w:r w:rsidRPr="00D8117B">
        <w:rPr>
          <w:rFonts w:asciiTheme="minorHAnsi" w:hAnsiTheme="minorHAnsi" w:cs="Arial"/>
          <w:b/>
          <w:bCs/>
          <w:sz w:val="20"/>
          <w:szCs w:val="20"/>
        </w:rPr>
        <w:t>8. DAS AMOSTRAS</w:t>
      </w:r>
      <w:r w:rsidR="0085293A">
        <w:rPr>
          <w:rFonts w:asciiTheme="minorHAnsi" w:hAnsiTheme="minorHAnsi" w:cs="Arial"/>
          <w:b/>
          <w:bCs/>
          <w:color w:val="000000"/>
          <w:sz w:val="20"/>
          <w:szCs w:val="20"/>
        </w:rPr>
        <w:tab/>
      </w:r>
    </w:p>
    <w:p w:rsidR="00D8117B" w:rsidRPr="00D8117B" w:rsidRDefault="00D8117B" w:rsidP="00D8117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8.1.</w:t>
      </w:r>
      <w:r w:rsidRPr="00D8117B">
        <w:rPr>
          <w:rFonts w:asciiTheme="minorHAnsi" w:hAnsiTheme="minorHAnsi" w:cs="Arial"/>
          <w:sz w:val="20"/>
          <w:szCs w:val="20"/>
        </w:rPr>
        <w:t xml:space="preserve"> Caso julgue necessário a SESAU/TO poderá solicitar amostra da empresa vencedora, objetivando verificar se os produtos ofertados atendem as exigências do Edital e de seus anexos, nos termos do artigo 43,</w:t>
      </w:r>
      <w:r w:rsidR="0085293A">
        <w:rPr>
          <w:rFonts w:asciiTheme="minorHAnsi" w:hAnsiTheme="minorHAnsi" w:cs="Arial"/>
          <w:sz w:val="20"/>
          <w:szCs w:val="20"/>
        </w:rPr>
        <w:t xml:space="preserve"> IV da Lei Federal 8.666/1.993.</w:t>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8.2.</w:t>
      </w:r>
      <w:r w:rsidRPr="00D8117B">
        <w:rPr>
          <w:rFonts w:asciiTheme="minorHAnsi" w:hAnsiTheme="minorHAnsi" w:cs="Arial"/>
          <w:sz w:val="20"/>
          <w:szCs w:val="20"/>
        </w:rPr>
        <w:t xml:space="preserve"> Sempre que a contratada julgar necessário poderá ser solicitado amostras dos itens classificados para efeito de controle de q</w:t>
      </w:r>
      <w:r w:rsidR="0085293A">
        <w:rPr>
          <w:rFonts w:asciiTheme="minorHAnsi" w:hAnsiTheme="minorHAnsi" w:cs="Arial"/>
          <w:sz w:val="20"/>
          <w:szCs w:val="20"/>
        </w:rPr>
        <w:t>ualidade e posterior aprovação;</w:t>
      </w:r>
    </w:p>
    <w:p w:rsidR="00D8117B" w:rsidRPr="0085293A" w:rsidRDefault="00D8117B" w:rsidP="00D8117B">
      <w:pPr>
        <w:numPr>
          <w:ilvl w:val="1"/>
          <w:numId w:val="5"/>
        </w:numPr>
        <w:tabs>
          <w:tab w:val="left" w:pos="426"/>
        </w:tabs>
        <w:spacing w:after="0" w:line="240" w:lineRule="auto"/>
        <w:ind w:left="0" w:firstLine="0"/>
        <w:jc w:val="both"/>
        <w:rPr>
          <w:rFonts w:asciiTheme="minorHAnsi" w:hAnsiTheme="minorHAnsi" w:cs="Arial"/>
          <w:sz w:val="20"/>
          <w:szCs w:val="20"/>
        </w:rPr>
      </w:pPr>
      <w:r w:rsidRPr="00D8117B">
        <w:rPr>
          <w:rFonts w:asciiTheme="minorHAnsi" w:hAnsiTheme="minorHAnsi" w:cs="Arial"/>
          <w:sz w:val="20"/>
          <w:szCs w:val="20"/>
        </w:rPr>
        <w:t xml:space="preserve"> As amostras serão aferidas por uma Comissão composta por, no mínimo, três servidores;</w:t>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8.4.</w:t>
      </w:r>
      <w:r w:rsidRPr="00D8117B">
        <w:rPr>
          <w:rFonts w:asciiTheme="minorHAnsi" w:hAnsiTheme="minorHAnsi" w:cs="Arial"/>
          <w:sz w:val="20"/>
          <w:szCs w:val="20"/>
        </w:rPr>
        <w:t xml:space="preserve"> Quando da entrega das amostras deverão acompanhar listagem contendo a descrição completa de todos os itens apresentados, código do produto, quantidade enviada, marca e fabricante</w:t>
      </w:r>
      <w:r w:rsidR="0085293A">
        <w:rPr>
          <w:rFonts w:asciiTheme="minorHAnsi" w:hAnsiTheme="minorHAnsi" w:cs="Arial"/>
          <w:sz w:val="20"/>
          <w:szCs w:val="20"/>
        </w:rPr>
        <w:t>, em papel timbrado da empresa;</w:t>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8.5.</w:t>
      </w:r>
      <w:r w:rsidRPr="00D8117B">
        <w:rPr>
          <w:rFonts w:asciiTheme="minorHAnsi" w:hAnsiTheme="minorHAnsi" w:cs="Arial"/>
          <w:sz w:val="20"/>
          <w:szCs w:val="20"/>
        </w:rPr>
        <w:t xml:space="preserve"> As amostras apresentadas serão analisadas com o objetivo de aferir sua compatibilidade com as especificações contidas neste termo de referencia, bem como as consi</w:t>
      </w:r>
      <w:r w:rsidR="0085293A">
        <w:rPr>
          <w:rFonts w:asciiTheme="minorHAnsi" w:hAnsiTheme="minorHAnsi" w:cs="Arial"/>
          <w:sz w:val="20"/>
          <w:szCs w:val="20"/>
        </w:rPr>
        <w:t>gnadas na proposta apresentada;</w:t>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8.6.</w:t>
      </w:r>
      <w:r w:rsidRPr="00D8117B">
        <w:rPr>
          <w:rFonts w:asciiTheme="minorHAnsi" w:hAnsiTheme="minorHAnsi" w:cs="Arial"/>
          <w:sz w:val="20"/>
          <w:szCs w:val="20"/>
        </w:rPr>
        <w:t xml:space="preserve"> A proposta será desclassificada, caso a amostra seja apresentada fora das especificações técnicas solicitadas em edital ou caso não seja apresentada a amostra solicitada no prazo para o item</w:t>
      </w:r>
      <w:r w:rsidR="0085293A">
        <w:rPr>
          <w:rFonts w:asciiTheme="minorHAnsi" w:hAnsiTheme="minorHAnsi" w:cs="Arial"/>
          <w:sz w:val="20"/>
          <w:szCs w:val="20"/>
        </w:rPr>
        <w:t>;</w:t>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8.7.</w:t>
      </w:r>
      <w:r w:rsidRPr="00D8117B">
        <w:rPr>
          <w:rFonts w:asciiTheme="minorHAnsi" w:hAnsiTheme="minorHAnsi" w:cs="Arial"/>
          <w:sz w:val="20"/>
          <w:szCs w:val="20"/>
        </w:rPr>
        <w:t xml:space="preserve"> As amostras aprovadas permanecerão em poder da unidade hospitalar solicitante para confrontação quando da e</w:t>
      </w:r>
      <w:r w:rsidR="0085293A">
        <w:rPr>
          <w:rFonts w:asciiTheme="minorHAnsi" w:hAnsiTheme="minorHAnsi" w:cs="Arial"/>
          <w:sz w:val="20"/>
          <w:szCs w:val="20"/>
        </w:rPr>
        <w:t>ntrega dos materiais ofertados;</w:t>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8.8.</w:t>
      </w:r>
      <w:r w:rsidRPr="00D8117B">
        <w:rPr>
          <w:rFonts w:asciiTheme="minorHAnsi" w:hAnsiTheme="minorHAnsi" w:cs="Arial"/>
          <w:sz w:val="20"/>
          <w:szCs w:val="20"/>
        </w:rPr>
        <w:t xml:space="preserve"> Em nenhuma hipótese as amostras apresentadas serão tidas como início da e</w:t>
      </w:r>
      <w:r w:rsidR="0085293A">
        <w:rPr>
          <w:rFonts w:asciiTheme="minorHAnsi" w:hAnsiTheme="minorHAnsi" w:cs="Arial"/>
          <w:sz w:val="20"/>
          <w:szCs w:val="20"/>
        </w:rPr>
        <w:t>ntrega dos materiais ofertados;</w:t>
      </w:r>
    </w:p>
    <w:p w:rsidR="00D8117B" w:rsidRPr="00D8117B" w:rsidRDefault="00D8117B" w:rsidP="00D8117B">
      <w:pPr>
        <w:spacing w:after="0" w:line="240" w:lineRule="auto"/>
        <w:jc w:val="both"/>
        <w:rPr>
          <w:rFonts w:asciiTheme="minorHAnsi" w:hAnsiTheme="minorHAnsi" w:cs="Arial"/>
          <w:sz w:val="20"/>
          <w:szCs w:val="20"/>
        </w:rPr>
      </w:pPr>
      <w:r w:rsidRPr="00405ABA">
        <w:rPr>
          <w:rFonts w:asciiTheme="minorHAnsi" w:hAnsiTheme="minorHAnsi" w:cs="Arial"/>
          <w:b/>
          <w:sz w:val="20"/>
          <w:szCs w:val="20"/>
        </w:rPr>
        <w:t>8.9.</w:t>
      </w:r>
      <w:r w:rsidRPr="00D8117B">
        <w:rPr>
          <w:rFonts w:asciiTheme="minorHAnsi" w:hAnsiTheme="minorHAnsi" w:cs="Arial"/>
          <w:sz w:val="20"/>
          <w:szCs w:val="20"/>
        </w:rPr>
        <w:t xml:space="preserve"> Caso não seja aprovada a amostra, a empresa será desclassificada e será chamada o próximo colocado na fase de lances para o mesmo procedimento.</w:t>
      </w:r>
    </w:p>
    <w:p w:rsidR="00D8117B" w:rsidRPr="00D8117B" w:rsidRDefault="00D8117B" w:rsidP="00D8117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
    <w:p w:rsidR="00D8117B" w:rsidRPr="0085293A" w:rsidRDefault="00D8117B" w:rsidP="0085293A">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Arial"/>
          <w:b/>
          <w:bCs/>
          <w:color w:val="000000"/>
          <w:sz w:val="20"/>
          <w:szCs w:val="20"/>
        </w:rPr>
      </w:pPr>
      <w:r w:rsidRPr="00D8117B">
        <w:rPr>
          <w:rFonts w:asciiTheme="minorHAnsi" w:hAnsiTheme="minorHAnsi" w:cs="Arial"/>
          <w:b/>
          <w:bCs/>
          <w:sz w:val="20"/>
          <w:szCs w:val="20"/>
        </w:rPr>
        <w:t>09. DO PRAZO DE ENTREGA DOS PRODUTOS</w:t>
      </w:r>
      <w:r w:rsidR="0085293A">
        <w:rPr>
          <w:rFonts w:asciiTheme="minorHAnsi" w:hAnsiTheme="minorHAnsi" w:cs="Arial"/>
          <w:b/>
          <w:bCs/>
          <w:color w:val="000000"/>
          <w:sz w:val="20"/>
          <w:szCs w:val="20"/>
        </w:rPr>
        <w:tab/>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9.1.</w:t>
      </w:r>
      <w:r w:rsidRPr="00D8117B">
        <w:rPr>
          <w:rFonts w:asciiTheme="minorHAnsi" w:hAnsiTheme="minorHAnsi" w:cs="Arial"/>
          <w:sz w:val="20"/>
          <w:szCs w:val="20"/>
        </w:rPr>
        <w:t xml:space="preserve"> A entrega deverá ser feita no prazo máximo de 10 (dez) dias corridos, contados da data da solicitação do Hospital Regional de Araguaína.</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9.2.</w:t>
      </w:r>
      <w:r w:rsidRPr="00D8117B">
        <w:rPr>
          <w:rFonts w:asciiTheme="minorHAnsi" w:hAnsiTheme="minorHAnsi" w:cs="Arial"/>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D8117B" w:rsidRPr="00D8117B" w:rsidRDefault="00D8117B" w:rsidP="00D8117B">
      <w:pPr>
        <w:tabs>
          <w:tab w:val="left" w:pos="7200"/>
        </w:tabs>
        <w:spacing w:after="0" w:line="240" w:lineRule="auto"/>
        <w:jc w:val="both"/>
        <w:rPr>
          <w:rFonts w:asciiTheme="minorHAnsi" w:eastAsia="Batang" w:hAnsiTheme="minorHAnsi" w:cs="Arial"/>
          <w:sz w:val="20"/>
          <w:szCs w:val="20"/>
        </w:rPr>
      </w:pPr>
    </w:p>
    <w:p w:rsidR="00D8117B" w:rsidRPr="0085293A" w:rsidRDefault="00D8117B" w:rsidP="0085293A">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Arial"/>
          <w:b/>
          <w:bCs/>
          <w:color w:val="000000"/>
          <w:sz w:val="20"/>
          <w:szCs w:val="20"/>
        </w:rPr>
      </w:pPr>
      <w:r w:rsidRPr="00D8117B">
        <w:rPr>
          <w:rFonts w:asciiTheme="minorHAnsi" w:hAnsiTheme="minorHAnsi" w:cs="Arial"/>
          <w:b/>
          <w:bCs/>
          <w:color w:val="000000"/>
          <w:sz w:val="20"/>
          <w:szCs w:val="20"/>
        </w:rPr>
        <w:t>10. DO LOCAL DE ENTREGA DOS PRODUTOS</w:t>
      </w:r>
      <w:r w:rsidR="0085293A">
        <w:rPr>
          <w:rFonts w:asciiTheme="minorHAnsi" w:hAnsiTheme="minorHAnsi" w:cs="Arial"/>
          <w:b/>
          <w:bCs/>
          <w:color w:val="000000"/>
          <w:sz w:val="20"/>
          <w:szCs w:val="20"/>
        </w:rPr>
        <w:tab/>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10.1.</w:t>
      </w:r>
      <w:r w:rsidRPr="00D8117B">
        <w:rPr>
          <w:rFonts w:asciiTheme="minorHAnsi" w:hAnsiTheme="minorHAnsi" w:cs="Arial"/>
          <w:sz w:val="20"/>
          <w:szCs w:val="20"/>
        </w:rPr>
        <w:t xml:space="preserve"> O produto deverá ser entregue no </w:t>
      </w:r>
      <w:r w:rsidRPr="00D8117B">
        <w:rPr>
          <w:rFonts w:asciiTheme="minorHAnsi" w:eastAsia="Batang" w:hAnsiTheme="minorHAnsi" w:cs="Arial"/>
          <w:b/>
          <w:color w:val="000000"/>
          <w:sz w:val="20"/>
          <w:szCs w:val="20"/>
        </w:rPr>
        <w:t xml:space="preserve">HOSPITAL REGIONAL DE ARAGUAÍNA </w:t>
      </w:r>
      <w:r w:rsidRPr="00D8117B">
        <w:rPr>
          <w:rFonts w:asciiTheme="minorHAnsi" w:hAnsiTheme="minorHAnsi" w:cs="Arial"/>
          <w:b/>
          <w:color w:val="000000"/>
          <w:sz w:val="20"/>
          <w:szCs w:val="20"/>
        </w:rPr>
        <w:t xml:space="preserve">sito à Rua 13 de Maio n°. 1336, Centro, </w:t>
      </w:r>
      <w:proofErr w:type="spellStart"/>
      <w:proofErr w:type="gramStart"/>
      <w:r w:rsidRPr="00D8117B">
        <w:rPr>
          <w:rFonts w:asciiTheme="minorHAnsi" w:hAnsiTheme="minorHAnsi" w:cs="Arial"/>
          <w:b/>
          <w:color w:val="000000"/>
          <w:sz w:val="20"/>
          <w:szCs w:val="20"/>
        </w:rPr>
        <w:t>Cep</w:t>
      </w:r>
      <w:proofErr w:type="spellEnd"/>
      <w:proofErr w:type="gramEnd"/>
      <w:r w:rsidRPr="00D8117B">
        <w:rPr>
          <w:rFonts w:asciiTheme="minorHAnsi" w:hAnsiTheme="minorHAnsi" w:cs="Arial"/>
          <w:b/>
          <w:color w:val="000000"/>
          <w:sz w:val="20"/>
          <w:szCs w:val="20"/>
        </w:rPr>
        <w:t>: 77803-130, em Araguaína</w:t>
      </w:r>
      <w:r w:rsidRPr="00D8117B">
        <w:rPr>
          <w:rFonts w:asciiTheme="minorHAnsi" w:hAnsiTheme="minorHAnsi" w:cs="Arial"/>
          <w:bCs/>
          <w:sz w:val="20"/>
          <w:szCs w:val="20"/>
        </w:rPr>
        <w:t xml:space="preserve"> – TO,</w:t>
      </w:r>
      <w:r w:rsidRPr="00D8117B">
        <w:rPr>
          <w:rFonts w:asciiTheme="minorHAnsi" w:hAnsiTheme="minorHAnsi" w:cs="Arial"/>
          <w:sz w:val="20"/>
          <w:szCs w:val="20"/>
        </w:rPr>
        <w:t>em qualquer dia e horário.</w:t>
      </w:r>
    </w:p>
    <w:p w:rsidR="00D8117B" w:rsidRPr="00D8117B" w:rsidRDefault="00D8117B" w:rsidP="00D8117B">
      <w:pPr>
        <w:tabs>
          <w:tab w:val="left" w:pos="7200"/>
        </w:tabs>
        <w:spacing w:after="0" w:line="240" w:lineRule="auto"/>
        <w:jc w:val="both"/>
        <w:rPr>
          <w:rFonts w:asciiTheme="minorHAnsi" w:hAnsiTheme="minorHAnsi" w:cs="Arial"/>
          <w:sz w:val="20"/>
          <w:szCs w:val="20"/>
        </w:rPr>
      </w:pPr>
    </w:p>
    <w:p w:rsidR="00D8117B" w:rsidRPr="0085293A" w:rsidRDefault="00D8117B" w:rsidP="0085293A">
      <w:pPr>
        <w:pBdr>
          <w:top w:val="single" w:sz="4" w:space="1" w:color="auto"/>
          <w:left w:val="single" w:sz="4" w:space="4" w:color="auto"/>
          <w:bottom w:val="single" w:sz="4" w:space="1" w:color="auto"/>
          <w:right w:val="single" w:sz="4" w:space="4" w:color="auto"/>
        </w:pBdr>
        <w:shd w:val="clear" w:color="auto" w:fill="DBE5F1"/>
        <w:tabs>
          <w:tab w:val="right" w:pos="8788"/>
        </w:tabs>
        <w:spacing w:after="0" w:line="240" w:lineRule="auto"/>
        <w:jc w:val="both"/>
        <w:rPr>
          <w:rFonts w:asciiTheme="minorHAnsi" w:hAnsiTheme="minorHAnsi" w:cs="Arial"/>
          <w:b/>
          <w:bCs/>
          <w:color w:val="000000"/>
          <w:sz w:val="20"/>
          <w:szCs w:val="20"/>
        </w:rPr>
      </w:pPr>
      <w:r w:rsidRPr="00D8117B">
        <w:rPr>
          <w:rFonts w:asciiTheme="minorHAnsi" w:hAnsiTheme="minorHAnsi" w:cs="Arial"/>
          <w:b/>
          <w:bCs/>
          <w:color w:val="000000"/>
          <w:sz w:val="20"/>
          <w:szCs w:val="20"/>
        </w:rPr>
        <w:t>11. DO FORNECIMENTO EM CONSIGNAÇÃO</w:t>
      </w:r>
      <w:r w:rsidR="0085293A">
        <w:rPr>
          <w:rFonts w:asciiTheme="minorHAnsi" w:hAnsiTheme="minorHAnsi" w:cs="Arial"/>
          <w:b/>
          <w:bCs/>
          <w:color w:val="000000"/>
          <w:sz w:val="20"/>
          <w:szCs w:val="20"/>
        </w:rPr>
        <w:tab/>
      </w:r>
    </w:p>
    <w:p w:rsidR="00D8117B" w:rsidRPr="00D8117B" w:rsidRDefault="00D8117B" w:rsidP="00D8117B">
      <w:pPr>
        <w:tabs>
          <w:tab w:val="left" w:pos="7200"/>
        </w:tabs>
        <w:spacing w:after="0" w:line="240" w:lineRule="auto"/>
        <w:jc w:val="both"/>
        <w:rPr>
          <w:rFonts w:asciiTheme="minorHAnsi" w:hAnsiTheme="minorHAnsi" w:cs="Arial"/>
          <w:color w:val="000000"/>
          <w:sz w:val="20"/>
          <w:szCs w:val="20"/>
        </w:rPr>
      </w:pPr>
      <w:r w:rsidRPr="00405ABA">
        <w:rPr>
          <w:rFonts w:asciiTheme="minorHAnsi" w:hAnsiTheme="minorHAnsi" w:cs="Arial"/>
          <w:b/>
          <w:color w:val="000000"/>
          <w:sz w:val="20"/>
          <w:szCs w:val="20"/>
        </w:rPr>
        <w:t>11.1.</w:t>
      </w:r>
      <w:r w:rsidRPr="00D8117B">
        <w:rPr>
          <w:rFonts w:asciiTheme="minorHAnsi" w:hAnsiTheme="minorHAnsi" w:cs="Arial"/>
          <w:color w:val="000000"/>
          <w:sz w:val="20"/>
          <w:szCs w:val="20"/>
        </w:rPr>
        <w:t xml:space="preserve"> Todos os produtos deverão ser fornecidos em forma de consignação, entregues no HRA conforme a quantidade </w:t>
      </w:r>
      <w:r w:rsidR="0085293A">
        <w:rPr>
          <w:rFonts w:asciiTheme="minorHAnsi" w:hAnsiTheme="minorHAnsi" w:cs="Arial"/>
          <w:color w:val="000000"/>
          <w:sz w:val="20"/>
          <w:szCs w:val="20"/>
        </w:rPr>
        <w:t xml:space="preserve">solicitada pela Administração. </w:t>
      </w:r>
    </w:p>
    <w:p w:rsidR="00D8117B" w:rsidRPr="00D8117B" w:rsidRDefault="00D8117B" w:rsidP="00D8117B">
      <w:pPr>
        <w:tabs>
          <w:tab w:val="left" w:pos="7200"/>
        </w:tabs>
        <w:spacing w:after="0" w:line="240" w:lineRule="auto"/>
        <w:jc w:val="both"/>
        <w:rPr>
          <w:rFonts w:asciiTheme="minorHAnsi" w:hAnsiTheme="minorHAnsi" w:cs="Arial"/>
          <w:color w:val="000000"/>
          <w:sz w:val="20"/>
          <w:szCs w:val="20"/>
        </w:rPr>
      </w:pPr>
      <w:r w:rsidRPr="00405ABA">
        <w:rPr>
          <w:rFonts w:asciiTheme="minorHAnsi" w:hAnsiTheme="minorHAnsi" w:cs="Arial"/>
          <w:b/>
          <w:color w:val="000000"/>
          <w:sz w:val="20"/>
          <w:szCs w:val="20"/>
        </w:rPr>
        <w:t>11.2.</w:t>
      </w:r>
      <w:r w:rsidRPr="00D8117B">
        <w:rPr>
          <w:rFonts w:asciiTheme="minorHAnsi" w:hAnsiTheme="minorHAnsi" w:cs="Arial"/>
          <w:color w:val="000000"/>
          <w:sz w:val="20"/>
          <w:szCs w:val="20"/>
        </w:rPr>
        <w:t xml:space="preserve"> O fornecedor poderá entregar produtos em maior quantidade que a solicitada, m</w:t>
      </w:r>
      <w:r w:rsidR="0085293A">
        <w:rPr>
          <w:rFonts w:asciiTheme="minorHAnsi" w:hAnsiTheme="minorHAnsi" w:cs="Arial"/>
          <w:color w:val="000000"/>
          <w:sz w:val="20"/>
          <w:szCs w:val="20"/>
        </w:rPr>
        <w:t xml:space="preserve">as jamais em quantidade menor. </w:t>
      </w:r>
    </w:p>
    <w:p w:rsidR="00D8117B" w:rsidRPr="00D8117B" w:rsidRDefault="00D8117B" w:rsidP="00D8117B">
      <w:pPr>
        <w:tabs>
          <w:tab w:val="left" w:pos="7200"/>
        </w:tabs>
        <w:spacing w:after="0" w:line="240" w:lineRule="auto"/>
        <w:jc w:val="both"/>
        <w:rPr>
          <w:rFonts w:asciiTheme="minorHAnsi" w:hAnsiTheme="minorHAnsi" w:cs="Arial"/>
          <w:color w:val="000000"/>
          <w:sz w:val="20"/>
          <w:szCs w:val="20"/>
        </w:rPr>
      </w:pPr>
      <w:r w:rsidRPr="00405ABA">
        <w:rPr>
          <w:rFonts w:asciiTheme="minorHAnsi" w:hAnsiTheme="minorHAnsi" w:cs="Arial"/>
          <w:b/>
          <w:color w:val="000000"/>
          <w:sz w:val="20"/>
          <w:szCs w:val="20"/>
        </w:rPr>
        <w:t>11.3.</w:t>
      </w:r>
      <w:r w:rsidRPr="00D8117B">
        <w:rPr>
          <w:rFonts w:asciiTheme="minorHAnsi" w:hAnsiTheme="minorHAnsi" w:cs="Arial"/>
          <w:color w:val="000000"/>
          <w:sz w:val="20"/>
          <w:szCs w:val="20"/>
        </w:rPr>
        <w:t xml:space="preserve"> O Estado só pagará por produto efetivamente utilizado pelo hospital, independentemente da quantidade consignada. Para este efeito, considera-se utilizado o produto extraviado ou danificado </w:t>
      </w:r>
      <w:r w:rsidR="0085293A">
        <w:rPr>
          <w:rFonts w:asciiTheme="minorHAnsi" w:hAnsiTheme="minorHAnsi" w:cs="Arial"/>
          <w:color w:val="000000"/>
          <w:sz w:val="20"/>
          <w:szCs w:val="20"/>
        </w:rPr>
        <w:t xml:space="preserve">por culpa exclusiva do Estado. </w:t>
      </w:r>
    </w:p>
    <w:p w:rsidR="00D8117B" w:rsidRPr="00D8117B" w:rsidRDefault="00D8117B" w:rsidP="00D8117B">
      <w:pPr>
        <w:tabs>
          <w:tab w:val="left" w:pos="7200"/>
        </w:tabs>
        <w:spacing w:after="0" w:line="240" w:lineRule="auto"/>
        <w:jc w:val="both"/>
        <w:rPr>
          <w:rFonts w:asciiTheme="minorHAnsi" w:hAnsiTheme="minorHAnsi" w:cs="Arial"/>
          <w:color w:val="000000"/>
          <w:sz w:val="20"/>
          <w:szCs w:val="20"/>
        </w:rPr>
      </w:pPr>
      <w:r w:rsidRPr="00405ABA">
        <w:rPr>
          <w:rFonts w:asciiTheme="minorHAnsi" w:hAnsiTheme="minorHAnsi" w:cs="Arial"/>
          <w:b/>
          <w:color w:val="000000"/>
          <w:sz w:val="20"/>
          <w:szCs w:val="20"/>
        </w:rPr>
        <w:t>11.4</w:t>
      </w:r>
      <w:r w:rsidRPr="00D8117B">
        <w:rPr>
          <w:rFonts w:asciiTheme="minorHAnsi" w:hAnsiTheme="minorHAnsi" w:cs="Arial"/>
          <w:color w:val="000000"/>
          <w:sz w:val="20"/>
          <w:szCs w:val="20"/>
        </w:rPr>
        <w:t>. Não será pago produto em consignação cujo prazo de validade expirar, ainda que esteja</w:t>
      </w:r>
      <w:r w:rsidR="0085293A">
        <w:rPr>
          <w:rFonts w:asciiTheme="minorHAnsi" w:hAnsiTheme="minorHAnsi" w:cs="Arial"/>
          <w:color w:val="000000"/>
          <w:sz w:val="20"/>
          <w:szCs w:val="20"/>
        </w:rPr>
        <w:t xml:space="preserve"> nas dependências do hospital. </w:t>
      </w:r>
    </w:p>
    <w:p w:rsidR="00D8117B" w:rsidRPr="00D8117B" w:rsidRDefault="00D8117B" w:rsidP="00D8117B">
      <w:pPr>
        <w:tabs>
          <w:tab w:val="left" w:pos="7200"/>
        </w:tabs>
        <w:spacing w:after="0" w:line="240" w:lineRule="auto"/>
        <w:jc w:val="both"/>
        <w:rPr>
          <w:rFonts w:asciiTheme="minorHAnsi" w:hAnsiTheme="minorHAnsi" w:cs="Arial"/>
          <w:color w:val="000000"/>
          <w:sz w:val="20"/>
          <w:szCs w:val="20"/>
        </w:rPr>
      </w:pPr>
      <w:r w:rsidRPr="00405ABA">
        <w:rPr>
          <w:rFonts w:asciiTheme="minorHAnsi" w:hAnsiTheme="minorHAnsi" w:cs="Arial"/>
          <w:b/>
          <w:color w:val="000000"/>
          <w:sz w:val="20"/>
          <w:szCs w:val="20"/>
        </w:rPr>
        <w:t>11.5.</w:t>
      </w:r>
      <w:r w:rsidRPr="00D8117B">
        <w:rPr>
          <w:rFonts w:asciiTheme="minorHAnsi" w:hAnsiTheme="minorHAnsi" w:cs="Arial"/>
          <w:color w:val="000000"/>
          <w:sz w:val="20"/>
          <w:szCs w:val="20"/>
        </w:rPr>
        <w:t xml:space="preserve"> Os produtos em consignação no hospital serão de responsabilidade do Estado apenas quanto à conservação, sendo do fornecedor os encargos pelo prazo de validade e por eventual substituição do material.</w:t>
      </w:r>
    </w:p>
    <w:p w:rsidR="00D8117B" w:rsidRPr="0085293A" w:rsidRDefault="00D8117B" w:rsidP="0085293A">
      <w:pPr>
        <w:shd w:val="clear" w:color="auto" w:fill="FFFFFF"/>
        <w:tabs>
          <w:tab w:val="left" w:pos="7200"/>
        </w:tabs>
        <w:spacing w:after="0" w:line="240" w:lineRule="auto"/>
        <w:jc w:val="both"/>
        <w:rPr>
          <w:rFonts w:asciiTheme="minorHAnsi" w:hAnsiTheme="minorHAnsi" w:cs="Arial"/>
          <w:color w:val="000000"/>
          <w:sz w:val="20"/>
          <w:szCs w:val="20"/>
        </w:rPr>
      </w:pPr>
      <w:r w:rsidRPr="00405ABA">
        <w:rPr>
          <w:rFonts w:asciiTheme="minorHAnsi" w:hAnsiTheme="minorHAnsi" w:cs="Arial"/>
          <w:b/>
          <w:color w:val="000000"/>
          <w:sz w:val="20"/>
          <w:szCs w:val="20"/>
        </w:rPr>
        <w:lastRenderedPageBreak/>
        <w:t>11.6.</w:t>
      </w:r>
      <w:r w:rsidRPr="00D8117B">
        <w:rPr>
          <w:rFonts w:asciiTheme="minorHAnsi" w:hAnsiTheme="minorHAnsi" w:cs="Arial"/>
          <w:color w:val="000000"/>
          <w:sz w:val="20"/>
          <w:szCs w:val="20"/>
        </w:rPr>
        <w:t xml:space="preserve"> Quando o produto for utilizado será emitido um laudo, que autorizará o fornecedor</w:t>
      </w:r>
      <w:r w:rsidR="0085293A">
        <w:rPr>
          <w:rFonts w:asciiTheme="minorHAnsi" w:hAnsiTheme="minorHAnsi" w:cs="Arial"/>
          <w:color w:val="000000"/>
          <w:sz w:val="20"/>
          <w:szCs w:val="20"/>
        </w:rPr>
        <w:t xml:space="preserve"> a emitir nota fiscal de venda.</w:t>
      </w:r>
    </w:p>
    <w:p w:rsidR="00D8117B" w:rsidRPr="0085293A" w:rsidRDefault="00D8117B" w:rsidP="00D8117B">
      <w:pPr>
        <w:tabs>
          <w:tab w:val="left" w:pos="7200"/>
        </w:tabs>
        <w:spacing w:after="0" w:line="240" w:lineRule="auto"/>
        <w:jc w:val="both"/>
        <w:rPr>
          <w:rFonts w:asciiTheme="minorHAnsi" w:hAnsiTheme="minorHAnsi" w:cs="Arial"/>
          <w:color w:val="FF0000"/>
          <w:sz w:val="20"/>
          <w:szCs w:val="20"/>
        </w:rPr>
      </w:pPr>
      <w:r w:rsidRPr="00405ABA">
        <w:rPr>
          <w:rFonts w:asciiTheme="minorHAnsi" w:hAnsiTheme="minorHAnsi" w:cs="Arial"/>
          <w:b/>
          <w:sz w:val="20"/>
          <w:szCs w:val="20"/>
        </w:rPr>
        <w:t>11.7.</w:t>
      </w:r>
      <w:r w:rsidRPr="00D8117B">
        <w:rPr>
          <w:rFonts w:asciiTheme="minorHAnsi" w:hAnsiTheme="minorHAnsi" w:cs="Arial"/>
          <w:sz w:val="20"/>
          <w:szCs w:val="20"/>
        </w:rPr>
        <w:t xml:space="preserve"> A empresa deverá disponibilizar, no local e pelo tempo de duração do contrato, todos os instrumentos cirúrgicos necessários e em quantidade suficiente para a colocação do implante no paciente</w:t>
      </w:r>
      <w:r w:rsidR="0085293A">
        <w:rPr>
          <w:rFonts w:asciiTheme="minorHAnsi" w:hAnsiTheme="minorHAnsi" w:cs="Arial"/>
          <w:color w:val="FF0000"/>
          <w:sz w:val="20"/>
          <w:szCs w:val="20"/>
        </w:rPr>
        <w:t xml:space="preserve">. </w:t>
      </w:r>
    </w:p>
    <w:p w:rsidR="00D8117B" w:rsidRPr="00D8117B" w:rsidRDefault="00D8117B" w:rsidP="00D8117B">
      <w:pPr>
        <w:tabs>
          <w:tab w:val="left" w:pos="7200"/>
        </w:tabs>
        <w:spacing w:after="0" w:line="240" w:lineRule="auto"/>
        <w:jc w:val="both"/>
        <w:rPr>
          <w:rFonts w:asciiTheme="minorHAnsi" w:hAnsiTheme="minorHAnsi" w:cs="Arial"/>
          <w:color w:val="000000"/>
          <w:sz w:val="20"/>
          <w:szCs w:val="20"/>
        </w:rPr>
      </w:pPr>
      <w:r w:rsidRPr="00405ABA">
        <w:rPr>
          <w:rFonts w:asciiTheme="minorHAnsi" w:hAnsiTheme="minorHAnsi" w:cs="Arial"/>
          <w:b/>
          <w:color w:val="000000"/>
          <w:sz w:val="20"/>
          <w:szCs w:val="20"/>
        </w:rPr>
        <w:t>11.8.</w:t>
      </w:r>
      <w:r w:rsidRPr="00D8117B">
        <w:rPr>
          <w:rFonts w:asciiTheme="minorHAnsi" w:hAnsiTheme="minorHAnsi" w:cs="Arial"/>
          <w:color w:val="000000"/>
          <w:sz w:val="20"/>
          <w:szCs w:val="20"/>
        </w:rPr>
        <w:t xml:space="preserve"> Os materiais deverão ser entregues em caixas adequadas para esterilização a vapor.</w:t>
      </w:r>
    </w:p>
    <w:p w:rsidR="00D8117B" w:rsidRPr="00D8117B" w:rsidRDefault="00D8117B" w:rsidP="00D8117B">
      <w:pPr>
        <w:tabs>
          <w:tab w:val="left" w:pos="7200"/>
        </w:tabs>
        <w:spacing w:after="0" w:line="240" w:lineRule="auto"/>
        <w:jc w:val="both"/>
        <w:rPr>
          <w:rFonts w:asciiTheme="minorHAnsi" w:hAnsiTheme="minorHAnsi" w:cs="Arial"/>
          <w:sz w:val="20"/>
          <w:szCs w:val="20"/>
        </w:rPr>
      </w:pPr>
    </w:p>
    <w:p w:rsidR="00D8117B" w:rsidRPr="0085293A" w:rsidRDefault="00D8117B" w:rsidP="0085293A">
      <w:pPr>
        <w:pBdr>
          <w:top w:val="single" w:sz="4" w:space="1" w:color="auto"/>
          <w:left w:val="single" w:sz="4" w:space="4" w:color="auto"/>
          <w:bottom w:val="single" w:sz="4" w:space="1" w:color="auto"/>
          <w:right w:val="single" w:sz="4" w:space="4" w:color="auto"/>
        </w:pBdr>
        <w:shd w:val="clear" w:color="auto" w:fill="DBE5F1"/>
        <w:tabs>
          <w:tab w:val="right" w:pos="8788"/>
        </w:tabs>
        <w:spacing w:after="0" w:line="240" w:lineRule="auto"/>
        <w:jc w:val="both"/>
        <w:rPr>
          <w:rFonts w:asciiTheme="minorHAnsi" w:hAnsiTheme="minorHAnsi" w:cs="Arial"/>
          <w:b/>
          <w:bCs/>
          <w:color w:val="000000"/>
          <w:sz w:val="20"/>
          <w:szCs w:val="20"/>
        </w:rPr>
      </w:pPr>
      <w:r w:rsidRPr="00D8117B">
        <w:rPr>
          <w:rFonts w:asciiTheme="minorHAnsi" w:hAnsiTheme="minorHAnsi" w:cs="Arial"/>
          <w:b/>
          <w:bCs/>
          <w:color w:val="000000"/>
          <w:sz w:val="20"/>
          <w:szCs w:val="20"/>
        </w:rPr>
        <w:t>12. CONDIÇÕES DE RECEBI</w:t>
      </w:r>
      <w:r w:rsidR="0085293A">
        <w:rPr>
          <w:rFonts w:asciiTheme="minorHAnsi" w:hAnsiTheme="minorHAnsi" w:cs="Arial"/>
          <w:b/>
          <w:bCs/>
          <w:color w:val="000000"/>
          <w:sz w:val="20"/>
          <w:szCs w:val="20"/>
        </w:rPr>
        <w:t>MENTO E ACEITAÇÃO DOS PRODUTOS</w:t>
      </w:r>
      <w:r w:rsidR="0085293A">
        <w:rPr>
          <w:rFonts w:asciiTheme="minorHAnsi" w:hAnsiTheme="minorHAnsi" w:cs="Arial"/>
          <w:b/>
          <w:bCs/>
          <w:color w:val="000000"/>
          <w:sz w:val="20"/>
          <w:szCs w:val="20"/>
        </w:rPr>
        <w:tab/>
      </w:r>
    </w:p>
    <w:p w:rsidR="00D8117B" w:rsidRPr="00D8117B" w:rsidRDefault="00D8117B" w:rsidP="00D8117B">
      <w:pPr>
        <w:shd w:val="clear" w:color="auto" w:fill="FFFFFF"/>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12.1.</w:t>
      </w:r>
      <w:r w:rsidRPr="00D8117B">
        <w:rPr>
          <w:rFonts w:asciiTheme="minorHAnsi" w:hAnsiTheme="minorHAnsi" w:cs="Arial"/>
          <w:sz w:val="20"/>
          <w:szCs w:val="20"/>
        </w:rPr>
        <w:t xml:space="preserve"> O recebimento será confiado a uma Comissão composta de, no mínimo, </w:t>
      </w:r>
      <w:proofErr w:type="gramStart"/>
      <w:r w:rsidRPr="00D8117B">
        <w:rPr>
          <w:rFonts w:asciiTheme="minorHAnsi" w:hAnsiTheme="minorHAnsi" w:cs="Arial"/>
          <w:sz w:val="20"/>
          <w:szCs w:val="20"/>
        </w:rPr>
        <w:t>3</w:t>
      </w:r>
      <w:proofErr w:type="gramEnd"/>
      <w:r w:rsidRPr="00D8117B">
        <w:rPr>
          <w:rFonts w:asciiTheme="minorHAnsi" w:hAnsiTheme="minorHAnsi" w:cs="Arial"/>
          <w:sz w:val="20"/>
          <w:szCs w:val="20"/>
        </w:rPr>
        <w:t xml:space="preserve"> (três) membros (servidores) devidamente autorizados, conforme estabelece o § 8°,</w:t>
      </w:r>
      <w:r w:rsidR="0085293A">
        <w:rPr>
          <w:rFonts w:asciiTheme="minorHAnsi" w:hAnsiTheme="minorHAnsi" w:cs="Arial"/>
          <w:sz w:val="20"/>
          <w:szCs w:val="20"/>
        </w:rPr>
        <w:t xml:space="preserve"> do artigo 15, da Lei 8.666/93;</w:t>
      </w:r>
    </w:p>
    <w:p w:rsidR="00D8117B" w:rsidRPr="00D8117B" w:rsidRDefault="00D8117B" w:rsidP="00D8117B">
      <w:pPr>
        <w:pStyle w:val="Corpodetexto3"/>
        <w:tabs>
          <w:tab w:val="left" w:pos="7200"/>
        </w:tabs>
        <w:spacing w:after="0"/>
        <w:jc w:val="both"/>
        <w:rPr>
          <w:rFonts w:asciiTheme="minorHAnsi" w:hAnsiTheme="minorHAnsi" w:cs="Arial"/>
          <w:b w:val="0"/>
          <w:bCs w:val="0"/>
        </w:rPr>
      </w:pPr>
      <w:r w:rsidRPr="00405ABA">
        <w:rPr>
          <w:rFonts w:asciiTheme="minorHAnsi" w:hAnsiTheme="minorHAnsi" w:cs="Arial"/>
          <w:bCs w:val="0"/>
        </w:rPr>
        <w:t>12.2.</w:t>
      </w:r>
      <w:r w:rsidRPr="00D8117B">
        <w:rPr>
          <w:rFonts w:asciiTheme="minorHAnsi" w:hAnsiTheme="minorHAnsi" w:cs="Arial"/>
          <w:b w:val="0"/>
          <w:bCs w:val="0"/>
        </w:rPr>
        <w:t xml:space="preserve"> Todos os produtos deverão estar em conformidade com a Nota de Empenho, que poderá estar acompanhada da Relação de Itens ou de outro d</w:t>
      </w:r>
      <w:r w:rsidR="0085293A">
        <w:rPr>
          <w:rFonts w:asciiTheme="minorHAnsi" w:hAnsiTheme="minorHAnsi" w:cs="Arial"/>
          <w:b w:val="0"/>
          <w:bCs w:val="0"/>
        </w:rPr>
        <w:t>ocumento emitido pela SESAU/TO;</w:t>
      </w:r>
    </w:p>
    <w:p w:rsidR="00D8117B" w:rsidRPr="00D8117B" w:rsidRDefault="00D8117B" w:rsidP="0085293A">
      <w:pPr>
        <w:spacing w:after="0" w:line="240" w:lineRule="auto"/>
        <w:jc w:val="both"/>
        <w:rPr>
          <w:rFonts w:asciiTheme="minorHAnsi" w:hAnsiTheme="minorHAnsi" w:cs="Arial"/>
          <w:sz w:val="20"/>
          <w:szCs w:val="20"/>
        </w:rPr>
      </w:pPr>
      <w:r w:rsidRPr="00405ABA">
        <w:rPr>
          <w:rFonts w:asciiTheme="minorHAnsi" w:hAnsiTheme="minorHAnsi" w:cs="Arial"/>
          <w:b/>
          <w:sz w:val="20"/>
          <w:szCs w:val="20"/>
        </w:rPr>
        <w:t>12.3.</w:t>
      </w:r>
      <w:r w:rsidRPr="00D8117B">
        <w:rPr>
          <w:rFonts w:asciiTheme="minorHAnsi" w:hAnsiTheme="minorHAnsi" w:cs="Arial"/>
          <w:sz w:val="20"/>
          <w:szCs w:val="20"/>
        </w:rPr>
        <w:t xml:space="preserve"> O recebimento não exclui a responsabilidade civil pela solidez e segurança dos produtos, nem ético-profissional pela perfeita execução do contrato, dentro dos limites estabelec</w:t>
      </w:r>
      <w:r w:rsidR="0085293A">
        <w:rPr>
          <w:rFonts w:asciiTheme="minorHAnsi" w:hAnsiTheme="minorHAnsi" w:cs="Arial"/>
          <w:sz w:val="20"/>
          <w:szCs w:val="20"/>
        </w:rPr>
        <w:t>idos pela lei ou pelo contrato.</w:t>
      </w:r>
    </w:p>
    <w:p w:rsidR="00D8117B" w:rsidRPr="00D8117B" w:rsidRDefault="00D8117B" w:rsidP="0085293A">
      <w:pPr>
        <w:shd w:val="clear" w:color="auto" w:fill="FFFFFF"/>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12.4.</w:t>
      </w:r>
      <w:r w:rsidRPr="00D8117B">
        <w:rPr>
          <w:rFonts w:asciiTheme="minorHAnsi" w:hAnsiTheme="minorHAnsi" w:cs="Arial"/>
          <w:sz w:val="20"/>
          <w:szCs w:val="20"/>
        </w:rPr>
        <w:t xml:space="preserve"> A carga e a descarga serão por conta da Contratada, sem</w:t>
      </w:r>
      <w:r w:rsidR="0085293A">
        <w:rPr>
          <w:rFonts w:asciiTheme="minorHAnsi" w:hAnsiTheme="minorHAnsi" w:cs="Arial"/>
          <w:sz w:val="20"/>
          <w:szCs w:val="20"/>
        </w:rPr>
        <w:t xml:space="preserve"> ônus de frete para a SESAU/TO.</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12.5.</w:t>
      </w:r>
      <w:r w:rsidRPr="00D8117B">
        <w:rPr>
          <w:rFonts w:asciiTheme="minorHAnsi" w:hAnsiTheme="minorHAnsi" w:cs="Arial"/>
          <w:sz w:val="20"/>
          <w:szCs w:val="20"/>
        </w:rPr>
        <w:t xml:space="preserve"> A SESAU recusará os pr</w:t>
      </w:r>
      <w:r w:rsidR="0085293A">
        <w:rPr>
          <w:rFonts w:asciiTheme="minorHAnsi" w:hAnsiTheme="minorHAnsi" w:cs="Arial"/>
          <w:sz w:val="20"/>
          <w:szCs w:val="20"/>
        </w:rPr>
        <w:t>odutos nas seguintes hipóteses:</w:t>
      </w:r>
    </w:p>
    <w:p w:rsidR="00D8117B" w:rsidRPr="00D8117B" w:rsidRDefault="00D8117B" w:rsidP="0085293A">
      <w:pPr>
        <w:tabs>
          <w:tab w:val="left" w:pos="1418"/>
        </w:tabs>
        <w:spacing w:after="0" w:line="240" w:lineRule="auto"/>
        <w:jc w:val="both"/>
        <w:rPr>
          <w:rFonts w:asciiTheme="minorHAnsi" w:hAnsiTheme="minorHAnsi" w:cs="Arial"/>
          <w:sz w:val="20"/>
          <w:szCs w:val="20"/>
        </w:rPr>
      </w:pPr>
      <w:r w:rsidRPr="00D8117B">
        <w:rPr>
          <w:rFonts w:asciiTheme="minorHAnsi" w:hAnsiTheme="minorHAnsi" w:cs="Arial"/>
          <w:sz w:val="20"/>
          <w:szCs w:val="20"/>
        </w:rPr>
        <w:t>a) Qualquer situação em desacordo entre os produtos e o Edital de licitação e de se</w:t>
      </w:r>
      <w:r w:rsidR="0085293A">
        <w:rPr>
          <w:rFonts w:asciiTheme="minorHAnsi" w:hAnsiTheme="minorHAnsi" w:cs="Arial"/>
          <w:sz w:val="20"/>
          <w:szCs w:val="20"/>
        </w:rPr>
        <w:t>us Anexos ou a Nota de Empenho;</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b) Nota Fiscal/Fatura com especificação do objeto, quantidades em desacordo com o discriminado no Edital, seus a</w:t>
      </w:r>
      <w:r w:rsidR="0085293A">
        <w:rPr>
          <w:rFonts w:asciiTheme="minorHAnsi" w:hAnsiTheme="minorHAnsi" w:cs="Arial"/>
          <w:sz w:val="20"/>
          <w:szCs w:val="20"/>
        </w:rPr>
        <w:t>nexos e na proposta adjudicada;</w:t>
      </w:r>
    </w:p>
    <w:p w:rsidR="00D8117B" w:rsidRPr="00D8117B" w:rsidRDefault="00D8117B" w:rsidP="00D8117B">
      <w:pPr>
        <w:shd w:val="clear" w:color="auto" w:fill="FFFFFF"/>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c) Apresentarem vícios de qualidade, funcionamento ou serem impróprios para o uso, o</w:t>
      </w:r>
      <w:r w:rsidR="0085293A">
        <w:rPr>
          <w:rFonts w:asciiTheme="minorHAnsi" w:hAnsiTheme="minorHAnsi" w:cs="Arial"/>
          <w:sz w:val="20"/>
          <w:szCs w:val="20"/>
        </w:rPr>
        <w:t>u ainda defeitos de fabricação;</w:t>
      </w:r>
    </w:p>
    <w:p w:rsidR="00D8117B" w:rsidRPr="00D8117B" w:rsidRDefault="00D8117B" w:rsidP="00D8117B">
      <w:pPr>
        <w:shd w:val="clear" w:color="auto" w:fill="FFFFFF"/>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12.6.</w:t>
      </w:r>
      <w:r w:rsidRPr="00D8117B">
        <w:rPr>
          <w:rFonts w:asciiTheme="minorHAnsi" w:hAnsiTheme="minorHAnsi" w:cs="Arial"/>
          <w:sz w:val="20"/>
          <w:szCs w:val="20"/>
        </w:rPr>
        <w:t xml:space="preserve"> Ainda que ocorra a situação prevista na línea “d” do inciso II do art. 65 da Lei Federal nº 8.666/93, a SESAU/TO, se julgar conveniente, poderá optar por cancelar o contrato (quando for o caso) e iniciar outro processo Licitatório.</w:t>
      </w:r>
    </w:p>
    <w:p w:rsidR="00D8117B" w:rsidRPr="00D8117B" w:rsidRDefault="00D8117B" w:rsidP="00D8117B">
      <w:pPr>
        <w:shd w:val="clear" w:color="auto" w:fill="FFFFFF"/>
        <w:tabs>
          <w:tab w:val="left" w:pos="7200"/>
        </w:tabs>
        <w:spacing w:after="0" w:line="240" w:lineRule="auto"/>
        <w:jc w:val="both"/>
        <w:rPr>
          <w:rFonts w:asciiTheme="minorHAnsi" w:hAnsiTheme="minorHAnsi" w:cs="Arial"/>
          <w:b/>
          <w:bCs/>
          <w:sz w:val="20"/>
          <w:szCs w:val="20"/>
        </w:rPr>
      </w:pPr>
    </w:p>
    <w:p w:rsidR="00D8117B" w:rsidRPr="0085293A" w:rsidRDefault="00D8117B" w:rsidP="0085293A">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Arial"/>
          <w:b/>
          <w:bCs/>
          <w:color w:val="000000"/>
          <w:sz w:val="20"/>
          <w:szCs w:val="20"/>
        </w:rPr>
      </w:pPr>
      <w:r w:rsidRPr="00D8117B">
        <w:rPr>
          <w:rFonts w:asciiTheme="minorHAnsi" w:hAnsiTheme="minorHAnsi" w:cs="Arial"/>
          <w:b/>
          <w:bCs/>
          <w:color w:val="000000"/>
          <w:sz w:val="20"/>
          <w:szCs w:val="20"/>
        </w:rPr>
        <w:t>13. DAS OBRIGAÇÕES DO</w:t>
      </w:r>
      <w:r w:rsidR="0085293A">
        <w:rPr>
          <w:rFonts w:asciiTheme="minorHAnsi" w:hAnsiTheme="minorHAnsi" w:cs="Arial"/>
          <w:b/>
          <w:bCs/>
          <w:color w:val="000000"/>
          <w:sz w:val="20"/>
          <w:szCs w:val="20"/>
        </w:rPr>
        <w:t xml:space="preserve"> CONTRATANTE</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13.1</w:t>
      </w:r>
      <w:r w:rsidR="0085293A">
        <w:rPr>
          <w:rFonts w:asciiTheme="minorHAnsi" w:hAnsiTheme="minorHAnsi" w:cs="Arial"/>
          <w:sz w:val="20"/>
          <w:szCs w:val="20"/>
        </w:rPr>
        <w:t xml:space="preserve"> São obrigações do Contratante:</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a) Prestar as informações e os esclarecimentos que venham a s</w:t>
      </w:r>
      <w:r w:rsidR="0085293A">
        <w:rPr>
          <w:rFonts w:asciiTheme="minorHAnsi" w:hAnsiTheme="minorHAnsi" w:cs="Arial"/>
          <w:sz w:val="20"/>
          <w:szCs w:val="20"/>
        </w:rPr>
        <w:t>er solicitados pela CONTRATADA;</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b) Disponibilizar o local de entrega e a Comissã</w:t>
      </w:r>
      <w:r w:rsidR="0085293A">
        <w:rPr>
          <w:rFonts w:asciiTheme="minorHAnsi" w:hAnsiTheme="minorHAnsi" w:cs="Arial"/>
          <w:sz w:val="20"/>
          <w:szCs w:val="20"/>
        </w:rPr>
        <w:t>o responsável pelo recebimento;</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c) Receber os produtos adjudicados, nos termos, prazos quantidade, qualidade e condiç</w:t>
      </w:r>
      <w:r w:rsidR="0085293A">
        <w:rPr>
          <w:rFonts w:asciiTheme="minorHAnsi" w:hAnsiTheme="minorHAnsi" w:cs="Arial"/>
          <w:sz w:val="20"/>
          <w:szCs w:val="20"/>
        </w:rPr>
        <w:t>ões estabelecidas neste Edital.</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 xml:space="preserve">d) Processar a limpeza e a esterilização dos instrumentais cirúrgicos em comodato e esterilizar as </w:t>
      </w:r>
      <w:r w:rsidR="0085293A">
        <w:rPr>
          <w:rFonts w:asciiTheme="minorHAnsi" w:hAnsiTheme="minorHAnsi" w:cs="Arial"/>
          <w:sz w:val="20"/>
          <w:szCs w:val="20"/>
        </w:rPr>
        <w:t>placas e parafusos consignados.</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e) Efetuar o pagamento à CONTRATADA no prazo determinado no Edital.</w:t>
      </w:r>
    </w:p>
    <w:p w:rsidR="00D8117B" w:rsidRPr="00D8117B" w:rsidRDefault="00D8117B" w:rsidP="00D8117B">
      <w:pPr>
        <w:tabs>
          <w:tab w:val="left" w:pos="7200"/>
        </w:tabs>
        <w:spacing w:after="0" w:line="240" w:lineRule="auto"/>
        <w:jc w:val="both"/>
        <w:rPr>
          <w:rFonts w:asciiTheme="minorHAnsi" w:hAnsiTheme="minorHAnsi" w:cs="Arial"/>
          <w:b/>
          <w:bCs/>
          <w:sz w:val="20"/>
          <w:szCs w:val="20"/>
          <w:u w:val="single"/>
        </w:rPr>
      </w:pPr>
    </w:p>
    <w:p w:rsidR="00D8117B" w:rsidRPr="0085293A" w:rsidRDefault="00D8117B" w:rsidP="0085293A">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Arial"/>
          <w:b/>
          <w:bCs/>
          <w:color w:val="000000"/>
          <w:sz w:val="20"/>
          <w:szCs w:val="20"/>
        </w:rPr>
      </w:pPr>
      <w:r w:rsidRPr="00D8117B">
        <w:rPr>
          <w:rFonts w:asciiTheme="minorHAnsi" w:hAnsiTheme="minorHAnsi" w:cs="Arial"/>
          <w:b/>
          <w:bCs/>
          <w:color w:val="000000"/>
          <w:sz w:val="20"/>
          <w:szCs w:val="20"/>
        </w:rPr>
        <w:t>14.  DAS OBRIGAÇÕES DA CONTRATADA</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14.1.</w:t>
      </w:r>
      <w:r w:rsidRPr="00D8117B">
        <w:rPr>
          <w:rFonts w:asciiTheme="minorHAnsi" w:hAnsiTheme="minorHAnsi" w:cs="Arial"/>
          <w:sz w:val="20"/>
          <w:szCs w:val="20"/>
        </w:rPr>
        <w:t xml:space="preserve"> São obrigações da Contratada:</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 xml:space="preserve">a) Fornecer o objeto deste Contrato, nas condições estipuladas neste Edital, na Proposta aprovada, na Nota de Empenho e quando for o caso, </w:t>
      </w:r>
      <w:proofErr w:type="gramStart"/>
      <w:r w:rsidRPr="00D8117B">
        <w:rPr>
          <w:rFonts w:asciiTheme="minorHAnsi" w:hAnsiTheme="minorHAnsi" w:cs="Arial"/>
          <w:sz w:val="20"/>
          <w:szCs w:val="20"/>
        </w:rPr>
        <w:t>na ordens</w:t>
      </w:r>
      <w:proofErr w:type="gramEnd"/>
      <w:r w:rsidRPr="00D8117B">
        <w:rPr>
          <w:rFonts w:asciiTheme="minorHAnsi" w:hAnsiTheme="minorHAnsi" w:cs="Arial"/>
          <w:sz w:val="20"/>
          <w:szCs w:val="20"/>
        </w:rPr>
        <w:t xml:space="preserve"> de fornecimento, ise</w:t>
      </w:r>
      <w:r w:rsidR="0085293A">
        <w:rPr>
          <w:rFonts w:asciiTheme="minorHAnsi" w:hAnsiTheme="minorHAnsi" w:cs="Arial"/>
          <w:sz w:val="20"/>
          <w:szCs w:val="20"/>
        </w:rPr>
        <w:t>ntos de defeitos de fabricação;</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b) Entregar, na forma de comodato, todos os instrumentais cirúrgicos necessários à col</w:t>
      </w:r>
      <w:r w:rsidR="0085293A">
        <w:rPr>
          <w:rFonts w:asciiTheme="minorHAnsi" w:hAnsiTheme="minorHAnsi" w:cs="Arial"/>
          <w:sz w:val="20"/>
          <w:szCs w:val="20"/>
        </w:rPr>
        <w:t>ocação do implante no paciente.</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 xml:space="preserve">b) Entregar os produtos na presença </w:t>
      </w:r>
      <w:proofErr w:type="gramStart"/>
      <w:r w:rsidRPr="00D8117B">
        <w:rPr>
          <w:rFonts w:asciiTheme="minorHAnsi" w:hAnsiTheme="minorHAnsi" w:cs="Arial"/>
          <w:sz w:val="20"/>
          <w:szCs w:val="20"/>
        </w:rPr>
        <w:t>do(</w:t>
      </w:r>
      <w:proofErr w:type="gramEnd"/>
      <w:r w:rsidRPr="00D8117B">
        <w:rPr>
          <w:rFonts w:asciiTheme="minorHAnsi" w:hAnsiTheme="minorHAnsi" w:cs="Arial"/>
          <w:sz w:val="20"/>
          <w:szCs w:val="20"/>
        </w:rPr>
        <w:t>s) servidor(es) devidamente designado(s) na conformidade do § 8° do artigo 15 da Lei Federal n° 8.666/93, no local informado neste Termo, acompanhados da Nota Fiscal preenchida contendo a especificação e q</w:t>
      </w:r>
      <w:r w:rsidR="0085293A">
        <w:rPr>
          <w:rFonts w:asciiTheme="minorHAnsi" w:hAnsiTheme="minorHAnsi" w:cs="Arial"/>
          <w:sz w:val="20"/>
          <w:szCs w:val="20"/>
        </w:rPr>
        <w:t>uantidade correta dos produtos;</w:t>
      </w:r>
    </w:p>
    <w:p w:rsidR="00D8117B" w:rsidRPr="0085293A"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c) Fornecer o nome e o endereço do fabricante dos produtos com o telefone do serviç</w:t>
      </w:r>
      <w:r w:rsidR="0085293A">
        <w:rPr>
          <w:rFonts w:asciiTheme="minorHAnsi" w:hAnsiTheme="minorHAnsi" w:cs="Arial"/>
          <w:sz w:val="20"/>
          <w:szCs w:val="20"/>
        </w:rPr>
        <w:t>o de atendimento ao consumidor;</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 xml:space="preserve">d) Reparar, corrigir, remover, as suas expensas, no todo em parte </w:t>
      </w:r>
      <w:proofErr w:type="gramStart"/>
      <w:r w:rsidRPr="00D8117B">
        <w:rPr>
          <w:rFonts w:asciiTheme="minorHAnsi" w:hAnsiTheme="minorHAnsi" w:cs="Arial"/>
          <w:sz w:val="20"/>
          <w:szCs w:val="20"/>
        </w:rPr>
        <w:t>o(</w:t>
      </w:r>
      <w:proofErr w:type="gramEnd"/>
      <w:r w:rsidRPr="00D8117B">
        <w:rPr>
          <w:rFonts w:asciiTheme="minorHAnsi" w:hAnsiTheme="minorHAnsi" w:cs="Arial"/>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8117B" w:rsidRPr="00D8117B" w:rsidRDefault="00D8117B" w:rsidP="00D8117B">
      <w:pPr>
        <w:tabs>
          <w:tab w:val="left" w:pos="7200"/>
        </w:tabs>
        <w:spacing w:after="0" w:line="240" w:lineRule="auto"/>
        <w:jc w:val="both"/>
        <w:rPr>
          <w:rFonts w:asciiTheme="minorHAnsi" w:hAnsiTheme="minorHAnsi" w:cs="Arial"/>
          <w:sz w:val="20"/>
          <w:szCs w:val="20"/>
        </w:rPr>
      </w:pPr>
    </w:p>
    <w:p w:rsidR="00D8117B" w:rsidRPr="00D8117B" w:rsidRDefault="00D8117B" w:rsidP="00D8117B">
      <w:pPr>
        <w:tabs>
          <w:tab w:val="left" w:pos="7200"/>
        </w:tabs>
        <w:spacing w:after="0" w:line="240" w:lineRule="auto"/>
        <w:jc w:val="both"/>
        <w:rPr>
          <w:rFonts w:asciiTheme="minorHAnsi" w:hAnsiTheme="minorHAnsi" w:cs="Arial"/>
          <w:sz w:val="20"/>
          <w:szCs w:val="20"/>
        </w:rPr>
      </w:pPr>
      <w:bookmarkStart w:id="4" w:name="art71§1"/>
      <w:bookmarkStart w:id="5" w:name="art71§2"/>
      <w:bookmarkEnd w:id="4"/>
      <w:bookmarkEnd w:id="5"/>
      <w:r w:rsidRPr="00D8117B">
        <w:rPr>
          <w:rFonts w:asciiTheme="minorHAnsi" w:hAnsiTheme="minorHAnsi" w:cs="Arial"/>
          <w:sz w:val="20"/>
          <w:szCs w:val="20"/>
        </w:rPr>
        <w:lastRenderedPageBreak/>
        <w:t>e) Comunicar a SESAU/TO, no prazo máximo de 03 (três) dias corridos que antecedem o prazo de vencimento da entrega, os motivos que i</w:t>
      </w:r>
      <w:r w:rsidR="0085293A">
        <w:rPr>
          <w:rFonts w:asciiTheme="minorHAnsi" w:hAnsiTheme="minorHAnsi" w:cs="Arial"/>
          <w:sz w:val="20"/>
          <w:szCs w:val="20"/>
        </w:rPr>
        <w:t>mpossibilite o seu cumprimento;</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D8117B">
        <w:rPr>
          <w:rFonts w:asciiTheme="minorHAnsi" w:hAnsiTheme="minorHAnsi" w:cs="Arial"/>
          <w:sz w:val="20"/>
          <w:szCs w:val="20"/>
        </w:rPr>
        <w:t xml:space="preserve">f) Cumprir com a legislação vigente inerente ao objeto, inclusive com todos os encargos tributários, fiscais, trabalhista, devendo arcar ainda, com todas as despesas e custo necessários ao cumprimento do objeto. </w:t>
      </w:r>
    </w:p>
    <w:p w:rsidR="00D8117B" w:rsidRPr="00D8117B" w:rsidRDefault="00D8117B" w:rsidP="00D8117B">
      <w:pPr>
        <w:tabs>
          <w:tab w:val="left" w:pos="7200"/>
        </w:tabs>
        <w:spacing w:after="0" w:line="240" w:lineRule="auto"/>
        <w:jc w:val="both"/>
        <w:rPr>
          <w:rFonts w:asciiTheme="minorHAnsi" w:eastAsia="Batang" w:hAnsiTheme="minorHAnsi" w:cs="Arial"/>
          <w:color w:val="000000"/>
          <w:sz w:val="20"/>
          <w:szCs w:val="20"/>
        </w:rPr>
      </w:pPr>
    </w:p>
    <w:p w:rsidR="00D8117B" w:rsidRPr="0085293A" w:rsidRDefault="00D8117B" w:rsidP="0085293A">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Arial"/>
          <w:b/>
          <w:bCs/>
          <w:color w:val="000000"/>
          <w:sz w:val="20"/>
          <w:szCs w:val="20"/>
        </w:rPr>
      </w:pPr>
      <w:r w:rsidRPr="00D8117B">
        <w:rPr>
          <w:rFonts w:asciiTheme="minorHAnsi" w:hAnsiTheme="minorHAnsi" w:cs="Arial"/>
          <w:b/>
          <w:bCs/>
          <w:color w:val="000000"/>
          <w:sz w:val="20"/>
          <w:szCs w:val="20"/>
        </w:rPr>
        <w:t>15. DA FISCALIZAÇÃO</w:t>
      </w:r>
      <w:r w:rsidR="0085293A">
        <w:rPr>
          <w:rFonts w:asciiTheme="minorHAnsi" w:hAnsiTheme="minorHAnsi" w:cs="Arial"/>
          <w:b/>
          <w:bCs/>
          <w:color w:val="000000"/>
          <w:sz w:val="20"/>
          <w:szCs w:val="20"/>
        </w:rPr>
        <w:tab/>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15.1.</w:t>
      </w:r>
      <w:r w:rsidRPr="00D8117B">
        <w:rPr>
          <w:rFonts w:asciiTheme="minorHAnsi" w:hAnsiTheme="minorHAnsi" w:cs="Arial"/>
          <w:sz w:val="20"/>
          <w:szCs w:val="20"/>
        </w:rPr>
        <w:t xml:space="preserve"> Conforme artigo 67 da Lei Federal nº 8.666, de 21 de junho de 1.993, a fiscalização e acompanhamento da execução do objeto </w:t>
      </w:r>
      <w:proofErr w:type="gramStart"/>
      <w:r w:rsidRPr="00D8117B">
        <w:rPr>
          <w:rFonts w:asciiTheme="minorHAnsi" w:hAnsiTheme="minorHAnsi" w:cs="Arial"/>
          <w:sz w:val="20"/>
          <w:szCs w:val="20"/>
        </w:rPr>
        <w:t>será</w:t>
      </w:r>
      <w:proofErr w:type="gramEnd"/>
      <w:r w:rsidRPr="00D8117B">
        <w:rPr>
          <w:rFonts w:asciiTheme="minorHAnsi" w:hAnsiTheme="minorHAnsi" w:cs="Arial"/>
          <w:sz w:val="20"/>
          <w:szCs w:val="20"/>
        </w:rPr>
        <w:t xml:space="preserve"> por meio da Diretoria Administrativa do HRA;</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15.1.2.</w:t>
      </w:r>
      <w:r w:rsidRPr="00D8117B">
        <w:rPr>
          <w:rFonts w:asciiTheme="minorHAnsi" w:hAnsiTheme="minorHAnsi" w:cs="Arial"/>
          <w:sz w:val="20"/>
          <w:szCs w:val="20"/>
        </w:rPr>
        <w:t xml:space="preserve"> As decisões e providências que ultrapassarem a competência do representante deverão ser solicitadas a seus superiores em tempo hábil para a a</w:t>
      </w:r>
      <w:r w:rsidR="0085293A">
        <w:rPr>
          <w:rFonts w:asciiTheme="minorHAnsi" w:hAnsiTheme="minorHAnsi" w:cs="Arial"/>
          <w:sz w:val="20"/>
          <w:szCs w:val="20"/>
        </w:rPr>
        <w:t>doção das medidas convenientes;</w:t>
      </w:r>
    </w:p>
    <w:p w:rsidR="00D8117B" w:rsidRPr="00D8117B" w:rsidRDefault="00D8117B" w:rsidP="00D8117B">
      <w:pPr>
        <w:tabs>
          <w:tab w:val="left" w:pos="7200"/>
        </w:tabs>
        <w:spacing w:after="0" w:line="240" w:lineRule="auto"/>
        <w:jc w:val="both"/>
        <w:rPr>
          <w:rFonts w:asciiTheme="minorHAnsi" w:hAnsiTheme="minorHAnsi" w:cs="Arial"/>
          <w:sz w:val="20"/>
          <w:szCs w:val="20"/>
        </w:rPr>
      </w:pPr>
      <w:r w:rsidRPr="00405ABA">
        <w:rPr>
          <w:rFonts w:asciiTheme="minorHAnsi" w:hAnsiTheme="minorHAnsi" w:cs="Arial"/>
          <w:b/>
          <w:sz w:val="20"/>
          <w:szCs w:val="20"/>
        </w:rPr>
        <w:t>15.1.3.</w:t>
      </w:r>
      <w:r w:rsidRPr="00D8117B">
        <w:rPr>
          <w:rFonts w:asciiTheme="minorHAnsi" w:hAnsiTheme="minorHAnsi" w:cs="Arial"/>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D8117B" w:rsidRPr="00D8117B" w:rsidRDefault="00D8117B" w:rsidP="00D8117B">
      <w:pPr>
        <w:spacing w:after="0" w:line="240" w:lineRule="auto"/>
        <w:jc w:val="both"/>
        <w:rPr>
          <w:rFonts w:asciiTheme="minorHAnsi" w:hAnsiTheme="minorHAnsi" w:cs="Arial"/>
          <w:sz w:val="20"/>
          <w:szCs w:val="20"/>
        </w:rPr>
      </w:pPr>
    </w:p>
    <w:p w:rsidR="00D8117B" w:rsidRPr="0085293A" w:rsidRDefault="00D8117B" w:rsidP="0085293A">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Arial"/>
          <w:b/>
          <w:bCs/>
          <w:color w:val="000000"/>
          <w:sz w:val="20"/>
          <w:szCs w:val="20"/>
        </w:rPr>
      </w:pPr>
      <w:r w:rsidRPr="00D8117B">
        <w:rPr>
          <w:rFonts w:asciiTheme="minorHAnsi" w:hAnsiTheme="minorHAnsi" w:cs="Arial"/>
          <w:b/>
          <w:bCs/>
          <w:color w:val="000000"/>
          <w:sz w:val="20"/>
          <w:szCs w:val="20"/>
        </w:rPr>
        <w:t>16. DO PAGAMENTO</w:t>
      </w:r>
      <w:r w:rsidR="0085293A">
        <w:rPr>
          <w:rFonts w:asciiTheme="minorHAnsi" w:hAnsiTheme="minorHAnsi" w:cs="Arial"/>
          <w:b/>
          <w:bCs/>
          <w:color w:val="000000"/>
          <w:sz w:val="20"/>
          <w:szCs w:val="20"/>
        </w:rPr>
        <w:tab/>
      </w:r>
    </w:p>
    <w:p w:rsidR="00D8117B" w:rsidRPr="00D8117B" w:rsidRDefault="00D8117B" w:rsidP="0085293A">
      <w:pPr>
        <w:tabs>
          <w:tab w:val="left" w:pos="2127"/>
        </w:tabs>
        <w:spacing w:after="0" w:line="240" w:lineRule="auto"/>
        <w:jc w:val="both"/>
        <w:rPr>
          <w:rFonts w:asciiTheme="minorHAnsi" w:hAnsiTheme="minorHAnsi"/>
          <w:color w:val="000000"/>
          <w:sz w:val="20"/>
          <w:szCs w:val="20"/>
        </w:rPr>
      </w:pPr>
      <w:r w:rsidRPr="00405ABA">
        <w:rPr>
          <w:rFonts w:asciiTheme="minorHAnsi" w:eastAsia="Arial" w:hAnsiTheme="minorHAnsi" w:cs="Arial"/>
          <w:b/>
          <w:color w:val="000000"/>
          <w:sz w:val="20"/>
          <w:szCs w:val="20"/>
        </w:rPr>
        <w:t>16.1.</w:t>
      </w:r>
      <w:r w:rsidRPr="00D8117B">
        <w:rPr>
          <w:rFonts w:asciiTheme="minorHAnsi" w:eastAsia="Arial" w:hAnsiTheme="minorHAnsi" w:cs="Arial"/>
          <w:color w:val="000000"/>
          <w:sz w:val="20"/>
          <w:szCs w:val="20"/>
        </w:rPr>
        <w:t xml:space="preserve"> O pagamento será efetuado, após o faturamento e emissão da Nota Fiscal, constando o nome do paciente, a data da cirurgia e o nome do médico cirurgião, e devidamente atestada de no mínimo </w:t>
      </w:r>
      <w:proofErr w:type="gramStart"/>
      <w:r w:rsidRPr="00D8117B">
        <w:rPr>
          <w:rFonts w:asciiTheme="minorHAnsi" w:eastAsia="Arial" w:hAnsiTheme="minorHAnsi" w:cs="Arial"/>
          <w:color w:val="000000"/>
          <w:sz w:val="20"/>
          <w:szCs w:val="20"/>
        </w:rPr>
        <w:t>3</w:t>
      </w:r>
      <w:proofErr w:type="gramEnd"/>
      <w:r w:rsidRPr="00D8117B">
        <w:rPr>
          <w:rFonts w:asciiTheme="minorHAnsi" w:eastAsia="Arial" w:hAnsiTheme="minorHAnsi" w:cs="Arial"/>
          <w:color w:val="000000"/>
          <w:sz w:val="20"/>
          <w:szCs w:val="20"/>
        </w:rPr>
        <w:t xml:space="preserve"> (três) </w:t>
      </w:r>
      <w:proofErr w:type="spellStart"/>
      <w:r w:rsidRPr="00D8117B">
        <w:rPr>
          <w:rFonts w:asciiTheme="minorHAnsi" w:eastAsia="Arial" w:hAnsiTheme="minorHAnsi" w:cs="Arial"/>
          <w:color w:val="000000"/>
          <w:sz w:val="20"/>
          <w:szCs w:val="20"/>
        </w:rPr>
        <w:t>atestos</w:t>
      </w:r>
      <w:proofErr w:type="spellEnd"/>
      <w:r w:rsidRPr="00D8117B">
        <w:rPr>
          <w:rFonts w:asciiTheme="minorHAnsi" w:eastAsia="Arial" w:hAnsiTheme="minorHAnsi" w:cs="Arial"/>
          <w:color w:val="000000"/>
          <w:sz w:val="20"/>
          <w:szCs w:val="20"/>
        </w:rPr>
        <w:t>;</w:t>
      </w:r>
    </w:p>
    <w:p w:rsidR="00D8117B" w:rsidRPr="00D8117B" w:rsidRDefault="00D8117B" w:rsidP="00D8117B">
      <w:pPr>
        <w:tabs>
          <w:tab w:val="left" w:pos="709"/>
        </w:tabs>
        <w:spacing w:after="0" w:line="240" w:lineRule="auto"/>
        <w:jc w:val="both"/>
        <w:rPr>
          <w:rFonts w:asciiTheme="minorHAnsi" w:hAnsiTheme="minorHAnsi"/>
          <w:color w:val="000000"/>
          <w:sz w:val="20"/>
          <w:szCs w:val="20"/>
        </w:rPr>
      </w:pPr>
      <w:r w:rsidRPr="00405ABA">
        <w:rPr>
          <w:rFonts w:asciiTheme="minorHAnsi" w:eastAsia="Arial" w:hAnsiTheme="minorHAnsi" w:cs="Arial"/>
          <w:b/>
          <w:color w:val="000000"/>
          <w:sz w:val="20"/>
          <w:szCs w:val="20"/>
        </w:rPr>
        <w:t>16.2.</w:t>
      </w:r>
      <w:r w:rsidRPr="00D8117B">
        <w:rPr>
          <w:rFonts w:asciiTheme="minorHAnsi" w:eastAsia="Arial" w:hAnsiTheme="minorHAnsi" w:cs="Arial"/>
          <w:color w:val="000000"/>
          <w:sz w:val="20"/>
          <w:szCs w:val="20"/>
        </w:rPr>
        <w:t xml:space="preserve"> O prazo previsto para pagamento que será de até </w:t>
      </w:r>
      <w:r w:rsidRPr="00D8117B">
        <w:rPr>
          <w:rFonts w:asciiTheme="minorHAnsi" w:eastAsia="Arial" w:hAnsiTheme="minorHAnsi" w:cs="Arial"/>
          <w:b/>
          <w:color w:val="000000"/>
          <w:sz w:val="20"/>
          <w:szCs w:val="20"/>
        </w:rPr>
        <w:t>30 (trinta) dias corridos</w:t>
      </w:r>
      <w:r w:rsidRPr="00D8117B">
        <w:rPr>
          <w:rFonts w:asciiTheme="minorHAnsi" w:eastAsia="Arial" w:hAnsiTheme="minorHAnsi" w:cs="Arial"/>
          <w:color w:val="000000"/>
          <w:sz w:val="20"/>
          <w:szCs w:val="20"/>
        </w:rPr>
        <w:t>, contados da apresentação da Nota Fiscal.</w:t>
      </w:r>
    </w:p>
    <w:p w:rsidR="00D8117B" w:rsidRPr="00D8117B" w:rsidRDefault="00D8117B" w:rsidP="00D8117B">
      <w:pPr>
        <w:spacing w:after="0" w:line="240" w:lineRule="auto"/>
        <w:jc w:val="both"/>
        <w:rPr>
          <w:rFonts w:asciiTheme="minorHAnsi" w:eastAsia="Arial" w:hAnsiTheme="minorHAnsi" w:cs="Arial"/>
          <w:color w:val="000000"/>
          <w:sz w:val="20"/>
          <w:szCs w:val="20"/>
        </w:rPr>
      </w:pPr>
      <w:r w:rsidRPr="00405ABA">
        <w:rPr>
          <w:rFonts w:asciiTheme="minorHAnsi" w:eastAsia="Arial" w:hAnsiTheme="minorHAnsi" w:cs="Arial"/>
          <w:b/>
          <w:color w:val="000000"/>
          <w:sz w:val="20"/>
          <w:szCs w:val="20"/>
        </w:rPr>
        <w:t>16.3.</w:t>
      </w:r>
      <w:r w:rsidRPr="00D8117B">
        <w:rPr>
          <w:rFonts w:asciiTheme="minorHAnsi" w:eastAsia="Arial" w:hAnsiTheme="minorHAnsi" w:cs="Arial"/>
          <w:color w:val="000000"/>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D8117B">
        <w:rPr>
          <w:rFonts w:asciiTheme="minorHAnsi" w:eastAsia="Arial" w:hAnsiTheme="minorHAnsi" w:cs="Arial"/>
          <w:color w:val="000000"/>
          <w:sz w:val="20"/>
          <w:szCs w:val="20"/>
        </w:rPr>
        <w:t>5</w:t>
      </w:r>
      <w:proofErr w:type="gramEnd"/>
      <w:r w:rsidRPr="00D8117B">
        <w:rPr>
          <w:rFonts w:asciiTheme="minorHAnsi" w:eastAsia="Arial" w:hAnsiTheme="minorHAnsi" w:cs="Arial"/>
          <w:color w:val="000000"/>
          <w:sz w:val="20"/>
          <w:szCs w:val="20"/>
        </w:rPr>
        <w:t xml:space="preserve"> (quinto) dia útil, após a aceitação e atesto pelo Fiscal do Cont</w:t>
      </w:r>
      <w:r w:rsidR="0085293A">
        <w:rPr>
          <w:rFonts w:asciiTheme="minorHAnsi" w:eastAsia="Arial" w:hAnsiTheme="minorHAnsi" w:cs="Arial"/>
          <w:color w:val="000000"/>
          <w:sz w:val="20"/>
          <w:szCs w:val="20"/>
        </w:rPr>
        <w:t>rato das Notas Fiscais/Faturas.</w:t>
      </w:r>
    </w:p>
    <w:p w:rsidR="00D8117B" w:rsidRPr="00D8117B" w:rsidRDefault="00D8117B" w:rsidP="00D8117B">
      <w:pPr>
        <w:spacing w:after="0" w:line="240" w:lineRule="auto"/>
        <w:jc w:val="both"/>
        <w:rPr>
          <w:rFonts w:asciiTheme="minorHAnsi" w:eastAsia="Arial" w:hAnsiTheme="minorHAnsi" w:cs="Arial"/>
          <w:color w:val="000000"/>
          <w:sz w:val="20"/>
          <w:szCs w:val="20"/>
        </w:rPr>
      </w:pPr>
      <w:r w:rsidRPr="00405ABA">
        <w:rPr>
          <w:rFonts w:asciiTheme="minorHAnsi" w:hAnsiTheme="minorHAnsi" w:cs="Arial"/>
          <w:b/>
          <w:color w:val="000000"/>
          <w:sz w:val="20"/>
          <w:szCs w:val="20"/>
        </w:rPr>
        <w:t>16.4.</w:t>
      </w:r>
      <w:r w:rsidRPr="00D8117B">
        <w:rPr>
          <w:rFonts w:asciiTheme="minorHAnsi" w:hAnsiTheme="minorHAnsi" w:cs="Arial"/>
          <w:color w:val="000000"/>
          <w:sz w:val="20"/>
          <w:szCs w:val="20"/>
        </w:rPr>
        <w:t xml:space="preserve"> Os pagamentos serão realizados na conformidade da Lei Nº 8.666, de 21 de Junho de 1.993</w:t>
      </w:r>
      <w:r w:rsidRPr="00D8117B">
        <w:rPr>
          <w:rFonts w:asciiTheme="minorHAnsi" w:eastAsia="Arial" w:hAnsiTheme="minorHAnsi" w:cs="Arial"/>
          <w:color w:val="000000"/>
          <w:sz w:val="20"/>
          <w:szCs w:val="20"/>
        </w:rPr>
        <w:t>.</w:t>
      </w:r>
    </w:p>
    <w:p w:rsidR="00D8117B" w:rsidRPr="00D8117B" w:rsidRDefault="00D8117B" w:rsidP="00D8117B">
      <w:pPr>
        <w:spacing w:after="0" w:line="240" w:lineRule="auto"/>
        <w:jc w:val="both"/>
        <w:rPr>
          <w:rFonts w:asciiTheme="minorHAnsi" w:eastAsia="Arial" w:hAnsiTheme="minorHAnsi" w:cs="Arial"/>
          <w:color w:val="FF0000"/>
          <w:sz w:val="20"/>
          <w:szCs w:val="20"/>
        </w:rPr>
      </w:pPr>
    </w:p>
    <w:p w:rsidR="00D8117B" w:rsidRPr="001A1CE4" w:rsidRDefault="00D8117B" w:rsidP="001A1CE4">
      <w:pPr>
        <w:widowControl w:val="0"/>
        <w:pBdr>
          <w:top w:val="single" w:sz="4" w:space="1" w:color="auto"/>
          <w:left w:val="single" w:sz="4" w:space="4" w:color="auto"/>
          <w:bottom w:val="single" w:sz="4" w:space="1" w:color="auto"/>
          <w:right w:val="single" w:sz="4" w:space="4" w:color="auto"/>
        </w:pBdr>
        <w:shd w:val="clear" w:color="auto" w:fill="DBE5F1"/>
        <w:tabs>
          <w:tab w:val="left" w:pos="-1056"/>
          <w:tab w:val="left" w:pos="-348"/>
          <w:tab w:val="left" w:pos="360"/>
          <w:tab w:val="left" w:pos="1068"/>
          <w:tab w:val="right" w:pos="8788"/>
        </w:tabs>
        <w:spacing w:after="0" w:line="240" w:lineRule="auto"/>
        <w:jc w:val="both"/>
        <w:rPr>
          <w:rFonts w:asciiTheme="minorHAnsi" w:hAnsiTheme="minorHAnsi" w:cs="Arial"/>
          <w:b/>
          <w:bCs/>
          <w:color w:val="000000"/>
          <w:sz w:val="20"/>
          <w:szCs w:val="20"/>
        </w:rPr>
      </w:pPr>
      <w:r w:rsidRPr="0085293A">
        <w:rPr>
          <w:rFonts w:asciiTheme="minorHAnsi" w:hAnsiTheme="minorHAnsi" w:cs="Arial"/>
          <w:b/>
          <w:bCs/>
          <w:color w:val="000000"/>
          <w:sz w:val="20"/>
          <w:szCs w:val="20"/>
        </w:rPr>
        <w:t xml:space="preserve">17. DA VIGÊNCIA </w:t>
      </w:r>
    </w:p>
    <w:p w:rsidR="002410B1" w:rsidRDefault="00D8117B" w:rsidP="006D20FE">
      <w:pPr>
        <w:widowControl w:val="0"/>
        <w:autoSpaceDE w:val="0"/>
        <w:autoSpaceDN w:val="0"/>
        <w:adjustRightInd w:val="0"/>
        <w:spacing w:after="0" w:line="240" w:lineRule="auto"/>
        <w:jc w:val="both"/>
        <w:rPr>
          <w:sz w:val="24"/>
          <w:szCs w:val="24"/>
        </w:rPr>
      </w:pPr>
      <w:r w:rsidRPr="00405ABA">
        <w:rPr>
          <w:rFonts w:asciiTheme="minorHAnsi" w:hAnsiTheme="minorHAnsi" w:cs="Arial"/>
          <w:b/>
          <w:iCs/>
          <w:color w:val="000000"/>
          <w:sz w:val="20"/>
          <w:szCs w:val="20"/>
          <w:lang w:eastAsia="ar-SA"/>
        </w:rPr>
        <w:t>17.1.</w:t>
      </w:r>
      <w:r w:rsidRPr="00D8117B">
        <w:rPr>
          <w:rFonts w:asciiTheme="minorHAnsi" w:hAnsiTheme="minorHAnsi" w:cs="Arial"/>
          <w:iCs/>
          <w:color w:val="000000"/>
          <w:sz w:val="20"/>
          <w:szCs w:val="20"/>
          <w:lang w:eastAsia="ar-SA"/>
        </w:rPr>
        <w:t xml:space="preserve"> O </w:t>
      </w:r>
      <w:r w:rsidRPr="00D8117B">
        <w:rPr>
          <w:rFonts w:asciiTheme="minorHAnsi" w:hAnsiTheme="minorHAnsi" w:cs="Arial"/>
          <w:color w:val="000000"/>
          <w:sz w:val="20"/>
          <w:szCs w:val="20"/>
        </w:rPr>
        <w:t>presente</w:t>
      </w:r>
      <w:r w:rsidR="00A318FD">
        <w:rPr>
          <w:rFonts w:asciiTheme="minorHAnsi" w:hAnsiTheme="minorHAnsi" w:cs="Arial"/>
          <w:iCs/>
          <w:color w:val="000000"/>
          <w:sz w:val="20"/>
          <w:szCs w:val="20"/>
          <w:lang w:eastAsia="ar-SA"/>
        </w:rPr>
        <w:t xml:space="preserve"> Termo de Referê</w:t>
      </w:r>
      <w:r w:rsidRPr="00D8117B">
        <w:rPr>
          <w:rFonts w:asciiTheme="minorHAnsi" w:hAnsiTheme="minorHAnsi" w:cs="Arial"/>
          <w:iCs/>
          <w:color w:val="000000"/>
          <w:sz w:val="20"/>
          <w:szCs w:val="20"/>
          <w:lang w:eastAsia="ar-SA"/>
        </w:rPr>
        <w:t xml:space="preserve">ncia se efetivará por meio da assinatura do competente </w:t>
      </w:r>
      <w:r w:rsidR="003730EA" w:rsidRPr="00CB16BF">
        <w:rPr>
          <w:rFonts w:asciiTheme="minorHAnsi" w:hAnsiTheme="minorHAnsi" w:cs="Arial"/>
          <w:iCs/>
          <w:color w:val="000000"/>
          <w:sz w:val="20"/>
          <w:szCs w:val="20"/>
          <w:lang w:eastAsia="ar-SA"/>
        </w:rPr>
        <w:t xml:space="preserve">Termo Contratual e terá </w:t>
      </w:r>
      <w:r w:rsidR="006D20FE">
        <w:rPr>
          <w:rFonts w:asciiTheme="minorHAnsi" w:hAnsiTheme="minorHAnsi" w:cs="Arial"/>
          <w:iCs/>
          <w:color w:val="000000"/>
          <w:sz w:val="20"/>
          <w:szCs w:val="20"/>
          <w:lang w:eastAsia="ar-SA"/>
        </w:rPr>
        <w:t>sua vigência adstrita aos créditos orçamentários.</w:t>
      </w:r>
    </w:p>
    <w:p w:rsidR="002410B1" w:rsidRDefault="002410B1" w:rsidP="00FD3849">
      <w:pPr>
        <w:jc w:val="center"/>
        <w:rPr>
          <w:sz w:val="24"/>
          <w:szCs w:val="24"/>
        </w:rPr>
      </w:pPr>
    </w:p>
    <w:p w:rsidR="002410B1" w:rsidRDefault="002410B1" w:rsidP="00FD3849">
      <w:pPr>
        <w:jc w:val="center"/>
        <w:rPr>
          <w:sz w:val="24"/>
          <w:szCs w:val="24"/>
        </w:rPr>
      </w:pPr>
    </w:p>
    <w:p w:rsidR="002410B1" w:rsidRDefault="002410B1" w:rsidP="00FD3849">
      <w:pPr>
        <w:jc w:val="center"/>
        <w:rPr>
          <w:sz w:val="24"/>
          <w:szCs w:val="24"/>
        </w:rPr>
      </w:pPr>
    </w:p>
    <w:p w:rsidR="004825ED" w:rsidRDefault="004825ED" w:rsidP="00FD3849">
      <w:pPr>
        <w:jc w:val="center"/>
        <w:rPr>
          <w:sz w:val="24"/>
          <w:szCs w:val="24"/>
        </w:rPr>
      </w:pPr>
    </w:p>
    <w:p w:rsidR="004825ED" w:rsidRDefault="004825ED" w:rsidP="00FD3849">
      <w:pPr>
        <w:jc w:val="center"/>
        <w:rPr>
          <w:sz w:val="24"/>
          <w:szCs w:val="24"/>
        </w:rPr>
      </w:pPr>
    </w:p>
    <w:p w:rsidR="004825ED" w:rsidRDefault="004825ED" w:rsidP="00FD3849">
      <w:pPr>
        <w:jc w:val="center"/>
        <w:rPr>
          <w:sz w:val="24"/>
          <w:szCs w:val="24"/>
        </w:rPr>
      </w:pPr>
    </w:p>
    <w:p w:rsidR="004825ED" w:rsidRDefault="004825ED" w:rsidP="00FD3849">
      <w:pPr>
        <w:jc w:val="center"/>
        <w:rPr>
          <w:sz w:val="24"/>
          <w:szCs w:val="24"/>
        </w:rPr>
      </w:pPr>
    </w:p>
    <w:p w:rsidR="00873477" w:rsidRDefault="00873477" w:rsidP="001A1CE4">
      <w:pPr>
        <w:rPr>
          <w:sz w:val="24"/>
          <w:szCs w:val="24"/>
        </w:rPr>
      </w:pPr>
    </w:p>
    <w:p w:rsidR="002410B1" w:rsidRDefault="002410B1" w:rsidP="00FD3849">
      <w:pPr>
        <w:jc w:val="center"/>
        <w:rPr>
          <w:sz w:val="24"/>
          <w:szCs w:val="24"/>
        </w:rPr>
      </w:pPr>
    </w:p>
    <w:p w:rsidR="0048711D" w:rsidRDefault="0048711D"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E056EB">
        <w:rPr>
          <w:rFonts w:cs="Calibri"/>
          <w:b/>
          <w:sz w:val="20"/>
          <w:szCs w:val="20"/>
        </w:rPr>
        <w:t xml:space="preserve">Marcos </w:t>
      </w:r>
      <w:proofErr w:type="spellStart"/>
      <w:r w:rsidR="00E056EB">
        <w:rPr>
          <w:rFonts w:cs="Calibri"/>
          <w:b/>
          <w:sz w:val="20"/>
          <w:szCs w:val="20"/>
        </w:rPr>
        <w:t>EsnerMusafir</w:t>
      </w:r>
      <w:proofErr w:type="spellEnd"/>
      <w:r w:rsidRPr="00975295">
        <w:rPr>
          <w:rFonts w:cs="Calibri"/>
          <w:sz w:val="20"/>
          <w:szCs w:val="20"/>
        </w:rPr>
        <w:t>, brasileiro, residente e domiciliado nesta capital, nomeado Secretário da Saúde, pelo Ato Governamental de nº. 15 – NM</w:t>
      </w:r>
      <w:r w:rsidRPr="00975295">
        <w:rPr>
          <w:rFonts w:cs="Calibri"/>
          <w:snapToGrid w:val="0"/>
          <w:sz w:val="20"/>
          <w:szCs w:val="20"/>
        </w:rPr>
        <w:t>. publicado no Diário Oficial do Estado nº. 4.</w:t>
      </w:r>
      <w:r w:rsidR="00CB6ED6">
        <w:rPr>
          <w:rFonts w:cs="Calibri"/>
          <w:snapToGrid w:val="0"/>
          <w:sz w:val="20"/>
          <w:szCs w:val="20"/>
        </w:rPr>
        <w:t>548</w:t>
      </w:r>
      <w:r w:rsidRPr="00975295">
        <w:rPr>
          <w:rFonts w:cs="Calibri"/>
          <w:snapToGrid w:val="0"/>
          <w:sz w:val="20"/>
          <w:szCs w:val="20"/>
        </w:rPr>
        <w:t>, de</w:t>
      </w:r>
      <w:r w:rsidR="00CB6ED6">
        <w:rPr>
          <w:rFonts w:cs="Calibri"/>
          <w:sz w:val="20"/>
          <w:szCs w:val="20"/>
        </w:rPr>
        <w:t>27</w:t>
      </w:r>
      <w:r w:rsidRPr="00975295">
        <w:rPr>
          <w:rFonts w:cs="Calibri"/>
          <w:sz w:val="20"/>
          <w:szCs w:val="20"/>
        </w:rPr>
        <w:t xml:space="preserve"> de janeiro de 201</w:t>
      </w:r>
      <w:r w:rsidR="00CB6ED6">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7D53AC" w:rsidRPr="007D53AC">
        <w:rPr>
          <w:rFonts w:cs="Calibri"/>
          <w:b/>
          <w:sz w:val="20"/>
          <w:szCs w:val="20"/>
        </w:rPr>
        <w:t>SUPERINTENDÊNCIA DE ASSUNTOS JURÍDICOS</w:t>
      </w:r>
      <w:r w:rsidR="006B5A81">
        <w:rPr>
          <w:rFonts w:cs="Calibri"/>
          <w:sz w:val="20"/>
          <w:szCs w:val="20"/>
        </w:rPr>
        <w:t xml:space="preserve"> e pela </w:t>
      </w:r>
      <w:r w:rsidR="007D53AC" w:rsidRPr="007D53AC">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DF488C" w:rsidRDefault="00B946A1" w:rsidP="00DF488C">
      <w:pPr>
        <w:spacing w:after="0" w:line="240" w:lineRule="auto"/>
        <w:jc w:val="both"/>
        <w:rPr>
          <w:rFonts w:asciiTheme="minorHAnsi" w:hAnsiTheme="minorHAnsi" w:cs="Calibri"/>
          <w:sz w:val="20"/>
          <w:szCs w:val="20"/>
        </w:rPr>
      </w:pPr>
      <w:r w:rsidRPr="00DF488C">
        <w:rPr>
          <w:rFonts w:asciiTheme="minorHAnsi" w:hAnsiTheme="minorHAnsi" w:cs="Calibri"/>
          <w:b/>
          <w:sz w:val="20"/>
          <w:szCs w:val="20"/>
        </w:rPr>
        <w:t xml:space="preserve">CLÁUSULA PRIMEIRA </w:t>
      </w:r>
      <w:r w:rsidR="009963B0" w:rsidRPr="00DF488C">
        <w:rPr>
          <w:rFonts w:asciiTheme="minorHAnsi" w:hAnsiTheme="minorHAnsi" w:cs="Calibri"/>
          <w:b/>
          <w:sz w:val="20"/>
          <w:szCs w:val="20"/>
        </w:rPr>
        <w:t>–</w:t>
      </w:r>
      <w:r w:rsidRPr="00DF488C">
        <w:rPr>
          <w:rFonts w:asciiTheme="minorHAnsi" w:hAnsiTheme="minorHAnsi" w:cs="Calibri"/>
          <w:b/>
          <w:sz w:val="20"/>
          <w:szCs w:val="20"/>
        </w:rPr>
        <w:t xml:space="preserve"> DO OBJETO</w:t>
      </w:r>
    </w:p>
    <w:p w:rsidR="00B946A1" w:rsidRPr="00936A0F" w:rsidRDefault="00B946A1" w:rsidP="00DF488C">
      <w:pPr>
        <w:spacing w:after="0" w:line="240" w:lineRule="auto"/>
        <w:jc w:val="both"/>
        <w:rPr>
          <w:rFonts w:asciiTheme="minorHAnsi" w:hAnsiTheme="minorHAnsi" w:cs="Calibri"/>
          <w:sz w:val="20"/>
          <w:szCs w:val="20"/>
        </w:rPr>
      </w:pPr>
      <w:r w:rsidRPr="00936A0F">
        <w:rPr>
          <w:rFonts w:asciiTheme="minorHAnsi" w:hAnsiTheme="minorHAnsi" w:cs="Calibri"/>
          <w:sz w:val="20"/>
          <w:szCs w:val="20"/>
        </w:rPr>
        <w:t xml:space="preserve">O presente contrato tem por </w:t>
      </w:r>
      <w:r w:rsidR="00936A0F" w:rsidRPr="00936A0F">
        <w:rPr>
          <w:rFonts w:asciiTheme="minorHAnsi" w:hAnsiTheme="minorHAnsi" w:cs="Arial"/>
          <w:sz w:val="20"/>
          <w:szCs w:val="20"/>
        </w:rPr>
        <w:t>objeto a aquisição de implantes ortopédicos, (</w:t>
      </w:r>
      <w:r w:rsidR="00936A0F" w:rsidRPr="00936A0F">
        <w:rPr>
          <w:rFonts w:asciiTheme="minorHAnsi" w:hAnsiTheme="minorHAnsi" w:cs="Arial"/>
          <w:b/>
          <w:sz w:val="20"/>
          <w:szCs w:val="20"/>
        </w:rPr>
        <w:t>PRÓTESE TOTAL DE QUADRIL</w:t>
      </w:r>
      <w:r w:rsidR="00936A0F" w:rsidRPr="00936A0F">
        <w:rPr>
          <w:rFonts w:asciiTheme="minorHAnsi" w:hAnsiTheme="minorHAnsi" w:cs="Arial"/>
          <w:sz w:val="20"/>
          <w:szCs w:val="20"/>
        </w:rPr>
        <w:t>)</w:t>
      </w:r>
      <w:r w:rsidR="003F3DE6" w:rsidRPr="00936A0F">
        <w:rPr>
          <w:rFonts w:asciiTheme="minorHAnsi" w:hAnsiTheme="minorHAnsi" w:cs="Calibri"/>
          <w:sz w:val="20"/>
          <w:szCs w:val="20"/>
        </w:rPr>
        <w:t>,</w:t>
      </w:r>
      <w:r w:rsidRPr="00936A0F">
        <w:rPr>
          <w:rFonts w:asciiTheme="minorHAnsi" w:hAnsiTheme="minorHAnsi" w:cs="Calibri"/>
          <w:sz w:val="20"/>
          <w:szCs w:val="20"/>
        </w:rPr>
        <w:t xml:space="preserve">no prazo e nas condições a seguir ajustadas, decorrentes do Pregão Eletrônico nº </w:t>
      </w:r>
      <w:r w:rsidR="008526AD" w:rsidRPr="00936A0F">
        <w:rPr>
          <w:rFonts w:asciiTheme="minorHAnsi" w:hAnsiTheme="minorHAnsi" w:cs="Calibri"/>
          <w:sz w:val="20"/>
          <w:szCs w:val="20"/>
        </w:rPr>
        <w:t>XXX</w:t>
      </w:r>
      <w:r w:rsidR="00144989" w:rsidRPr="00936A0F">
        <w:rPr>
          <w:rFonts w:asciiTheme="minorHAnsi" w:hAnsiTheme="minorHAnsi" w:cs="Calibri"/>
          <w:sz w:val="20"/>
          <w:szCs w:val="20"/>
        </w:rPr>
        <w:t>/201</w:t>
      </w:r>
      <w:r w:rsidR="00113B45" w:rsidRPr="00936A0F">
        <w:rPr>
          <w:rFonts w:asciiTheme="minorHAnsi" w:hAnsiTheme="minorHAnsi" w:cs="Calibri"/>
          <w:sz w:val="20"/>
          <w:szCs w:val="20"/>
        </w:rPr>
        <w:t>7</w:t>
      </w:r>
      <w:r w:rsidRPr="00936A0F">
        <w:rPr>
          <w:rFonts w:asciiTheme="minorHAnsi" w:hAnsiTheme="minorHAnsi" w:cs="Calibri"/>
          <w:sz w:val="20"/>
          <w:szCs w:val="20"/>
        </w:rPr>
        <w:t xml:space="preserve">, com motivação e finalidade descritas no Termo de Referência do </w:t>
      </w:r>
      <w:r w:rsidR="00144989" w:rsidRPr="00936A0F">
        <w:rPr>
          <w:rFonts w:asciiTheme="minorHAnsi" w:hAnsiTheme="minorHAnsi" w:cs="Calibri"/>
          <w:sz w:val="20"/>
          <w:szCs w:val="20"/>
        </w:rPr>
        <w:t>órgão</w:t>
      </w:r>
      <w:r w:rsidRPr="00936A0F">
        <w:rPr>
          <w:rFonts w:asciiTheme="minorHAnsi" w:hAnsiTheme="minorHAnsi" w:cs="Calibri"/>
          <w:sz w:val="20"/>
          <w:szCs w:val="20"/>
        </w:rPr>
        <w:t xml:space="preserve"> requisitante.</w:t>
      </w:r>
    </w:p>
    <w:p w:rsidR="00CD0855" w:rsidRDefault="00CD0855"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10DCF">
        <w:rPr>
          <w:rFonts w:cs="Calibri"/>
          <w:sz w:val="20"/>
          <w:szCs w:val="20"/>
        </w:rPr>
        <w:t>XXX</w:t>
      </w:r>
      <w:r w:rsidRPr="00975295">
        <w:rPr>
          <w:rFonts w:cs="Calibri"/>
          <w:sz w:val="20"/>
          <w:szCs w:val="20"/>
        </w:rPr>
        <w:t>/201</w:t>
      </w:r>
      <w:r w:rsidR="00113B45">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936A0F">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936A0F">
        <w:rPr>
          <w:rFonts w:cs="Calibri"/>
          <w:sz w:val="20"/>
          <w:szCs w:val="20"/>
          <w:shd w:val="clear" w:color="auto" w:fill="FFFFFF"/>
        </w:rPr>
        <w:t>3127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O</w:t>
      </w:r>
      <w:r w:rsidR="00FA5890">
        <w:rPr>
          <w:rFonts w:ascii="Calibri" w:hAnsi="Calibri" w:cs="Calibri"/>
          <w:caps/>
        </w:rPr>
        <w:t>S</w:t>
      </w:r>
      <w:r w:rsidRPr="00975295">
        <w:rPr>
          <w:rFonts w:ascii="Calibri" w:hAnsi="Calibri" w:cs="Calibri"/>
          <w:caps/>
        </w:rPr>
        <w:t>PRAZO</w:t>
      </w:r>
      <w:r w:rsidR="00FA5890">
        <w:rPr>
          <w:rFonts w:ascii="Calibri" w:hAnsi="Calibri" w:cs="Calibri"/>
          <w:caps/>
        </w:rPr>
        <w:t>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 xml:space="preserve">Os produtos devem ser de alta qualidade, </w:t>
      </w:r>
      <w:r w:rsidR="003F3DE6">
        <w:rPr>
          <w:sz w:val="20"/>
          <w:szCs w:val="20"/>
        </w:rPr>
        <w:t xml:space="preserve">com </w:t>
      </w:r>
      <w:r w:rsidR="00543A27">
        <w:rPr>
          <w:sz w:val="20"/>
          <w:szCs w:val="20"/>
        </w:rPr>
        <w:t>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w:t>
      </w:r>
      <w:r w:rsidR="00676B7D">
        <w:rPr>
          <w:rFonts w:cs="Calibri"/>
          <w:sz w:val="20"/>
          <w:szCs w:val="20"/>
        </w:rPr>
        <w:t>os para acionamento da garantia;</w:t>
      </w:r>
    </w:p>
    <w:p w:rsidR="00676B7D" w:rsidRDefault="00676B7D" w:rsidP="00543A27">
      <w:pPr>
        <w:autoSpaceDE w:val="0"/>
        <w:autoSpaceDN w:val="0"/>
        <w:adjustRightInd w:val="0"/>
        <w:spacing w:after="0" w:line="240" w:lineRule="auto"/>
        <w:jc w:val="both"/>
        <w:rPr>
          <w:rFonts w:cs="Calibri"/>
          <w:sz w:val="20"/>
          <w:szCs w:val="20"/>
        </w:rPr>
      </w:pPr>
      <w:r>
        <w:rPr>
          <w:rFonts w:cs="Calibri"/>
          <w:sz w:val="20"/>
          <w:szCs w:val="20"/>
        </w:rPr>
        <w:t>d) nome do usuário beneficiado:(Conforme anexo I)</w:t>
      </w:r>
      <w:r w:rsidR="000446FF">
        <w:rPr>
          <w:rFonts w:cs="Calibri"/>
          <w:sz w:val="20"/>
          <w:szCs w:val="20"/>
        </w:rPr>
        <w:t>;</w:t>
      </w:r>
    </w:p>
    <w:p w:rsidR="000446FF" w:rsidRPr="00543A27" w:rsidRDefault="000446FF" w:rsidP="00543A27">
      <w:pPr>
        <w:autoSpaceDE w:val="0"/>
        <w:autoSpaceDN w:val="0"/>
        <w:adjustRightInd w:val="0"/>
        <w:spacing w:after="0" w:line="240" w:lineRule="auto"/>
        <w:jc w:val="both"/>
        <w:rPr>
          <w:rFonts w:cs="Calibri"/>
          <w:sz w:val="20"/>
          <w:szCs w:val="20"/>
        </w:rPr>
      </w:pPr>
      <w:r>
        <w:rPr>
          <w:rFonts w:cs="Calibri"/>
          <w:sz w:val="20"/>
          <w:szCs w:val="20"/>
        </w:rPr>
        <w:t>e) número do Processo de compra.</w:t>
      </w:r>
    </w:p>
    <w:p w:rsidR="00005616" w:rsidRPr="00CD0855" w:rsidRDefault="009E010B" w:rsidP="00CD0855">
      <w:pPr>
        <w:tabs>
          <w:tab w:val="left" w:pos="567"/>
        </w:tabs>
        <w:spacing w:after="0" w:line="240" w:lineRule="auto"/>
        <w:jc w:val="both"/>
        <w:rPr>
          <w:rFonts w:asciiTheme="minorHAnsi" w:hAnsiTheme="minorHAnsi"/>
          <w:b/>
          <w:sz w:val="20"/>
          <w:szCs w:val="20"/>
          <w:u w:val="single"/>
        </w:rPr>
      </w:pPr>
      <w:r w:rsidRPr="00CD0855">
        <w:rPr>
          <w:rFonts w:asciiTheme="minorHAnsi" w:hAnsiTheme="minorHAnsi"/>
          <w:b/>
          <w:sz w:val="20"/>
          <w:szCs w:val="20"/>
          <w:u w:val="single"/>
        </w:rPr>
        <w:t>2.3</w:t>
      </w:r>
      <w:r w:rsidR="00005616" w:rsidRPr="00CD0855">
        <w:rPr>
          <w:rFonts w:asciiTheme="minorHAnsi" w:hAnsiTheme="minorHAnsi"/>
          <w:b/>
          <w:sz w:val="20"/>
          <w:szCs w:val="20"/>
          <w:u w:val="single"/>
        </w:rPr>
        <w:t>. Do prazo</w:t>
      </w:r>
      <w:r w:rsidR="004564C1" w:rsidRPr="00CD0855">
        <w:rPr>
          <w:rFonts w:asciiTheme="minorHAnsi" w:hAnsiTheme="minorHAnsi"/>
          <w:b/>
          <w:sz w:val="20"/>
          <w:szCs w:val="20"/>
          <w:u w:val="single"/>
        </w:rPr>
        <w:t xml:space="preserve"> de entrega dos </w:t>
      </w:r>
      <w:r w:rsidR="003074CF" w:rsidRPr="00CD0855">
        <w:rPr>
          <w:rFonts w:asciiTheme="minorHAnsi" w:hAnsiTheme="minorHAnsi"/>
          <w:b/>
          <w:sz w:val="20"/>
          <w:szCs w:val="20"/>
          <w:u w:val="single"/>
        </w:rPr>
        <w:t>produtos</w:t>
      </w:r>
      <w:r w:rsidR="00005616" w:rsidRPr="00CD0855">
        <w:rPr>
          <w:rFonts w:asciiTheme="minorHAnsi" w:hAnsiTheme="minorHAnsi"/>
          <w:b/>
          <w:sz w:val="20"/>
          <w:szCs w:val="20"/>
          <w:u w:val="single"/>
        </w:rPr>
        <w:t>:</w:t>
      </w:r>
    </w:p>
    <w:p w:rsidR="00CD0855" w:rsidRPr="00CD0855" w:rsidRDefault="009E010B" w:rsidP="00CD0855">
      <w:pPr>
        <w:tabs>
          <w:tab w:val="left" w:pos="7200"/>
        </w:tabs>
        <w:spacing w:after="0" w:line="240" w:lineRule="auto"/>
        <w:jc w:val="both"/>
        <w:rPr>
          <w:rFonts w:asciiTheme="minorHAnsi" w:hAnsiTheme="minorHAnsi" w:cs="Arial"/>
          <w:sz w:val="20"/>
          <w:szCs w:val="20"/>
        </w:rPr>
      </w:pPr>
      <w:r w:rsidRPr="00CD0855">
        <w:rPr>
          <w:rFonts w:asciiTheme="minorHAnsi" w:hAnsiTheme="minorHAnsi"/>
          <w:b/>
          <w:sz w:val="20"/>
          <w:szCs w:val="20"/>
        </w:rPr>
        <w:t>2.3</w:t>
      </w:r>
      <w:r w:rsidR="00025C98" w:rsidRPr="00CD0855">
        <w:rPr>
          <w:rFonts w:asciiTheme="minorHAnsi" w:hAnsiTheme="minorHAnsi"/>
          <w:b/>
          <w:sz w:val="20"/>
          <w:szCs w:val="20"/>
        </w:rPr>
        <w:t>.1.</w:t>
      </w:r>
      <w:r w:rsidR="00CD0855" w:rsidRPr="00CD0855">
        <w:rPr>
          <w:rFonts w:asciiTheme="minorHAnsi" w:hAnsiTheme="minorHAnsi" w:cs="Arial"/>
          <w:sz w:val="20"/>
          <w:szCs w:val="20"/>
        </w:rPr>
        <w:t xml:space="preserve"> A entrega deverá ser feita no prazo máximo de 10 (dez) dias corridos, contados da data da solicitação do Hospital Regional de Araguaína.</w:t>
      </w:r>
    </w:p>
    <w:p w:rsidR="00CD0855" w:rsidRDefault="00CD0855" w:rsidP="00CD0855">
      <w:pPr>
        <w:tabs>
          <w:tab w:val="left" w:pos="7200"/>
        </w:tabs>
        <w:spacing w:after="0" w:line="240" w:lineRule="auto"/>
        <w:jc w:val="both"/>
        <w:rPr>
          <w:rFonts w:asciiTheme="minorHAnsi" w:hAnsiTheme="minorHAnsi" w:cs="Arial"/>
          <w:sz w:val="20"/>
          <w:szCs w:val="20"/>
        </w:rPr>
      </w:pPr>
      <w:r w:rsidRPr="00CD0855">
        <w:rPr>
          <w:rFonts w:asciiTheme="minorHAnsi" w:hAnsiTheme="minorHAnsi" w:cs="Arial"/>
          <w:b/>
          <w:sz w:val="20"/>
          <w:szCs w:val="20"/>
        </w:rPr>
        <w:t>2.3.2.</w:t>
      </w:r>
      <w:r w:rsidRPr="00CD0855">
        <w:rPr>
          <w:rFonts w:asciiTheme="minorHAnsi" w:hAnsiTheme="minorHAnsi" w:cs="Arial"/>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CD0855" w:rsidRPr="00CD0855" w:rsidRDefault="00CD0855" w:rsidP="00CD0855">
      <w:pPr>
        <w:tabs>
          <w:tab w:val="left" w:pos="7200"/>
        </w:tabs>
        <w:spacing w:after="0" w:line="240" w:lineRule="auto"/>
        <w:jc w:val="both"/>
        <w:rPr>
          <w:rFonts w:asciiTheme="minorHAnsi" w:hAnsiTheme="minorHAnsi" w:cs="Arial"/>
          <w:sz w:val="20"/>
          <w:szCs w:val="20"/>
        </w:rPr>
      </w:pPr>
    </w:p>
    <w:p w:rsidR="00983F37" w:rsidRPr="00CD0855" w:rsidRDefault="007C3977" w:rsidP="00CD0855">
      <w:pPr>
        <w:tabs>
          <w:tab w:val="left" w:pos="7200"/>
        </w:tabs>
        <w:spacing w:after="0" w:line="240" w:lineRule="auto"/>
        <w:jc w:val="both"/>
        <w:rPr>
          <w:rFonts w:asciiTheme="minorHAnsi" w:hAnsiTheme="minorHAnsi" w:cs="Calibri"/>
          <w:b/>
          <w:sz w:val="20"/>
          <w:szCs w:val="20"/>
        </w:rPr>
      </w:pPr>
      <w:r w:rsidRPr="00CD0855">
        <w:rPr>
          <w:rFonts w:asciiTheme="minorHAnsi" w:hAnsiTheme="minorHAnsi" w:cs="Calibri"/>
          <w:b/>
          <w:sz w:val="20"/>
          <w:szCs w:val="20"/>
        </w:rPr>
        <w:t xml:space="preserve">CLÁUSULA TERCEIRA – DA </w:t>
      </w:r>
      <w:r w:rsidR="00CD0855">
        <w:rPr>
          <w:rFonts w:asciiTheme="minorHAnsi" w:hAnsiTheme="minorHAnsi" w:cs="Calibri"/>
          <w:b/>
          <w:sz w:val="20"/>
          <w:szCs w:val="20"/>
        </w:rPr>
        <w:t xml:space="preserve">VALIDADE </w:t>
      </w:r>
      <w:r w:rsidR="00B47D86" w:rsidRPr="00CD0855">
        <w:rPr>
          <w:rFonts w:asciiTheme="minorHAnsi" w:hAnsiTheme="minorHAnsi" w:cs="Calibri"/>
          <w:b/>
          <w:sz w:val="20"/>
          <w:szCs w:val="20"/>
        </w:rPr>
        <w:t>E DO LOCAL DE ENTREGA</w:t>
      </w:r>
    </w:p>
    <w:p w:rsidR="00B47D86" w:rsidRPr="003205A6" w:rsidRDefault="0019657B" w:rsidP="003205A6">
      <w:pPr>
        <w:tabs>
          <w:tab w:val="left" w:pos="7200"/>
        </w:tabs>
        <w:spacing w:after="0" w:line="240" w:lineRule="auto"/>
        <w:jc w:val="both"/>
        <w:rPr>
          <w:rFonts w:asciiTheme="minorHAnsi" w:hAnsiTheme="minorHAnsi" w:cs="Calibri"/>
          <w:b/>
          <w:bCs/>
          <w:sz w:val="20"/>
          <w:szCs w:val="20"/>
          <w:u w:val="single"/>
        </w:rPr>
      </w:pPr>
      <w:r w:rsidRPr="003205A6">
        <w:rPr>
          <w:rFonts w:asciiTheme="minorHAnsi" w:hAnsiTheme="minorHAnsi" w:cs="Calibri"/>
          <w:b/>
          <w:bCs/>
          <w:sz w:val="20"/>
          <w:szCs w:val="20"/>
          <w:u w:val="single"/>
        </w:rPr>
        <w:t xml:space="preserve">3.1. </w:t>
      </w:r>
      <w:r w:rsidR="00B47D86" w:rsidRPr="003205A6">
        <w:rPr>
          <w:rFonts w:asciiTheme="minorHAnsi" w:hAnsiTheme="minorHAnsi" w:cs="Calibri"/>
          <w:b/>
          <w:bCs/>
          <w:sz w:val="20"/>
          <w:szCs w:val="20"/>
          <w:u w:val="single"/>
        </w:rPr>
        <w:t xml:space="preserve">Da </w:t>
      </w:r>
      <w:r w:rsidR="00CD0855" w:rsidRPr="003205A6">
        <w:rPr>
          <w:rFonts w:asciiTheme="minorHAnsi" w:hAnsiTheme="minorHAnsi" w:cs="Calibri"/>
          <w:b/>
          <w:bCs/>
          <w:sz w:val="20"/>
          <w:szCs w:val="20"/>
          <w:u w:val="single"/>
        </w:rPr>
        <w:t>validade</w:t>
      </w:r>
      <w:r w:rsidR="004564C1" w:rsidRPr="003205A6">
        <w:rPr>
          <w:rFonts w:asciiTheme="minorHAnsi" w:hAnsiTheme="minorHAnsi" w:cs="Calibri"/>
          <w:b/>
          <w:bCs/>
          <w:sz w:val="20"/>
          <w:szCs w:val="20"/>
          <w:u w:val="single"/>
        </w:rPr>
        <w:t xml:space="preserve"> dos </w:t>
      </w:r>
      <w:r w:rsidR="00162246" w:rsidRPr="003205A6">
        <w:rPr>
          <w:rFonts w:asciiTheme="minorHAnsi" w:hAnsiTheme="minorHAnsi" w:cs="Calibri"/>
          <w:b/>
          <w:bCs/>
          <w:sz w:val="20"/>
          <w:szCs w:val="20"/>
          <w:u w:val="single"/>
        </w:rPr>
        <w:t>produtos</w:t>
      </w:r>
      <w:r w:rsidR="00B47D86" w:rsidRPr="003205A6">
        <w:rPr>
          <w:rFonts w:asciiTheme="minorHAnsi" w:hAnsiTheme="minorHAnsi" w:cs="Calibri"/>
          <w:b/>
          <w:bCs/>
          <w:sz w:val="20"/>
          <w:szCs w:val="20"/>
          <w:u w:val="single"/>
        </w:rPr>
        <w:t>:</w:t>
      </w:r>
    </w:p>
    <w:p w:rsidR="003205A6" w:rsidRPr="003205A6" w:rsidRDefault="0079483E" w:rsidP="003205A6">
      <w:pPr>
        <w:tabs>
          <w:tab w:val="left" w:pos="2127"/>
        </w:tabs>
        <w:spacing w:after="0" w:line="240" w:lineRule="auto"/>
        <w:jc w:val="both"/>
        <w:rPr>
          <w:rFonts w:asciiTheme="minorHAnsi" w:hAnsiTheme="minorHAnsi" w:cs="Arial"/>
          <w:sz w:val="20"/>
          <w:szCs w:val="20"/>
        </w:rPr>
      </w:pPr>
      <w:r w:rsidRPr="003205A6">
        <w:rPr>
          <w:rFonts w:asciiTheme="minorHAnsi" w:hAnsiTheme="minorHAnsi"/>
          <w:b/>
          <w:sz w:val="20"/>
          <w:szCs w:val="20"/>
        </w:rPr>
        <w:t>3.1.1.</w:t>
      </w:r>
      <w:r w:rsidR="003205A6" w:rsidRPr="003205A6">
        <w:rPr>
          <w:rFonts w:asciiTheme="minorHAnsi" w:hAnsiTheme="minorHAnsi" w:cs="Arial"/>
          <w:color w:val="000000"/>
          <w:sz w:val="20"/>
          <w:szCs w:val="20"/>
        </w:rPr>
        <w:t xml:space="preserve"> A(s) contratada(s) deverá (</w:t>
      </w:r>
      <w:proofErr w:type="spellStart"/>
      <w:r w:rsidR="003205A6" w:rsidRPr="003205A6">
        <w:rPr>
          <w:rFonts w:asciiTheme="minorHAnsi" w:hAnsiTheme="minorHAnsi" w:cs="Arial"/>
          <w:color w:val="000000"/>
          <w:sz w:val="20"/>
          <w:szCs w:val="20"/>
        </w:rPr>
        <w:t>ão</w:t>
      </w:r>
      <w:proofErr w:type="spellEnd"/>
      <w:r w:rsidR="003205A6" w:rsidRPr="003205A6">
        <w:rPr>
          <w:rFonts w:asciiTheme="minorHAnsi" w:hAnsiTheme="minorHAnsi" w:cs="Arial"/>
          <w:color w:val="000000"/>
          <w:sz w:val="20"/>
          <w:szCs w:val="20"/>
        </w:rPr>
        <w:t>) dar plena validade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w:t>
      </w:r>
      <w:r w:rsidR="003205A6" w:rsidRPr="003205A6">
        <w:rPr>
          <w:rFonts w:asciiTheme="minorHAnsi" w:hAnsiTheme="minorHAnsi" w:cs="Arial"/>
          <w:sz w:val="20"/>
          <w:szCs w:val="20"/>
        </w:rPr>
        <w:t xml:space="preserve"> possível à troca, tudo a encargo da CONTRATADA.</w:t>
      </w:r>
    </w:p>
    <w:p w:rsidR="003205A6" w:rsidRPr="003205A6" w:rsidRDefault="003205A6" w:rsidP="003205A6">
      <w:pPr>
        <w:pStyle w:val="Recuodecorpodetexto2"/>
        <w:spacing w:after="0" w:line="240" w:lineRule="auto"/>
        <w:ind w:left="0"/>
        <w:jc w:val="both"/>
        <w:rPr>
          <w:rFonts w:asciiTheme="minorHAnsi" w:hAnsiTheme="minorHAnsi" w:cs="Calibri"/>
          <w:b/>
          <w:bCs/>
          <w:sz w:val="20"/>
          <w:szCs w:val="20"/>
          <w:u w:val="single"/>
        </w:rPr>
      </w:pPr>
    </w:p>
    <w:p w:rsidR="00B47D86" w:rsidRPr="004A120E" w:rsidRDefault="0079483E" w:rsidP="00095808">
      <w:pPr>
        <w:spacing w:after="0" w:line="240" w:lineRule="auto"/>
        <w:jc w:val="both"/>
        <w:rPr>
          <w:rFonts w:asciiTheme="minorHAnsi" w:hAnsiTheme="minorHAnsi" w:cs="Calibri"/>
          <w:b/>
          <w:bCs/>
          <w:sz w:val="20"/>
          <w:szCs w:val="20"/>
          <w:u w:val="single"/>
        </w:rPr>
      </w:pPr>
      <w:r w:rsidRPr="004A120E">
        <w:rPr>
          <w:rFonts w:asciiTheme="minorHAnsi" w:hAnsiTheme="minorHAnsi" w:cs="Calibri"/>
          <w:b/>
          <w:bCs/>
          <w:sz w:val="20"/>
          <w:szCs w:val="20"/>
          <w:u w:val="single"/>
        </w:rPr>
        <w:t>3.2</w:t>
      </w:r>
      <w:r w:rsidR="0019657B" w:rsidRPr="004A120E">
        <w:rPr>
          <w:rFonts w:asciiTheme="minorHAnsi" w:hAnsiTheme="minorHAnsi" w:cs="Calibri"/>
          <w:b/>
          <w:bCs/>
          <w:sz w:val="20"/>
          <w:szCs w:val="20"/>
          <w:u w:val="single"/>
        </w:rPr>
        <w:t xml:space="preserve">. </w:t>
      </w:r>
      <w:r w:rsidR="00B47D86" w:rsidRPr="004A120E">
        <w:rPr>
          <w:rFonts w:asciiTheme="minorHAnsi" w:hAnsiTheme="minorHAnsi" w:cs="Calibri"/>
          <w:b/>
          <w:bCs/>
          <w:sz w:val="20"/>
          <w:szCs w:val="20"/>
          <w:u w:val="single"/>
        </w:rPr>
        <w:t>Do Local</w:t>
      </w:r>
      <w:r w:rsidR="00034F10" w:rsidRPr="004A120E">
        <w:rPr>
          <w:rFonts w:asciiTheme="minorHAnsi" w:hAnsiTheme="minorHAnsi" w:cs="Calibri"/>
          <w:b/>
          <w:bCs/>
          <w:sz w:val="20"/>
          <w:szCs w:val="20"/>
          <w:u w:val="single"/>
        </w:rPr>
        <w:t xml:space="preserve"> entrega</w:t>
      </w:r>
      <w:r w:rsidR="00B47D86" w:rsidRPr="004A120E">
        <w:rPr>
          <w:rFonts w:asciiTheme="minorHAnsi" w:hAnsiTheme="minorHAnsi" w:cs="Calibri"/>
          <w:b/>
          <w:bCs/>
          <w:sz w:val="20"/>
          <w:szCs w:val="20"/>
          <w:u w:val="single"/>
        </w:rPr>
        <w:t>:</w:t>
      </w:r>
    </w:p>
    <w:p w:rsidR="003205A6" w:rsidRPr="003205A6" w:rsidRDefault="0079483E" w:rsidP="003205A6">
      <w:pPr>
        <w:tabs>
          <w:tab w:val="left" w:pos="7200"/>
        </w:tabs>
        <w:spacing w:after="0" w:line="240" w:lineRule="auto"/>
        <w:jc w:val="both"/>
        <w:rPr>
          <w:rFonts w:asciiTheme="minorHAnsi" w:hAnsiTheme="minorHAnsi" w:cs="Arial"/>
          <w:sz w:val="20"/>
          <w:szCs w:val="20"/>
        </w:rPr>
      </w:pPr>
      <w:proofErr w:type="gramStart"/>
      <w:r w:rsidRPr="003205A6">
        <w:rPr>
          <w:rFonts w:asciiTheme="minorHAnsi" w:eastAsia="Batang" w:hAnsiTheme="minorHAnsi" w:cs="Calibri"/>
          <w:b/>
          <w:color w:val="000000"/>
          <w:sz w:val="20"/>
          <w:szCs w:val="20"/>
        </w:rPr>
        <w:t>3.2.1.</w:t>
      </w:r>
      <w:proofErr w:type="gramEnd"/>
      <w:r w:rsidR="003205A6" w:rsidRPr="003205A6">
        <w:rPr>
          <w:rFonts w:asciiTheme="minorHAnsi" w:hAnsiTheme="minorHAnsi" w:cs="Arial"/>
          <w:sz w:val="20"/>
          <w:szCs w:val="20"/>
        </w:rPr>
        <w:t xml:space="preserve">O produto deverá ser entregue no </w:t>
      </w:r>
      <w:r w:rsidR="003205A6" w:rsidRPr="003205A6">
        <w:rPr>
          <w:rFonts w:asciiTheme="minorHAnsi" w:eastAsia="Batang" w:hAnsiTheme="minorHAnsi" w:cs="Arial"/>
          <w:b/>
          <w:color w:val="000000"/>
          <w:sz w:val="20"/>
          <w:szCs w:val="20"/>
        </w:rPr>
        <w:t xml:space="preserve">HOSPITAL REGIONAL DE ARAGUAÍNA </w:t>
      </w:r>
      <w:r w:rsidR="003205A6" w:rsidRPr="003205A6">
        <w:rPr>
          <w:rFonts w:asciiTheme="minorHAnsi" w:hAnsiTheme="minorHAnsi" w:cs="Arial"/>
          <w:b/>
          <w:color w:val="000000"/>
          <w:sz w:val="20"/>
          <w:szCs w:val="20"/>
        </w:rPr>
        <w:t xml:space="preserve">sito à Rua 13 de Maio n°. 1336, Centro, </w:t>
      </w:r>
      <w:proofErr w:type="spellStart"/>
      <w:r w:rsidR="003205A6" w:rsidRPr="003205A6">
        <w:rPr>
          <w:rFonts w:asciiTheme="minorHAnsi" w:hAnsiTheme="minorHAnsi" w:cs="Arial"/>
          <w:b/>
          <w:color w:val="000000"/>
          <w:sz w:val="20"/>
          <w:szCs w:val="20"/>
        </w:rPr>
        <w:t>Cep</w:t>
      </w:r>
      <w:proofErr w:type="spellEnd"/>
      <w:r w:rsidR="003205A6" w:rsidRPr="003205A6">
        <w:rPr>
          <w:rFonts w:asciiTheme="minorHAnsi" w:hAnsiTheme="minorHAnsi" w:cs="Arial"/>
          <w:b/>
          <w:color w:val="000000"/>
          <w:sz w:val="20"/>
          <w:szCs w:val="20"/>
        </w:rPr>
        <w:t>: 77803-130, em Araguaína</w:t>
      </w:r>
      <w:r w:rsidR="003205A6" w:rsidRPr="003205A6">
        <w:rPr>
          <w:rFonts w:asciiTheme="minorHAnsi" w:hAnsiTheme="minorHAnsi" w:cs="Arial"/>
          <w:bCs/>
          <w:sz w:val="20"/>
          <w:szCs w:val="20"/>
        </w:rPr>
        <w:t xml:space="preserve"> – TO,</w:t>
      </w:r>
      <w:r w:rsidR="003205A6" w:rsidRPr="003205A6">
        <w:rPr>
          <w:rFonts w:asciiTheme="minorHAnsi" w:hAnsiTheme="minorHAnsi" w:cs="Arial"/>
          <w:sz w:val="20"/>
          <w:szCs w:val="20"/>
        </w:rPr>
        <w:t>em qualquer dia e horário.</w:t>
      </w:r>
    </w:p>
    <w:p w:rsidR="00D67548" w:rsidRDefault="00D67548" w:rsidP="0051167E">
      <w:pPr>
        <w:spacing w:after="0" w:line="240" w:lineRule="auto"/>
        <w:jc w:val="both"/>
        <w:rPr>
          <w:rFonts w:cs="Calibri"/>
          <w:b/>
          <w:sz w:val="20"/>
          <w:szCs w:val="20"/>
        </w:rPr>
      </w:pPr>
    </w:p>
    <w:p w:rsidR="00B946A1" w:rsidRPr="00975295" w:rsidRDefault="00B946A1" w:rsidP="0051167E">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936A0F">
        <w:rPr>
          <w:rFonts w:cs="Calibri"/>
          <w:sz w:val="20"/>
          <w:szCs w:val="20"/>
        </w:rPr>
        <w:t>7</w:t>
      </w:r>
      <w:r w:rsidR="006364DB">
        <w:rPr>
          <w:rFonts w:cs="Calibri"/>
          <w:sz w:val="20"/>
          <w:szCs w:val="20"/>
        </w:rPr>
        <w:t>/30550/00</w:t>
      </w:r>
      <w:r w:rsidR="00936A0F">
        <w:rPr>
          <w:rFonts w:cs="Calibri"/>
          <w:sz w:val="20"/>
          <w:szCs w:val="20"/>
        </w:rPr>
        <w:t>3127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D67548" w:rsidRPr="009A20D4" w:rsidRDefault="00D67548" w:rsidP="009A20D4">
      <w:pPr>
        <w:spacing w:after="0" w:line="240" w:lineRule="auto"/>
        <w:jc w:val="both"/>
        <w:rPr>
          <w:rFonts w:asciiTheme="minorHAnsi" w:hAnsiTheme="minorHAnsi" w:cs="Calibri"/>
          <w:sz w:val="20"/>
          <w:szCs w:val="20"/>
        </w:rPr>
      </w:pPr>
      <w:r w:rsidRPr="009A20D4">
        <w:rPr>
          <w:rFonts w:asciiTheme="minorHAnsi" w:hAnsiTheme="minorHAnsi" w:cs="Calibri"/>
          <w:b/>
          <w:sz w:val="20"/>
          <w:szCs w:val="20"/>
        </w:rPr>
        <w:t>CLÁUSULA QUINTA– DAS CONDIÇÕES DE FORNECIMENTO</w:t>
      </w:r>
      <w:r w:rsidR="00D60B0C" w:rsidRPr="009A20D4">
        <w:rPr>
          <w:rFonts w:asciiTheme="minorHAnsi" w:hAnsiTheme="minorHAnsi" w:cs="Calibri"/>
          <w:b/>
          <w:sz w:val="20"/>
          <w:szCs w:val="20"/>
        </w:rPr>
        <w:t xml:space="preserve"> EM CONSIGNAÇÃO</w:t>
      </w:r>
    </w:p>
    <w:p w:rsidR="009A20D4" w:rsidRPr="009A20D4" w:rsidRDefault="009A20D4" w:rsidP="009A20D4">
      <w:pPr>
        <w:tabs>
          <w:tab w:val="left" w:pos="7200"/>
        </w:tabs>
        <w:spacing w:after="0" w:line="240" w:lineRule="auto"/>
        <w:jc w:val="both"/>
        <w:rPr>
          <w:rFonts w:asciiTheme="minorHAnsi" w:hAnsiTheme="minorHAnsi" w:cs="Arial"/>
          <w:color w:val="000000"/>
          <w:sz w:val="20"/>
          <w:szCs w:val="20"/>
        </w:rPr>
      </w:pPr>
      <w:r w:rsidRPr="009A20D4">
        <w:rPr>
          <w:rFonts w:asciiTheme="minorHAnsi" w:hAnsiTheme="minorHAnsi" w:cs="Arial"/>
          <w:b/>
          <w:color w:val="000000"/>
          <w:sz w:val="20"/>
          <w:szCs w:val="20"/>
        </w:rPr>
        <w:t>5.1.</w:t>
      </w:r>
      <w:r w:rsidRPr="009A20D4">
        <w:rPr>
          <w:rFonts w:asciiTheme="minorHAnsi" w:hAnsiTheme="minorHAnsi" w:cs="Arial"/>
          <w:color w:val="000000"/>
          <w:sz w:val="20"/>
          <w:szCs w:val="20"/>
        </w:rPr>
        <w:t xml:space="preserve"> Todos os produtos deverão ser fornecidos em forma de consignação, entregues no HRA conforme a quantidade </w:t>
      </w:r>
      <w:r>
        <w:rPr>
          <w:rFonts w:asciiTheme="minorHAnsi" w:hAnsiTheme="minorHAnsi" w:cs="Arial"/>
          <w:color w:val="000000"/>
          <w:sz w:val="20"/>
          <w:szCs w:val="20"/>
        </w:rPr>
        <w:t xml:space="preserve">solicitada pela Administração. </w:t>
      </w:r>
    </w:p>
    <w:p w:rsidR="009A20D4" w:rsidRPr="009A20D4" w:rsidRDefault="009A20D4" w:rsidP="009A20D4">
      <w:pPr>
        <w:tabs>
          <w:tab w:val="left" w:pos="7200"/>
        </w:tabs>
        <w:spacing w:after="0" w:line="240" w:lineRule="auto"/>
        <w:jc w:val="both"/>
        <w:rPr>
          <w:rFonts w:asciiTheme="minorHAnsi" w:hAnsiTheme="minorHAnsi" w:cs="Arial"/>
          <w:color w:val="000000"/>
          <w:sz w:val="20"/>
          <w:szCs w:val="20"/>
        </w:rPr>
      </w:pPr>
      <w:r w:rsidRPr="009A20D4">
        <w:rPr>
          <w:rFonts w:asciiTheme="minorHAnsi" w:hAnsiTheme="minorHAnsi" w:cs="Arial"/>
          <w:b/>
          <w:color w:val="000000"/>
          <w:sz w:val="20"/>
          <w:szCs w:val="20"/>
        </w:rPr>
        <w:t>5.2.</w:t>
      </w:r>
      <w:r w:rsidRPr="009A20D4">
        <w:rPr>
          <w:rFonts w:asciiTheme="minorHAnsi" w:hAnsiTheme="minorHAnsi" w:cs="Arial"/>
          <w:color w:val="000000"/>
          <w:sz w:val="20"/>
          <w:szCs w:val="20"/>
        </w:rPr>
        <w:t xml:space="preserve"> O fornecedor poderá entregar produtos em maior quantidade que a solicitada, m</w:t>
      </w:r>
      <w:r>
        <w:rPr>
          <w:rFonts w:asciiTheme="minorHAnsi" w:hAnsiTheme="minorHAnsi" w:cs="Arial"/>
          <w:color w:val="000000"/>
          <w:sz w:val="20"/>
          <w:szCs w:val="20"/>
        </w:rPr>
        <w:t xml:space="preserve">as jamais em quantidade menor. </w:t>
      </w:r>
    </w:p>
    <w:p w:rsidR="009A20D4" w:rsidRPr="009A20D4" w:rsidRDefault="009A20D4" w:rsidP="009A20D4">
      <w:pPr>
        <w:tabs>
          <w:tab w:val="left" w:pos="7200"/>
        </w:tabs>
        <w:spacing w:after="0" w:line="240" w:lineRule="auto"/>
        <w:jc w:val="both"/>
        <w:rPr>
          <w:rFonts w:asciiTheme="minorHAnsi" w:hAnsiTheme="minorHAnsi" w:cs="Arial"/>
          <w:color w:val="000000"/>
          <w:sz w:val="20"/>
          <w:szCs w:val="20"/>
        </w:rPr>
      </w:pPr>
      <w:r w:rsidRPr="009A20D4">
        <w:rPr>
          <w:rFonts w:asciiTheme="minorHAnsi" w:hAnsiTheme="minorHAnsi" w:cs="Arial"/>
          <w:b/>
          <w:color w:val="000000"/>
          <w:sz w:val="20"/>
          <w:szCs w:val="20"/>
        </w:rPr>
        <w:t>5.3.</w:t>
      </w:r>
      <w:r w:rsidRPr="009A20D4">
        <w:rPr>
          <w:rFonts w:asciiTheme="minorHAnsi" w:hAnsiTheme="minorHAnsi" w:cs="Arial"/>
          <w:color w:val="000000"/>
          <w:sz w:val="20"/>
          <w:szCs w:val="20"/>
        </w:rPr>
        <w:t xml:space="preserve"> O Estado só pagará por produto efetivamente utilizado pelo hospital, independentemente da quantidade consignada. Para este efeito, considera-se utilizado o produto extraviado ou danificado </w:t>
      </w:r>
      <w:r>
        <w:rPr>
          <w:rFonts w:asciiTheme="minorHAnsi" w:hAnsiTheme="minorHAnsi" w:cs="Arial"/>
          <w:color w:val="000000"/>
          <w:sz w:val="20"/>
          <w:szCs w:val="20"/>
        </w:rPr>
        <w:t xml:space="preserve">por culpa exclusiva do Estado. </w:t>
      </w:r>
    </w:p>
    <w:p w:rsidR="009A20D4" w:rsidRPr="009A20D4" w:rsidRDefault="009A20D4" w:rsidP="009A20D4">
      <w:pPr>
        <w:tabs>
          <w:tab w:val="left" w:pos="7200"/>
        </w:tabs>
        <w:spacing w:after="0" w:line="240" w:lineRule="auto"/>
        <w:jc w:val="both"/>
        <w:rPr>
          <w:rFonts w:asciiTheme="minorHAnsi" w:hAnsiTheme="minorHAnsi" w:cs="Arial"/>
          <w:color w:val="000000"/>
          <w:sz w:val="20"/>
          <w:szCs w:val="20"/>
        </w:rPr>
      </w:pPr>
      <w:r w:rsidRPr="009A20D4">
        <w:rPr>
          <w:rFonts w:asciiTheme="minorHAnsi" w:hAnsiTheme="minorHAnsi" w:cs="Arial"/>
          <w:b/>
          <w:color w:val="000000"/>
          <w:sz w:val="20"/>
          <w:szCs w:val="20"/>
        </w:rPr>
        <w:t>5.4.</w:t>
      </w:r>
      <w:r w:rsidRPr="009A20D4">
        <w:rPr>
          <w:rFonts w:asciiTheme="minorHAnsi" w:hAnsiTheme="minorHAnsi" w:cs="Arial"/>
          <w:color w:val="000000"/>
          <w:sz w:val="20"/>
          <w:szCs w:val="20"/>
        </w:rPr>
        <w:t xml:space="preserve"> Não será pago produto em consignação cujo prazo de validade expirar, ainda que esteja</w:t>
      </w:r>
      <w:r>
        <w:rPr>
          <w:rFonts w:asciiTheme="minorHAnsi" w:hAnsiTheme="minorHAnsi" w:cs="Arial"/>
          <w:color w:val="000000"/>
          <w:sz w:val="20"/>
          <w:szCs w:val="20"/>
        </w:rPr>
        <w:t xml:space="preserve"> nas dependências do hospital. </w:t>
      </w:r>
    </w:p>
    <w:p w:rsidR="009A20D4" w:rsidRPr="009A20D4" w:rsidRDefault="009A20D4" w:rsidP="009A20D4">
      <w:pPr>
        <w:tabs>
          <w:tab w:val="left" w:pos="7200"/>
        </w:tabs>
        <w:spacing w:after="0" w:line="240" w:lineRule="auto"/>
        <w:jc w:val="both"/>
        <w:rPr>
          <w:rFonts w:asciiTheme="minorHAnsi" w:hAnsiTheme="minorHAnsi" w:cs="Arial"/>
          <w:color w:val="000000"/>
          <w:sz w:val="20"/>
          <w:szCs w:val="20"/>
        </w:rPr>
      </w:pPr>
      <w:r w:rsidRPr="009A20D4">
        <w:rPr>
          <w:rFonts w:asciiTheme="minorHAnsi" w:hAnsiTheme="minorHAnsi" w:cs="Arial"/>
          <w:b/>
          <w:color w:val="000000"/>
          <w:sz w:val="20"/>
          <w:szCs w:val="20"/>
        </w:rPr>
        <w:t>5.5.</w:t>
      </w:r>
      <w:r w:rsidRPr="009A20D4">
        <w:rPr>
          <w:rFonts w:asciiTheme="minorHAnsi" w:hAnsiTheme="minorHAnsi" w:cs="Arial"/>
          <w:color w:val="000000"/>
          <w:sz w:val="20"/>
          <w:szCs w:val="20"/>
        </w:rPr>
        <w:t xml:space="preserve"> Os produtos em consignação no hospital serão de responsabilidade do Estado apenas quanto à conservação, sendo do fornecedor os encargos pelo prazo de validade e por eve</w:t>
      </w:r>
      <w:r>
        <w:rPr>
          <w:rFonts w:asciiTheme="minorHAnsi" w:hAnsiTheme="minorHAnsi" w:cs="Arial"/>
          <w:color w:val="000000"/>
          <w:sz w:val="20"/>
          <w:szCs w:val="20"/>
        </w:rPr>
        <w:t>ntual substituição do material.</w:t>
      </w:r>
    </w:p>
    <w:p w:rsidR="009A20D4" w:rsidRPr="009A20D4" w:rsidRDefault="009A20D4" w:rsidP="009A20D4">
      <w:pPr>
        <w:shd w:val="clear" w:color="auto" w:fill="FFFFFF"/>
        <w:tabs>
          <w:tab w:val="left" w:pos="7200"/>
        </w:tabs>
        <w:spacing w:after="0" w:line="240" w:lineRule="auto"/>
        <w:jc w:val="both"/>
        <w:rPr>
          <w:rFonts w:asciiTheme="minorHAnsi" w:hAnsiTheme="minorHAnsi" w:cs="Arial"/>
          <w:color w:val="000000"/>
          <w:sz w:val="20"/>
          <w:szCs w:val="20"/>
        </w:rPr>
      </w:pPr>
      <w:r w:rsidRPr="009A20D4">
        <w:rPr>
          <w:rFonts w:asciiTheme="minorHAnsi" w:hAnsiTheme="minorHAnsi" w:cs="Arial"/>
          <w:b/>
          <w:color w:val="000000"/>
          <w:sz w:val="20"/>
          <w:szCs w:val="20"/>
        </w:rPr>
        <w:t>5.6</w:t>
      </w:r>
      <w:r w:rsidRPr="009A20D4">
        <w:rPr>
          <w:rFonts w:asciiTheme="minorHAnsi" w:hAnsiTheme="minorHAnsi" w:cs="Arial"/>
          <w:color w:val="000000"/>
          <w:sz w:val="20"/>
          <w:szCs w:val="20"/>
        </w:rPr>
        <w:t>. Quando o produto for utilizado será emitido um laudo, que autorizará o fornecedor</w:t>
      </w:r>
      <w:r>
        <w:rPr>
          <w:rFonts w:asciiTheme="minorHAnsi" w:hAnsiTheme="minorHAnsi" w:cs="Arial"/>
          <w:color w:val="000000"/>
          <w:sz w:val="20"/>
          <w:szCs w:val="20"/>
        </w:rPr>
        <w:t xml:space="preserve"> a emitir nota fiscal de venda.</w:t>
      </w:r>
    </w:p>
    <w:p w:rsidR="009A20D4" w:rsidRPr="009A20D4" w:rsidRDefault="009A20D4" w:rsidP="009A20D4">
      <w:pPr>
        <w:tabs>
          <w:tab w:val="left" w:pos="7200"/>
        </w:tabs>
        <w:spacing w:after="0" w:line="240" w:lineRule="auto"/>
        <w:jc w:val="both"/>
        <w:rPr>
          <w:rFonts w:asciiTheme="minorHAnsi" w:hAnsiTheme="minorHAnsi" w:cs="Arial"/>
          <w:color w:val="FF0000"/>
          <w:sz w:val="20"/>
          <w:szCs w:val="20"/>
        </w:rPr>
      </w:pPr>
      <w:r w:rsidRPr="009A20D4">
        <w:rPr>
          <w:rFonts w:asciiTheme="minorHAnsi" w:hAnsiTheme="minorHAnsi" w:cs="Arial"/>
          <w:b/>
          <w:sz w:val="20"/>
          <w:szCs w:val="20"/>
        </w:rPr>
        <w:t>5.7.</w:t>
      </w:r>
      <w:r w:rsidRPr="009A20D4">
        <w:rPr>
          <w:rFonts w:asciiTheme="minorHAnsi" w:hAnsiTheme="minorHAnsi" w:cs="Arial"/>
          <w:sz w:val="20"/>
          <w:szCs w:val="20"/>
        </w:rPr>
        <w:t xml:space="preserve"> A empresa deverá disponibilizar, no local e pelo tempo de duração do contrato, todos os instrumentos cirúrgicos necessários e em quantidade suficiente para a colocação do implante no paciente</w:t>
      </w:r>
      <w:r>
        <w:rPr>
          <w:rFonts w:asciiTheme="minorHAnsi" w:hAnsiTheme="minorHAnsi" w:cs="Arial"/>
          <w:color w:val="FF0000"/>
          <w:sz w:val="20"/>
          <w:szCs w:val="20"/>
        </w:rPr>
        <w:t xml:space="preserve">. </w:t>
      </w:r>
    </w:p>
    <w:p w:rsidR="009A20D4" w:rsidRPr="009A20D4" w:rsidRDefault="009A20D4" w:rsidP="009A20D4">
      <w:pPr>
        <w:tabs>
          <w:tab w:val="left" w:pos="7200"/>
        </w:tabs>
        <w:spacing w:after="0" w:line="240" w:lineRule="auto"/>
        <w:jc w:val="both"/>
        <w:rPr>
          <w:rFonts w:asciiTheme="minorHAnsi" w:hAnsiTheme="minorHAnsi" w:cs="Arial"/>
          <w:color w:val="000000"/>
          <w:sz w:val="20"/>
          <w:szCs w:val="20"/>
        </w:rPr>
      </w:pPr>
      <w:r w:rsidRPr="009A20D4">
        <w:rPr>
          <w:rFonts w:asciiTheme="minorHAnsi" w:hAnsiTheme="minorHAnsi" w:cs="Arial"/>
          <w:b/>
          <w:color w:val="000000"/>
          <w:sz w:val="20"/>
          <w:szCs w:val="20"/>
        </w:rPr>
        <w:t>5.8.</w:t>
      </w:r>
      <w:r w:rsidRPr="009A20D4">
        <w:rPr>
          <w:rFonts w:asciiTheme="minorHAnsi" w:hAnsiTheme="minorHAnsi" w:cs="Arial"/>
          <w:color w:val="000000"/>
          <w:sz w:val="20"/>
          <w:szCs w:val="20"/>
        </w:rPr>
        <w:t xml:space="preserve"> Os materiais deverão ser entregues em caixas adequadas para esterilização a vapor.</w:t>
      </w:r>
    </w:p>
    <w:p w:rsidR="00B73BBA" w:rsidRDefault="00B73BBA" w:rsidP="0097373E">
      <w:pPr>
        <w:spacing w:after="120" w:line="240" w:lineRule="auto"/>
        <w:jc w:val="both"/>
        <w:rPr>
          <w:rFonts w:asciiTheme="minorHAnsi" w:hAnsiTheme="minorHAnsi" w:cs="Calibri"/>
          <w:b/>
          <w:sz w:val="20"/>
          <w:szCs w:val="20"/>
        </w:rPr>
      </w:pPr>
    </w:p>
    <w:p w:rsidR="00D67548" w:rsidRPr="00082E57" w:rsidRDefault="00B73BBA" w:rsidP="00082E57">
      <w:pPr>
        <w:spacing w:after="0" w:line="240" w:lineRule="auto"/>
        <w:jc w:val="both"/>
        <w:rPr>
          <w:rFonts w:asciiTheme="minorHAnsi" w:hAnsiTheme="minorHAnsi" w:cs="Calibri"/>
          <w:sz w:val="20"/>
          <w:szCs w:val="20"/>
        </w:rPr>
      </w:pPr>
      <w:r w:rsidRPr="00082E57">
        <w:rPr>
          <w:rFonts w:asciiTheme="minorHAnsi" w:hAnsiTheme="minorHAnsi" w:cs="Calibri"/>
          <w:b/>
          <w:sz w:val="20"/>
          <w:szCs w:val="20"/>
        </w:rPr>
        <w:t>CLÁUSULA SEXTA– CONDIÇÕES DE RECEBIMENTO E ACEITAÇÃO DOS PRODUTOS</w:t>
      </w:r>
    </w:p>
    <w:p w:rsidR="00082E57" w:rsidRPr="00082E57" w:rsidRDefault="00082E57" w:rsidP="00082E57">
      <w:pPr>
        <w:shd w:val="clear" w:color="auto" w:fill="FFFFFF"/>
        <w:tabs>
          <w:tab w:val="left" w:pos="7200"/>
        </w:tabs>
        <w:spacing w:after="0" w:line="240" w:lineRule="auto"/>
        <w:jc w:val="both"/>
        <w:rPr>
          <w:rFonts w:asciiTheme="minorHAnsi" w:hAnsiTheme="minorHAnsi" w:cs="Arial"/>
          <w:sz w:val="20"/>
          <w:szCs w:val="20"/>
        </w:rPr>
      </w:pPr>
      <w:r w:rsidRPr="00082E57">
        <w:rPr>
          <w:rFonts w:asciiTheme="minorHAnsi" w:hAnsiTheme="minorHAnsi" w:cs="Arial"/>
          <w:b/>
          <w:sz w:val="20"/>
          <w:szCs w:val="20"/>
        </w:rPr>
        <w:t>6.1.</w:t>
      </w:r>
      <w:r w:rsidRPr="00082E57">
        <w:rPr>
          <w:rFonts w:asciiTheme="minorHAnsi" w:hAnsiTheme="minorHAnsi" w:cs="Arial"/>
          <w:sz w:val="20"/>
          <w:szCs w:val="20"/>
        </w:rPr>
        <w:t xml:space="preserve"> O recebimento será confiado a uma Comissão composta de, no mínimo, </w:t>
      </w:r>
      <w:proofErr w:type="gramStart"/>
      <w:r w:rsidRPr="00082E57">
        <w:rPr>
          <w:rFonts w:asciiTheme="minorHAnsi" w:hAnsiTheme="minorHAnsi" w:cs="Arial"/>
          <w:sz w:val="20"/>
          <w:szCs w:val="20"/>
        </w:rPr>
        <w:t>3</w:t>
      </w:r>
      <w:proofErr w:type="gramEnd"/>
      <w:r w:rsidRPr="00082E57">
        <w:rPr>
          <w:rFonts w:asciiTheme="minorHAnsi" w:hAnsiTheme="minorHAnsi" w:cs="Arial"/>
          <w:sz w:val="20"/>
          <w:szCs w:val="20"/>
        </w:rPr>
        <w:t xml:space="preserve"> (três) membros (servidores) devidamente autorizados, conforme estabelece o § 8°</w:t>
      </w:r>
      <w:r>
        <w:rPr>
          <w:rFonts w:asciiTheme="minorHAnsi" w:hAnsiTheme="minorHAnsi" w:cs="Arial"/>
          <w:sz w:val="20"/>
          <w:szCs w:val="20"/>
        </w:rPr>
        <w:t>, do artigo 15, da Lei 8.666/93.</w:t>
      </w:r>
    </w:p>
    <w:p w:rsidR="00082E57" w:rsidRPr="00082E57" w:rsidRDefault="00082E57" w:rsidP="00082E57">
      <w:pPr>
        <w:pStyle w:val="Corpodetexto3"/>
        <w:tabs>
          <w:tab w:val="left" w:pos="7200"/>
        </w:tabs>
        <w:spacing w:after="0"/>
        <w:jc w:val="both"/>
        <w:rPr>
          <w:rFonts w:asciiTheme="minorHAnsi" w:hAnsiTheme="minorHAnsi" w:cs="Arial"/>
          <w:b w:val="0"/>
          <w:bCs w:val="0"/>
        </w:rPr>
      </w:pPr>
      <w:r w:rsidRPr="00082E57">
        <w:rPr>
          <w:rFonts w:asciiTheme="minorHAnsi" w:hAnsiTheme="minorHAnsi" w:cs="Arial"/>
          <w:bCs w:val="0"/>
        </w:rPr>
        <w:lastRenderedPageBreak/>
        <w:t>6.2.</w:t>
      </w:r>
      <w:r w:rsidRPr="00082E57">
        <w:rPr>
          <w:rFonts w:asciiTheme="minorHAnsi" w:hAnsiTheme="minorHAnsi" w:cs="Arial"/>
          <w:b w:val="0"/>
          <w:bCs w:val="0"/>
        </w:rPr>
        <w:t xml:space="preserve"> Todos os produtos deverão estar em conformidade com a Nota de Empenho, que poderá estar acompanhada da Relação de Itens ou de outro d</w:t>
      </w:r>
      <w:r>
        <w:rPr>
          <w:rFonts w:asciiTheme="minorHAnsi" w:hAnsiTheme="minorHAnsi" w:cs="Arial"/>
          <w:b w:val="0"/>
          <w:bCs w:val="0"/>
        </w:rPr>
        <w:t>ocumento emitido pela SESAU/TO;</w:t>
      </w:r>
    </w:p>
    <w:p w:rsidR="00082E57" w:rsidRPr="00082E57" w:rsidRDefault="00082E57" w:rsidP="00082E57">
      <w:pPr>
        <w:spacing w:after="0" w:line="240" w:lineRule="auto"/>
        <w:jc w:val="both"/>
        <w:rPr>
          <w:rFonts w:asciiTheme="minorHAnsi" w:hAnsiTheme="minorHAnsi" w:cs="Arial"/>
          <w:sz w:val="20"/>
          <w:szCs w:val="20"/>
        </w:rPr>
      </w:pPr>
      <w:r w:rsidRPr="00082E57">
        <w:rPr>
          <w:rFonts w:asciiTheme="minorHAnsi" w:hAnsiTheme="minorHAnsi" w:cs="Arial"/>
          <w:b/>
          <w:sz w:val="20"/>
          <w:szCs w:val="20"/>
        </w:rPr>
        <w:t>6.3.</w:t>
      </w:r>
      <w:r w:rsidRPr="00082E57">
        <w:rPr>
          <w:rFonts w:asciiTheme="minorHAnsi" w:hAnsiTheme="minorHAnsi" w:cs="Arial"/>
          <w:sz w:val="20"/>
          <w:szCs w:val="20"/>
        </w:rPr>
        <w:t xml:space="preserve"> O recebimento não exclui a responsabilidade civil pela solidez e segurança dos produtos, nem ético-profissional pela perfeita execução do contrato, dentro dos limites estabelec</w:t>
      </w:r>
      <w:r>
        <w:rPr>
          <w:rFonts w:asciiTheme="minorHAnsi" w:hAnsiTheme="minorHAnsi" w:cs="Arial"/>
          <w:sz w:val="20"/>
          <w:szCs w:val="20"/>
        </w:rPr>
        <w:t>idos pela lei ou pelo contrato.</w:t>
      </w:r>
    </w:p>
    <w:p w:rsidR="00082E57" w:rsidRPr="00082E57" w:rsidRDefault="00082E57" w:rsidP="00082E57">
      <w:pPr>
        <w:shd w:val="clear" w:color="auto" w:fill="FFFFFF"/>
        <w:tabs>
          <w:tab w:val="left" w:pos="7200"/>
        </w:tabs>
        <w:spacing w:after="0" w:line="240" w:lineRule="auto"/>
        <w:jc w:val="both"/>
        <w:rPr>
          <w:rFonts w:asciiTheme="minorHAnsi" w:hAnsiTheme="minorHAnsi" w:cs="Arial"/>
          <w:sz w:val="20"/>
          <w:szCs w:val="20"/>
        </w:rPr>
      </w:pPr>
      <w:r w:rsidRPr="00082E57">
        <w:rPr>
          <w:rFonts w:asciiTheme="minorHAnsi" w:hAnsiTheme="minorHAnsi" w:cs="Arial"/>
          <w:b/>
          <w:sz w:val="20"/>
          <w:szCs w:val="20"/>
        </w:rPr>
        <w:t>6.4.</w:t>
      </w:r>
      <w:r w:rsidRPr="00082E57">
        <w:rPr>
          <w:rFonts w:asciiTheme="minorHAnsi" w:hAnsiTheme="minorHAnsi" w:cs="Arial"/>
          <w:sz w:val="20"/>
          <w:szCs w:val="20"/>
        </w:rPr>
        <w:t xml:space="preserve"> A carga e a descarga serão por conta da Contratada, sem</w:t>
      </w:r>
      <w:r>
        <w:rPr>
          <w:rFonts w:asciiTheme="minorHAnsi" w:hAnsiTheme="minorHAnsi" w:cs="Arial"/>
          <w:sz w:val="20"/>
          <w:szCs w:val="20"/>
        </w:rPr>
        <w:t xml:space="preserve"> ônus de frete para a SESAU/TO.</w:t>
      </w:r>
    </w:p>
    <w:p w:rsidR="00082E57" w:rsidRPr="00082E57" w:rsidRDefault="00082E57" w:rsidP="00082E57">
      <w:pPr>
        <w:tabs>
          <w:tab w:val="left" w:pos="7200"/>
        </w:tabs>
        <w:spacing w:after="0" w:line="240" w:lineRule="auto"/>
        <w:jc w:val="both"/>
        <w:rPr>
          <w:rFonts w:asciiTheme="minorHAnsi" w:hAnsiTheme="minorHAnsi" w:cs="Arial"/>
          <w:sz w:val="20"/>
          <w:szCs w:val="20"/>
        </w:rPr>
      </w:pPr>
      <w:r w:rsidRPr="00082E57">
        <w:rPr>
          <w:rFonts w:asciiTheme="minorHAnsi" w:hAnsiTheme="minorHAnsi" w:cs="Arial"/>
          <w:b/>
          <w:sz w:val="20"/>
          <w:szCs w:val="20"/>
        </w:rPr>
        <w:t>6.5.</w:t>
      </w:r>
      <w:r w:rsidRPr="00082E57">
        <w:rPr>
          <w:rFonts w:asciiTheme="minorHAnsi" w:hAnsiTheme="minorHAnsi" w:cs="Arial"/>
          <w:sz w:val="20"/>
          <w:szCs w:val="20"/>
        </w:rPr>
        <w:t xml:space="preserve"> A SESAU recusará os pr</w:t>
      </w:r>
      <w:r>
        <w:rPr>
          <w:rFonts w:asciiTheme="minorHAnsi" w:hAnsiTheme="minorHAnsi" w:cs="Arial"/>
          <w:sz w:val="20"/>
          <w:szCs w:val="20"/>
        </w:rPr>
        <w:t>odutos nas seguintes hipóteses:</w:t>
      </w:r>
    </w:p>
    <w:p w:rsidR="00082E57" w:rsidRPr="00082E57" w:rsidRDefault="00082E57" w:rsidP="00082E57">
      <w:pPr>
        <w:tabs>
          <w:tab w:val="left" w:pos="1418"/>
        </w:tabs>
        <w:spacing w:after="0" w:line="240" w:lineRule="auto"/>
        <w:jc w:val="both"/>
        <w:rPr>
          <w:rFonts w:asciiTheme="minorHAnsi" w:hAnsiTheme="minorHAnsi" w:cs="Arial"/>
          <w:sz w:val="20"/>
          <w:szCs w:val="20"/>
        </w:rPr>
      </w:pPr>
      <w:r w:rsidRPr="00745ED1">
        <w:rPr>
          <w:rFonts w:asciiTheme="minorHAnsi" w:hAnsiTheme="minorHAnsi" w:cs="Arial"/>
          <w:b/>
          <w:sz w:val="20"/>
          <w:szCs w:val="20"/>
        </w:rPr>
        <w:t>a)</w:t>
      </w:r>
      <w:r w:rsidRPr="00082E57">
        <w:rPr>
          <w:rFonts w:asciiTheme="minorHAnsi" w:hAnsiTheme="minorHAnsi" w:cs="Arial"/>
          <w:sz w:val="20"/>
          <w:szCs w:val="20"/>
        </w:rPr>
        <w:t xml:space="preserve"> Qualquer situação em desacordo entre os produtos e o Edital de licitação e de se</w:t>
      </w:r>
      <w:r>
        <w:rPr>
          <w:rFonts w:asciiTheme="minorHAnsi" w:hAnsiTheme="minorHAnsi" w:cs="Arial"/>
          <w:sz w:val="20"/>
          <w:szCs w:val="20"/>
        </w:rPr>
        <w:t>us Anexos ou a Nota de Empenho;</w:t>
      </w:r>
    </w:p>
    <w:p w:rsidR="00082E57" w:rsidRPr="00082E57" w:rsidRDefault="00082E57" w:rsidP="00082E57">
      <w:pPr>
        <w:tabs>
          <w:tab w:val="left" w:pos="7200"/>
        </w:tabs>
        <w:spacing w:after="0" w:line="240" w:lineRule="auto"/>
        <w:jc w:val="both"/>
        <w:rPr>
          <w:rFonts w:asciiTheme="minorHAnsi" w:hAnsiTheme="minorHAnsi" w:cs="Arial"/>
          <w:sz w:val="20"/>
          <w:szCs w:val="20"/>
        </w:rPr>
      </w:pPr>
      <w:r w:rsidRPr="00745ED1">
        <w:rPr>
          <w:rFonts w:asciiTheme="minorHAnsi" w:hAnsiTheme="minorHAnsi" w:cs="Arial"/>
          <w:b/>
          <w:sz w:val="20"/>
          <w:szCs w:val="20"/>
        </w:rPr>
        <w:t>b)</w:t>
      </w:r>
      <w:r w:rsidRPr="00082E57">
        <w:rPr>
          <w:rFonts w:asciiTheme="minorHAnsi" w:hAnsiTheme="minorHAnsi" w:cs="Arial"/>
          <w:sz w:val="20"/>
          <w:szCs w:val="20"/>
        </w:rPr>
        <w:t xml:space="preserve"> Nota Fiscal/Fatura com especificação do objeto, quantidades em desacordo com o discriminado no Edital, seus a</w:t>
      </w:r>
      <w:r>
        <w:rPr>
          <w:rFonts w:asciiTheme="minorHAnsi" w:hAnsiTheme="minorHAnsi" w:cs="Arial"/>
          <w:sz w:val="20"/>
          <w:szCs w:val="20"/>
        </w:rPr>
        <w:t>nexos e na proposta adjudicada;</w:t>
      </w:r>
    </w:p>
    <w:p w:rsidR="00082E57" w:rsidRPr="00082E57" w:rsidRDefault="00082E57" w:rsidP="00082E57">
      <w:pPr>
        <w:shd w:val="clear" w:color="auto" w:fill="FFFFFF"/>
        <w:tabs>
          <w:tab w:val="left" w:pos="7200"/>
        </w:tabs>
        <w:spacing w:after="0" w:line="240" w:lineRule="auto"/>
        <w:jc w:val="both"/>
        <w:rPr>
          <w:rFonts w:asciiTheme="minorHAnsi" w:hAnsiTheme="minorHAnsi" w:cs="Arial"/>
          <w:sz w:val="20"/>
          <w:szCs w:val="20"/>
        </w:rPr>
      </w:pPr>
      <w:r w:rsidRPr="00745ED1">
        <w:rPr>
          <w:rFonts w:asciiTheme="minorHAnsi" w:hAnsiTheme="minorHAnsi" w:cs="Arial"/>
          <w:b/>
          <w:sz w:val="20"/>
          <w:szCs w:val="20"/>
        </w:rPr>
        <w:t>c)</w:t>
      </w:r>
      <w:r w:rsidRPr="00082E57">
        <w:rPr>
          <w:rFonts w:asciiTheme="minorHAnsi" w:hAnsiTheme="minorHAnsi" w:cs="Arial"/>
          <w:sz w:val="20"/>
          <w:szCs w:val="20"/>
        </w:rPr>
        <w:t xml:space="preserve"> Apresentarem vícios de qualidade, funcionamento ou serem impróprios para o uso, o</w:t>
      </w:r>
      <w:r>
        <w:rPr>
          <w:rFonts w:asciiTheme="minorHAnsi" w:hAnsiTheme="minorHAnsi" w:cs="Arial"/>
          <w:sz w:val="20"/>
          <w:szCs w:val="20"/>
        </w:rPr>
        <w:t>u ainda defeitos de fabricação;</w:t>
      </w:r>
    </w:p>
    <w:p w:rsidR="00D67548" w:rsidRPr="00DA61BB" w:rsidRDefault="00082E57" w:rsidP="00DA61BB">
      <w:pPr>
        <w:shd w:val="clear" w:color="auto" w:fill="FFFFFF"/>
        <w:tabs>
          <w:tab w:val="left" w:pos="7200"/>
        </w:tabs>
        <w:spacing w:after="0" w:line="240" w:lineRule="auto"/>
        <w:jc w:val="both"/>
        <w:rPr>
          <w:rFonts w:asciiTheme="minorHAnsi" w:hAnsiTheme="minorHAnsi" w:cs="Arial"/>
          <w:sz w:val="20"/>
          <w:szCs w:val="20"/>
        </w:rPr>
      </w:pPr>
      <w:r w:rsidRPr="00082E57">
        <w:rPr>
          <w:rFonts w:asciiTheme="minorHAnsi" w:hAnsiTheme="minorHAnsi" w:cs="Arial"/>
          <w:b/>
          <w:sz w:val="20"/>
          <w:szCs w:val="20"/>
        </w:rPr>
        <w:t>6.6.</w:t>
      </w:r>
      <w:r w:rsidRPr="00082E57">
        <w:rPr>
          <w:rFonts w:asciiTheme="minorHAnsi" w:hAnsiTheme="minorHAnsi" w:cs="Arial"/>
          <w:sz w:val="20"/>
          <w:szCs w:val="20"/>
        </w:rPr>
        <w:t xml:space="preserve"> Ainda que ocorra a situação prevista na línea “d” do inciso II do art. 65 da Lei Federal nº 8.666/93, a SESAU/TO, se julgar conveniente, poderá optar por cancelar o contrato (quando for o caso) e inic</w:t>
      </w:r>
      <w:r w:rsidR="00DA61BB">
        <w:rPr>
          <w:rFonts w:asciiTheme="minorHAnsi" w:hAnsiTheme="minorHAnsi" w:cs="Arial"/>
          <w:sz w:val="20"/>
          <w:szCs w:val="20"/>
        </w:rPr>
        <w:t>iar outro processo Licitatório.</w:t>
      </w:r>
    </w:p>
    <w:p w:rsidR="00B946A1" w:rsidRPr="00975295" w:rsidRDefault="00B946A1" w:rsidP="00034F10">
      <w:pPr>
        <w:spacing w:before="120" w:after="0" w:line="240" w:lineRule="auto"/>
        <w:jc w:val="both"/>
        <w:rPr>
          <w:rFonts w:cs="Calibri"/>
          <w:sz w:val="20"/>
          <w:szCs w:val="20"/>
        </w:rPr>
      </w:pPr>
      <w:r w:rsidRPr="002D47B6">
        <w:rPr>
          <w:rFonts w:cs="Calibri"/>
          <w:b/>
          <w:sz w:val="20"/>
          <w:szCs w:val="20"/>
        </w:rPr>
        <w:t xml:space="preserve">CLÁUSULA </w:t>
      </w:r>
      <w:r w:rsidR="00DA61BB">
        <w:rPr>
          <w:rFonts w:cs="Calibri"/>
          <w:b/>
          <w:sz w:val="20"/>
          <w:szCs w:val="20"/>
        </w:rPr>
        <w:t>SÉTIM</w:t>
      </w:r>
      <w:r w:rsidR="00034F10" w:rsidRPr="002D47B6">
        <w:rPr>
          <w:rFonts w:cs="Calibri"/>
          <w:b/>
          <w:sz w:val="20"/>
          <w:szCs w:val="20"/>
        </w:rPr>
        <w:t>A</w:t>
      </w:r>
      <w:r w:rsidR="009963B0" w:rsidRPr="002D47B6">
        <w:rPr>
          <w:rFonts w:cs="Calibri"/>
          <w:b/>
          <w:sz w:val="20"/>
          <w:szCs w:val="20"/>
        </w:rPr>
        <w:t>–</w:t>
      </w:r>
      <w:r w:rsidRPr="002D47B6">
        <w:rPr>
          <w:rFonts w:cs="Calibri"/>
          <w:b/>
          <w:sz w:val="20"/>
          <w:szCs w:val="20"/>
        </w:rPr>
        <w:t xml:space="preserve"> DAS OBRIGAÇÕES DO CONTRATANTE</w:t>
      </w:r>
    </w:p>
    <w:p w:rsidR="003B1229" w:rsidRPr="003B1229" w:rsidRDefault="003A4F98" w:rsidP="003B1229">
      <w:pPr>
        <w:spacing w:after="0" w:line="240" w:lineRule="auto"/>
        <w:jc w:val="both"/>
        <w:rPr>
          <w:rFonts w:asciiTheme="minorHAnsi" w:hAnsiTheme="minorHAnsi" w:cs="Calibri"/>
          <w:sz w:val="20"/>
          <w:szCs w:val="20"/>
        </w:rPr>
      </w:pPr>
      <w:r w:rsidRPr="003B1229">
        <w:rPr>
          <w:rFonts w:asciiTheme="minorHAnsi" w:hAnsiTheme="minorHAnsi" w:cs="Calibri"/>
          <w:sz w:val="20"/>
          <w:szCs w:val="20"/>
        </w:rPr>
        <w:t>O CONTRATANTE obriga-se:</w:t>
      </w:r>
    </w:p>
    <w:p w:rsidR="003B1229" w:rsidRPr="003B1229" w:rsidRDefault="003B1229" w:rsidP="003B1229">
      <w:pPr>
        <w:tabs>
          <w:tab w:val="left" w:pos="7200"/>
        </w:tabs>
        <w:spacing w:after="0" w:line="240" w:lineRule="auto"/>
        <w:jc w:val="both"/>
        <w:rPr>
          <w:rFonts w:asciiTheme="minorHAnsi" w:hAnsiTheme="minorHAnsi" w:cs="Arial"/>
          <w:sz w:val="20"/>
          <w:szCs w:val="20"/>
        </w:rPr>
      </w:pPr>
      <w:r w:rsidRPr="003B1229">
        <w:rPr>
          <w:rFonts w:asciiTheme="minorHAnsi" w:hAnsiTheme="minorHAnsi" w:cs="Arial"/>
          <w:b/>
          <w:sz w:val="20"/>
          <w:szCs w:val="20"/>
        </w:rPr>
        <w:t>7.1.</w:t>
      </w:r>
      <w:r w:rsidRPr="003B1229">
        <w:rPr>
          <w:rFonts w:asciiTheme="minorHAnsi" w:hAnsiTheme="minorHAnsi" w:cs="Arial"/>
          <w:sz w:val="20"/>
          <w:szCs w:val="20"/>
        </w:rPr>
        <w:t xml:space="preserve"> Prestar as informações e os esclarecimentos que venham a s</w:t>
      </w:r>
      <w:r>
        <w:rPr>
          <w:rFonts w:asciiTheme="minorHAnsi" w:hAnsiTheme="minorHAnsi" w:cs="Arial"/>
          <w:sz w:val="20"/>
          <w:szCs w:val="20"/>
        </w:rPr>
        <w:t>er solicitados pela CONTRATADA;</w:t>
      </w:r>
    </w:p>
    <w:p w:rsidR="003B1229" w:rsidRPr="003B1229" w:rsidRDefault="003B1229" w:rsidP="003B1229">
      <w:pPr>
        <w:tabs>
          <w:tab w:val="left" w:pos="7200"/>
        </w:tabs>
        <w:spacing w:after="0" w:line="240" w:lineRule="auto"/>
        <w:jc w:val="both"/>
        <w:rPr>
          <w:rFonts w:asciiTheme="minorHAnsi" w:hAnsiTheme="minorHAnsi" w:cs="Arial"/>
          <w:sz w:val="20"/>
          <w:szCs w:val="20"/>
        </w:rPr>
      </w:pPr>
      <w:r w:rsidRPr="003B1229">
        <w:rPr>
          <w:rFonts w:asciiTheme="minorHAnsi" w:hAnsiTheme="minorHAnsi" w:cs="Arial"/>
          <w:b/>
          <w:sz w:val="20"/>
          <w:szCs w:val="20"/>
        </w:rPr>
        <w:t>7.2.</w:t>
      </w:r>
      <w:r w:rsidRPr="003B1229">
        <w:rPr>
          <w:rFonts w:asciiTheme="minorHAnsi" w:hAnsiTheme="minorHAnsi" w:cs="Arial"/>
          <w:sz w:val="20"/>
          <w:szCs w:val="20"/>
        </w:rPr>
        <w:t xml:space="preserve"> Disponibilizar o local de entrega e a Comissã</w:t>
      </w:r>
      <w:r>
        <w:rPr>
          <w:rFonts w:asciiTheme="minorHAnsi" w:hAnsiTheme="minorHAnsi" w:cs="Arial"/>
          <w:sz w:val="20"/>
          <w:szCs w:val="20"/>
        </w:rPr>
        <w:t>o responsável pelo recebimento;</w:t>
      </w:r>
    </w:p>
    <w:p w:rsidR="003B1229" w:rsidRPr="003B1229" w:rsidRDefault="003B1229" w:rsidP="003B1229">
      <w:pPr>
        <w:tabs>
          <w:tab w:val="left" w:pos="7200"/>
        </w:tabs>
        <w:spacing w:after="0" w:line="240" w:lineRule="auto"/>
        <w:jc w:val="both"/>
        <w:rPr>
          <w:rFonts w:asciiTheme="minorHAnsi" w:hAnsiTheme="minorHAnsi" w:cs="Arial"/>
          <w:sz w:val="20"/>
          <w:szCs w:val="20"/>
        </w:rPr>
      </w:pPr>
      <w:r w:rsidRPr="003B1229">
        <w:rPr>
          <w:rFonts w:asciiTheme="minorHAnsi" w:hAnsiTheme="minorHAnsi" w:cs="Arial"/>
          <w:b/>
          <w:sz w:val="20"/>
          <w:szCs w:val="20"/>
        </w:rPr>
        <w:t>7.3.</w:t>
      </w:r>
      <w:r w:rsidRPr="003B1229">
        <w:rPr>
          <w:rFonts w:asciiTheme="minorHAnsi" w:hAnsiTheme="minorHAnsi" w:cs="Arial"/>
          <w:sz w:val="20"/>
          <w:szCs w:val="20"/>
        </w:rPr>
        <w:t xml:space="preserve"> Receber os produtos adjudicados, nos termos, prazos quantidade, qualidade e condiç</w:t>
      </w:r>
      <w:r>
        <w:rPr>
          <w:rFonts w:asciiTheme="minorHAnsi" w:hAnsiTheme="minorHAnsi" w:cs="Arial"/>
          <w:sz w:val="20"/>
          <w:szCs w:val="20"/>
        </w:rPr>
        <w:t>ões estabelecidas neste Edital.</w:t>
      </w:r>
    </w:p>
    <w:p w:rsidR="003B1229" w:rsidRPr="003B1229" w:rsidRDefault="003B1229" w:rsidP="003B1229">
      <w:pPr>
        <w:tabs>
          <w:tab w:val="left" w:pos="7200"/>
        </w:tabs>
        <w:spacing w:after="0" w:line="240" w:lineRule="auto"/>
        <w:jc w:val="both"/>
        <w:rPr>
          <w:rFonts w:asciiTheme="minorHAnsi" w:hAnsiTheme="minorHAnsi" w:cs="Arial"/>
          <w:sz w:val="20"/>
          <w:szCs w:val="20"/>
        </w:rPr>
      </w:pPr>
      <w:r w:rsidRPr="003B1229">
        <w:rPr>
          <w:rFonts w:asciiTheme="minorHAnsi" w:hAnsiTheme="minorHAnsi" w:cs="Arial"/>
          <w:b/>
          <w:sz w:val="20"/>
          <w:szCs w:val="20"/>
        </w:rPr>
        <w:t>7.4.</w:t>
      </w:r>
      <w:r w:rsidRPr="003B1229">
        <w:rPr>
          <w:rFonts w:asciiTheme="minorHAnsi" w:hAnsiTheme="minorHAnsi" w:cs="Arial"/>
          <w:sz w:val="20"/>
          <w:szCs w:val="20"/>
        </w:rPr>
        <w:t xml:space="preserve"> Processar a limpeza e a esterilização dos instrumentais cirúrgicos em comodato e esterilizar as </w:t>
      </w:r>
      <w:r>
        <w:rPr>
          <w:rFonts w:asciiTheme="minorHAnsi" w:hAnsiTheme="minorHAnsi" w:cs="Arial"/>
          <w:sz w:val="20"/>
          <w:szCs w:val="20"/>
        </w:rPr>
        <w:t>placas e parafusos consignados.</w:t>
      </w:r>
    </w:p>
    <w:p w:rsidR="003B1229" w:rsidRPr="003B1229" w:rsidRDefault="003B1229" w:rsidP="003B1229">
      <w:pPr>
        <w:tabs>
          <w:tab w:val="left" w:pos="7200"/>
        </w:tabs>
        <w:spacing w:after="0" w:line="240" w:lineRule="auto"/>
        <w:jc w:val="both"/>
        <w:rPr>
          <w:rFonts w:asciiTheme="minorHAnsi" w:hAnsiTheme="minorHAnsi" w:cs="Arial"/>
          <w:sz w:val="20"/>
          <w:szCs w:val="20"/>
        </w:rPr>
      </w:pPr>
      <w:r w:rsidRPr="003B1229">
        <w:rPr>
          <w:rFonts w:asciiTheme="minorHAnsi" w:hAnsiTheme="minorHAnsi" w:cs="Arial"/>
          <w:b/>
          <w:sz w:val="20"/>
          <w:szCs w:val="20"/>
        </w:rPr>
        <w:t>7.5.</w:t>
      </w:r>
      <w:r w:rsidRPr="003B1229">
        <w:rPr>
          <w:rFonts w:asciiTheme="minorHAnsi" w:hAnsiTheme="minorHAnsi" w:cs="Arial"/>
          <w:sz w:val="20"/>
          <w:szCs w:val="20"/>
        </w:rPr>
        <w:t xml:space="preserve"> Efetuar o pagamento à CONTRATADA no prazo determinado no Edital.</w:t>
      </w:r>
    </w:p>
    <w:p w:rsidR="003B1229" w:rsidRDefault="003B1229" w:rsidP="009447DB">
      <w:pPr>
        <w:tabs>
          <w:tab w:val="left" w:pos="7200"/>
        </w:tabs>
        <w:spacing w:after="0" w:line="240" w:lineRule="auto"/>
        <w:jc w:val="both"/>
        <w:rPr>
          <w:rFonts w:cs="Calibri"/>
          <w:b/>
          <w:sz w:val="20"/>
          <w:szCs w:val="20"/>
        </w:rPr>
      </w:pPr>
    </w:p>
    <w:p w:rsidR="00B946A1" w:rsidRPr="008A5A51" w:rsidRDefault="00B946A1" w:rsidP="008A5A51">
      <w:pPr>
        <w:tabs>
          <w:tab w:val="left" w:pos="7200"/>
        </w:tabs>
        <w:spacing w:after="0" w:line="240" w:lineRule="auto"/>
        <w:jc w:val="both"/>
        <w:rPr>
          <w:rFonts w:asciiTheme="minorHAnsi" w:hAnsiTheme="minorHAnsi" w:cs="Calibri"/>
          <w:sz w:val="20"/>
          <w:szCs w:val="20"/>
        </w:rPr>
      </w:pPr>
      <w:r w:rsidRPr="008A5A51">
        <w:rPr>
          <w:rFonts w:asciiTheme="minorHAnsi" w:hAnsiTheme="minorHAnsi" w:cs="Calibri"/>
          <w:b/>
          <w:sz w:val="20"/>
          <w:szCs w:val="20"/>
        </w:rPr>
        <w:t xml:space="preserve">CLÁUSULA </w:t>
      </w:r>
      <w:r w:rsidR="00DA61BB" w:rsidRPr="008A5A51">
        <w:rPr>
          <w:rFonts w:asciiTheme="minorHAnsi" w:hAnsiTheme="minorHAnsi" w:cs="Calibri"/>
          <w:b/>
          <w:sz w:val="20"/>
          <w:szCs w:val="20"/>
        </w:rPr>
        <w:t>OITAVA</w:t>
      </w:r>
      <w:r w:rsidR="009963B0" w:rsidRPr="008A5A51">
        <w:rPr>
          <w:rFonts w:asciiTheme="minorHAnsi" w:hAnsiTheme="minorHAnsi" w:cs="Calibri"/>
          <w:b/>
          <w:sz w:val="20"/>
          <w:szCs w:val="20"/>
        </w:rPr>
        <w:t>–</w:t>
      </w:r>
      <w:r w:rsidRPr="008A5A51">
        <w:rPr>
          <w:rFonts w:asciiTheme="minorHAnsi" w:hAnsiTheme="minorHAnsi" w:cs="Calibri"/>
          <w:b/>
          <w:sz w:val="20"/>
          <w:szCs w:val="20"/>
        </w:rPr>
        <w:t xml:space="preserve"> DAS OBRIGAÇÕES DA CONTRATADA</w:t>
      </w:r>
    </w:p>
    <w:p w:rsidR="00B946A1" w:rsidRPr="008A5A51" w:rsidRDefault="00B946A1" w:rsidP="008A5A51">
      <w:pPr>
        <w:spacing w:after="0" w:line="240" w:lineRule="auto"/>
        <w:jc w:val="both"/>
        <w:rPr>
          <w:rFonts w:asciiTheme="minorHAnsi" w:hAnsiTheme="minorHAnsi" w:cs="Calibri"/>
          <w:sz w:val="20"/>
          <w:szCs w:val="20"/>
        </w:rPr>
      </w:pPr>
      <w:r w:rsidRPr="008A5A51">
        <w:rPr>
          <w:rFonts w:asciiTheme="minorHAnsi" w:hAnsiTheme="minorHAnsi" w:cs="Calibri"/>
          <w:sz w:val="20"/>
          <w:szCs w:val="20"/>
        </w:rPr>
        <w:t>A CONTRATADA obriga-se a:</w:t>
      </w:r>
    </w:p>
    <w:p w:rsidR="008A5A51" w:rsidRPr="008A5A51" w:rsidRDefault="008A5A51" w:rsidP="008A5A51">
      <w:pPr>
        <w:tabs>
          <w:tab w:val="left" w:pos="7200"/>
        </w:tabs>
        <w:spacing w:after="0" w:line="240" w:lineRule="auto"/>
        <w:jc w:val="both"/>
        <w:rPr>
          <w:rFonts w:asciiTheme="minorHAnsi" w:hAnsiTheme="minorHAnsi" w:cs="Arial"/>
          <w:sz w:val="20"/>
          <w:szCs w:val="20"/>
        </w:rPr>
      </w:pPr>
      <w:r w:rsidRPr="008A5A51">
        <w:rPr>
          <w:rFonts w:asciiTheme="minorHAnsi" w:hAnsiTheme="minorHAnsi" w:cs="Arial"/>
          <w:b/>
          <w:sz w:val="20"/>
          <w:szCs w:val="20"/>
        </w:rPr>
        <w:t>8.1.</w:t>
      </w:r>
      <w:r w:rsidRPr="008A5A51">
        <w:rPr>
          <w:rFonts w:asciiTheme="minorHAnsi" w:hAnsiTheme="minorHAnsi" w:cs="Arial"/>
          <w:sz w:val="20"/>
          <w:szCs w:val="20"/>
        </w:rPr>
        <w:t xml:space="preserve"> Fornecer o objeto deste Contrato, nas condições estipuladas neste Edital, na Proposta aprovada, na Nota de Empenho e quando for o caso, </w:t>
      </w:r>
      <w:proofErr w:type="gramStart"/>
      <w:r w:rsidRPr="008A5A51">
        <w:rPr>
          <w:rFonts w:asciiTheme="minorHAnsi" w:hAnsiTheme="minorHAnsi" w:cs="Arial"/>
          <w:sz w:val="20"/>
          <w:szCs w:val="20"/>
        </w:rPr>
        <w:t>na ordens</w:t>
      </w:r>
      <w:proofErr w:type="gramEnd"/>
      <w:r w:rsidRPr="008A5A51">
        <w:rPr>
          <w:rFonts w:asciiTheme="minorHAnsi" w:hAnsiTheme="minorHAnsi" w:cs="Arial"/>
          <w:sz w:val="20"/>
          <w:szCs w:val="20"/>
        </w:rPr>
        <w:t xml:space="preserve"> de fornecimento, ise</w:t>
      </w:r>
      <w:r>
        <w:rPr>
          <w:rFonts w:asciiTheme="minorHAnsi" w:hAnsiTheme="minorHAnsi" w:cs="Arial"/>
          <w:sz w:val="20"/>
          <w:szCs w:val="20"/>
        </w:rPr>
        <w:t>ntos de defeitos de fabricação;</w:t>
      </w:r>
    </w:p>
    <w:p w:rsidR="008A5A51" w:rsidRPr="008A5A51" w:rsidRDefault="008A5A51" w:rsidP="008A5A51">
      <w:pPr>
        <w:tabs>
          <w:tab w:val="left" w:pos="7200"/>
        </w:tabs>
        <w:spacing w:after="0" w:line="240" w:lineRule="auto"/>
        <w:jc w:val="both"/>
        <w:rPr>
          <w:rFonts w:asciiTheme="minorHAnsi" w:hAnsiTheme="minorHAnsi" w:cs="Arial"/>
          <w:sz w:val="20"/>
          <w:szCs w:val="20"/>
        </w:rPr>
      </w:pPr>
      <w:r w:rsidRPr="008A5A51">
        <w:rPr>
          <w:rFonts w:asciiTheme="minorHAnsi" w:hAnsiTheme="minorHAnsi" w:cs="Arial"/>
          <w:b/>
          <w:sz w:val="20"/>
          <w:szCs w:val="20"/>
        </w:rPr>
        <w:t>8.2.</w:t>
      </w:r>
      <w:r w:rsidRPr="008A5A51">
        <w:rPr>
          <w:rFonts w:asciiTheme="minorHAnsi" w:hAnsiTheme="minorHAnsi" w:cs="Arial"/>
          <w:sz w:val="20"/>
          <w:szCs w:val="20"/>
        </w:rPr>
        <w:t xml:space="preserve"> Entregar, na forma de comodato, todos os instrumentais cirúrgicos necessários à col</w:t>
      </w:r>
      <w:r>
        <w:rPr>
          <w:rFonts w:asciiTheme="minorHAnsi" w:hAnsiTheme="minorHAnsi" w:cs="Arial"/>
          <w:sz w:val="20"/>
          <w:szCs w:val="20"/>
        </w:rPr>
        <w:t>ocação do implante no paciente.</w:t>
      </w:r>
    </w:p>
    <w:p w:rsidR="008A5A51" w:rsidRPr="008A5A51" w:rsidRDefault="008A5A51" w:rsidP="008A5A51">
      <w:pPr>
        <w:tabs>
          <w:tab w:val="left" w:pos="7200"/>
        </w:tabs>
        <w:spacing w:after="0" w:line="240" w:lineRule="auto"/>
        <w:jc w:val="both"/>
        <w:rPr>
          <w:rFonts w:asciiTheme="minorHAnsi" w:hAnsiTheme="minorHAnsi" w:cs="Arial"/>
          <w:sz w:val="20"/>
          <w:szCs w:val="20"/>
        </w:rPr>
      </w:pPr>
      <w:r w:rsidRPr="008A5A51">
        <w:rPr>
          <w:rFonts w:asciiTheme="minorHAnsi" w:hAnsiTheme="minorHAnsi" w:cs="Arial"/>
          <w:b/>
          <w:sz w:val="20"/>
          <w:szCs w:val="20"/>
        </w:rPr>
        <w:t>8.3.</w:t>
      </w:r>
      <w:r w:rsidRPr="008A5A51">
        <w:rPr>
          <w:rFonts w:asciiTheme="minorHAnsi" w:hAnsiTheme="minorHAnsi" w:cs="Arial"/>
          <w:sz w:val="20"/>
          <w:szCs w:val="20"/>
        </w:rPr>
        <w:t xml:space="preserve"> Entregar os produtos na presença do(s) </w:t>
      </w:r>
      <w:proofErr w:type="gramStart"/>
      <w:r w:rsidRPr="008A5A51">
        <w:rPr>
          <w:rFonts w:asciiTheme="minorHAnsi" w:hAnsiTheme="minorHAnsi" w:cs="Arial"/>
          <w:sz w:val="20"/>
          <w:szCs w:val="20"/>
        </w:rPr>
        <w:t>servidor(</w:t>
      </w:r>
      <w:proofErr w:type="gramEnd"/>
      <w:r w:rsidRPr="008A5A51">
        <w:rPr>
          <w:rFonts w:asciiTheme="minorHAnsi" w:hAnsiTheme="minorHAnsi" w:cs="Arial"/>
          <w:sz w:val="20"/>
          <w:szCs w:val="20"/>
        </w:rPr>
        <w:t>es) devidamente designado(s) na conformidade do § 8° do artigo 15 da Lei Federal n° 8.666/93, no local informado neste Termo, acompanhados da Nota Fiscal preenchida contendo a especificação e q</w:t>
      </w:r>
      <w:r>
        <w:rPr>
          <w:rFonts w:asciiTheme="minorHAnsi" w:hAnsiTheme="minorHAnsi" w:cs="Arial"/>
          <w:sz w:val="20"/>
          <w:szCs w:val="20"/>
        </w:rPr>
        <w:t>uantidade correta dos produtos;</w:t>
      </w:r>
    </w:p>
    <w:p w:rsidR="008A5A51" w:rsidRPr="008A5A51" w:rsidRDefault="008A5A51" w:rsidP="008A5A51">
      <w:pPr>
        <w:tabs>
          <w:tab w:val="left" w:pos="7200"/>
        </w:tabs>
        <w:spacing w:after="0" w:line="240" w:lineRule="auto"/>
        <w:jc w:val="both"/>
        <w:rPr>
          <w:rFonts w:asciiTheme="minorHAnsi" w:hAnsiTheme="minorHAnsi" w:cs="Arial"/>
          <w:sz w:val="20"/>
          <w:szCs w:val="20"/>
        </w:rPr>
      </w:pPr>
      <w:r w:rsidRPr="008A5A51">
        <w:rPr>
          <w:rFonts w:asciiTheme="minorHAnsi" w:hAnsiTheme="minorHAnsi" w:cs="Arial"/>
          <w:b/>
          <w:sz w:val="20"/>
          <w:szCs w:val="20"/>
        </w:rPr>
        <w:t>8.4.</w:t>
      </w:r>
      <w:r w:rsidRPr="008A5A51">
        <w:rPr>
          <w:rFonts w:asciiTheme="minorHAnsi" w:hAnsiTheme="minorHAnsi" w:cs="Arial"/>
          <w:sz w:val="20"/>
          <w:szCs w:val="20"/>
        </w:rPr>
        <w:t xml:space="preserve"> Fornecer o nome e o endereço do fabricante dos produtos com o telefone do serviç</w:t>
      </w:r>
      <w:r>
        <w:rPr>
          <w:rFonts w:asciiTheme="minorHAnsi" w:hAnsiTheme="minorHAnsi" w:cs="Arial"/>
          <w:sz w:val="20"/>
          <w:szCs w:val="20"/>
        </w:rPr>
        <w:t>o de atendimento ao consumidor;</w:t>
      </w:r>
    </w:p>
    <w:p w:rsidR="008A5A51" w:rsidRPr="008A5A51" w:rsidRDefault="008A5A51" w:rsidP="008A5A51">
      <w:pPr>
        <w:tabs>
          <w:tab w:val="left" w:pos="7200"/>
        </w:tabs>
        <w:spacing w:after="0" w:line="240" w:lineRule="auto"/>
        <w:jc w:val="both"/>
        <w:rPr>
          <w:rFonts w:asciiTheme="minorHAnsi" w:hAnsiTheme="minorHAnsi" w:cs="Arial"/>
          <w:sz w:val="20"/>
          <w:szCs w:val="20"/>
        </w:rPr>
      </w:pPr>
      <w:r w:rsidRPr="008A5A51">
        <w:rPr>
          <w:rFonts w:asciiTheme="minorHAnsi" w:hAnsiTheme="minorHAnsi" w:cs="Arial"/>
          <w:b/>
          <w:sz w:val="20"/>
          <w:szCs w:val="20"/>
        </w:rPr>
        <w:t>8.5.</w:t>
      </w:r>
      <w:r w:rsidRPr="008A5A51">
        <w:rPr>
          <w:rFonts w:asciiTheme="minorHAnsi" w:hAnsiTheme="minorHAnsi" w:cs="Arial"/>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Pr>
          <w:rFonts w:asciiTheme="minorHAnsi" w:hAnsiTheme="minorHAnsi" w:cs="Arial"/>
          <w:sz w:val="20"/>
          <w:szCs w:val="20"/>
        </w:rPr>
        <w:t xml:space="preserve"> lhe for entregue oficialmente;</w:t>
      </w:r>
    </w:p>
    <w:p w:rsidR="008A5A51" w:rsidRPr="008A5A51" w:rsidRDefault="008A5A51" w:rsidP="008A5A51">
      <w:pPr>
        <w:tabs>
          <w:tab w:val="left" w:pos="7200"/>
        </w:tabs>
        <w:spacing w:after="0" w:line="240" w:lineRule="auto"/>
        <w:jc w:val="both"/>
        <w:rPr>
          <w:rFonts w:asciiTheme="minorHAnsi" w:hAnsiTheme="minorHAnsi" w:cs="Arial"/>
          <w:sz w:val="20"/>
          <w:szCs w:val="20"/>
        </w:rPr>
      </w:pPr>
      <w:r w:rsidRPr="008A5A51">
        <w:rPr>
          <w:rFonts w:asciiTheme="minorHAnsi" w:hAnsiTheme="minorHAnsi" w:cs="Arial"/>
          <w:b/>
          <w:sz w:val="20"/>
          <w:szCs w:val="20"/>
        </w:rPr>
        <w:t>8.6.</w:t>
      </w:r>
      <w:r w:rsidRPr="008A5A51">
        <w:rPr>
          <w:rFonts w:asciiTheme="minorHAnsi" w:hAnsiTheme="minorHAnsi" w:cs="Arial"/>
          <w:sz w:val="20"/>
          <w:szCs w:val="20"/>
        </w:rPr>
        <w:t xml:space="preserve"> Comunicar a SESAU/TO, no prazo máximo de 03 (três) dias corridos que antecedem o prazo de vencimento da entrega, os motivos que i</w:t>
      </w:r>
      <w:r>
        <w:rPr>
          <w:rFonts w:asciiTheme="minorHAnsi" w:hAnsiTheme="minorHAnsi" w:cs="Arial"/>
          <w:sz w:val="20"/>
          <w:szCs w:val="20"/>
        </w:rPr>
        <w:t>mpossibilite o seu cumprimento;</w:t>
      </w:r>
    </w:p>
    <w:p w:rsidR="008A5A51" w:rsidRPr="008A5A51" w:rsidRDefault="008A5A51" w:rsidP="008A5A51">
      <w:pPr>
        <w:tabs>
          <w:tab w:val="left" w:pos="7200"/>
        </w:tabs>
        <w:spacing w:after="0" w:line="240" w:lineRule="auto"/>
        <w:jc w:val="both"/>
        <w:rPr>
          <w:rFonts w:asciiTheme="minorHAnsi" w:hAnsiTheme="minorHAnsi" w:cs="Arial"/>
          <w:sz w:val="20"/>
          <w:szCs w:val="20"/>
        </w:rPr>
      </w:pPr>
      <w:r w:rsidRPr="008A5A51">
        <w:rPr>
          <w:rFonts w:asciiTheme="minorHAnsi" w:hAnsiTheme="minorHAnsi" w:cs="Arial"/>
          <w:b/>
          <w:sz w:val="20"/>
          <w:szCs w:val="20"/>
        </w:rPr>
        <w:t>8.7.</w:t>
      </w:r>
      <w:r w:rsidRPr="008A5A51">
        <w:rPr>
          <w:rFonts w:asciiTheme="minorHAnsi" w:hAnsiTheme="minorHAnsi" w:cs="Arial"/>
          <w:sz w:val="20"/>
          <w:szCs w:val="20"/>
        </w:rPr>
        <w:t xml:space="preserve"> Cumprir com a legislação vigente inerente ao objeto, inclusive com todos os encargos tributários, fiscais, trabalhista, devendo arcar ainda, com todas as despesas e custo necessários ao cumprimento do objeto. </w:t>
      </w:r>
    </w:p>
    <w:p w:rsidR="008A5A51" w:rsidRDefault="008A5A51" w:rsidP="006B4E3D">
      <w:pPr>
        <w:pStyle w:val="Corpodetexto"/>
        <w:widowControl w:val="0"/>
        <w:tabs>
          <w:tab w:val="left" w:pos="1655"/>
        </w:tabs>
        <w:kinsoku w:val="0"/>
        <w:overflowPunct w:val="0"/>
        <w:autoSpaceDE w:val="0"/>
        <w:autoSpaceDN w:val="0"/>
        <w:adjustRightInd w:val="0"/>
        <w:spacing w:after="0"/>
        <w:jc w:val="both"/>
        <w:rPr>
          <w:rFonts w:cs="Calibri"/>
          <w:b/>
          <w:sz w:val="20"/>
          <w:szCs w:val="20"/>
        </w:rPr>
      </w:pPr>
    </w:p>
    <w:p w:rsidR="00B946A1" w:rsidRPr="00FD183B" w:rsidRDefault="00B946A1" w:rsidP="006B4E3D">
      <w:pPr>
        <w:pStyle w:val="Corpodetexto"/>
        <w:widowControl w:val="0"/>
        <w:tabs>
          <w:tab w:val="left" w:pos="1655"/>
        </w:tabs>
        <w:kinsoku w:val="0"/>
        <w:overflowPunct w:val="0"/>
        <w:autoSpaceDE w:val="0"/>
        <w:autoSpaceDN w:val="0"/>
        <w:adjustRightInd w:val="0"/>
        <w:spacing w:after="0"/>
        <w:jc w:val="both"/>
        <w:rPr>
          <w:rFonts w:asciiTheme="minorHAnsi" w:hAnsiTheme="minorHAnsi" w:cs="Calibri"/>
          <w:b/>
          <w:sz w:val="20"/>
          <w:szCs w:val="20"/>
        </w:rPr>
      </w:pPr>
      <w:r w:rsidRPr="00FD183B">
        <w:rPr>
          <w:rFonts w:asciiTheme="minorHAnsi" w:hAnsiTheme="minorHAnsi" w:cs="Calibri"/>
          <w:b/>
          <w:sz w:val="20"/>
          <w:szCs w:val="20"/>
        </w:rPr>
        <w:t xml:space="preserve">CLÁUSULA </w:t>
      </w:r>
      <w:r w:rsidR="00FD183B">
        <w:rPr>
          <w:rFonts w:asciiTheme="minorHAnsi" w:hAnsiTheme="minorHAnsi" w:cs="Calibri"/>
          <w:b/>
          <w:sz w:val="20"/>
          <w:szCs w:val="20"/>
        </w:rPr>
        <w:t>NON</w:t>
      </w:r>
      <w:r w:rsidR="003B261F" w:rsidRPr="00FD183B">
        <w:rPr>
          <w:rFonts w:asciiTheme="minorHAnsi" w:hAnsiTheme="minorHAnsi" w:cs="Calibri"/>
          <w:b/>
          <w:sz w:val="20"/>
          <w:szCs w:val="20"/>
        </w:rPr>
        <w:t>A</w:t>
      </w:r>
      <w:r w:rsidR="009963B0" w:rsidRPr="00FD183B">
        <w:rPr>
          <w:rFonts w:asciiTheme="minorHAnsi" w:hAnsiTheme="minorHAnsi" w:cs="Calibri"/>
          <w:b/>
          <w:sz w:val="20"/>
          <w:szCs w:val="20"/>
        </w:rPr>
        <w:t>–</w:t>
      </w:r>
      <w:r w:rsidRPr="00FD183B">
        <w:rPr>
          <w:rFonts w:asciiTheme="minorHAnsi" w:hAnsiTheme="minorHAnsi"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3F3D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FD183B">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DO PAGAMENTO</w:t>
      </w:r>
    </w:p>
    <w:p w:rsidR="00FD183B" w:rsidRPr="00FD183B" w:rsidRDefault="00FD183B" w:rsidP="00FD183B">
      <w:pPr>
        <w:tabs>
          <w:tab w:val="left" w:pos="2127"/>
        </w:tabs>
        <w:spacing w:after="0" w:line="240" w:lineRule="auto"/>
        <w:jc w:val="both"/>
        <w:rPr>
          <w:rFonts w:asciiTheme="minorHAnsi" w:hAnsiTheme="minorHAnsi"/>
          <w:color w:val="000000"/>
          <w:sz w:val="20"/>
          <w:szCs w:val="20"/>
        </w:rPr>
      </w:pPr>
      <w:r w:rsidRPr="00FD183B">
        <w:rPr>
          <w:rFonts w:asciiTheme="minorHAnsi" w:eastAsia="Arial" w:hAnsiTheme="minorHAnsi" w:cs="Arial"/>
          <w:b/>
          <w:color w:val="000000"/>
          <w:sz w:val="20"/>
          <w:szCs w:val="20"/>
        </w:rPr>
        <w:lastRenderedPageBreak/>
        <w:t>10.1.</w:t>
      </w:r>
      <w:r w:rsidRPr="00FD183B">
        <w:rPr>
          <w:rFonts w:asciiTheme="minorHAnsi" w:eastAsia="Arial" w:hAnsiTheme="minorHAnsi" w:cs="Arial"/>
          <w:color w:val="000000"/>
          <w:sz w:val="20"/>
          <w:szCs w:val="20"/>
        </w:rPr>
        <w:t xml:space="preserve"> O pagamento será efetuado, após o faturamento e emissão da Nota Fiscal, constando o nome do paciente, a data da cirurgia e o nome do médico cirurgião, e devidamente atestada de no mínimo </w:t>
      </w:r>
      <w:proofErr w:type="gramStart"/>
      <w:r w:rsidRPr="00FD183B">
        <w:rPr>
          <w:rFonts w:asciiTheme="minorHAnsi" w:eastAsia="Arial" w:hAnsiTheme="minorHAnsi" w:cs="Arial"/>
          <w:color w:val="000000"/>
          <w:sz w:val="20"/>
          <w:szCs w:val="20"/>
        </w:rPr>
        <w:t>3</w:t>
      </w:r>
      <w:proofErr w:type="gramEnd"/>
      <w:r w:rsidRPr="00FD183B">
        <w:rPr>
          <w:rFonts w:asciiTheme="minorHAnsi" w:eastAsia="Arial" w:hAnsiTheme="minorHAnsi" w:cs="Arial"/>
          <w:color w:val="000000"/>
          <w:sz w:val="20"/>
          <w:szCs w:val="20"/>
        </w:rPr>
        <w:t xml:space="preserve"> (três) </w:t>
      </w:r>
      <w:proofErr w:type="spellStart"/>
      <w:r w:rsidRPr="00FD183B">
        <w:rPr>
          <w:rFonts w:asciiTheme="minorHAnsi" w:eastAsia="Arial" w:hAnsiTheme="minorHAnsi" w:cs="Arial"/>
          <w:color w:val="000000"/>
          <w:sz w:val="20"/>
          <w:szCs w:val="20"/>
        </w:rPr>
        <w:t>atestos</w:t>
      </w:r>
      <w:proofErr w:type="spellEnd"/>
      <w:r w:rsidRPr="00FD183B">
        <w:rPr>
          <w:rFonts w:asciiTheme="minorHAnsi" w:eastAsia="Arial" w:hAnsiTheme="minorHAnsi" w:cs="Arial"/>
          <w:color w:val="000000"/>
          <w:sz w:val="20"/>
          <w:szCs w:val="20"/>
        </w:rPr>
        <w:t>;</w:t>
      </w:r>
    </w:p>
    <w:p w:rsidR="00FD183B" w:rsidRPr="00FD183B" w:rsidRDefault="00FD183B" w:rsidP="00FD183B">
      <w:pPr>
        <w:tabs>
          <w:tab w:val="left" w:pos="709"/>
        </w:tabs>
        <w:spacing w:after="0" w:line="240" w:lineRule="auto"/>
        <w:jc w:val="both"/>
        <w:rPr>
          <w:rFonts w:asciiTheme="minorHAnsi" w:hAnsiTheme="minorHAnsi"/>
          <w:color w:val="000000"/>
          <w:sz w:val="20"/>
          <w:szCs w:val="20"/>
        </w:rPr>
      </w:pPr>
      <w:r w:rsidRPr="00FD183B">
        <w:rPr>
          <w:rFonts w:asciiTheme="minorHAnsi" w:eastAsia="Arial" w:hAnsiTheme="minorHAnsi" w:cs="Arial"/>
          <w:b/>
          <w:color w:val="000000"/>
          <w:sz w:val="20"/>
          <w:szCs w:val="20"/>
        </w:rPr>
        <w:t>10.2.</w:t>
      </w:r>
      <w:r w:rsidRPr="00FD183B">
        <w:rPr>
          <w:rFonts w:asciiTheme="minorHAnsi" w:eastAsia="Arial" w:hAnsiTheme="minorHAnsi" w:cs="Arial"/>
          <w:color w:val="000000"/>
          <w:sz w:val="20"/>
          <w:szCs w:val="20"/>
        </w:rPr>
        <w:t xml:space="preserve"> O prazo previsto para pagamento que será de até </w:t>
      </w:r>
      <w:r w:rsidRPr="00FD183B">
        <w:rPr>
          <w:rFonts w:asciiTheme="minorHAnsi" w:eastAsia="Arial" w:hAnsiTheme="minorHAnsi" w:cs="Arial"/>
          <w:b/>
          <w:color w:val="000000"/>
          <w:sz w:val="20"/>
          <w:szCs w:val="20"/>
        </w:rPr>
        <w:t>30 (trinta) dias corridos</w:t>
      </w:r>
      <w:r w:rsidRPr="00FD183B">
        <w:rPr>
          <w:rFonts w:asciiTheme="minorHAnsi" w:eastAsia="Arial" w:hAnsiTheme="minorHAnsi" w:cs="Arial"/>
          <w:color w:val="000000"/>
          <w:sz w:val="20"/>
          <w:szCs w:val="20"/>
        </w:rPr>
        <w:t>, contados da apresentação da Nota Fiscal.</w:t>
      </w:r>
    </w:p>
    <w:p w:rsidR="00FD183B" w:rsidRPr="00FD183B" w:rsidRDefault="00FD183B" w:rsidP="00FD183B">
      <w:pPr>
        <w:spacing w:after="0" w:line="240" w:lineRule="auto"/>
        <w:jc w:val="both"/>
        <w:rPr>
          <w:rFonts w:asciiTheme="minorHAnsi" w:eastAsia="Arial" w:hAnsiTheme="minorHAnsi" w:cs="Arial"/>
          <w:color w:val="000000"/>
          <w:sz w:val="20"/>
          <w:szCs w:val="20"/>
        </w:rPr>
      </w:pPr>
      <w:r w:rsidRPr="00FD183B">
        <w:rPr>
          <w:rFonts w:asciiTheme="minorHAnsi" w:eastAsia="Arial" w:hAnsiTheme="minorHAnsi" w:cs="Arial"/>
          <w:b/>
          <w:color w:val="000000"/>
          <w:sz w:val="20"/>
          <w:szCs w:val="20"/>
        </w:rPr>
        <w:t>10.3.</w:t>
      </w:r>
      <w:r w:rsidRPr="00FD183B">
        <w:rPr>
          <w:rFonts w:asciiTheme="minorHAnsi" w:eastAsia="Arial" w:hAnsiTheme="minorHAnsi" w:cs="Arial"/>
          <w:color w:val="000000"/>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FD183B">
        <w:rPr>
          <w:rFonts w:asciiTheme="minorHAnsi" w:eastAsia="Arial" w:hAnsiTheme="minorHAnsi" w:cs="Arial"/>
          <w:color w:val="000000"/>
          <w:sz w:val="20"/>
          <w:szCs w:val="20"/>
        </w:rPr>
        <w:t>5</w:t>
      </w:r>
      <w:proofErr w:type="gramEnd"/>
      <w:r w:rsidRPr="00FD183B">
        <w:rPr>
          <w:rFonts w:asciiTheme="minorHAnsi" w:eastAsia="Arial" w:hAnsiTheme="minorHAnsi" w:cs="Arial"/>
          <w:color w:val="000000"/>
          <w:sz w:val="20"/>
          <w:szCs w:val="20"/>
        </w:rPr>
        <w:t xml:space="preserve"> (quinto) dia útil, após a aceitação e atesto pelo Fiscal do Cont</w:t>
      </w:r>
      <w:r>
        <w:rPr>
          <w:rFonts w:asciiTheme="minorHAnsi" w:eastAsia="Arial" w:hAnsiTheme="minorHAnsi" w:cs="Arial"/>
          <w:color w:val="000000"/>
          <w:sz w:val="20"/>
          <w:szCs w:val="20"/>
        </w:rPr>
        <w:t>rato das Notas Fiscais/Faturas.</w:t>
      </w:r>
    </w:p>
    <w:p w:rsidR="00FD183B" w:rsidRPr="00FD183B" w:rsidRDefault="00FD183B" w:rsidP="00FD183B">
      <w:pPr>
        <w:spacing w:after="0" w:line="240" w:lineRule="auto"/>
        <w:jc w:val="both"/>
        <w:rPr>
          <w:rFonts w:asciiTheme="minorHAnsi" w:eastAsia="Arial" w:hAnsiTheme="minorHAnsi" w:cs="Arial"/>
          <w:color w:val="000000"/>
          <w:sz w:val="20"/>
          <w:szCs w:val="20"/>
        </w:rPr>
      </w:pPr>
      <w:r w:rsidRPr="00FD183B">
        <w:rPr>
          <w:rFonts w:asciiTheme="minorHAnsi" w:hAnsiTheme="minorHAnsi" w:cs="Arial"/>
          <w:b/>
          <w:color w:val="000000"/>
          <w:sz w:val="20"/>
          <w:szCs w:val="20"/>
        </w:rPr>
        <w:t>10.4.</w:t>
      </w:r>
      <w:r w:rsidRPr="00FD183B">
        <w:rPr>
          <w:rFonts w:asciiTheme="minorHAnsi" w:hAnsiTheme="minorHAnsi" w:cs="Arial"/>
          <w:color w:val="000000"/>
          <w:sz w:val="20"/>
          <w:szCs w:val="20"/>
        </w:rPr>
        <w:t xml:space="preserve"> Os pagamentos serão realizados na conformidade da Lei Nº 8.666, de 21 de Junho de 1.993</w:t>
      </w:r>
      <w:r w:rsidRPr="00FD183B">
        <w:rPr>
          <w:rFonts w:asciiTheme="minorHAnsi" w:eastAsia="Arial" w:hAnsiTheme="minorHAnsi" w:cs="Arial"/>
          <w:color w:val="000000"/>
          <w:sz w:val="20"/>
          <w:szCs w:val="20"/>
        </w:rPr>
        <w:t>.</w:t>
      </w:r>
    </w:p>
    <w:p w:rsidR="00FD183B" w:rsidRDefault="00FD183B"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9600CB">
        <w:rPr>
          <w:rFonts w:cs="Calibri"/>
          <w:b/>
          <w:sz w:val="20"/>
          <w:szCs w:val="20"/>
        </w:rPr>
        <w:t>DÉCIMA PRIMEIRA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C95587" w:rsidRPr="00DF0279" w:rsidTr="00600001">
        <w:tc>
          <w:tcPr>
            <w:tcW w:w="8789" w:type="dxa"/>
          </w:tcPr>
          <w:p w:rsidR="00C95587" w:rsidRPr="00DF0279" w:rsidRDefault="00C95587" w:rsidP="0060000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DF0279">
              <w:rPr>
                <w:rFonts w:asciiTheme="minorHAnsi" w:hAnsiTheme="minorHAnsi" w:cstheme="minorHAnsi"/>
                <w:b/>
                <w:bCs/>
                <w:spacing w:val="-1"/>
                <w:position w:val="-1"/>
                <w:sz w:val="20"/>
                <w:szCs w:val="20"/>
              </w:rPr>
              <w:t xml:space="preserve">Fonte de </w:t>
            </w:r>
            <w:proofErr w:type="gramStart"/>
            <w:r w:rsidRPr="00DF0279">
              <w:rPr>
                <w:rFonts w:asciiTheme="minorHAnsi" w:hAnsiTheme="minorHAnsi" w:cstheme="minorHAnsi"/>
                <w:b/>
                <w:bCs/>
                <w:spacing w:val="-1"/>
                <w:position w:val="-1"/>
                <w:sz w:val="20"/>
                <w:szCs w:val="20"/>
              </w:rPr>
              <w:t>Recursos:</w:t>
            </w:r>
            <w:proofErr w:type="gramEnd"/>
            <w:r w:rsidRPr="00DF0279">
              <w:rPr>
                <w:rFonts w:asciiTheme="minorHAnsi" w:hAnsiTheme="minorHAnsi" w:cstheme="minorHAnsi"/>
                <w:bCs/>
                <w:spacing w:val="-1"/>
                <w:position w:val="-1"/>
                <w:sz w:val="20"/>
                <w:szCs w:val="20"/>
              </w:rPr>
              <w:t>0250</w:t>
            </w:r>
            <w:r w:rsidRPr="00DF0279">
              <w:rPr>
                <w:rFonts w:asciiTheme="minorHAnsi" w:hAnsiTheme="minorHAnsi" w:cstheme="minorHAnsi"/>
                <w:b/>
                <w:bCs/>
                <w:spacing w:val="-1"/>
                <w:position w:val="-1"/>
                <w:sz w:val="20"/>
                <w:szCs w:val="20"/>
              </w:rPr>
              <w:tab/>
            </w:r>
          </w:p>
        </w:tc>
      </w:tr>
      <w:tr w:rsidR="00C95587" w:rsidRPr="00DF0279" w:rsidTr="00600001">
        <w:tc>
          <w:tcPr>
            <w:tcW w:w="8789" w:type="dxa"/>
            <w:shd w:val="clear" w:color="auto" w:fill="auto"/>
          </w:tcPr>
          <w:p w:rsidR="00C95587" w:rsidRPr="00DF0279" w:rsidRDefault="00C95587" w:rsidP="00600001">
            <w:pPr>
              <w:pStyle w:val="TableParagraph"/>
              <w:kinsoku w:val="0"/>
              <w:overflowPunct w:val="0"/>
              <w:spacing w:line="279" w:lineRule="auto"/>
              <w:ind w:right="92"/>
              <w:rPr>
                <w:rFonts w:asciiTheme="minorHAnsi" w:hAnsiTheme="minorHAnsi" w:cstheme="minorHAnsi"/>
                <w:b/>
                <w:bCs/>
                <w:spacing w:val="-1"/>
                <w:position w:val="-1"/>
                <w:sz w:val="20"/>
                <w:szCs w:val="20"/>
              </w:rPr>
            </w:pPr>
            <w:r w:rsidRPr="00DF0279">
              <w:rPr>
                <w:rFonts w:asciiTheme="minorHAnsi" w:hAnsiTheme="minorHAnsi" w:cstheme="minorHAnsi"/>
                <w:b/>
                <w:bCs/>
                <w:spacing w:val="-1"/>
                <w:position w:val="-1"/>
                <w:sz w:val="20"/>
                <w:szCs w:val="20"/>
              </w:rPr>
              <w:t xml:space="preserve">Ação do PPA / </w:t>
            </w:r>
            <w:proofErr w:type="gramStart"/>
            <w:r w:rsidRPr="00DF0279">
              <w:rPr>
                <w:rFonts w:asciiTheme="minorHAnsi" w:hAnsiTheme="minorHAnsi" w:cstheme="minorHAnsi"/>
                <w:b/>
                <w:bCs/>
                <w:spacing w:val="-1"/>
                <w:position w:val="-1"/>
                <w:sz w:val="20"/>
                <w:szCs w:val="20"/>
              </w:rPr>
              <w:t>Orçamento:</w:t>
            </w:r>
            <w:proofErr w:type="gramEnd"/>
            <w:r w:rsidRPr="00DF0279">
              <w:rPr>
                <w:rFonts w:asciiTheme="minorHAnsi" w:hAnsiTheme="minorHAnsi" w:cstheme="minorHAnsi"/>
                <w:bCs/>
                <w:spacing w:val="-1"/>
                <w:position w:val="-1"/>
                <w:sz w:val="20"/>
                <w:szCs w:val="20"/>
              </w:rPr>
              <w:t xml:space="preserve">4113 </w:t>
            </w:r>
          </w:p>
        </w:tc>
      </w:tr>
      <w:tr w:rsidR="00C95587" w:rsidRPr="00DF0279" w:rsidTr="00600001">
        <w:tc>
          <w:tcPr>
            <w:tcW w:w="8789" w:type="dxa"/>
          </w:tcPr>
          <w:p w:rsidR="00C95587" w:rsidRPr="00DF0279" w:rsidRDefault="00C95587" w:rsidP="0060000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DF0279">
              <w:rPr>
                <w:rFonts w:asciiTheme="minorHAnsi" w:hAnsiTheme="minorHAnsi" w:cstheme="minorHAnsi"/>
                <w:b/>
                <w:bCs/>
                <w:spacing w:val="-1"/>
                <w:position w:val="-1"/>
                <w:sz w:val="20"/>
                <w:szCs w:val="20"/>
              </w:rPr>
              <w:t xml:space="preserve">Natureza da </w:t>
            </w:r>
            <w:proofErr w:type="gramStart"/>
            <w:r w:rsidRPr="00DF0279">
              <w:rPr>
                <w:rFonts w:asciiTheme="minorHAnsi" w:hAnsiTheme="minorHAnsi" w:cstheme="minorHAnsi"/>
                <w:b/>
                <w:bCs/>
                <w:spacing w:val="-1"/>
                <w:position w:val="-1"/>
                <w:sz w:val="20"/>
                <w:szCs w:val="20"/>
              </w:rPr>
              <w:t>Despesa:</w:t>
            </w:r>
            <w:proofErr w:type="gramEnd"/>
            <w:r w:rsidRPr="00DF0279">
              <w:rPr>
                <w:rFonts w:asciiTheme="minorHAnsi" w:hAnsiTheme="minorHAnsi" w:cstheme="minorHAnsi"/>
                <w:bCs/>
                <w:spacing w:val="-1"/>
                <w:position w:val="-1"/>
                <w:sz w:val="20"/>
                <w:szCs w:val="20"/>
              </w:rPr>
              <w:t>33.90.30</w:t>
            </w:r>
          </w:p>
        </w:tc>
      </w:tr>
    </w:tbl>
    <w:p w:rsidR="00C95587" w:rsidRDefault="00C95587" w:rsidP="00AC1697">
      <w:pPr>
        <w:spacing w:before="120" w:after="0" w:line="240" w:lineRule="auto"/>
        <w:jc w:val="both"/>
        <w:rPr>
          <w:rFonts w:cs="Calibri"/>
          <w:b/>
          <w:sz w:val="20"/>
          <w:szCs w:val="20"/>
        </w:rPr>
      </w:pPr>
    </w:p>
    <w:p w:rsidR="00B946A1" w:rsidRPr="00C95587" w:rsidRDefault="00B946A1" w:rsidP="00C95587">
      <w:pPr>
        <w:spacing w:after="0" w:line="240" w:lineRule="auto"/>
        <w:jc w:val="both"/>
        <w:rPr>
          <w:rFonts w:asciiTheme="minorHAnsi" w:hAnsiTheme="minorHAnsi" w:cs="Calibri"/>
          <w:b/>
          <w:sz w:val="20"/>
          <w:szCs w:val="20"/>
        </w:rPr>
      </w:pPr>
      <w:r w:rsidRPr="00C95587">
        <w:rPr>
          <w:rFonts w:asciiTheme="minorHAnsi" w:hAnsiTheme="minorHAnsi" w:cs="Calibri"/>
          <w:b/>
          <w:sz w:val="20"/>
          <w:szCs w:val="20"/>
        </w:rPr>
        <w:t>CLÁUSULA DÉCIMA</w:t>
      </w:r>
      <w:r w:rsidR="008E08E9">
        <w:rPr>
          <w:rFonts w:asciiTheme="minorHAnsi" w:hAnsiTheme="minorHAnsi" w:cs="Calibri"/>
          <w:b/>
          <w:sz w:val="20"/>
          <w:szCs w:val="20"/>
        </w:rPr>
        <w:t xml:space="preserve"> </w:t>
      </w:r>
      <w:proofErr w:type="gramStart"/>
      <w:r w:rsidR="00C95587" w:rsidRPr="00C95587">
        <w:rPr>
          <w:rFonts w:asciiTheme="minorHAnsi" w:hAnsiTheme="minorHAnsi" w:cs="Calibri"/>
          <w:b/>
          <w:sz w:val="20"/>
          <w:szCs w:val="20"/>
        </w:rPr>
        <w:t xml:space="preserve">SEGUNDA </w:t>
      </w:r>
      <w:r w:rsidR="009963B0" w:rsidRPr="00C95587">
        <w:rPr>
          <w:rFonts w:asciiTheme="minorHAnsi" w:hAnsiTheme="minorHAnsi" w:cs="Calibri"/>
          <w:b/>
          <w:sz w:val="20"/>
          <w:szCs w:val="20"/>
        </w:rPr>
        <w:t>–</w:t>
      </w:r>
      <w:r w:rsidR="00256912" w:rsidRPr="00C95587">
        <w:rPr>
          <w:rFonts w:asciiTheme="minorHAnsi" w:hAnsiTheme="minorHAnsi" w:cs="Calibri"/>
          <w:b/>
          <w:sz w:val="20"/>
          <w:szCs w:val="20"/>
        </w:rPr>
        <w:t>DA</w:t>
      </w:r>
      <w:proofErr w:type="gramEnd"/>
      <w:r w:rsidR="00256912" w:rsidRPr="00C95587">
        <w:rPr>
          <w:rFonts w:asciiTheme="minorHAnsi" w:hAnsiTheme="minorHAnsi" w:cs="Calibri"/>
          <w:b/>
          <w:sz w:val="20"/>
          <w:szCs w:val="20"/>
        </w:rPr>
        <w:t xml:space="preserve"> FISCALIZAÇÃO</w:t>
      </w:r>
    </w:p>
    <w:p w:rsidR="00C95587" w:rsidRPr="00C95587" w:rsidRDefault="00C95587" w:rsidP="00C95587">
      <w:pPr>
        <w:tabs>
          <w:tab w:val="left" w:pos="7200"/>
        </w:tabs>
        <w:spacing w:after="0" w:line="240" w:lineRule="auto"/>
        <w:jc w:val="both"/>
        <w:rPr>
          <w:rFonts w:asciiTheme="minorHAnsi" w:hAnsiTheme="minorHAnsi" w:cs="Arial"/>
          <w:sz w:val="20"/>
          <w:szCs w:val="20"/>
        </w:rPr>
      </w:pPr>
      <w:r w:rsidRPr="00C95587">
        <w:rPr>
          <w:rFonts w:asciiTheme="minorHAnsi" w:hAnsiTheme="minorHAnsi" w:cs="Arial"/>
          <w:b/>
          <w:sz w:val="20"/>
          <w:szCs w:val="20"/>
        </w:rPr>
        <w:t>12.1.</w:t>
      </w:r>
      <w:r w:rsidRPr="00C95587">
        <w:rPr>
          <w:rFonts w:asciiTheme="minorHAnsi" w:hAnsiTheme="minorHAnsi" w:cs="Arial"/>
          <w:sz w:val="20"/>
          <w:szCs w:val="20"/>
        </w:rPr>
        <w:t xml:space="preserve"> Conforme artigo 67 da Lei Federal nº 8.666, de 21 de junho de 1.993, a fiscalização e acompanhamento da execução do objeto </w:t>
      </w:r>
      <w:proofErr w:type="gramStart"/>
      <w:r w:rsidRPr="00C95587">
        <w:rPr>
          <w:rFonts w:asciiTheme="minorHAnsi" w:hAnsiTheme="minorHAnsi" w:cs="Arial"/>
          <w:sz w:val="20"/>
          <w:szCs w:val="20"/>
        </w:rPr>
        <w:t>será</w:t>
      </w:r>
      <w:proofErr w:type="gramEnd"/>
      <w:r w:rsidRPr="00C95587">
        <w:rPr>
          <w:rFonts w:asciiTheme="minorHAnsi" w:hAnsiTheme="minorHAnsi" w:cs="Arial"/>
          <w:sz w:val="20"/>
          <w:szCs w:val="20"/>
        </w:rPr>
        <w:t xml:space="preserve"> por meio da Diretoria Administrativa do HRA;</w:t>
      </w:r>
    </w:p>
    <w:p w:rsidR="00C95587" w:rsidRPr="00C95587" w:rsidRDefault="00C95587" w:rsidP="00C95587">
      <w:pPr>
        <w:tabs>
          <w:tab w:val="left" w:pos="7200"/>
        </w:tabs>
        <w:spacing w:after="0" w:line="240" w:lineRule="auto"/>
        <w:jc w:val="both"/>
        <w:rPr>
          <w:rFonts w:asciiTheme="minorHAnsi" w:hAnsiTheme="minorHAnsi" w:cs="Arial"/>
          <w:sz w:val="20"/>
          <w:szCs w:val="20"/>
        </w:rPr>
      </w:pPr>
      <w:r w:rsidRPr="00C95587">
        <w:rPr>
          <w:rFonts w:asciiTheme="minorHAnsi" w:hAnsiTheme="minorHAnsi" w:cs="Arial"/>
          <w:b/>
          <w:sz w:val="20"/>
          <w:szCs w:val="20"/>
        </w:rPr>
        <w:t>12.1.2.</w:t>
      </w:r>
      <w:r w:rsidRPr="00C95587">
        <w:rPr>
          <w:rFonts w:asciiTheme="minorHAnsi" w:hAnsiTheme="minorHAnsi" w:cs="Arial"/>
          <w:sz w:val="20"/>
          <w:szCs w:val="20"/>
        </w:rPr>
        <w:t xml:space="preserve"> As decisões e providências que ultrapassarem a competência do representante deverão ser solicitadas a seus superiores em tempo hábil para a a</w:t>
      </w:r>
      <w:r>
        <w:rPr>
          <w:rFonts w:asciiTheme="minorHAnsi" w:hAnsiTheme="minorHAnsi" w:cs="Arial"/>
          <w:sz w:val="20"/>
          <w:szCs w:val="20"/>
        </w:rPr>
        <w:t>doção das medidas convenientes;</w:t>
      </w:r>
    </w:p>
    <w:p w:rsidR="00C95587" w:rsidRPr="00C95587" w:rsidRDefault="00C95587" w:rsidP="00C95587">
      <w:pPr>
        <w:tabs>
          <w:tab w:val="left" w:pos="7200"/>
        </w:tabs>
        <w:spacing w:after="0" w:line="240" w:lineRule="auto"/>
        <w:jc w:val="both"/>
        <w:rPr>
          <w:rFonts w:asciiTheme="minorHAnsi" w:hAnsiTheme="minorHAnsi" w:cs="Arial"/>
          <w:sz w:val="20"/>
          <w:szCs w:val="20"/>
        </w:rPr>
      </w:pPr>
      <w:r w:rsidRPr="00C95587">
        <w:rPr>
          <w:rFonts w:asciiTheme="minorHAnsi" w:hAnsiTheme="minorHAnsi" w:cs="Arial"/>
          <w:b/>
          <w:sz w:val="20"/>
          <w:szCs w:val="20"/>
        </w:rPr>
        <w:t>12.1.3.</w:t>
      </w:r>
      <w:r w:rsidRPr="00C95587">
        <w:rPr>
          <w:rFonts w:asciiTheme="minorHAnsi" w:hAnsiTheme="minorHAnsi" w:cs="Arial"/>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2B7EF3">
        <w:rPr>
          <w:rFonts w:cs="Calibri"/>
          <w:b/>
          <w:sz w:val="20"/>
          <w:szCs w:val="20"/>
        </w:rPr>
        <w:t>TERCEIRA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2B7EF3">
        <w:rPr>
          <w:rFonts w:cs="Calibri"/>
          <w:b/>
          <w:sz w:val="20"/>
          <w:szCs w:val="20"/>
        </w:rPr>
        <w:t>QUART</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2B7EF3">
        <w:rPr>
          <w:rFonts w:cs="Calibri"/>
          <w:b/>
          <w:snapToGrid w:val="0"/>
          <w:sz w:val="20"/>
          <w:szCs w:val="20"/>
        </w:rPr>
        <w:t>4</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2B7EF3">
        <w:rPr>
          <w:rFonts w:cs="Calibri"/>
          <w:b/>
          <w:snapToGrid w:val="0"/>
          <w:sz w:val="20"/>
          <w:szCs w:val="20"/>
        </w:rPr>
        <w:t>4</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2B7EF3">
        <w:rPr>
          <w:rFonts w:cs="Calibri"/>
          <w:b/>
          <w:snapToGrid w:val="0"/>
          <w:sz w:val="20"/>
          <w:szCs w:val="20"/>
        </w:rPr>
        <w:t>4</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2B7EF3">
        <w:rPr>
          <w:rFonts w:cs="Calibri"/>
          <w:b/>
          <w:snapToGrid w:val="0"/>
          <w:sz w:val="20"/>
          <w:szCs w:val="20"/>
        </w:rPr>
        <w:t>4</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2B7EF3">
        <w:rPr>
          <w:rFonts w:cs="Calibri"/>
          <w:b/>
          <w:snapToGrid w:val="0"/>
          <w:sz w:val="20"/>
          <w:szCs w:val="20"/>
        </w:rPr>
        <w:t>4</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2B7EF3">
        <w:rPr>
          <w:rFonts w:cs="Calibri"/>
          <w:b/>
          <w:sz w:val="20"/>
          <w:szCs w:val="20"/>
        </w:rPr>
        <w:t>4</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FF57B7">
        <w:rPr>
          <w:rFonts w:cs="Calibri"/>
          <w:b/>
          <w:sz w:val="20"/>
          <w:szCs w:val="20"/>
        </w:rPr>
        <w:t>QUINT</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 VIGÊNCIA </w:t>
      </w:r>
    </w:p>
    <w:p w:rsidR="00A318FD" w:rsidRDefault="00DF0279" w:rsidP="00A318FD">
      <w:r>
        <w:rPr>
          <w:sz w:val="20"/>
          <w:szCs w:val="20"/>
        </w:rPr>
        <w:t>O contrato</w:t>
      </w:r>
      <w:r w:rsidR="0048711D">
        <w:rPr>
          <w:sz w:val="20"/>
          <w:szCs w:val="20"/>
        </w:rPr>
        <w:t xml:space="preserve"> terá sua </w:t>
      </w:r>
      <w:r w:rsidR="00A318FD">
        <w:rPr>
          <w:sz w:val="20"/>
          <w:szCs w:val="20"/>
        </w:rPr>
        <w:t>vigência</w:t>
      </w:r>
      <w:r w:rsidR="0048711D">
        <w:rPr>
          <w:sz w:val="20"/>
          <w:szCs w:val="20"/>
        </w:rPr>
        <w:t xml:space="preserve"> adstrita aos</w:t>
      </w:r>
      <w:r w:rsidR="00A318FD">
        <w:rPr>
          <w:sz w:val="20"/>
          <w:szCs w:val="20"/>
        </w:rPr>
        <w:t xml:space="preserve">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FF57B7">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A43496">
        <w:rPr>
          <w:rFonts w:cs="Calibri"/>
          <w:b/>
          <w:sz w:val="20"/>
          <w:szCs w:val="20"/>
        </w:rPr>
        <w:t>SÉTIM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A43496">
        <w:rPr>
          <w:rFonts w:cs="Calibri"/>
          <w:b/>
          <w:sz w:val="20"/>
          <w:szCs w:val="20"/>
        </w:rPr>
        <w:t>OITAV</w:t>
      </w:r>
      <w:r>
        <w:rPr>
          <w:rFonts w:cs="Calibri"/>
          <w:b/>
          <w:sz w:val="20"/>
          <w:szCs w:val="20"/>
        </w:rPr>
        <w: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A43496">
        <w:rPr>
          <w:rFonts w:cs="Calibri"/>
          <w:b/>
          <w:sz w:val="20"/>
          <w:szCs w:val="20"/>
        </w:rPr>
        <w:t>NON</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002A17" w:rsidRPr="00002A17" w:rsidRDefault="00002A17" w:rsidP="00002A17">
      <w:pPr>
        <w:spacing w:after="0" w:line="240" w:lineRule="auto"/>
        <w:contextualSpacing/>
        <w:jc w:val="both"/>
        <w:rPr>
          <w:rFonts w:cs="Calibri"/>
          <w:b/>
          <w:sz w:val="20"/>
          <w:szCs w:val="20"/>
        </w:rPr>
      </w:pPr>
      <w:r w:rsidRPr="00002A17">
        <w:rPr>
          <w:rFonts w:cs="Calibri"/>
          <w:b/>
          <w:sz w:val="20"/>
          <w:szCs w:val="20"/>
        </w:rPr>
        <w:t xml:space="preserve">CLÁUSULA </w:t>
      </w:r>
      <w:r w:rsidR="00A43496">
        <w:rPr>
          <w:rFonts w:cs="Calibri"/>
          <w:b/>
          <w:sz w:val="20"/>
          <w:szCs w:val="20"/>
        </w:rPr>
        <w:t>VIGÉSIMA</w:t>
      </w:r>
      <w:r w:rsidRPr="00002A17">
        <w:rPr>
          <w:rFonts w:cs="Calibri"/>
          <w:b/>
          <w:sz w:val="20"/>
          <w:szCs w:val="20"/>
        </w:rPr>
        <w:t xml:space="preserve"> - DOS CASOS OMISSOS</w:t>
      </w:r>
    </w:p>
    <w:p w:rsidR="00002A17" w:rsidRPr="00002A17" w:rsidRDefault="00002A17" w:rsidP="00002A17">
      <w:pPr>
        <w:spacing w:after="0" w:line="240" w:lineRule="auto"/>
        <w:contextualSpacing/>
        <w:jc w:val="both"/>
        <w:rPr>
          <w:rFonts w:cs="Calibri"/>
          <w:sz w:val="20"/>
          <w:szCs w:val="20"/>
        </w:rPr>
      </w:pPr>
      <w:r w:rsidRPr="00002A17">
        <w:rPr>
          <w:rFonts w:cs="Calibri"/>
          <w:sz w:val="20"/>
          <w:szCs w:val="20"/>
        </w:rPr>
        <w:t>Os casos omissos e as dúvidas na execução deste Contrato, serão objetos de comunicação por escrito entre as partes CONTRATANTES, donde para resolução poderão ser submetidos a manifestação da Assessoria Jurídica da SESAU/TO ou ainda pela Procuradoria Geral do Estado - PGE.</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A43496">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B90D5A">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311F7F" w:rsidRDefault="00311F7F" w:rsidP="00975295">
      <w:pPr>
        <w:spacing w:before="120" w:after="120" w:line="240" w:lineRule="auto"/>
        <w:jc w:val="both"/>
        <w:rPr>
          <w:rFonts w:cs="Calibri"/>
          <w:b/>
          <w:sz w:val="20"/>
          <w:szCs w:val="20"/>
        </w:rPr>
      </w:pPr>
    </w:p>
    <w:p w:rsidR="00311F7F" w:rsidRDefault="00311F7F" w:rsidP="00975295">
      <w:pPr>
        <w:spacing w:before="120" w:after="120" w:line="240" w:lineRule="auto"/>
        <w:jc w:val="both"/>
        <w:rPr>
          <w:rFonts w:cs="Calibri"/>
          <w:b/>
          <w:sz w:val="20"/>
          <w:szCs w:val="20"/>
        </w:rPr>
      </w:pPr>
    </w:p>
    <w:p w:rsidR="00311F7F" w:rsidRDefault="00311F7F" w:rsidP="00975295">
      <w:pPr>
        <w:spacing w:before="120" w:after="120" w:line="240" w:lineRule="auto"/>
        <w:jc w:val="both"/>
        <w:rPr>
          <w:rFonts w:cs="Calibri"/>
          <w:b/>
          <w:sz w:val="20"/>
          <w:szCs w:val="20"/>
        </w:rPr>
      </w:pPr>
    </w:p>
    <w:p w:rsidR="00311F7F" w:rsidRDefault="00311F7F" w:rsidP="00975295">
      <w:pPr>
        <w:spacing w:before="120" w:after="120" w:line="240" w:lineRule="auto"/>
        <w:jc w:val="both"/>
        <w:rPr>
          <w:rFonts w:cs="Calibri"/>
          <w:b/>
          <w:sz w:val="20"/>
          <w:szCs w:val="20"/>
        </w:rPr>
      </w:pPr>
    </w:p>
    <w:p w:rsidR="00311F7F" w:rsidRDefault="00311F7F" w:rsidP="00975295">
      <w:pPr>
        <w:spacing w:before="120" w:after="120" w:line="240" w:lineRule="auto"/>
        <w:jc w:val="both"/>
        <w:rPr>
          <w:rFonts w:cs="Calibri"/>
          <w:b/>
          <w:sz w:val="20"/>
          <w:szCs w:val="20"/>
        </w:rPr>
      </w:pPr>
    </w:p>
    <w:p w:rsidR="00311F7F" w:rsidRDefault="00311F7F" w:rsidP="00975295">
      <w:pPr>
        <w:spacing w:before="120" w:after="120" w:line="240" w:lineRule="auto"/>
        <w:jc w:val="both"/>
        <w:rPr>
          <w:rFonts w:cs="Calibri"/>
          <w:b/>
          <w:sz w:val="20"/>
          <w:szCs w:val="20"/>
        </w:rPr>
      </w:pPr>
    </w:p>
    <w:p w:rsidR="00311F7F" w:rsidRDefault="00311F7F" w:rsidP="00975295">
      <w:pPr>
        <w:spacing w:before="120" w:after="120" w:line="240" w:lineRule="auto"/>
        <w:jc w:val="both"/>
        <w:rPr>
          <w:rFonts w:cs="Calibri"/>
          <w:b/>
          <w:sz w:val="20"/>
          <w:szCs w:val="20"/>
        </w:rPr>
      </w:pPr>
    </w:p>
    <w:p w:rsidR="00311F7F" w:rsidRDefault="00311F7F" w:rsidP="00975295">
      <w:pPr>
        <w:spacing w:before="120" w:after="120" w:line="240" w:lineRule="auto"/>
        <w:jc w:val="both"/>
        <w:rPr>
          <w:rFonts w:cs="Calibri"/>
          <w:b/>
          <w:sz w:val="20"/>
          <w:szCs w:val="20"/>
        </w:rPr>
      </w:pPr>
    </w:p>
    <w:p w:rsidR="00311F7F" w:rsidRDefault="00311F7F" w:rsidP="00975295">
      <w:pPr>
        <w:spacing w:before="120" w:after="120" w:line="240" w:lineRule="auto"/>
        <w:jc w:val="both"/>
        <w:rPr>
          <w:rFonts w:cs="Calibri"/>
          <w:b/>
          <w:sz w:val="20"/>
          <w:szCs w:val="20"/>
        </w:rPr>
      </w:pPr>
    </w:p>
    <w:p w:rsidR="00311F7F" w:rsidRDefault="00311F7F" w:rsidP="00975295">
      <w:pPr>
        <w:spacing w:before="120" w:after="120" w:line="240" w:lineRule="auto"/>
        <w:jc w:val="both"/>
        <w:rPr>
          <w:rFonts w:cs="Calibri"/>
          <w:b/>
          <w:sz w:val="20"/>
          <w:szCs w:val="20"/>
        </w:rPr>
      </w:pPr>
    </w:p>
    <w:p w:rsidR="00D311C5" w:rsidRDefault="00D311C5" w:rsidP="00975295">
      <w:pPr>
        <w:spacing w:before="120" w:after="120" w:line="240" w:lineRule="auto"/>
        <w:jc w:val="both"/>
        <w:rPr>
          <w:rFonts w:cs="Calibri"/>
          <w:b/>
          <w:sz w:val="20"/>
          <w:szCs w:val="20"/>
        </w:rPr>
      </w:pPr>
    </w:p>
    <w:p w:rsidR="00F22ECB" w:rsidRDefault="00F22ECB"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p w:rsidR="00F22ECB" w:rsidRDefault="00F22ECB"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F22ECB" w:rsidRPr="00CB03EE" w:rsidTr="00600001">
        <w:trPr>
          <w:trHeight w:val="4886"/>
        </w:trPr>
        <w:tc>
          <w:tcPr>
            <w:tcW w:w="9039" w:type="dxa"/>
          </w:tcPr>
          <w:p w:rsidR="00F22ECB" w:rsidRPr="00CB03EE" w:rsidRDefault="00F22ECB" w:rsidP="00600001">
            <w:pPr>
              <w:widowControl w:val="0"/>
              <w:autoSpaceDE w:val="0"/>
              <w:autoSpaceDN w:val="0"/>
              <w:adjustRightInd w:val="0"/>
              <w:spacing w:after="0" w:line="240" w:lineRule="auto"/>
              <w:jc w:val="center"/>
              <w:rPr>
                <w:rFonts w:cs="Calibri"/>
                <w:b/>
                <w:bCs/>
                <w:color w:val="000000"/>
                <w:sz w:val="20"/>
                <w:szCs w:val="20"/>
              </w:rPr>
            </w:pPr>
          </w:p>
          <w:p w:rsidR="00F22ECB" w:rsidRPr="00CB03EE" w:rsidRDefault="00F22ECB" w:rsidP="0060000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1</w:t>
            </w:r>
            <w:proofErr w:type="gramEnd"/>
          </w:p>
          <w:p w:rsidR="00F22ECB" w:rsidRPr="00CB03EE" w:rsidRDefault="00F22ECB" w:rsidP="0060000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F22ECB" w:rsidRPr="00CB03EE" w:rsidRDefault="00F22ECB" w:rsidP="0060000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F22ECB" w:rsidRPr="00CB03EE" w:rsidTr="00600001">
              <w:trPr>
                <w:trHeight w:val="258"/>
                <w:jc w:val="center"/>
              </w:trPr>
              <w:tc>
                <w:tcPr>
                  <w:tcW w:w="9130" w:type="dxa"/>
                  <w:gridSpan w:val="6"/>
                </w:tcPr>
                <w:p w:rsidR="00F22ECB" w:rsidRPr="00CB03EE" w:rsidRDefault="00F22ECB" w:rsidP="0060000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F22ECB" w:rsidRPr="00CB03EE" w:rsidTr="00600001">
              <w:trPr>
                <w:trHeight w:val="1009"/>
                <w:jc w:val="center"/>
              </w:trPr>
              <w:tc>
                <w:tcPr>
                  <w:tcW w:w="9130" w:type="dxa"/>
                  <w:gridSpan w:val="6"/>
                </w:tcPr>
                <w:p w:rsidR="00F22ECB" w:rsidRPr="00CB03EE" w:rsidRDefault="00F22ECB" w:rsidP="0060000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F22ECB" w:rsidRPr="00CB03EE" w:rsidRDefault="00F22ECB" w:rsidP="0060000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F22ECB" w:rsidRPr="00CB03EE" w:rsidRDefault="00F22ECB" w:rsidP="0060000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F22ECB" w:rsidRPr="00CB03EE" w:rsidRDefault="00F22ECB" w:rsidP="0060000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F22ECB" w:rsidRPr="00CB03EE" w:rsidTr="00600001">
              <w:trPr>
                <w:trHeight w:val="503"/>
                <w:jc w:val="center"/>
              </w:trPr>
              <w:tc>
                <w:tcPr>
                  <w:tcW w:w="611"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F22ECB" w:rsidRPr="00CB03EE" w:rsidRDefault="00F22ECB" w:rsidP="006000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F22ECB" w:rsidRPr="00CB03EE" w:rsidTr="00600001">
              <w:trPr>
                <w:trHeight w:val="245"/>
                <w:jc w:val="center"/>
              </w:trPr>
              <w:tc>
                <w:tcPr>
                  <w:tcW w:w="611"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p>
              </w:tc>
              <w:tc>
                <w:tcPr>
                  <w:tcW w:w="851"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p>
              </w:tc>
              <w:tc>
                <w:tcPr>
                  <w:tcW w:w="3490"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p>
              </w:tc>
              <w:tc>
                <w:tcPr>
                  <w:tcW w:w="1110"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p>
              </w:tc>
              <w:tc>
                <w:tcPr>
                  <w:tcW w:w="1111"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p>
              </w:tc>
              <w:tc>
                <w:tcPr>
                  <w:tcW w:w="1955" w:type="dxa"/>
                  <w:vAlign w:val="center"/>
                </w:tcPr>
                <w:p w:rsidR="00F22ECB" w:rsidRPr="00CB03EE" w:rsidRDefault="00F22ECB" w:rsidP="00600001">
                  <w:pPr>
                    <w:tabs>
                      <w:tab w:val="left" w:pos="7200"/>
                    </w:tabs>
                    <w:spacing w:after="0" w:line="240" w:lineRule="auto"/>
                    <w:jc w:val="center"/>
                    <w:rPr>
                      <w:rFonts w:eastAsia="Batang" w:cs="Calibri"/>
                      <w:color w:val="000000"/>
                      <w:sz w:val="20"/>
                      <w:szCs w:val="20"/>
                    </w:rPr>
                  </w:pPr>
                </w:p>
              </w:tc>
            </w:tr>
            <w:tr w:rsidR="00F22ECB" w:rsidRPr="00CB03EE" w:rsidTr="00600001">
              <w:trPr>
                <w:trHeight w:val="245"/>
                <w:jc w:val="center"/>
              </w:trPr>
              <w:tc>
                <w:tcPr>
                  <w:tcW w:w="611"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c>
                <w:tcPr>
                  <w:tcW w:w="851"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c>
                <w:tcPr>
                  <w:tcW w:w="3490"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c>
                <w:tcPr>
                  <w:tcW w:w="1110"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c>
                <w:tcPr>
                  <w:tcW w:w="1111"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c>
                <w:tcPr>
                  <w:tcW w:w="1955"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r>
            <w:tr w:rsidR="00F22ECB" w:rsidRPr="00CB03EE" w:rsidTr="00600001">
              <w:trPr>
                <w:trHeight w:val="258"/>
                <w:jc w:val="center"/>
              </w:trPr>
              <w:tc>
                <w:tcPr>
                  <w:tcW w:w="611"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c>
                <w:tcPr>
                  <w:tcW w:w="851"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c>
                <w:tcPr>
                  <w:tcW w:w="3490"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c>
                <w:tcPr>
                  <w:tcW w:w="1110"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c>
                <w:tcPr>
                  <w:tcW w:w="1111"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c>
                <w:tcPr>
                  <w:tcW w:w="1955"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r>
            <w:tr w:rsidR="00F22ECB" w:rsidRPr="00CB03EE" w:rsidTr="00600001">
              <w:trPr>
                <w:trHeight w:val="245"/>
                <w:jc w:val="center"/>
              </w:trPr>
              <w:tc>
                <w:tcPr>
                  <w:tcW w:w="7175" w:type="dxa"/>
                  <w:gridSpan w:val="5"/>
                </w:tcPr>
                <w:p w:rsidR="00F22ECB" w:rsidRPr="00CB03EE" w:rsidRDefault="00F22ECB" w:rsidP="006000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F22ECB" w:rsidRPr="00CB03EE" w:rsidRDefault="00F22ECB" w:rsidP="00600001">
                  <w:pPr>
                    <w:tabs>
                      <w:tab w:val="left" w:pos="7200"/>
                    </w:tabs>
                    <w:spacing w:after="0" w:line="240" w:lineRule="auto"/>
                    <w:jc w:val="both"/>
                    <w:rPr>
                      <w:rFonts w:eastAsia="Batang" w:cs="Calibri"/>
                      <w:color w:val="000000"/>
                      <w:sz w:val="20"/>
                      <w:szCs w:val="20"/>
                    </w:rPr>
                  </w:pPr>
                </w:p>
              </w:tc>
            </w:tr>
            <w:tr w:rsidR="00F22ECB" w:rsidRPr="00CB03EE" w:rsidTr="00600001">
              <w:trPr>
                <w:trHeight w:val="333"/>
                <w:jc w:val="center"/>
              </w:trPr>
              <w:tc>
                <w:tcPr>
                  <w:tcW w:w="9130" w:type="dxa"/>
                  <w:gridSpan w:val="6"/>
                  <w:vAlign w:val="bottom"/>
                </w:tcPr>
                <w:p w:rsidR="00F22ECB" w:rsidRPr="00CB03EE" w:rsidRDefault="00F22ECB" w:rsidP="006000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F22ECB" w:rsidRPr="00CB03EE" w:rsidRDefault="00F22ECB" w:rsidP="0060000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F22ECB" w:rsidRPr="00CB03EE" w:rsidRDefault="00F22ECB" w:rsidP="00600001">
            <w:pPr>
              <w:widowControl w:val="0"/>
              <w:autoSpaceDE w:val="0"/>
              <w:autoSpaceDN w:val="0"/>
              <w:adjustRightInd w:val="0"/>
              <w:spacing w:after="0" w:line="240" w:lineRule="auto"/>
              <w:jc w:val="center"/>
              <w:rPr>
                <w:rFonts w:cs="Calibri"/>
                <w:b/>
                <w:bCs/>
                <w:color w:val="000000"/>
                <w:sz w:val="20"/>
                <w:szCs w:val="20"/>
              </w:rPr>
            </w:pPr>
          </w:p>
          <w:p w:rsidR="00F22ECB" w:rsidRPr="00CB03EE" w:rsidRDefault="00F22ECB" w:rsidP="00600001">
            <w:pPr>
              <w:widowControl w:val="0"/>
              <w:autoSpaceDE w:val="0"/>
              <w:autoSpaceDN w:val="0"/>
              <w:adjustRightInd w:val="0"/>
              <w:spacing w:after="0" w:line="240" w:lineRule="auto"/>
              <w:jc w:val="center"/>
              <w:rPr>
                <w:rFonts w:cs="Calibri"/>
                <w:b/>
                <w:bCs/>
                <w:color w:val="000000"/>
                <w:sz w:val="20"/>
                <w:szCs w:val="20"/>
              </w:rPr>
            </w:pPr>
          </w:p>
        </w:tc>
      </w:tr>
    </w:tbl>
    <w:p w:rsidR="00F22ECB" w:rsidRDefault="00F22ECB" w:rsidP="00F22ECB">
      <w:pPr>
        <w:pStyle w:val="Corpodetexto2"/>
        <w:spacing w:before="120" w:line="240" w:lineRule="auto"/>
        <w:ind w:right="516"/>
        <w:rPr>
          <w:rFonts w:cs="Arial"/>
          <w:b/>
        </w:rPr>
      </w:pPr>
    </w:p>
    <w:p w:rsidR="00F22ECB" w:rsidRDefault="00F22ECB" w:rsidP="009963B0">
      <w:pPr>
        <w:pStyle w:val="Corpodetexto2"/>
        <w:spacing w:before="120" w:line="240" w:lineRule="auto"/>
        <w:ind w:right="516"/>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F22ECB">
        <w:tc>
          <w:tcPr>
            <w:tcW w:w="9005" w:type="dxa"/>
          </w:tcPr>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3E7881">
            <w:pPr>
              <w:pStyle w:val="Default"/>
              <w:jc w:val="both"/>
              <w:rPr>
                <w:sz w:val="20"/>
                <w:szCs w:val="20"/>
              </w:rPr>
            </w:pPr>
          </w:p>
          <w:p w:rsidR="001E3649" w:rsidRPr="00CB03EE" w:rsidRDefault="001E3649" w:rsidP="003E7881">
            <w:pPr>
              <w:pStyle w:val="Default"/>
              <w:jc w:val="both"/>
              <w:rPr>
                <w:sz w:val="20"/>
                <w:szCs w:val="20"/>
              </w:rPr>
            </w:pPr>
            <w:r w:rsidRPr="00CB03EE">
              <w:rPr>
                <w:sz w:val="20"/>
                <w:szCs w:val="20"/>
              </w:rPr>
              <w:t>Ref.: Pregão Eletrônico N° ________/201</w:t>
            </w:r>
            <w:r w:rsidR="00B90D5A">
              <w:rPr>
                <w:sz w:val="20"/>
                <w:szCs w:val="20"/>
              </w:rPr>
              <w:t>7</w:t>
            </w:r>
            <w:r w:rsidRPr="00CB03EE">
              <w:rPr>
                <w:sz w:val="20"/>
                <w:szCs w:val="20"/>
              </w:rPr>
              <w:t xml:space="preserve">. </w:t>
            </w:r>
          </w:p>
          <w:p w:rsidR="001E3649" w:rsidRPr="00CB03EE" w:rsidRDefault="001E3649" w:rsidP="003E7881">
            <w:pPr>
              <w:pStyle w:val="Default"/>
              <w:jc w:val="both"/>
              <w:rPr>
                <w:sz w:val="20"/>
                <w:szCs w:val="20"/>
              </w:rPr>
            </w:pPr>
          </w:p>
          <w:p w:rsidR="001E3649" w:rsidRPr="00CB03EE" w:rsidRDefault="001E3649" w:rsidP="003E78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3E78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3E7881">
            <w:pPr>
              <w:pStyle w:val="Default"/>
              <w:jc w:val="center"/>
              <w:rPr>
                <w:sz w:val="20"/>
                <w:szCs w:val="20"/>
              </w:rPr>
            </w:pPr>
            <w:r w:rsidRPr="00CB03EE">
              <w:rPr>
                <w:sz w:val="20"/>
                <w:szCs w:val="20"/>
              </w:rPr>
              <w:t>............................................</w:t>
            </w:r>
          </w:p>
          <w:p w:rsidR="001E3649" w:rsidRPr="00CB03EE" w:rsidRDefault="001E3649" w:rsidP="003E7881">
            <w:pPr>
              <w:pStyle w:val="Default"/>
              <w:jc w:val="center"/>
              <w:rPr>
                <w:sz w:val="20"/>
                <w:szCs w:val="20"/>
              </w:rPr>
            </w:pPr>
            <w:r w:rsidRPr="00CB03EE">
              <w:rPr>
                <w:sz w:val="20"/>
                <w:szCs w:val="20"/>
              </w:rPr>
              <w:t>(data)</w:t>
            </w:r>
          </w:p>
          <w:p w:rsidR="001E3649" w:rsidRPr="00CB03EE" w:rsidRDefault="001E3649" w:rsidP="003E7881">
            <w:pPr>
              <w:pStyle w:val="Default"/>
              <w:jc w:val="center"/>
              <w:rPr>
                <w:sz w:val="20"/>
                <w:szCs w:val="20"/>
              </w:rPr>
            </w:pPr>
            <w:r w:rsidRPr="00CB03EE">
              <w:rPr>
                <w:sz w:val="20"/>
                <w:szCs w:val="20"/>
              </w:rPr>
              <w:t>...........................................................</w:t>
            </w:r>
          </w:p>
          <w:p w:rsidR="001E3649" w:rsidRPr="00CB03EE" w:rsidRDefault="001E3649" w:rsidP="003E7881">
            <w:pPr>
              <w:pStyle w:val="Default"/>
              <w:jc w:val="center"/>
              <w:rPr>
                <w:sz w:val="20"/>
                <w:szCs w:val="20"/>
              </w:rPr>
            </w:pPr>
            <w:r w:rsidRPr="00CB03EE">
              <w:rPr>
                <w:sz w:val="20"/>
                <w:szCs w:val="20"/>
              </w:rPr>
              <w:t>(nome e assinatura do representante legal da empresa)</w:t>
            </w:r>
          </w:p>
          <w:p w:rsidR="001E3649" w:rsidRPr="00CB03EE" w:rsidRDefault="001E3649" w:rsidP="003E78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F22ECB">
      <w:pPr>
        <w:pStyle w:val="Corpodetexto2"/>
        <w:spacing w:before="120" w:line="240" w:lineRule="auto"/>
        <w:ind w:right="516"/>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3E7881">
        <w:trPr>
          <w:trHeight w:val="4279"/>
        </w:trPr>
        <w:tc>
          <w:tcPr>
            <w:tcW w:w="9039" w:type="dxa"/>
          </w:tcPr>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3 </w:t>
            </w:r>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3E78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3E7881">
            <w:pPr>
              <w:pStyle w:val="Default"/>
              <w:jc w:val="both"/>
              <w:rPr>
                <w:sz w:val="20"/>
                <w:szCs w:val="20"/>
              </w:rPr>
            </w:pPr>
            <w:r w:rsidRPr="00CB03EE">
              <w:rPr>
                <w:sz w:val="20"/>
                <w:szCs w:val="20"/>
              </w:rPr>
              <w:t>Ref.: Pregão Eletrônico N° ________/201</w:t>
            </w:r>
            <w:r w:rsidR="00B90D5A">
              <w:rPr>
                <w:sz w:val="20"/>
                <w:szCs w:val="20"/>
              </w:rPr>
              <w:t>7</w:t>
            </w:r>
            <w:r w:rsidRPr="00CB03EE">
              <w:rPr>
                <w:sz w:val="20"/>
                <w:szCs w:val="20"/>
              </w:rPr>
              <w:t xml:space="preserve">. </w:t>
            </w:r>
          </w:p>
          <w:p w:rsidR="001E3649" w:rsidRPr="00CB03EE" w:rsidRDefault="001E3649" w:rsidP="003E78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B90D5A">
              <w:rPr>
                <w:rFonts w:cs="Calibri"/>
                <w:bCs/>
                <w:color w:val="000000"/>
                <w:sz w:val="20"/>
                <w:szCs w:val="20"/>
              </w:rPr>
              <w:t>7</w:t>
            </w:r>
            <w:r w:rsidRPr="00CB03EE">
              <w:rPr>
                <w:rFonts w:cs="Calibri"/>
                <w:bCs/>
                <w:color w:val="000000"/>
                <w:sz w:val="20"/>
                <w:szCs w:val="20"/>
              </w:rPr>
              <w:t xml:space="preserve">. </w:t>
            </w:r>
          </w:p>
          <w:p w:rsidR="001E3649" w:rsidRPr="00CB03EE" w:rsidRDefault="001E3649" w:rsidP="003E7881">
            <w:pPr>
              <w:widowControl w:val="0"/>
              <w:autoSpaceDE w:val="0"/>
              <w:autoSpaceDN w:val="0"/>
              <w:adjustRightInd w:val="0"/>
              <w:spacing w:after="0" w:line="240" w:lineRule="auto"/>
              <w:rPr>
                <w:rFonts w:cs="Calibri"/>
                <w:bCs/>
                <w:color w:val="000000"/>
                <w:sz w:val="20"/>
                <w:szCs w:val="20"/>
              </w:rPr>
            </w:pPr>
          </w:p>
          <w:p w:rsidR="001E3649" w:rsidRPr="00CB03EE" w:rsidRDefault="001E3649" w:rsidP="003E78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3E78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3E78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3E78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3E78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3E78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3E78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F22ECB" w:rsidRPr="00CB03EE" w:rsidRDefault="00F22ECB" w:rsidP="00F22EC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F22ECB" w:rsidRPr="00CB03EE" w:rsidRDefault="00F22ECB" w:rsidP="00F22EC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4</w:t>
      </w:r>
      <w:proofErr w:type="gramEnd"/>
    </w:p>
    <w:p w:rsidR="00F22ECB" w:rsidRPr="00CB03EE" w:rsidRDefault="00F22ECB" w:rsidP="00F22EC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F22ECB" w:rsidRPr="00CB03EE" w:rsidRDefault="00F22ECB" w:rsidP="00F22ECB">
      <w:pPr>
        <w:pStyle w:val="Default"/>
        <w:pBdr>
          <w:top w:val="single" w:sz="4" w:space="1" w:color="auto"/>
          <w:left w:val="single" w:sz="4" w:space="4" w:color="auto"/>
          <w:bottom w:val="single" w:sz="4" w:space="1" w:color="auto"/>
          <w:right w:val="single" w:sz="4" w:space="4" w:color="auto"/>
        </w:pBdr>
        <w:jc w:val="center"/>
        <w:rPr>
          <w:sz w:val="20"/>
          <w:szCs w:val="20"/>
        </w:rPr>
      </w:pPr>
    </w:p>
    <w:p w:rsidR="00F22ECB" w:rsidRPr="00CB03EE" w:rsidRDefault="00F22ECB" w:rsidP="00F22ECB">
      <w:pPr>
        <w:pStyle w:val="Default"/>
        <w:pBdr>
          <w:top w:val="single" w:sz="4" w:space="1" w:color="auto"/>
          <w:left w:val="single" w:sz="4" w:space="4" w:color="auto"/>
          <w:bottom w:val="single" w:sz="4" w:space="1" w:color="auto"/>
          <w:right w:val="single" w:sz="4" w:space="4" w:color="auto"/>
        </w:pBdr>
        <w:jc w:val="center"/>
        <w:rPr>
          <w:sz w:val="20"/>
          <w:szCs w:val="20"/>
        </w:rPr>
      </w:pPr>
      <w:r w:rsidRPr="00CB03EE">
        <w:rPr>
          <w:sz w:val="20"/>
          <w:szCs w:val="20"/>
        </w:rPr>
        <w:t>Ref.: Pregão Eletrônico N° ________/201</w:t>
      </w:r>
      <w:r>
        <w:rPr>
          <w:sz w:val="20"/>
          <w:szCs w:val="20"/>
        </w:rPr>
        <w:t>7</w:t>
      </w:r>
      <w:r w:rsidRPr="00CB03EE">
        <w:rPr>
          <w:sz w:val="20"/>
          <w:szCs w:val="20"/>
        </w:rPr>
        <w:t xml:space="preserve">. </w:t>
      </w:r>
    </w:p>
    <w:p w:rsidR="00F22ECB" w:rsidRPr="00CB03EE" w:rsidRDefault="00F22ECB" w:rsidP="00F22EC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F22ECB" w:rsidRPr="00CB03EE" w:rsidRDefault="00F22ECB" w:rsidP="00F22EC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F22ECB" w:rsidRPr="00CB03EE" w:rsidRDefault="00F22ECB" w:rsidP="00F22EC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93DD5" w:rsidRPr="00F22ECB" w:rsidRDefault="00F22ECB" w:rsidP="00F22EC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E93DD5" w:rsidRDefault="00E93DD5" w:rsidP="009963B0">
      <w:pPr>
        <w:pStyle w:val="Corpodetexto2"/>
        <w:spacing w:before="120" w:line="240" w:lineRule="auto"/>
        <w:ind w:right="516"/>
        <w:jc w:val="center"/>
        <w:rPr>
          <w:rFonts w:cs="Arial"/>
          <w:b/>
        </w:rPr>
      </w:pPr>
    </w:p>
    <w:p w:rsidR="00E93DD5" w:rsidRDefault="00E93DD5" w:rsidP="009963B0">
      <w:pPr>
        <w:pStyle w:val="Corpodetexto2"/>
        <w:spacing w:before="120" w:line="240" w:lineRule="auto"/>
        <w:ind w:right="516"/>
        <w:jc w:val="center"/>
        <w:rPr>
          <w:rFonts w:cs="Arial"/>
          <w:b/>
        </w:rPr>
      </w:pPr>
    </w:p>
    <w:p w:rsidR="00311F7F" w:rsidRDefault="00311F7F" w:rsidP="009963B0">
      <w:pPr>
        <w:pStyle w:val="Corpodetexto2"/>
        <w:spacing w:before="120" w:line="240" w:lineRule="auto"/>
        <w:ind w:right="516"/>
        <w:jc w:val="center"/>
        <w:rPr>
          <w:rFonts w:cs="Arial"/>
          <w:b/>
        </w:rPr>
      </w:pPr>
    </w:p>
    <w:p w:rsidR="00311F7F" w:rsidRDefault="00311F7F" w:rsidP="009963B0">
      <w:pPr>
        <w:pStyle w:val="Corpodetexto2"/>
        <w:spacing w:before="120" w:line="240" w:lineRule="auto"/>
        <w:ind w:right="516"/>
        <w:jc w:val="center"/>
        <w:rPr>
          <w:rFonts w:cs="Arial"/>
          <w:b/>
        </w:rPr>
      </w:pPr>
    </w:p>
    <w:p w:rsidR="00F22ECB" w:rsidRDefault="00F22ECB" w:rsidP="009963B0">
      <w:pPr>
        <w:pStyle w:val="Corpodetexto2"/>
        <w:spacing w:before="120" w:line="240" w:lineRule="auto"/>
        <w:ind w:right="516"/>
        <w:jc w:val="center"/>
        <w:rPr>
          <w:rFonts w:cs="Arial"/>
          <w:b/>
        </w:rPr>
      </w:pPr>
    </w:p>
    <w:p w:rsidR="00F22ECB" w:rsidRDefault="00F22ECB" w:rsidP="009963B0">
      <w:pPr>
        <w:pStyle w:val="Corpodetexto2"/>
        <w:spacing w:before="120" w:line="240" w:lineRule="auto"/>
        <w:ind w:right="516"/>
        <w:jc w:val="center"/>
        <w:rPr>
          <w:rFonts w:cs="Arial"/>
          <w:b/>
        </w:rPr>
      </w:pPr>
    </w:p>
    <w:p w:rsidR="00F22ECB" w:rsidRDefault="00F22ECB" w:rsidP="009963B0">
      <w:pPr>
        <w:pStyle w:val="Corpodetexto2"/>
        <w:spacing w:before="120" w:line="240" w:lineRule="auto"/>
        <w:ind w:right="516"/>
        <w:jc w:val="center"/>
        <w:rPr>
          <w:rFonts w:cs="Arial"/>
          <w:b/>
        </w:rPr>
      </w:pPr>
    </w:p>
    <w:p w:rsidR="00F22ECB" w:rsidRDefault="00F22ECB" w:rsidP="009963B0">
      <w:pPr>
        <w:pStyle w:val="Corpodetexto2"/>
        <w:spacing w:before="120" w:line="240" w:lineRule="auto"/>
        <w:ind w:right="516"/>
        <w:jc w:val="center"/>
        <w:rPr>
          <w:rFonts w:cs="Arial"/>
          <w:b/>
        </w:rPr>
      </w:pPr>
    </w:p>
    <w:p w:rsidR="00F22ECB" w:rsidRDefault="00F22ECB" w:rsidP="009963B0">
      <w:pPr>
        <w:pStyle w:val="Corpodetexto2"/>
        <w:spacing w:before="120" w:line="240" w:lineRule="auto"/>
        <w:ind w:right="516"/>
        <w:jc w:val="center"/>
        <w:rPr>
          <w:rFonts w:cs="Arial"/>
          <w:b/>
        </w:rPr>
      </w:pPr>
    </w:p>
    <w:p w:rsidR="00F22ECB" w:rsidRDefault="00F22ECB" w:rsidP="009963B0">
      <w:pPr>
        <w:pStyle w:val="Corpodetexto2"/>
        <w:spacing w:before="120" w:line="240" w:lineRule="auto"/>
        <w:ind w:right="516"/>
        <w:jc w:val="center"/>
        <w:rPr>
          <w:rFonts w:cs="Arial"/>
          <w:b/>
        </w:rPr>
      </w:pPr>
    </w:p>
    <w:p w:rsidR="00F22ECB" w:rsidRDefault="00F22ECB" w:rsidP="009963B0">
      <w:pPr>
        <w:pStyle w:val="Corpodetexto2"/>
        <w:spacing w:before="120" w:line="240" w:lineRule="auto"/>
        <w:ind w:right="516"/>
        <w:jc w:val="center"/>
        <w:rPr>
          <w:rFonts w:cs="Arial"/>
          <w:b/>
        </w:rPr>
      </w:pPr>
    </w:p>
    <w:p w:rsidR="00F22ECB" w:rsidRDefault="00F22ECB" w:rsidP="009963B0">
      <w:pPr>
        <w:pStyle w:val="Corpodetexto2"/>
        <w:spacing w:before="120" w:line="240" w:lineRule="auto"/>
        <w:ind w:right="516"/>
        <w:jc w:val="center"/>
        <w:rPr>
          <w:rFonts w:cs="Arial"/>
          <w:b/>
        </w:rPr>
      </w:pPr>
    </w:p>
    <w:p w:rsidR="00E93DD5" w:rsidRDefault="00E93DD5" w:rsidP="00F22ECB">
      <w:pPr>
        <w:pStyle w:val="Corpodetexto2"/>
        <w:spacing w:before="120" w:line="240" w:lineRule="auto"/>
        <w:ind w:right="516"/>
        <w:rPr>
          <w:rFonts w:cs="Arial"/>
          <w:b/>
        </w:rPr>
      </w:pPr>
    </w:p>
    <w:p w:rsidR="00E93DD5" w:rsidRDefault="00E93DD5" w:rsidP="009963B0">
      <w:pPr>
        <w:pStyle w:val="Corpodetexto2"/>
        <w:spacing w:before="120" w:line="240" w:lineRule="auto"/>
        <w:ind w:right="516"/>
        <w:jc w:val="center"/>
        <w:rPr>
          <w:rFonts w:cs="Arial"/>
          <w:b/>
        </w:rPr>
      </w:pP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166E2" w:rsidRDefault="00E166E2" w:rsidP="00E166E2">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B90D5A">
        <w:rPr>
          <w:sz w:val="20"/>
          <w:szCs w:val="20"/>
        </w:rPr>
        <w:t>7</w:t>
      </w:r>
      <w:r>
        <w:rPr>
          <w:sz w:val="20"/>
          <w:szCs w:val="20"/>
        </w:rPr>
        <w:t xml:space="preserve">. </w:t>
      </w:r>
    </w:p>
    <w:p w:rsidR="00E166E2" w:rsidRDefault="00E166E2" w:rsidP="00E166E2">
      <w:pPr>
        <w:pStyle w:val="Default"/>
        <w:pBdr>
          <w:top w:val="single" w:sz="4" w:space="1" w:color="auto"/>
          <w:left w:val="single" w:sz="4" w:space="4" w:color="auto"/>
          <w:bottom w:val="single" w:sz="4" w:space="1" w:color="auto"/>
          <w:right w:val="single" w:sz="4" w:space="4" w:color="auto"/>
        </w:pBdr>
        <w:jc w:val="both"/>
        <w:rPr>
          <w:sz w:val="20"/>
          <w:szCs w:val="20"/>
        </w:rPr>
      </w:pP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B90D5A">
        <w:rPr>
          <w:rFonts w:cs="Calibri"/>
          <w:bCs/>
          <w:color w:val="000000"/>
          <w:sz w:val="20"/>
          <w:szCs w:val="20"/>
        </w:rPr>
        <w:t>7</w:t>
      </w:r>
      <w:r>
        <w:rPr>
          <w:rFonts w:cs="Calibri"/>
          <w:bCs/>
          <w:color w:val="000000"/>
          <w:sz w:val="20"/>
          <w:szCs w:val="20"/>
        </w:rPr>
        <w:t xml:space="preserve">. </w:t>
      </w: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166E2" w:rsidRDefault="00E166E2" w:rsidP="00E166E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4B0839" w:rsidRDefault="004B0839" w:rsidP="009963B0">
      <w:pPr>
        <w:pStyle w:val="Corpodetexto2"/>
        <w:spacing w:before="120" w:line="240" w:lineRule="auto"/>
        <w:ind w:right="516"/>
        <w:jc w:val="center"/>
        <w:rPr>
          <w:rFonts w:cs="Arial"/>
          <w:b/>
        </w:rPr>
      </w:pPr>
    </w:p>
    <w:p w:rsidR="004B0839" w:rsidRPr="009963B0" w:rsidRDefault="001E2CC6" w:rsidP="004B0839">
      <w:pPr>
        <w:pStyle w:val="Corpodetexto2"/>
        <w:spacing w:before="120" w:line="240" w:lineRule="auto"/>
        <w:ind w:right="516"/>
        <w:jc w:val="center"/>
        <w:rPr>
          <w:rFonts w:cs="Arial"/>
          <w:b/>
        </w:rPr>
      </w:pPr>
      <w:r>
        <w:rPr>
          <w:rFonts w:cs="Arial"/>
          <w:b/>
        </w:rPr>
        <w:t>MODELO 6</w:t>
      </w:r>
    </w:p>
    <w:p w:rsidR="00BF54CC" w:rsidRDefault="001E2CC6"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TERMO DE COMPROMISSO</w:t>
      </w:r>
    </w:p>
    <w:p w:rsidR="00D24E8F" w:rsidRDefault="00D24E8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24E8F" w:rsidRPr="009A07BF" w:rsidRDefault="00D24E8F" w:rsidP="008C6EAD">
      <w:pPr>
        <w:spacing w:after="0" w:line="240" w:lineRule="auto"/>
        <w:ind w:left="142" w:firstLine="1310"/>
        <w:jc w:val="both"/>
        <w:rPr>
          <w:rFonts w:eastAsia="Batang"/>
          <w:sz w:val="20"/>
          <w:szCs w:val="20"/>
        </w:rPr>
      </w:pPr>
      <w:r w:rsidRPr="009A07BF">
        <w:rPr>
          <w:rFonts w:eastAsia="Batang"/>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D24E8F" w:rsidRPr="009A07BF" w:rsidRDefault="00D24E8F" w:rsidP="002340D7">
      <w:pPr>
        <w:spacing w:after="0" w:line="240" w:lineRule="auto"/>
        <w:ind w:firstLine="1310"/>
        <w:jc w:val="both"/>
        <w:rPr>
          <w:rFonts w:eastAsia="Batang"/>
          <w:sz w:val="20"/>
          <w:szCs w:val="20"/>
        </w:rPr>
      </w:pPr>
    </w:p>
    <w:p w:rsidR="00D24E8F" w:rsidRPr="009A07BF" w:rsidRDefault="00D24E8F" w:rsidP="002340D7">
      <w:pPr>
        <w:spacing w:after="0" w:line="240" w:lineRule="auto"/>
        <w:ind w:left="176" w:firstLine="1310"/>
        <w:jc w:val="both"/>
        <w:rPr>
          <w:bCs/>
          <w:sz w:val="20"/>
          <w:szCs w:val="20"/>
        </w:rPr>
      </w:pPr>
      <w:r w:rsidRPr="009A07BF">
        <w:rPr>
          <w:rFonts w:eastAsia="Batang"/>
          <w:sz w:val="20"/>
          <w:szCs w:val="20"/>
        </w:rPr>
        <w:t xml:space="preserve">- A empresa se compromete a entregar juntamente com a Nota Fiscal, o </w:t>
      </w:r>
      <w:r w:rsidRPr="009A07BF">
        <w:rPr>
          <w:sz w:val="20"/>
          <w:szCs w:val="20"/>
        </w:rPr>
        <w:t xml:space="preserve">Certificado do Registro dos Produtos, na Agencia Nacional da Vigilância Sanitária, ou sua Publicação na Internet ou Diário Oficial da União, em conformidade com o artigo 5º § 3º da Portaria nº 2.814 - GM/98 </w:t>
      </w:r>
      <w:r w:rsidRPr="009A07BF">
        <w:rPr>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9A07BF">
        <w:rPr>
          <w:sz w:val="20"/>
          <w:szCs w:val="20"/>
        </w:rPr>
        <w:t>item/lote (se fora o caso)</w:t>
      </w:r>
      <w:r w:rsidRPr="009A07BF">
        <w:rPr>
          <w:bCs/>
          <w:sz w:val="20"/>
          <w:szCs w:val="20"/>
        </w:rPr>
        <w:t xml:space="preserve"> cotado;</w:t>
      </w:r>
    </w:p>
    <w:p w:rsidR="00D24E8F" w:rsidRPr="009A07BF" w:rsidRDefault="00D24E8F" w:rsidP="002340D7">
      <w:pPr>
        <w:spacing w:after="0" w:line="240" w:lineRule="auto"/>
        <w:ind w:left="176" w:firstLine="1310"/>
        <w:jc w:val="both"/>
        <w:rPr>
          <w:bCs/>
          <w:sz w:val="20"/>
          <w:szCs w:val="20"/>
        </w:rPr>
      </w:pPr>
    </w:p>
    <w:p w:rsidR="00D24E8F" w:rsidRPr="00EA60F3" w:rsidRDefault="00D24E8F" w:rsidP="002340D7">
      <w:pPr>
        <w:spacing w:after="0" w:line="240" w:lineRule="auto"/>
        <w:ind w:left="176" w:firstLine="1310"/>
        <w:jc w:val="both"/>
        <w:rPr>
          <w:rFonts w:cs="Arial"/>
          <w:sz w:val="20"/>
          <w:szCs w:val="20"/>
        </w:rPr>
      </w:pPr>
      <w:r w:rsidRPr="009A07BF">
        <w:rPr>
          <w:bCs/>
          <w:sz w:val="20"/>
          <w:szCs w:val="20"/>
        </w:rPr>
        <w:t xml:space="preserve">- </w:t>
      </w:r>
      <w:r w:rsidRPr="009A07BF">
        <w:rPr>
          <w:rFonts w:eastAsia="Batang"/>
          <w:sz w:val="20"/>
          <w:szCs w:val="20"/>
        </w:rPr>
        <w:t xml:space="preserve">A empresa </w:t>
      </w:r>
      <w:r w:rsidRPr="009A07BF">
        <w:rPr>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D24E8F" w:rsidRDefault="00D24E8F"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D24E8F" w:rsidSect="006A1362">
      <w:headerReference w:type="default" r:id="rId18"/>
      <w:footerReference w:type="default" r:id="rId19"/>
      <w:pgSz w:w="11920" w:h="16840"/>
      <w:pgMar w:top="2244"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1F3" w:rsidRDefault="003401F3">
      <w:pPr>
        <w:spacing w:after="0" w:line="240" w:lineRule="auto"/>
      </w:pPr>
      <w:r>
        <w:separator/>
      </w:r>
    </w:p>
  </w:endnote>
  <w:endnote w:type="continuationSeparator" w:id="0">
    <w:p w:rsidR="003401F3" w:rsidRDefault="0034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F3" w:rsidRDefault="003401F3"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l6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DIKBl6&#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3401F3" w:rsidRPr="00171348" w:rsidRDefault="003401F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F2FD4" w:rsidRPr="005F2FD4">
                  <w:rPr>
                    <w:rFonts w:ascii="Cambria" w:hAnsi="Cambria"/>
                    <w:noProof/>
                    <w:sz w:val="32"/>
                    <w:szCs w:val="44"/>
                  </w:rPr>
                  <w:t>1</w:t>
                </w:r>
                <w:r w:rsidRPr="00171348">
                  <w:rPr>
                    <w:sz w:val="16"/>
                  </w:rPr>
                  <w:fldChar w:fldCharType="end"/>
                </w:r>
              </w:p>
            </w:txbxContent>
          </v:textbox>
          <w10:wrap anchorx="page" anchory="page"/>
        </v:rect>
      </w:pict>
    </w:r>
    <w:r w:rsidR="005F2FD4">
      <w:rPr>
        <w:rFonts w:ascii="Arial" w:hAnsi="Arial" w:cs="Arial"/>
        <w:color w:val="000000"/>
      </w:rPr>
      <w:t>L</w:t>
    </w:r>
  </w:p>
  <w:p w:rsidR="003401F3" w:rsidRDefault="003401F3" w:rsidP="00376B72">
    <w:pPr>
      <w:pStyle w:val="Rodap"/>
      <w:spacing w:after="0" w:line="240" w:lineRule="auto"/>
      <w:rPr>
        <w:rFonts w:ascii="Arial" w:hAnsi="Arial" w:cs="Arial"/>
        <w:sz w:val="20"/>
        <w:szCs w:val="20"/>
      </w:rPr>
    </w:pPr>
    <w:r w:rsidRPr="00B17FA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3401F3" w:rsidRPr="005D646A" w:rsidRDefault="003401F3">
    <w:pPr>
      <w:pStyle w:val="Rodap"/>
      <w:rPr>
        <w:sz w:val="20"/>
      </w:rPr>
    </w:pPr>
  </w:p>
  <w:p w:rsidR="003401F3" w:rsidRDefault="003401F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1F3" w:rsidRDefault="003401F3">
      <w:pPr>
        <w:spacing w:after="0" w:line="240" w:lineRule="auto"/>
      </w:pPr>
      <w:r>
        <w:separator/>
      </w:r>
    </w:p>
  </w:footnote>
  <w:footnote w:type="continuationSeparator" w:id="0">
    <w:p w:rsidR="003401F3" w:rsidRDefault="00340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1F3" w:rsidRDefault="003401F3" w:rsidP="00B17FA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-362585</wp:posOffset>
          </wp:positionH>
          <wp:positionV relativeFrom="page">
            <wp:posOffset>-262255</wp:posOffset>
          </wp:positionV>
          <wp:extent cx="7590790" cy="141478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3401F3" w:rsidRDefault="003401F3" w:rsidP="00B17FA1">
    <w:pPr>
      <w:widowControl w:val="0"/>
      <w:tabs>
        <w:tab w:val="left" w:pos="889"/>
      </w:tabs>
      <w:autoSpaceDE w:val="0"/>
      <w:autoSpaceDN w:val="0"/>
      <w:adjustRightInd w:val="0"/>
      <w:spacing w:after="0" w:line="240" w:lineRule="auto"/>
      <w:jc w:val="right"/>
      <w:rPr>
        <w:noProof/>
      </w:rPr>
    </w:pPr>
  </w:p>
  <w:p w:rsidR="003401F3" w:rsidRDefault="003401F3" w:rsidP="00376B72">
    <w:pPr>
      <w:widowControl w:val="0"/>
      <w:tabs>
        <w:tab w:val="left" w:pos="1390"/>
      </w:tabs>
      <w:autoSpaceDE w:val="0"/>
      <w:autoSpaceDN w:val="0"/>
      <w:adjustRightInd w:val="0"/>
      <w:spacing w:after="0" w:line="200" w:lineRule="exact"/>
      <w:rPr>
        <w:noProof/>
      </w:rPr>
    </w:pPr>
    <w:r>
      <w:rPr>
        <w:noProof/>
      </w:rPr>
      <w:tab/>
    </w:r>
  </w:p>
  <w:p w:rsidR="003401F3" w:rsidRDefault="003401F3" w:rsidP="00376B72">
    <w:pPr>
      <w:widowControl w:val="0"/>
      <w:tabs>
        <w:tab w:val="left" w:pos="889"/>
      </w:tabs>
      <w:autoSpaceDE w:val="0"/>
      <w:autoSpaceDN w:val="0"/>
      <w:adjustRightInd w:val="0"/>
      <w:spacing w:after="0" w:line="200" w:lineRule="exact"/>
      <w:rPr>
        <w:noProof/>
      </w:rPr>
    </w:pPr>
  </w:p>
  <w:p w:rsidR="003401F3" w:rsidRDefault="003401F3" w:rsidP="00376B72">
    <w:pPr>
      <w:widowControl w:val="0"/>
      <w:tabs>
        <w:tab w:val="left" w:pos="889"/>
      </w:tabs>
      <w:autoSpaceDE w:val="0"/>
      <w:autoSpaceDN w:val="0"/>
      <w:adjustRightInd w:val="0"/>
      <w:spacing w:after="0" w:line="200" w:lineRule="exact"/>
      <w:rPr>
        <w:noProof/>
      </w:rPr>
    </w:pPr>
  </w:p>
  <w:p w:rsidR="003401F3" w:rsidRDefault="003401F3" w:rsidP="006A1362">
    <w:pPr>
      <w:widowControl w:val="0"/>
      <w:autoSpaceDE w:val="0"/>
      <w:autoSpaceDN w:val="0"/>
      <w:adjustRightInd w:val="0"/>
      <w:spacing w:after="0" w:line="200" w:lineRule="exact"/>
      <w:rPr>
        <w:rFonts w:ascii="Arial" w:hAnsi="Arial" w:cs="Arial"/>
        <w:b/>
        <w:bCs/>
        <w:sz w:val="18"/>
      </w:rPr>
    </w:pPr>
  </w:p>
  <w:p w:rsidR="003401F3" w:rsidRPr="00376B72" w:rsidRDefault="003401F3"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204</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1C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Y4w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AjbJ1CqgIAAKEFAAAOAAAAAAAA&#10;AAAAAAAAAC4CAABkcnMvZTJvRG9jLnhtbFBLAQItABQABgAIAAAAIQAan5Iq4AAAAAgBAAAPAAAA&#10;AAAAAAAAAAAAAAQFAABkcnMvZG93bnJldi54bWxQSwUGAAAAAAQABADzAAAAEQYAAAAA&#10;" o:allowincell="f" filled="f" stroked="f">
          <v:textbox inset="0,0,0,0">
            <w:txbxContent>
              <w:p w:rsidR="003401F3" w:rsidRDefault="003401F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BB1HPSsAIAAK8FAAAO&#10;AAAAAAAAAAAAAAAAAC4CAABkcnMvZTJvRG9jLnhtbFBLAQItABQABgAIAAAAIQDAUYYg4AAAAAsB&#10;AAAPAAAAAAAAAAAAAAAAAAoFAABkcnMvZG93bnJldi54bWxQSwUGAAAAAAQABADzAAAAFwYAAAAA&#10;" o:allowincell="f" filled="f" stroked="f">
          <v:textbox inset="0,0,0,0">
            <w:txbxContent>
              <w:p w:rsidR="003401F3" w:rsidRDefault="003401F3">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PdsA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D1pPdsAIAALAFAAAO&#10;AAAAAAAAAAAAAAAAAC4CAABkcnMvZTJvRG9jLnhtbFBLAQItABQABgAIAAAAIQBx0IJj4AAAAAsB&#10;AAAPAAAAAAAAAAAAAAAAAAoFAABkcnMvZG93bnJldi54bWxQSwUGAAAAAAQABADzAAAAFwYAAAAA&#10;" o:allowincell="f" filled="f" stroked="f">
          <v:textbox inset="0,0,0,0">
            <w:txbxContent>
              <w:p w:rsidR="003401F3" w:rsidRPr="00886D34" w:rsidRDefault="003401F3" w:rsidP="00886D34">
                <w:pPr>
                  <w:rPr>
                    <w:szCs w:val="21"/>
                  </w:rPr>
                </w:pPr>
              </w:p>
            </w:txbxContent>
          </v:textbox>
          <w10:wrap anchorx="page" anchory="page"/>
        </v:shape>
      </w:pict>
    </w:r>
    <w:r>
      <w:rPr>
        <w:rFonts w:ascii="Arial Narrow" w:hAnsi="Arial Narrow" w:cs="Arial"/>
        <w:b/>
        <w:bCs/>
        <w:color w:val="000000"/>
        <w:sz w:val="18"/>
      </w:rPr>
      <w:t>3127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B"/>
    <w:multiLevelType w:val="multilevel"/>
    <w:tmpl w:val="0000088E"/>
    <w:lvl w:ilvl="0">
      <w:start w:val="1"/>
      <w:numFmt w:val="lowerLetter"/>
      <w:lvlText w:val="%1)"/>
      <w:lvlJc w:val="left"/>
      <w:pPr>
        <w:ind w:hanging="656"/>
      </w:pPr>
      <w:rPr>
        <w:rFonts w:ascii="Arial" w:hAnsi="Arial" w:cs="Arial"/>
        <w:b w:val="0"/>
        <w:bCs w:val="0"/>
        <w:color w:val="5D6062"/>
        <w:w w:val="98"/>
        <w:sz w:val="22"/>
        <w:szCs w:val="22"/>
      </w:rPr>
    </w:lvl>
    <w:lvl w:ilvl="1">
      <w:numFmt w:val="bullet"/>
      <w:lvlText w:val="•"/>
      <w:lvlJc w:val="left"/>
      <w:pPr>
        <w:ind w:hanging="159"/>
      </w:pPr>
      <w:rPr>
        <w:rFonts w:ascii="Arial" w:hAnsi="Arial" w:cs="Arial"/>
        <w:b w:val="0"/>
        <w:bCs w:val="0"/>
        <w:color w:val="A1A3A5"/>
        <w:w w:val="152"/>
        <w:sz w:val="17"/>
        <w:szCs w:val="17"/>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82D68C2"/>
    <w:multiLevelType w:val="hybridMultilevel"/>
    <w:tmpl w:val="7AC67E20"/>
    <w:lvl w:ilvl="0" w:tplc="6A024C1E">
      <w:start w:val="1"/>
      <w:numFmt w:val="lowerLetter"/>
      <w:lvlText w:val="%1)"/>
      <w:lvlJc w:val="left"/>
      <w:pPr>
        <w:ind w:left="720" w:hanging="360"/>
      </w:pPr>
      <w:rPr>
        <w:rFonts w:hint="default"/>
        <w:color w:val="5D606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F87660"/>
    <w:multiLevelType w:val="multilevel"/>
    <w:tmpl w:val="B2DC1D02"/>
    <w:lvl w:ilvl="0">
      <w:start w:val="8"/>
      <w:numFmt w:val="decimal"/>
      <w:lvlText w:val="%1."/>
      <w:lvlJc w:val="left"/>
      <w:pPr>
        <w:ind w:left="390" w:hanging="390"/>
      </w:pPr>
      <w:rPr>
        <w:rFonts w:hint="default"/>
      </w:rPr>
    </w:lvl>
    <w:lvl w:ilvl="1">
      <w:start w:val="3"/>
      <w:numFmt w:val="decimal"/>
      <w:lvlText w:val="%1.%2."/>
      <w:lvlJc w:val="left"/>
      <w:pPr>
        <w:ind w:left="1080" w:hanging="720"/>
      </w:pPr>
      <w:rPr>
        <w:rFonts w:hint="default"/>
        <w:b/>
      </w:rPr>
    </w:lvl>
    <w:lvl w:ilvl="2">
      <w:start w:val="1"/>
      <w:numFmt w:val="decimalZero"/>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9102485"/>
    <w:multiLevelType w:val="multilevel"/>
    <w:tmpl w:val="96605A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num w:numId="1">
    <w:abstractNumId w:val="4"/>
  </w:num>
  <w:num w:numId="2">
    <w:abstractNumId w:val="0"/>
  </w:num>
  <w:num w:numId="3">
    <w:abstractNumId w:val="1"/>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2A17"/>
    <w:rsid w:val="00005616"/>
    <w:rsid w:val="00014B0A"/>
    <w:rsid w:val="00014FEB"/>
    <w:rsid w:val="000151FA"/>
    <w:rsid w:val="000161D6"/>
    <w:rsid w:val="000206D8"/>
    <w:rsid w:val="00020BB7"/>
    <w:rsid w:val="00021FC3"/>
    <w:rsid w:val="0002307F"/>
    <w:rsid w:val="00025C98"/>
    <w:rsid w:val="00025CE9"/>
    <w:rsid w:val="00027D31"/>
    <w:rsid w:val="00032526"/>
    <w:rsid w:val="00034F10"/>
    <w:rsid w:val="0003511E"/>
    <w:rsid w:val="00041DAE"/>
    <w:rsid w:val="00042EA3"/>
    <w:rsid w:val="000446FF"/>
    <w:rsid w:val="0004672D"/>
    <w:rsid w:val="0004748C"/>
    <w:rsid w:val="00051AAF"/>
    <w:rsid w:val="00052FFF"/>
    <w:rsid w:val="0005336C"/>
    <w:rsid w:val="00054F6A"/>
    <w:rsid w:val="00056856"/>
    <w:rsid w:val="00063361"/>
    <w:rsid w:val="00063BA6"/>
    <w:rsid w:val="000701A3"/>
    <w:rsid w:val="0007136A"/>
    <w:rsid w:val="00071501"/>
    <w:rsid w:val="00072BBA"/>
    <w:rsid w:val="00073121"/>
    <w:rsid w:val="00073513"/>
    <w:rsid w:val="000736B7"/>
    <w:rsid w:val="00074675"/>
    <w:rsid w:val="00076D6C"/>
    <w:rsid w:val="00080133"/>
    <w:rsid w:val="00080C73"/>
    <w:rsid w:val="000817C5"/>
    <w:rsid w:val="00082E57"/>
    <w:rsid w:val="00086BC2"/>
    <w:rsid w:val="00087DE4"/>
    <w:rsid w:val="00090106"/>
    <w:rsid w:val="00091413"/>
    <w:rsid w:val="00091D33"/>
    <w:rsid w:val="000922C6"/>
    <w:rsid w:val="000941FD"/>
    <w:rsid w:val="00094FBD"/>
    <w:rsid w:val="0009549F"/>
    <w:rsid w:val="00095808"/>
    <w:rsid w:val="0009681A"/>
    <w:rsid w:val="000971DA"/>
    <w:rsid w:val="00097E50"/>
    <w:rsid w:val="000A00B6"/>
    <w:rsid w:val="000A1A69"/>
    <w:rsid w:val="000A261E"/>
    <w:rsid w:val="000A79A2"/>
    <w:rsid w:val="000A79D8"/>
    <w:rsid w:val="000B022E"/>
    <w:rsid w:val="000B16BC"/>
    <w:rsid w:val="000B1BDF"/>
    <w:rsid w:val="000B2BBF"/>
    <w:rsid w:val="000B475C"/>
    <w:rsid w:val="000B4B6B"/>
    <w:rsid w:val="000C1924"/>
    <w:rsid w:val="000C5541"/>
    <w:rsid w:val="000C78EE"/>
    <w:rsid w:val="000C7CDE"/>
    <w:rsid w:val="000D21A3"/>
    <w:rsid w:val="000D30D3"/>
    <w:rsid w:val="000D34B9"/>
    <w:rsid w:val="000D3E3E"/>
    <w:rsid w:val="000D6055"/>
    <w:rsid w:val="000E0279"/>
    <w:rsid w:val="000E2E4C"/>
    <w:rsid w:val="000E50C1"/>
    <w:rsid w:val="000E58FA"/>
    <w:rsid w:val="000E5D4F"/>
    <w:rsid w:val="000F07AE"/>
    <w:rsid w:val="000F28E2"/>
    <w:rsid w:val="000F454F"/>
    <w:rsid w:val="000F7DFB"/>
    <w:rsid w:val="00100E8F"/>
    <w:rsid w:val="001037FC"/>
    <w:rsid w:val="00111077"/>
    <w:rsid w:val="00111967"/>
    <w:rsid w:val="00113B45"/>
    <w:rsid w:val="0011567F"/>
    <w:rsid w:val="00116048"/>
    <w:rsid w:val="001214D3"/>
    <w:rsid w:val="00123068"/>
    <w:rsid w:val="00123515"/>
    <w:rsid w:val="0012557F"/>
    <w:rsid w:val="001270A0"/>
    <w:rsid w:val="0013498C"/>
    <w:rsid w:val="00144989"/>
    <w:rsid w:val="00153D31"/>
    <w:rsid w:val="00153FC8"/>
    <w:rsid w:val="001552EE"/>
    <w:rsid w:val="00155909"/>
    <w:rsid w:val="00160904"/>
    <w:rsid w:val="00162246"/>
    <w:rsid w:val="001626F9"/>
    <w:rsid w:val="00162B86"/>
    <w:rsid w:val="00164DF3"/>
    <w:rsid w:val="00166183"/>
    <w:rsid w:val="00167617"/>
    <w:rsid w:val="00173B20"/>
    <w:rsid w:val="00176976"/>
    <w:rsid w:val="00176CC1"/>
    <w:rsid w:val="0017768B"/>
    <w:rsid w:val="001801EE"/>
    <w:rsid w:val="001821C8"/>
    <w:rsid w:val="001830B4"/>
    <w:rsid w:val="00185F99"/>
    <w:rsid w:val="00191DBF"/>
    <w:rsid w:val="0019274D"/>
    <w:rsid w:val="00192A62"/>
    <w:rsid w:val="00192DE1"/>
    <w:rsid w:val="00195826"/>
    <w:rsid w:val="00195BEB"/>
    <w:rsid w:val="0019657B"/>
    <w:rsid w:val="00196B2C"/>
    <w:rsid w:val="001974C1"/>
    <w:rsid w:val="001A16C1"/>
    <w:rsid w:val="001A1CE4"/>
    <w:rsid w:val="001A2F8E"/>
    <w:rsid w:val="001A3BA7"/>
    <w:rsid w:val="001A51BF"/>
    <w:rsid w:val="001A5C19"/>
    <w:rsid w:val="001A645B"/>
    <w:rsid w:val="001A6EFC"/>
    <w:rsid w:val="001B1CD8"/>
    <w:rsid w:val="001B4D61"/>
    <w:rsid w:val="001B5C08"/>
    <w:rsid w:val="001B7DC5"/>
    <w:rsid w:val="001C0403"/>
    <w:rsid w:val="001C0814"/>
    <w:rsid w:val="001C3C43"/>
    <w:rsid w:val="001C43EE"/>
    <w:rsid w:val="001D2C43"/>
    <w:rsid w:val="001D4521"/>
    <w:rsid w:val="001D4C88"/>
    <w:rsid w:val="001D51AE"/>
    <w:rsid w:val="001D56D2"/>
    <w:rsid w:val="001E1518"/>
    <w:rsid w:val="001E216F"/>
    <w:rsid w:val="001E230E"/>
    <w:rsid w:val="001E2CC6"/>
    <w:rsid w:val="001E3649"/>
    <w:rsid w:val="001E450C"/>
    <w:rsid w:val="001E4A83"/>
    <w:rsid w:val="001F1932"/>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40D7"/>
    <w:rsid w:val="0023546F"/>
    <w:rsid w:val="00235B5B"/>
    <w:rsid w:val="00235E58"/>
    <w:rsid w:val="002377C8"/>
    <w:rsid w:val="002410B1"/>
    <w:rsid w:val="00245101"/>
    <w:rsid w:val="00250367"/>
    <w:rsid w:val="00250EE2"/>
    <w:rsid w:val="00253CAE"/>
    <w:rsid w:val="00256912"/>
    <w:rsid w:val="002605C7"/>
    <w:rsid w:val="00266E4B"/>
    <w:rsid w:val="002676BE"/>
    <w:rsid w:val="00273950"/>
    <w:rsid w:val="00275074"/>
    <w:rsid w:val="002750E0"/>
    <w:rsid w:val="0027599D"/>
    <w:rsid w:val="002775D5"/>
    <w:rsid w:val="00280953"/>
    <w:rsid w:val="00281E49"/>
    <w:rsid w:val="00282111"/>
    <w:rsid w:val="0028287D"/>
    <w:rsid w:val="0028321C"/>
    <w:rsid w:val="00283CE5"/>
    <w:rsid w:val="002852F8"/>
    <w:rsid w:val="00286305"/>
    <w:rsid w:val="00286D23"/>
    <w:rsid w:val="002917AD"/>
    <w:rsid w:val="002959C0"/>
    <w:rsid w:val="00297AFD"/>
    <w:rsid w:val="002A0356"/>
    <w:rsid w:val="002A4D14"/>
    <w:rsid w:val="002A5014"/>
    <w:rsid w:val="002A5C62"/>
    <w:rsid w:val="002A6BAC"/>
    <w:rsid w:val="002B2363"/>
    <w:rsid w:val="002B3089"/>
    <w:rsid w:val="002B7EF3"/>
    <w:rsid w:val="002C11F2"/>
    <w:rsid w:val="002C2FB9"/>
    <w:rsid w:val="002C39B5"/>
    <w:rsid w:val="002C70B4"/>
    <w:rsid w:val="002C7430"/>
    <w:rsid w:val="002C7529"/>
    <w:rsid w:val="002D31FE"/>
    <w:rsid w:val="002D46FD"/>
    <w:rsid w:val="002D47B6"/>
    <w:rsid w:val="002D485F"/>
    <w:rsid w:val="002D52C8"/>
    <w:rsid w:val="002E5B6D"/>
    <w:rsid w:val="002F7107"/>
    <w:rsid w:val="00305D35"/>
    <w:rsid w:val="00306E67"/>
    <w:rsid w:val="003074CF"/>
    <w:rsid w:val="00311F7F"/>
    <w:rsid w:val="003156FF"/>
    <w:rsid w:val="00315D5D"/>
    <w:rsid w:val="003205A6"/>
    <w:rsid w:val="0032345C"/>
    <w:rsid w:val="00323E04"/>
    <w:rsid w:val="00324C2C"/>
    <w:rsid w:val="003313B0"/>
    <w:rsid w:val="00333713"/>
    <w:rsid w:val="00336891"/>
    <w:rsid w:val="003401F3"/>
    <w:rsid w:val="00340D5A"/>
    <w:rsid w:val="00343707"/>
    <w:rsid w:val="00344632"/>
    <w:rsid w:val="00344E12"/>
    <w:rsid w:val="00345C40"/>
    <w:rsid w:val="00347AAC"/>
    <w:rsid w:val="003516E5"/>
    <w:rsid w:val="003528E2"/>
    <w:rsid w:val="00352A8A"/>
    <w:rsid w:val="00353111"/>
    <w:rsid w:val="00354563"/>
    <w:rsid w:val="00355751"/>
    <w:rsid w:val="0035606A"/>
    <w:rsid w:val="00356C8F"/>
    <w:rsid w:val="003574D4"/>
    <w:rsid w:val="00357C5B"/>
    <w:rsid w:val="00360641"/>
    <w:rsid w:val="00361289"/>
    <w:rsid w:val="00365CDC"/>
    <w:rsid w:val="00367D0D"/>
    <w:rsid w:val="003709D6"/>
    <w:rsid w:val="00371235"/>
    <w:rsid w:val="00372592"/>
    <w:rsid w:val="003730EA"/>
    <w:rsid w:val="00373D8B"/>
    <w:rsid w:val="00375D5A"/>
    <w:rsid w:val="00376B72"/>
    <w:rsid w:val="00376CF1"/>
    <w:rsid w:val="00384F13"/>
    <w:rsid w:val="00390104"/>
    <w:rsid w:val="003971CD"/>
    <w:rsid w:val="00397C41"/>
    <w:rsid w:val="003A1638"/>
    <w:rsid w:val="003A4F98"/>
    <w:rsid w:val="003B1229"/>
    <w:rsid w:val="003B261F"/>
    <w:rsid w:val="003B43F5"/>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39ED"/>
    <w:rsid w:val="003D47FD"/>
    <w:rsid w:val="003D57FB"/>
    <w:rsid w:val="003D5BC9"/>
    <w:rsid w:val="003D65BF"/>
    <w:rsid w:val="003E0AAD"/>
    <w:rsid w:val="003E0C0F"/>
    <w:rsid w:val="003E10B5"/>
    <w:rsid w:val="003E1296"/>
    <w:rsid w:val="003E573D"/>
    <w:rsid w:val="003E7881"/>
    <w:rsid w:val="003E7DE1"/>
    <w:rsid w:val="003F0393"/>
    <w:rsid w:val="003F1F20"/>
    <w:rsid w:val="003F3530"/>
    <w:rsid w:val="003F3DE6"/>
    <w:rsid w:val="003F4743"/>
    <w:rsid w:val="003F60FA"/>
    <w:rsid w:val="004017F6"/>
    <w:rsid w:val="00401DBE"/>
    <w:rsid w:val="0040255F"/>
    <w:rsid w:val="004036CC"/>
    <w:rsid w:val="00404259"/>
    <w:rsid w:val="00405ABA"/>
    <w:rsid w:val="004061C6"/>
    <w:rsid w:val="004075AA"/>
    <w:rsid w:val="00410B3B"/>
    <w:rsid w:val="004117FC"/>
    <w:rsid w:val="00411ACA"/>
    <w:rsid w:val="0041375C"/>
    <w:rsid w:val="00416768"/>
    <w:rsid w:val="00416C75"/>
    <w:rsid w:val="00421849"/>
    <w:rsid w:val="0042419B"/>
    <w:rsid w:val="0042593C"/>
    <w:rsid w:val="00425D44"/>
    <w:rsid w:val="004307A9"/>
    <w:rsid w:val="004330BE"/>
    <w:rsid w:val="004342E1"/>
    <w:rsid w:val="00434DF3"/>
    <w:rsid w:val="00435487"/>
    <w:rsid w:val="004373A1"/>
    <w:rsid w:val="00437C8E"/>
    <w:rsid w:val="00443B6E"/>
    <w:rsid w:val="0044416A"/>
    <w:rsid w:val="0044444C"/>
    <w:rsid w:val="00444A12"/>
    <w:rsid w:val="00445692"/>
    <w:rsid w:val="004458FD"/>
    <w:rsid w:val="0044603F"/>
    <w:rsid w:val="0044748B"/>
    <w:rsid w:val="0045186C"/>
    <w:rsid w:val="00453444"/>
    <w:rsid w:val="00456308"/>
    <w:rsid w:val="004564C1"/>
    <w:rsid w:val="00457A54"/>
    <w:rsid w:val="004605AF"/>
    <w:rsid w:val="004605B9"/>
    <w:rsid w:val="004609F5"/>
    <w:rsid w:val="00462D92"/>
    <w:rsid w:val="00463190"/>
    <w:rsid w:val="00465985"/>
    <w:rsid w:val="00466C83"/>
    <w:rsid w:val="00467A26"/>
    <w:rsid w:val="004709DE"/>
    <w:rsid w:val="004728EC"/>
    <w:rsid w:val="00473367"/>
    <w:rsid w:val="00473B76"/>
    <w:rsid w:val="00473BBF"/>
    <w:rsid w:val="00473CD6"/>
    <w:rsid w:val="004741D4"/>
    <w:rsid w:val="004760F3"/>
    <w:rsid w:val="004779F5"/>
    <w:rsid w:val="0048183B"/>
    <w:rsid w:val="004825ED"/>
    <w:rsid w:val="00485207"/>
    <w:rsid w:val="00485B8F"/>
    <w:rsid w:val="004861B8"/>
    <w:rsid w:val="0048711D"/>
    <w:rsid w:val="00487C8C"/>
    <w:rsid w:val="00490DF9"/>
    <w:rsid w:val="00493509"/>
    <w:rsid w:val="00493CF6"/>
    <w:rsid w:val="00496948"/>
    <w:rsid w:val="004A0DE6"/>
    <w:rsid w:val="004A0ED2"/>
    <w:rsid w:val="004A120E"/>
    <w:rsid w:val="004A1F08"/>
    <w:rsid w:val="004A4C34"/>
    <w:rsid w:val="004A5370"/>
    <w:rsid w:val="004B0839"/>
    <w:rsid w:val="004B2FFD"/>
    <w:rsid w:val="004C0C08"/>
    <w:rsid w:val="004C11E1"/>
    <w:rsid w:val="004C1E27"/>
    <w:rsid w:val="004C2A6C"/>
    <w:rsid w:val="004C79DE"/>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0509E"/>
    <w:rsid w:val="00510017"/>
    <w:rsid w:val="0051167E"/>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082"/>
    <w:rsid w:val="0055439C"/>
    <w:rsid w:val="005604F7"/>
    <w:rsid w:val="00565363"/>
    <w:rsid w:val="00566BC6"/>
    <w:rsid w:val="00571381"/>
    <w:rsid w:val="00572346"/>
    <w:rsid w:val="005725F1"/>
    <w:rsid w:val="00572F93"/>
    <w:rsid w:val="005747E2"/>
    <w:rsid w:val="00575A72"/>
    <w:rsid w:val="00575DAC"/>
    <w:rsid w:val="00576782"/>
    <w:rsid w:val="005767EF"/>
    <w:rsid w:val="00583B7F"/>
    <w:rsid w:val="0058433C"/>
    <w:rsid w:val="0059034F"/>
    <w:rsid w:val="0059074C"/>
    <w:rsid w:val="00595080"/>
    <w:rsid w:val="005956C9"/>
    <w:rsid w:val="005968B1"/>
    <w:rsid w:val="005A1C7A"/>
    <w:rsid w:val="005A22B4"/>
    <w:rsid w:val="005A2BEC"/>
    <w:rsid w:val="005A361F"/>
    <w:rsid w:val="005A38B2"/>
    <w:rsid w:val="005A592E"/>
    <w:rsid w:val="005A7C11"/>
    <w:rsid w:val="005B17ED"/>
    <w:rsid w:val="005B1E1A"/>
    <w:rsid w:val="005B36EC"/>
    <w:rsid w:val="005B40BC"/>
    <w:rsid w:val="005B4DDE"/>
    <w:rsid w:val="005C04E9"/>
    <w:rsid w:val="005C086A"/>
    <w:rsid w:val="005C4415"/>
    <w:rsid w:val="005C6969"/>
    <w:rsid w:val="005C7683"/>
    <w:rsid w:val="005D006E"/>
    <w:rsid w:val="005D0DA5"/>
    <w:rsid w:val="005D2744"/>
    <w:rsid w:val="005D3A14"/>
    <w:rsid w:val="005D4ECE"/>
    <w:rsid w:val="005D646A"/>
    <w:rsid w:val="005D663D"/>
    <w:rsid w:val="005E075A"/>
    <w:rsid w:val="005E1CAB"/>
    <w:rsid w:val="005E7488"/>
    <w:rsid w:val="005F2FD4"/>
    <w:rsid w:val="005F5DBA"/>
    <w:rsid w:val="005F6698"/>
    <w:rsid w:val="00600001"/>
    <w:rsid w:val="00601024"/>
    <w:rsid w:val="00606801"/>
    <w:rsid w:val="00611FE6"/>
    <w:rsid w:val="00613BCE"/>
    <w:rsid w:val="006161DB"/>
    <w:rsid w:val="0061637B"/>
    <w:rsid w:val="0061647D"/>
    <w:rsid w:val="00617132"/>
    <w:rsid w:val="0062161B"/>
    <w:rsid w:val="006249AC"/>
    <w:rsid w:val="00627DAE"/>
    <w:rsid w:val="00630A6B"/>
    <w:rsid w:val="0063209B"/>
    <w:rsid w:val="00632692"/>
    <w:rsid w:val="006332C9"/>
    <w:rsid w:val="0063374C"/>
    <w:rsid w:val="00635E59"/>
    <w:rsid w:val="006364DB"/>
    <w:rsid w:val="00642F15"/>
    <w:rsid w:val="00647096"/>
    <w:rsid w:val="00650D01"/>
    <w:rsid w:val="00651B3C"/>
    <w:rsid w:val="00652328"/>
    <w:rsid w:val="00660065"/>
    <w:rsid w:val="0066075D"/>
    <w:rsid w:val="006621F9"/>
    <w:rsid w:val="00663F6A"/>
    <w:rsid w:val="00664DA6"/>
    <w:rsid w:val="006663B5"/>
    <w:rsid w:val="006666ED"/>
    <w:rsid w:val="00667583"/>
    <w:rsid w:val="0066790E"/>
    <w:rsid w:val="006706CA"/>
    <w:rsid w:val="00671CBC"/>
    <w:rsid w:val="006728E0"/>
    <w:rsid w:val="00675828"/>
    <w:rsid w:val="006763D6"/>
    <w:rsid w:val="00676B7D"/>
    <w:rsid w:val="00676D42"/>
    <w:rsid w:val="006777EA"/>
    <w:rsid w:val="00680A97"/>
    <w:rsid w:val="00686463"/>
    <w:rsid w:val="00687080"/>
    <w:rsid w:val="00687289"/>
    <w:rsid w:val="00687DC7"/>
    <w:rsid w:val="0069143B"/>
    <w:rsid w:val="006919B4"/>
    <w:rsid w:val="006946AE"/>
    <w:rsid w:val="006949F7"/>
    <w:rsid w:val="0069594C"/>
    <w:rsid w:val="0069625F"/>
    <w:rsid w:val="006A1362"/>
    <w:rsid w:val="006A3A8A"/>
    <w:rsid w:val="006A50E9"/>
    <w:rsid w:val="006A5776"/>
    <w:rsid w:val="006A6D0B"/>
    <w:rsid w:val="006A6F97"/>
    <w:rsid w:val="006A7107"/>
    <w:rsid w:val="006B0FEE"/>
    <w:rsid w:val="006B217A"/>
    <w:rsid w:val="006B2BD2"/>
    <w:rsid w:val="006B4E3D"/>
    <w:rsid w:val="006B5A81"/>
    <w:rsid w:val="006C56E3"/>
    <w:rsid w:val="006C5C3C"/>
    <w:rsid w:val="006C6C4B"/>
    <w:rsid w:val="006D20FE"/>
    <w:rsid w:val="006E0309"/>
    <w:rsid w:val="006E2022"/>
    <w:rsid w:val="006E2533"/>
    <w:rsid w:val="006E351F"/>
    <w:rsid w:val="006E462F"/>
    <w:rsid w:val="006E5900"/>
    <w:rsid w:val="006F1ABE"/>
    <w:rsid w:val="006F2E18"/>
    <w:rsid w:val="006F610C"/>
    <w:rsid w:val="007001F5"/>
    <w:rsid w:val="00700E6C"/>
    <w:rsid w:val="00701D85"/>
    <w:rsid w:val="00704429"/>
    <w:rsid w:val="00706368"/>
    <w:rsid w:val="00706882"/>
    <w:rsid w:val="00710332"/>
    <w:rsid w:val="0071431E"/>
    <w:rsid w:val="00722779"/>
    <w:rsid w:val="00723846"/>
    <w:rsid w:val="00725DFF"/>
    <w:rsid w:val="00725F87"/>
    <w:rsid w:val="00727107"/>
    <w:rsid w:val="0073024D"/>
    <w:rsid w:val="007317B9"/>
    <w:rsid w:val="00733E98"/>
    <w:rsid w:val="00733EE6"/>
    <w:rsid w:val="00735FD2"/>
    <w:rsid w:val="00740766"/>
    <w:rsid w:val="00741C7C"/>
    <w:rsid w:val="00743F36"/>
    <w:rsid w:val="00745ED1"/>
    <w:rsid w:val="00747A9E"/>
    <w:rsid w:val="0075202E"/>
    <w:rsid w:val="0075406D"/>
    <w:rsid w:val="00754080"/>
    <w:rsid w:val="00754EEA"/>
    <w:rsid w:val="00754F8B"/>
    <w:rsid w:val="00761785"/>
    <w:rsid w:val="00761D01"/>
    <w:rsid w:val="0076297D"/>
    <w:rsid w:val="00763A1C"/>
    <w:rsid w:val="00764900"/>
    <w:rsid w:val="00764FC1"/>
    <w:rsid w:val="007656B6"/>
    <w:rsid w:val="007672CB"/>
    <w:rsid w:val="00770332"/>
    <w:rsid w:val="00771B5A"/>
    <w:rsid w:val="00772854"/>
    <w:rsid w:val="00772BC2"/>
    <w:rsid w:val="00773757"/>
    <w:rsid w:val="007817F7"/>
    <w:rsid w:val="007818B7"/>
    <w:rsid w:val="00782628"/>
    <w:rsid w:val="007838FD"/>
    <w:rsid w:val="00784357"/>
    <w:rsid w:val="00784E19"/>
    <w:rsid w:val="0078623E"/>
    <w:rsid w:val="00786A5C"/>
    <w:rsid w:val="00790E85"/>
    <w:rsid w:val="00792335"/>
    <w:rsid w:val="00792843"/>
    <w:rsid w:val="00792966"/>
    <w:rsid w:val="0079483E"/>
    <w:rsid w:val="0079638F"/>
    <w:rsid w:val="00796926"/>
    <w:rsid w:val="00796CCE"/>
    <w:rsid w:val="007A5A6D"/>
    <w:rsid w:val="007A6D37"/>
    <w:rsid w:val="007B1A5E"/>
    <w:rsid w:val="007B3248"/>
    <w:rsid w:val="007B490A"/>
    <w:rsid w:val="007B5B51"/>
    <w:rsid w:val="007C18BC"/>
    <w:rsid w:val="007C1A99"/>
    <w:rsid w:val="007C22A9"/>
    <w:rsid w:val="007C3977"/>
    <w:rsid w:val="007C46C9"/>
    <w:rsid w:val="007C6305"/>
    <w:rsid w:val="007C6677"/>
    <w:rsid w:val="007D10C3"/>
    <w:rsid w:val="007D53AC"/>
    <w:rsid w:val="007D57B0"/>
    <w:rsid w:val="007D7B5F"/>
    <w:rsid w:val="007E1B60"/>
    <w:rsid w:val="007E26D2"/>
    <w:rsid w:val="007F7435"/>
    <w:rsid w:val="007F7726"/>
    <w:rsid w:val="0080023A"/>
    <w:rsid w:val="0080033E"/>
    <w:rsid w:val="008016F5"/>
    <w:rsid w:val="008028A7"/>
    <w:rsid w:val="0080322E"/>
    <w:rsid w:val="0080494C"/>
    <w:rsid w:val="00804C57"/>
    <w:rsid w:val="0080514C"/>
    <w:rsid w:val="008058ED"/>
    <w:rsid w:val="00810D8C"/>
    <w:rsid w:val="00810DCF"/>
    <w:rsid w:val="008137E3"/>
    <w:rsid w:val="0081464D"/>
    <w:rsid w:val="00817264"/>
    <w:rsid w:val="00820261"/>
    <w:rsid w:val="008209F0"/>
    <w:rsid w:val="00820B5B"/>
    <w:rsid w:val="00820BDF"/>
    <w:rsid w:val="00822A16"/>
    <w:rsid w:val="00826D35"/>
    <w:rsid w:val="00827372"/>
    <w:rsid w:val="00830C03"/>
    <w:rsid w:val="00831475"/>
    <w:rsid w:val="00833F79"/>
    <w:rsid w:val="00834267"/>
    <w:rsid w:val="008366FB"/>
    <w:rsid w:val="00840537"/>
    <w:rsid w:val="00840676"/>
    <w:rsid w:val="00842D5B"/>
    <w:rsid w:val="00847DC5"/>
    <w:rsid w:val="00850AF1"/>
    <w:rsid w:val="00851B14"/>
    <w:rsid w:val="008526AD"/>
    <w:rsid w:val="0085293A"/>
    <w:rsid w:val="00854945"/>
    <w:rsid w:val="00854C9E"/>
    <w:rsid w:val="00857887"/>
    <w:rsid w:val="00860844"/>
    <w:rsid w:val="00862F09"/>
    <w:rsid w:val="008632C4"/>
    <w:rsid w:val="00863876"/>
    <w:rsid w:val="00866700"/>
    <w:rsid w:val="00873477"/>
    <w:rsid w:val="00874DCC"/>
    <w:rsid w:val="00875827"/>
    <w:rsid w:val="00876F98"/>
    <w:rsid w:val="008778CF"/>
    <w:rsid w:val="00881E49"/>
    <w:rsid w:val="0088262D"/>
    <w:rsid w:val="00882EDC"/>
    <w:rsid w:val="0088365D"/>
    <w:rsid w:val="0088367F"/>
    <w:rsid w:val="00883FD5"/>
    <w:rsid w:val="00886D34"/>
    <w:rsid w:val="0088772D"/>
    <w:rsid w:val="00890F68"/>
    <w:rsid w:val="00891870"/>
    <w:rsid w:val="00895ECC"/>
    <w:rsid w:val="0089651B"/>
    <w:rsid w:val="00896E13"/>
    <w:rsid w:val="008A5A51"/>
    <w:rsid w:val="008A7A56"/>
    <w:rsid w:val="008B0656"/>
    <w:rsid w:val="008B67F7"/>
    <w:rsid w:val="008C291D"/>
    <w:rsid w:val="008C29FF"/>
    <w:rsid w:val="008C3009"/>
    <w:rsid w:val="008C343F"/>
    <w:rsid w:val="008C34DB"/>
    <w:rsid w:val="008C3E5E"/>
    <w:rsid w:val="008C5C25"/>
    <w:rsid w:val="008C6D19"/>
    <w:rsid w:val="008C6EAD"/>
    <w:rsid w:val="008D429D"/>
    <w:rsid w:val="008D706D"/>
    <w:rsid w:val="008D7322"/>
    <w:rsid w:val="008E08E9"/>
    <w:rsid w:val="008E4C80"/>
    <w:rsid w:val="008E5409"/>
    <w:rsid w:val="008E63FA"/>
    <w:rsid w:val="008E65F7"/>
    <w:rsid w:val="008E7DBD"/>
    <w:rsid w:val="008F280E"/>
    <w:rsid w:val="008F40D1"/>
    <w:rsid w:val="008F5467"/>
    <w:rsid w:val="00901BD0"/>
    <w:rsid w:val="00902CF7"/>
    <w:rsid w:val="00905C8D"/>
    <w:rsid w:val="00911BC0"/>
    <w:rsid w:val="00912D0A"/>
    <w:rsid w:val="00913420"/>
    <w:rsid w:val="00913FDE"/>
    <w:rsid w:val="00916DA3"/>
    <w:rsid w:val="009172D2"/>
    <w:rsid w:val="00921B72"/>
    <w:rsid w:val="00922522"/>
    <w:rsid w:val="009237F3"/>
    <w:rsid w:val="009252A0"/>
    <w:rsid w:val="009347EE"/>
    <w:rsid w:val="009357FB"/>
    <w:rsid w:val="00936A0F"/>
    <w:rsid w:val="009379D3"/>
    <w:rsid w:val="0094142E"/>
    <w:rsid w:val="009447DB"/>
    <w:rsid w:val="00944C9B"/>
    <w:rsid w:val="00946F78"/>
    <w:rsid w:val="0094706E"/>
    <w:rsid w:val="009509DC"/>
    <w:rsid w:val="0095252B"/>
    <w:rsid w:val="0095782C"/>
    <w:rsid w:val="009600CB"/>
    <w:rsid w:val="009605CE"/>
    <w:rsid w:val="00962BC6"/>
    <w:rsid w:val="00967891"/>
    <w:rsid w:val="009707DE"/>
    <w:rsid w:val="009711AB"/>
    <w:rsid w:val="0097214A"/>
    <w:rsid w:val="0097373E"/>
    <w:rsid w:val="00975295"/>
    <w:rsid w:val="009767F2"/>
    <w:rsid w:val="00982060"/>
    <w:rsid w:val="00983F37"/>
    <w:rsid w:val="00984DB9"/>
    <w:rsid w:val="00985E64"/>
    <w:rsid w:val="00987037"/>
    <w:rsid w:val="0098711E"/>
    <w:rsid w:val="00987750"/>
    <w:rsid w:val="009963B0"/>
    <w:rsid w:val="009A1344"/>
    <w:rsid w:val="009A20D4"/>
    <w:rsid w:val="009A2BF6"/>
    <w:rsid w:val="009A789B"/>
    <w:rsid w:val="009A7904"/>
    <w:rsid w:val="009B1BAC"/>
    <w:rsid w:val="009B384F"/>
    <w:rsid w:val="009B4B66"/>
    <w:rsid w:val="009B6718"/>
    <w:rsid w:val="009C19EF"/>
    <w:rsid w:val="009C228C"/>
    <w:rsid w:val="009C382F"/>
    <w:rsid w:val="009C5093"/>
    <w:rsid w:val="009C61A3"/>
    <w:rsid w:val="009D1D1D"/>
    <w:rsid w:val="009D20AB"/>
    <w:rsid w:val="009D3993"/>
    <w:rsid w:val="009D79A0"/>
    <w:rsid w:val="009E010B"/>
    <w:rsid w:val="009E2C6A"/>
    <w:rsid w:val="009E4D4D"/>
    <w:rsid w:val="009F487A"/>
    <w:rsid w:val="009F4A6D"/>
    <w:rsid w:val="009F7C95"/>
    <w:rsid w:val="00A001D4"/>
    <w:rsid w:val="00A01877"/>
    <w:rsid w:val="00A04CDE"/>
    <w:rsid w:val="00A0638C"/>
    <w:rsid w:val="00A063EF"/>
    <w:rsid w:val="00A06B20"/>
    <w:rsid w:val="00A07947"/>
    <w:rsid w:val="00A1054E"/>
    <w:rsid w:val="00A15D73"/>
    <w:rsid w:val="00A160B3"/>
    <w:rsid w:val="00A17FB4"/>
    <w:rsid w:val="00A203E3"/>
    <w:rsid w:val="00A301B0"/>
    <w:rsid w:val="00A310A6"/>
    <w:rsid w:val="00A318FD"/>
    <w:rsid w:val="00A31A30"/>
    <w:rsid w:val="00A33C8D"/>
    <w:rsid w:val="00A36270"/>
    <w:rsid w:val="00A377A0"/>
    <w:rsid w:val="00A40897"/>
    <w:rsid w:val="00A4279C"/>
    <w:rsid w:val="00A430BC"/>
    <w:rsid w:val="00A43496"/>
    <w:rsid w:val="00A447FB"/>
    <w:rsid w:val="00A44E0E"/>
    <w:rsid w:val="00A46FE6"/>
    <w:rsid w:val="00A47621"/>
    <w:rsid w:val="00A47E4A"/>
    <w:rsid w:val="00A514D2"/>
    <w:rsid w:val="00A5192C"/>
    <w:rsid w:val="00A60D88"/>
    <w:rsid w:val="00A62F51"/>
    <w:rsid w:val="00A63100"/>
    <w:rsid w:val="00A6378D"/>
    <w:rsid w:val="00A6380A"/>
    <w:rsid w:val="00A67D5F"/>
    <w:rsid w:val="00A70DEA"/>
    <w:rsid w:val="00A72566"/>
    <w:rsid w:val="00A72930"/>
    <w:rsid w:val="00A738CA"/>
    <w:rsid w:val="00A829F9"/>
    <w:rsid w:val="00A83E1D"/>
    <w:rsid w:val="00A865E8"/>
    <w:rsid w:val="00A90579"/>
    <w:rsid w:val="00A93217"/>
    <w:rsid w:val="00A95B72"/>
    <w:rsid w:val="00A96722"/>
    <w:rsid w:val="00A97A4E"/>
    <w:rsid w:val="00AA22D6"/>
    <w:rsid w:val="00AA5946"/>
    <w:rsid w:val="00AA5F59"/>
    <w:rsid w:val="00AA6768"/>
    <w:rsid w:val="00AA6DC1"/>
    <w:rsid w:val="00AA79D6"/>
    <w:rsid w:val="00AB0DF0"/>
    <w:rsid w:val="00AB3FC5"/>
    <w:rsid w:val="00AB436E"/>
    <w:rsid w:val="00AB4F42"/>
    <w:rsid w:val="00AB5118"/>
    <w:rsid w:val="00AB6549"/>
    <w:rsid w:val="00AB7C04"/>
    <w:rsid w:val="00AB7E49"/>
    <w:rsid w:val="00AB7F80"/>
    <w:rsid w:val="00AC1697"/>
    <w:rsid w:val="00AC20CA"/>
    <w:rsid w:val="00AC2941"/>
    <w:rsid w:val="00AC6521"/>
    <w:rsid w:val="00AD007E"/>
    <w:rsid w:val="00AD1F48"/>
    <w:rsid w:val="00AD306F"/>
    <w:rsid w:val="00AD375C"/>
    <w:rsid w:val="00AD4B9F"/>
    <w:rsid w:val="00AD7843"/>
    <w:rsid w:val="00AD7983"/>
    <w:rsid w:val="00AD7BDE"/>
    <w:rsid w:val="00AD7F43"/>
    <w:rsid w:val="00AE2EBF"/>
    <w:rsid w:val="00AE4ABE"/>
    <w:rsid w:val="00AE5F3A"/>
    <w:rsid w:val="00AE6D76"/>
    <w:rsid w:val="00AF3C66"/>
    <w:rsid w:val="00AF429F"/>
    <w:rsid w:val="00AF59C0"/>
    <w:rsid w:val="00B0174A"/>
    <w:rsid w:val="00B04EE6"/>
    <w:rsid w:val="00B06B3C"/>
    <w:rsid w:val="00B07711"/>
    <w:rsid w:val="00B10D21"/>
    <w:rsid w:val="00B122D5"/>
    <w:rsid w:val="00B132DC"/>
    <w:rsid w:val="00B153D3"/>
    <w:rsid w:val="00B1552E"/>
    <w:rsid w:val="00B16881"/>
    <w:rsid w:val="00B1692F"/>
    <w:rsid w:val="00B17A5F"/>
    <w:rsid w:val="00B17FA1"/>
    <w:rsid w:val="00B216D5"/>
    <w:rsid w:val="00B250D3"/>
    <w:rsid w:val="00B2702E"/>
    <w:rsid w:val="00B27273"/>
    <w:rsid w:val="00B30D74"/>
    <w:rsid w:val="00B31106"/>
    <w:rsid w:val="00B33954"/>
    <w:rsid w:val="00B342CF"/>
    <w:rsid w:val="00B36DE8"/>
    <w:rsid w:val="00B44AA8"/>
    <w:rsid w:val="00B46274"/>
    <w:rsid w:val="00B46A7B"/>
    <w:rsid w:val="00B47D86"/>
    <w:rsid w:val="00B53EFF"/>
    <w:rsid w:val="00B54522"/>
    <w:rsid w:val="00B5470C"/>
    <w:rsid w:val="00B57B0B"/>
    <w:rsid w:val="00B70FB9"/>
    <w:rsid w:val="00B7120D"/>
    <w:rsid w:val="00B71C39"/>
    <w:rsid w:val="00B73BBA"/>
    <w:rsid w:val="00B747E8"/>
    <w:rsid w:val="00B76FAA"/>
    <w:rsid w:val="00B90D5A"/>
    <w:rsid w:val="00B944F5"/>
    <w:rsid w:val="00B946A1"/>
    <w:rsid w:val="00B950BD"/>
    <w:rsid w:val="00B959B1"/>
    <w:rsid w:val="00BA15D3"/>
    <w:rsid w:val="00BA258E"/>
    <w:rsid w:val="00BB059D"/>
    <w:rsid w:val="00BB16D8"/>
    <w:rsid w:val="00BB492C"/>
    <w:rsid w:val="00BB7A60"/>
    <w:rsid w:val="00BC0356"/>
    <w:rsid w:val="00BC0996"/>
    <w:rsid w:val="00BC23E7"/>
    <w:rsid w:val="00BD26A5"/>
    <w:rsid w:val="00BD4429"/>
    <w:rsid w:val="00BD4FED"/>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24C0"/>
    <w:rsid w:val="00C43537"/>
    <w:rsid w:val="00C44BBD"/>
    <w:rsid w:val="00C44FA1"/>
    <w:rsid w:val="00C460BE"/>
    <w:rsid w:val="00C463FF"/>
    <w:rsid w:val="00C519E8"/>
    <w:rsid w:val="00C532A8"/>
    <w:rsid w:val="00C53A1C"/>
    <w:rsid w:val="00C5499C"/>
    <w:rsid w:val="00C55862"/>
    <w:rsid w:val="00C55B44"/>
    <w:rsid w:val="00C625E8"/>
    <w:rsid w:val="00C64EFD"/>
    <w:rsid w:val="00C709E9"/>
    <w:rsid w:val="00C7205F"/>
    <w:rsid w:val="00C72A40"/>
    <w:rsid w:val="00C735AD"/>
    <w:rsid w:val="00C738D0"/>
    <w:rsid w:val="00C80151"/>
    <w:rsid w:val="00C82F66"/>
    <w:rsid w:val="00C84E42"/>
    <w:rsid w:val="00C87E39"/>
    <w:rsid w:val="00C93155"/>
    <w:rsid w:val="00C935B8"/>
    <w:rsid w:val="00C9388B"/>
    <w:rsid w:val="00C95587"/>
    <w:rsid w:val="00C95883"/>
    <w:rsid w:val="00CA0190"/>
    <w:rsid w:val="00CA4BB9"/>
    <w:rsid w:val="00CA69AA"/>
    <w:rsid w:val="00CB0124"/>
    <w:rsid w:val="00CB08E0"/>
    <w:rsid w:val="00CB16BF"/>
    <w:rsid w:val="00CB1B5D"/>
    <w:rsid w:val="00CB1EA7"/>
    <w:rsid w:val="00CB220E"/>
    <w:rsid w:val="00CB6ED6"/>
    <w:rsid w:val="00CC1489"/>
    <w:rsid w:val="00CC1EAA"/>
    <w:rsid w:val="00CC5233"/>
    <w:rsid w:val="00CC56E6"/>
    <w:rsid w:val="00CC5DDD"/>
    <w:rsid w:val="00CC6145"/>
    <w:rsid w:val="00CD0289"/>
    <w:rsid w:val="00CD0855"/>
    <w:rsid w:val="00CD08B1"/>
    <w:rsid w:val="00CD1942"/>
    <w:rsid w:val="00CD233E"/>
    <w:rsid w:val="00CD54CD"/>
    <w:rsid w:val="00CE2719"/>
    <w:rsid w:val="00CE3A6C"/>
    <w:rsid w:val="00CE40D7"/>
    <w:rsid w:val="00CE6479"/>
    <w:rsid w:val="00CE780B"/>
    <w:rsid w:val="00CF0C51"/>
    <w:rsid w:val="00CF1077"/>
    <w:rsid w:val="00CF16B7"/>
    <w:rsid w:val="00CF17AE"/>
    <w:rsid w:val="00CF2E36"/>
    <w:rsid w:val="00CF3404"/>
    <w:rsid w:val="00CF38B3"/>
    <w:rsid w:val="00CF5F26"/>
    <w:rsid w:val="00D010E4"/>
    <w:rsid w:val="00D03FB1"/>
    <w:rsid w:val="00D103FC"/>
    <w:rsid w:val="00D122F8"/>
    <w:rsid w:val="00D14D65"/>
    <w:rsid w:val="00D150E6"/>
    <w:rsid w:val="00D16027"/>
    <w:rsid w:val="00D16135"/>
    <w:rsid w:val="00D2006A"/>
    <w:rsid w:val="00D20857"/>
    <w:rsid w:val="00D22E39"/>
    <w:rsid w:val="00D23DDC"/>
    <w:rsid w:val="00D242E6"/>
    <w:rsid w:val="00D24E8F"/>
    <w:rsid w:val="00D257B6"/>
    <w:rsid w:val="00D25A59"/>
    <w:rsid w:val="00D260B3"/>
    <w:rsid w:val="00D311C5"/>
    <w:rsid w:val="00D32258"/>
    <w:rsid w:val="00D32D1D"/>
    <w:rsid w:val="00D3442E"/>
    <w:rsid w:val="00D3616A"/>
    <w:rsid w:val="00D41006"/>
    <w:rsid w:val="00D43913"/>
    <w:rsid w:val="00D4474A"/>
    <w:rsid w:val="00D46DE6"/>
    <w:rsid w:val="00D501C2"/>
    <w:rsid w:val="00D530CA"/>
    <w:rsid w:val="00D5310B"/>
    <w:rsid w:val="00D5318C"/>
    <w:rsid w:val="00D552CF"/>
    <w:rsid w:val="00D5717F"/>
    <w:rsid w:val="00D609CA"/>
    <w:rsid w:val="00D60B0C"/>
    <w:rsid w:val="00D618BF"/>
    <w:rsid w:val="00D64153"/>
    <w:rsid w:val="00D64389"/>
    <w:rsid w:val="00D64E35"/>
    <w:rsid w:val="00D67548"/>
    <w:rsid w:val="00D67DB9"/>
    <w:rsid w:val="00D7044B"/>
    <w:rsid w:val="00D70BFB"/>
    <w:rsid w:val="00D70CAC"/>
    <w:rsid w:val="00D70EC4"/>
    <w:rsid w:val="00D72C43"/>
    <w:rsid w:val="00D73A03"/>
    <w:rsid w:val="00D77EF9"/>
    <w:rsid w:val="00D8117B"/>
    <w:rsid w:val="00D83CA5"/>
    <w:rsid w:val="00D85985"/>
    <w:rsid w:val="00D93583"/>
    <w:rsid w:val="00D93CEA"/>
    <w:rsid w:val="00D93D78"/>
    <w:rsid w:val="00D96460"/>
    <w:rsid w:val="00D97C53"/>
    <w:rsid w:val="00DA2071"/>
    <w:rsid w:val="00DA2A20"/>
    <w:rsid w:val="00DA4AFE"/>
    <w:rsid w:val="00DA53FB"/>
    <w:rsid w:val="00DA61BB"/>
    <w:rsid w:val="00DB2576"/>
    <w:rsid w:val="00DB2AC9"/>
    <w:rsid w:val="00DB3EA8"/>
    <w:rsid w:val="00DB5945"/>
    <w:rsid w:val="00DC2E7F"/>
    <w:rsid w:val="00DC378B"/>
    <w:rsid w:val="00DC3E33"/>
    <w:rsid w:val="00DD2B5B"/>
    <w:rsid w:val="00DD3488"/>
    <w:rsid w:val="00DD45AA"/>
    <w:rsid w:val="00DD5616"/>
    <w:rsid w:val="00DE01C6"/>
    <w:rsid w:val="00DE2D56"/>
    <w:rsid w:val="00DE2F28"/>
    <w:rsid w:val="00DE6276"/>
    <w:rsid w:val="00DE77D6"/>
    <w:rsid w:val="00DF0279"/>
    <w:rsid w:val="00DF488C"/>
    <w:rsid w:val="00DF500B"/>
    <w:rsid w:val="00DF7EFD"/>
    <w:rsid w:val="00DF7FE3"/>
    <w:rsid w:val="00E007E2"/>
    <w:rsid w:val="00E00DF3"/>
    <w:rsid w:val="00E056EB"/>
    <w:rsid w:val="00E07CA6"/>
    <w:rsid w:val="00E07D22"/>
    <w:rsid w:val="00E12BEF"/>
    <w:rsid w:val="00E12F54"/>
    <w:rsid w:val="00E136B1"/>
    <w:rsid w:val="00E13CF9"/>
    <w:rsid w:val="00E13FB7"/>
    <w:rsid w:val="00E15006"/>
    <w:rsid w:val="00E166E2"/>
    <w:rsid w:val="00E166E5"/>
    <w:rsid w:val="00E1729F"/>
    <w:rsid w:val="00E20320"/>
    <w:rsid w:val="00E227A0"/>
    <w:rsid w:val="00E245A5"/>
    <w:rsid w:val="00E272A4"/>
    <w:rsid w:val="00E30274"/>
    <w:rsid w:val="00E32622"/>
    <w:rsid w:val="00E34247"/>
    <w:rsid w:val="00E34948"/>
    <w:rsid w:val="00E3596D"/>
    <w:rsid w:val="00E4087D"/>
    <w:rsid w:val="00E413F3"/>
    <w:rsid w:val="00E44304"/>
    <w:rsid w:val="00E511E1"/>
    <w:rsid w:val="00E53FF8"/>
    <w:rsid w:val="00E549D3"/>
    <w:rsid w:val="00E57146"/>
    <w:rsid w:val="00E57431"/>
    <w:rsid w:val="00E57C00"/>
    <w:rsid w:val="00E612DE"/>
    <w:rsid w:val="00E65C59"/>
    <w:rsid w:val="00E704F3"/>
    <w:rsid w:val="00E71722"/>
    <w:rsid w:val="00E71B49"/>
    <w:rsid w:val="00E72072"/>
    <w:rsid w:val="00E7236F"/>
    <w:rsid w:val="00E72465"/>
    <w:rsid w:val="00E75101"/>
    <w:rsid w:val="00E76DD5"/>
    <w:rsid w:val="00E813F7"/>
    <w:rsid w:val="00E822CF"/>
    <w:rsid w:val="00E824A4"/>
    <w:rsid w:val="00E8676A"/>
    <w:rsid w:val="00E91E07"/>
    <w:rsid w:val="00E93B88"/>
    <w:rsid w:val="00E93DD5"/>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42F"/>
    <w:rsid w:val="00ED4E30"/>
    <w:rsid w:val="00ED58D4"/>
    <w:rsid w:val="00ED6B0D"/>
    <w:rsid w:val="00EE7DEF"/>
    <w:rsid w:val="00EF1CB7"/>
    <w:rsid w:val="00EF2434"/>
    <w:rsid w:val="00EF3C89"/>
    <w:rsid w:val="00EF5CD5"/>
    <w:rsid w:val="00F01845"/>
    <w:rsid w:val="00F02488"/>
    <w:rsid w:val="00F02BD0"/>
    <w:rsid w:val="00F047B6"/>
    <w:rsid w:val="00F05288"/>
    <w:rsid w:val="00F06BA0"/>
    <w:rsid w:val="00F06BE1"/>
    <w:rsid w:val="00F0762F"/>
    <w:rsid w:val="00F1073D"/>
    <w:rsid w:val="00F11A25"/>
    <w:rsid w:val="00F12361"/>
    <w:rsid w:val="00F12A20"/>
    <w:rsid w:val="00F134C9"/>
    <w:rsid w:val="00F13A12"/>
    <w:rsid w:val="00F15AC5"/>
    <w:rsid w:val="00F15E38"/>
    <w:rsid w:val="00F17704"/>
    <w:rsid w:val="00F22ECB"/>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2407"/>
    <w:rsid w:val="00F63580"/>
    <w:rsid w:val="00F64457"/>
    <w:rsid w:val="00F6723B"/>
    <w:rsid w:val="00F70B1B"/>
    <w:rsid w:val="00F713B2"/>
    <w:rsid w:val="00F7152B"/>
    <w:rsid w:val="00F722F2"/>
    <w:rsid w:val="00F72BF0"/>
    <w:rsid w:val="00F74A20"/>
    <w:rsid w:val="00F76B99"/>
    <w:rsid w:val="00F81762"/>
    <w:rsid w:val="00F82A2F"/>
    <w:rsid w:val="00F83C61"/>
    <w:rsid w:val="00F95C24"/>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183B"/>
    <w:rsid w:val="00FD3849"/>
    <w:rsid w:val="00FD439C"/>
    <w:rsid w:val="00FD56C2"/>
    <w:rsid w:val="00FD5DBE"/>
    <w:rsid w:val="00FD7C00"/>
    <w:rsid w:val="00FE0983"/>
    <w:rsid w:val="00FE2D76"/>
    <w:rsid w:val="00FE3B08"/>
    <w:rsid w:val="00FE5918"/>
    <w:rsid w:val="00FE5A21"/>
    <w:rsid w:val="00FE680B"/>
    <w:rsid w:val="00FE6FA7"/>
    <w:rsid w:val="00FF57B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Body Text Inden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TableParagraph">
    <w:name w:val="Table Paragraph"/>
    <w:basedOn w:val="Normal"/>
    <w:uiPriority w:val="1"/>
    <w:qFormat/>
    <w:rsid w:val="00E13FB7"/>
    <w:pPr>
      <w:widowControl w:val="0"/>
      <w:autoSpaceDE w:val="0"/>
      <w:autoSpaceDN w:val="0"/>
      <w:adjustRightInd w:val="0"/>
      <w:spacing w:after="0" w:line="240" w:lineRule="auto"/>
    </w:pPr>
    <w:rPr>
      <w:rFonts w:ascii="Times New Roman" w:hAnsi="Times New Roman"/>
      <w:sz w:val="24"/>
      <w:szCs w:val="24"/>
    </w:rPr>
  </w:style>
  <w:style w:type="character" w:customStyle="1" w:styleId="RecuodecorpodetextoChar">
    <w:name w:val="Recuo de corpo de texto Char"/>
    <w:link w:val="Recuodecorpodetexto"/>
    <w:uiPriority w:val="99"/>
    <w:rsid w:val="002410B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Body Text Inden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TableParagraph">
    <w:name w:val="Table Paragraph"/>
    <w:basedOn w:val="Normal"/>
    <w:uiPriority w:val="1"/>
    <w:qFormat/>
    <w:rsid w:val="00E13FB7"/>
    <w:pPr>
      <w:widowControl w:val="0"/>
      <w:autoSpaceDE w:val="0"/>
      <w:autoSpaceDN w:val="0"/>
      <w:adjustRightInd w:val="0"/>
      <w:spacing w:after="0" w:line="240" w:lineRule="auto"/>
    </w:pPr>
    <w:rPr>
      <w:rFonts w:ascii="Times New Roman" w:hAnsi="Times New Roman"/>
      <w:sz w:val="24"/>
      <w:szCs w:val="24"/>
    </w:rPr>
  </w:style>
  <w:style w:type="character" w:customStyle="1" w:styleId="RecuodecorpodetextoChar">
    <w:name w:val="Recuo de corpo de texto Char"/>
    <w:link w:val="Recuodecorpodetexto"/>
    <w:uiPriority w:val="99"/>
    <w:rsid w:val="002410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16E72-9B93-49A0-BC0B-C2A65B03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25</Pages>
  <Words>11921</Words>
  <Characters>69226</Characters>
  <Application>Microsoft Office Word</Application>
  <DocSecurity>0</DocSecurity>
  <Lines>576</Lines>
  <Paragraphs>161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80986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61</cp:revision>
  <cp:lastPrinted>2015-08-18T19:35:00Z</cp:lastPrinted>
  <dcterms:created xsi:type="dcterms:W3CDTF">2017-07-27T19:36:00Z</dcterms:created>
  <dcterms:modified xsi:type="dcterms:W3CDTF">2017-09-11T20:47:00Z</dcterms:modified>
</cp:coreProperties>
</file>