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AA" w:rsidRDefault="007653AA" w:rsidP="00E30274">
      <w:pPr>
        <w:widowControl w:val="0"/>
        <w:autoSpaceDE w:val="0"/>
        <w:autoSpaceDN w:val="0"/>
        <w:adjustRightInd w:val="0"/>
        <w:spacing w:after="0"/>
        <w:jc w:val="center"/>
        <w:rPr>
          <w:b/>
          <w:bCs/>
          <w:color w:val="000000"/>
          <w:spacing w:val="-1"/>
          <w:sz w:val="20"/>
          <w:szCs w:val="20"/>
        </w:rPr>
      </w:pPr>
      <w:bookmarkStart w:id="0" w:name="_GoBack"/>
      <w:bookmarkEnd w:id="0"/>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C00E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C00E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C00E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1C663D"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w:t>
      </w:r>
      <w:r w:rsidR="00C22078" w:rsidRPr="00FC47D3">
        <w:rPr>
          <w:b/>
          <w:bCs/>
          <w:color w:val="000000"/>
          <w:sz w:val="20"/>
          <w:szCs w:val="20"/>
        </w:rPr>
        <w:t>DA NEGOCIAÇÃO</w:t>
      </w:r>
    </w:p>
    <w:p w:rsidR="007A04E3" w:rsidRPr="00FC47D3" w:rsidRDefault="007A04E3" w:rsidP="007A04E3">
      <w:pPr>
        <w:widowControl w:val="0"/>
        <w:tabs>
          <w:tab w:val="left" w:pos="1134"/>
        </w:tabs>
        <w:autoSpaceDE w:val="0"/>
        <w:autoSpaceDN w:val="0"/>
        <w:adjustRightInd w:val="0"/>
        <w:spacing w:after="0"/>
        <w:ind w:left="753"/>
        <w:rPr>
          <w:color w:val="000000"/>
          <w:sz w:val="20"/>
          <w:szCs w:val="20"/>
        </w:rPr>
      </w:pPr>
      <w:r>
        <w:rPr>
          <w:b/>
          <w:bCs/>
          <w:color w:val="000000"/>
          <w:sz w:val="20"/>
          <w:szCs w:val="20"/>
        </w:rPr>
        <w:t xml:space="preserve">10. DOS ITENS EXCLUSIVOS </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04E3">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04E3">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A04E3">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7A04E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A04E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0C00E3">
        <w:rPr>
          <w:color w:val="000000"/>
          <w:sz w:val="20"/>
          <w:szCs w:val="20"/>
        </w:rPr>
        <w:t xml:space="preserve"> </w:t>
      </w:r>
      <w:r w:rsidRPr="00FC47D3">
        <w:rPr>
          <w:color w:val="000000"/>
          <w:spacing w:val="-2"/>
          <w:sz w:val="20"/>
          <w:szCs w:val="20"/>
        </w:rPr>
        <w:t>I</w:t>
      </w:r>
      <w:r w:rsidR="000C00E3">
        <w:rPr>
          <w:color w:val="000000"/>
          <w:spacing w:val="-2"/>
          <w:sz w:val="20"/>
          <w:szCs w:val="20"/>
        </w:rPr>
        <w:t xml:space="preserve"> </w:t>
      </w:r>
      <w:r w:rsidR="005D646A">
        <w:rPr>
          <w:color w:val="000000"/>
          <w:sz w:val="20"/>
          <w:szCs w:val="20"/>
        </w:rPr>
        <w:t>–</w:t>
      </w:r>
      <w:r w:rsidR="000C00E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0C00E3">
        <w:rPr>
          <w:bCs/>
          <w:sz w:val="20"/>
          <w:szCs w:val="20"/>
        </w:rPr>
        <w:t xml:space="preserve"> </w:t>
      </w:r>
      <w:r w:rsidRPr="00FC47D3">
        <w:rPr>
          <w:bCs/>
          <w:sz w:val="20"/>
          <w:szCs w:val="20"/>
        </w:rPr>
        <w:t>I</w:t>
      </w:r>
      <w:r w:rsidR="006A6F97">
        <w:rPr>
          <w:bCs/>
          <w:sz w:val="20"/>
          <w:szCs w:val="20"/>
        </w:rPr>
        <w:t>I</w:t>
      </w:r>
      <w:r w:rsidR="005D646A">
        <w:rPr>
          <w:bCs/>
          <w:sz w:val="20"/>
          <w:szCs w:val="20"/>
        </w:rPr>
        <w:t>I</w:t>
      </w:r>
      <w:r w:rsidR="000C00E3">
        <w:rPr>
          <w:bCs/>
          <w:sz w:val="20"/>
          <w:szCs w:val="20"/>
        </w:rPr>
        <w:t xml:space="preserve"> </w:t>
      </w:r>
      <w:r w:rsidR="006A6F97">
        <w:rPr>
          <w:bCs/>
          <w:sz w:val="20"/>
          <w:szCs w:val="20"/>
        </w:rPr>
        <w:t>–</w:t>
      </w:r>
      <w:r w:rsidR="000C00E3">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741EF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41EF3">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41EF3">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741EF3">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741EF3">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741EF3">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741EF3">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741EF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741EF3">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741EF3">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741EF3">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BF5405" w:rsidRDefault="00BF5405" w:rsidP="00BF5405">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741EF3">
        <w:rPr>
          <w:rFonts w:cs="Calibri"/>
          <w:color w:val="000000"/>
          <w:sz w:val="20"/>
          <w:szCs w:val="20"/>
        </w:rPr>
        <w:t xml:space="preserve"> </w:t>
      </w:r>
      <w:r>
        <w:rPr>
          <w:color w:val="000000"/>
          <w:sz w:val="20"/>
          <w:szCs w:val="20"/>
        </w:rPr>
        <w:t>–</w:t>
      </w:r>
      <w:r w:rsidR="00741EF3">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2448BC" w:rsidRDefault="002448BC" w:rsidP="00153FC8">
      <w:pPr>
        <w:widowControl w:val="0"/>
        <w:autoSpaceDE w:val="0"/>
        <w:autoSpaceDN w:val="0"/>
        <w:adjustRightInd w:val="0"/>
        <w:spacing w:after="0"/>
        <w:ind w:left="1101"/>
        <w:rPr>
          <w:bCs/>
          <w:sz w:val="20"/>
          <w:szCs w:val="20"/>
        </w:rPr>
      </w:pPr>
    </w:p>
    <w:p w:rsidR="00BF5405" w:rsidRDefault="00BF5405" w:rsidP="00153FC8">
      <w:pPr>
        <w:widowControl w:val="0"/>
        <w:autoSpaceDE w:val="0"/>
        <w:autoSpaceDN w:val="0"/>
        <w:adjustRightInd w:val="0"/>
        <w:spacing w:after="0"/>
        <w:ind w:left="1101"/>
        <w:rPr>
          <w:bCs/>
          <w:sz w:val="20"/>
          <w:szCs w:val="20"/>
        </w:rPr>
      </w:pPr>
    </w:p>
    <w:p w:rsidR="00BF5405" w:rsidRDefault="00BF5405" w:rsidP="00153FC8">
      <w:pPr>
        <w:widowControl w:val="0"/>
        <w:autoSpaceDE w:val="0"/>
        <w:autoSpaceDN w:val="0"/>
        <w:adjustRightInd w:val="0"/>
        <w:spacing w:after="0"/>
        <w:ind w:left="1101"/>
        <w:rPr>
          <w:bCs/>
          <w:sz w:val="20"/>
          <w:szCs w:val="20"/>
        </w:rPr>
      </w:pPr>
    </w:p>
    <w:p w:rsidR="00B04EE6" w:rsidRDefault="00B04EE6" w:rsidP="00FB23EA">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B075F" w:rsidRPr="00CD233E" w:rsidTr="00840676">
        <w:tc>
          <w:tcPr>
            <w:tcW w:w="8789" w:type="dxa"/>
          </w:tcPr>
          <w:p w:rsidR="00EB075F" w:rsidRPr="008E4E51" w:rsidRDefault="00EB075F" w:rsidP="008E4E51">
            <w:pPr>
              <w:spacing w:after="0"/>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9A6CA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9A6CA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sidR="008E4E51">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4561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0223F">
              <w:rPr>
                <w:rFonts w:cs="Arial Narrow"/>
                <w:bCs/>
                <w:spacing w:val="-1"/>
                <w:position w:val="-1"/>
                <w:sz w:val="16"/>
                <w:szCs w:val="16"/>
              </w:rPr>
              <w:t>4</w:t>
            </w:r>
            <w:r w:rsidR="00245616">
              <w:rPr>
                <w:rFonts w:cs="Arial Narrow"/>
                <w:bCs/>
                <w:spacing w:val="-1"/>
                <w:position w:val="-1"/>
                <w:sz w:val="16"/>
                <w:szCs w:val="16"/>
              </w:rPr>
              <w:t>918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C00E3">
              <w:rPr>
                <w:rFonts w:cs="Arial Narrow"/>
                <w:b/>
                <w:bCs/>
                <w:spacing w:val="-1"/>
                <w:position w:val="-1"/>
                <w:sz w:val="16"/>
                <w:szCs w:val="16"/>
              </w:rPr>
              <w:t xml:space="preserve"> 31 de outubro de 2017</w:t>
            </w:r>
            <w:r w:rsidRPr="00CD233E">
              <w:rPr>
                <w:rFonts w:cs="Arial Narrow"/>
                <w:b/>
                <w:bCs/>
                <w:spacing w:val="-1"/>
                <w:position w:val="-1"/>
                <w:sz w:val="16"/>
                <w:szCs w:val="16"/>
              </w:rPr>
              <w:tab/>
              <w:t>Hora da abertura:</w:t>
            </w:r>
            <w:r w:rsidR="000C00E3">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0C00E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0C00E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0C00E3">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C022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0C00E3">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C0223F">
              <w:rPr>
                <w:rFonts w:cs="Arial Narrow"/>
                <w:bCs/>
                <w:spacing w:val="-1"/>
                <w:position w:val="-1"/>
                <w:sz w:val="16"/>
                <w:szCs w:val="16"/>
              </w:rPr>
              <w:t>Assistência Farmacêutica</w:t>
            </w:r>
            <w:r w:rsidR="000C00E3">
              <w:rPr>
                <w:rFonts w:cs="Arial Narrow"/>
                <w:bCs/>
                <w:spacing w:val="-1"/>
                <w:position w:val="-1"/>
                <w:sz w:val="16"/>
                <w:szCs w:val="16"/>
              </w:rPr>
              <w:t xml:space="preserve"> / Núcleo de Demandas Judiciais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C00E3">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C00E3">
              <w:rPr>
                <w:rFonts w:cs="Arial Narrow"/>
                <w:b/>
                <w:bCs/>
                <w:spacing w:val="-1"/>
                <w:position w:val="-1"/>
                <w:sz w:val="16"/>
                <w:szCs w:val="16"/>
              </w:rPr>
              <w:t xml:space="preserve"> </w:t>
            </w:r>
            <w:r w:rsidR="00E30274">
              <w:rPr>
                <w:rFonts w:cs="Arial Narrow"/>
                <w:bCs/>
                <w:spacing w:val="-1"/>
                <w:position w:val="-1"/>
                <w:sz w:val="16"/>
                <w:szCs w:val="16"/>
              </w:rPr>
              <w:t>4</w:t>
            </w:r>
            <w:r w:rsidR="00C0223F">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0702E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C00E3">
              <w:rPr>
                <w:rFonts w:cs="Arial Narrow"/>
                <w:b/>
                <w:bCs/>
                <w:spacing w:val="-1"/>
                <w:position w:val="-1"/>
                <w:sz w:val="16"/>
                <w:szCs w:val="16"/>
              </w:rPr>
              <w:t xml:space="preserve"> </w:t>
            </w:r>
            <w:r w:rsidR="003D0C53">
              <w:rPr>
                <w:rFonts w:cs="Arial Narrow"/>
                <w:bCs/>
                <w:spacing w:val="-1"/>
                <w:position w:val="-1"/>
                <w:sz w:val="16"/>
                <w:szCs w:val="16"/>
              </w:rPr>
              <w:t>33.90.</w:t>
            </w:r>
            <w:r w:rsidR="000702E8">
              <w:rPr>
                <w:rFonts w:cs="Arial Narrow"/>
                <w:bCs/>
                <w:spacing w:val="-1"/>
                <w:position w:val="-1"/>
                <w:sz w:val="16"/>
                <w:szCs w:val="16"/>
              </w:rPr>
              <w:t>9</w:t>
            </w:r>
            <w:r w:rsidR="00E366F4">
              <w:rPr>
                <w:rFonts w:cs="Arial Narrow"/>
                <w:bCs/>
                <w:spacing w:val="-1"/>
                <w:position w:val="-1"/>
                <w:sz w:val="16"/>
                <w:szCs w:val="16"/>
              </w:rPr>
              <w:t>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C00E3">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0C00E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0C00E3">
              <w:rPr>
                <w:rFonts w:cs="Arial Narrow"/>
                <w:bCs/>
                <w:spacing w:val="-1"/>
                <w:position w:val="-1"/>
                <w:sz w:val="16"/>
                <w:szCs w:val="16"/>
              </w:rPr>
              <w:t xml:space="preserve">1722/1715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C00E3">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B801DF" w:rsidRDefault="00E245A5" w:rsidP="00B801DF">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B801DF">
        <w:rPr>
          <w:rFonts w:asciiTheme="minorHAnsi" w:hAnsiTheme="minorHAnsi"/>
          <w:b/>
          <w:bCs/>
          <w:spacing w:val="-1"/>
          <w:sz w:val="20"/>
          <w:szCs w:val="20"/>
        </w:rPr>
        <w:lastRenderedPageBreak/>
        <w:t>D</w:t>
      </w:r>
      <w:r w:rsidR="001A51BF" w:rsidRPr="00B801DF">
        <w:rPr>
          <w:rFonts w:asciiTheme="minorHAnsi" w:hAnsiTheme="minorHAnsi"/>
          <w:b/>
          <w:bCs/>
          <w:sz w:val="20"/>
          <w:szCs w:val="20"/>
        </w:rPr>
        <w:t>O</w:t>
      </w:r>
      <w:r w:rsidR="001A51BF" w:rsidRPr="00B801DF">
        <w:rPr>
          <w:rFonts w:asciiTheme="minorHAnsi" w:hAnsiTheme="minorHAnsi"/>
          <w:b/>
          <w:bCs/>
          <w:spacing w:val="-1"/>
          <w:sz w:val="20"/>
          <w:szCs w:val="20"/>
        </w:rPr>
        <w:t>O</w:t>
      </w:r>
      <w:r w:rsidR="001A51BF" w:rsidRPr="00B801DF">
        <w:rPr>
          <w:rFonts w:asciiTheme="minorHAnsi" w:hAnsiTheme="minorHAnsi"/>
          <w:b/>
          <w:bCs/>
          <w:spacing w:val="1"/>
          <w:sz w:val="20"/>
          <w:szCs w:val="20"/>
        </w:rPr>
        <w:t>B</w:t>
      </w:r>
      <w:r w:rsidR="001A51BF" w:rsidRPr="00B801DF">
        <w:rPr>
          <w:rFonts w:asciiTheme="minorHAnsi" w:hAnsiTheme="minorHAnsi"/>
          <w:b/>
          <w:bCs/>
          <w:sz w:val="20"/>
          <w:szCs w:val="20"/>
        </w:rPr>
        <w:t>J</w:t>
      </w:r>
      <w:r w:rsidR="001A51BF" w:rsidRPr="00B801DF">
        <w:rPr>
          <w:rFonts w:asciiTheme="minorHAnsi" w:hAnsiTheme="minorHAnsi"/>
          <w:b/>
          <w:bCs/>
          <w:spacing w:val="-1"/>
          <w:sz w:val="20"/>
          <w:szCs w:val="20"/>
        </w:rPr>
        <w:t>E</w:t>
      </w:r>
      <w:r w:rsidR="001A51BF" w:rsidRPr="00B801DF">
        <w:rPr>
          <w:rFonts w:asciiTheme="minorHAnsi" w:hAnsiTheme="minorHAnsi"/>
          <w:b/>
          <w:bCs/>
          <w:spacing w:val="-3"/>
          <w:sz w:val="20"/>
          <w:szCs w:val="20"/>
        </w:rPr>
        <w:t>T</w:t>
      </w:r>
      <w:r w:rsidR="001A51BF" w:rsidRPr="00B801DF">
        <w:rPr>
          <w:rFonts w:asciiTheme="minorHAnsi" w:hAnsiTheme="minorHAnsi"/>
          <w:b/>
          <w:bCs/>
          <w:sz w:val="20"/>
          <w:szCs w:val="20"/>
        </w:rPr>
        <w:t>O</w:t>
      </w:r>
    </w:p>
    <w:p w:rsidR="00B801DF" w:rsidRPr="00B801DF" w:rsidRDefault="00C7205F" w:rsidP="00B801DF">
      <w:pPr>
        <w:autoSpaceDE w:val="0"/>
        <w:autoSpaceDN w:val="0"/>
        <w:adjustRightInd w:val="0"/>
        <w:spacing w:after="0" w:line="240" w:lineRule="auto"/>
        <w:jc w:val="both"/>
        <w:rPr>
          <w:rFonts w:asciiTheme="minorHAnsi" w:hAnsiTheme="minorHAnsi" w:cs="Arial"/>
          <w:sz w:val="20"/>
          <w:szCs w:val="20"/>
        </w:rPr>
      </w:pPr>
      <w:r w:rsidRPr="00B801DF">
        <w:rPr>
          <w:rFonts w:asciiTheme="minorHAnsi" w:eastAsia="Batang" w:hAnsiTheme="minorHAnsi" w:cs="Courier New"/>
          <w:b/>
          <w:color w:val="000000"/>
          <w:sz w:val="20"/>
          <w:szCs w:val="20"/>
        </w:rPr>
        <w:t>1.1.</w:t>
      </w:r>
      <w:r w:rsidR="00B95058">
        <w:rPr>
          <w:rFonts w:asciiTheme="minorHAnsi" w:eastAsia="Batang" w:hAnsiTheme="minorHAnsi" w:cs="Courier New"/>
          <w:b/>
          <w:color w:val="000000"/>
          <w:sz w:val="20"/>
          <w:szCs w:val="20"/>
        </w:rPr>
        <w:t xml:space="preserve"> </w:t>
      </w:r>
      <w:r w:rsidR="0020437A" w:rsidRPr="00B801DF">
        <w:rPr>
          <w:rFonts w:asciiTheme="minorHAnsi" w:eastAsia="Batang" w:hAnsiTheme="minorHAnsi" w:cs="Courier New"/>
          <w:color w:val="000000"/>
          <w:sz w:val="20"/>
          <w:szCs w:val="20"/>
        </w:rPr>
        <w:t xml:space="preserve">O presente pregão tem </w:t>
      </w:r>
      <w:r w:rsidR="006A6F97" w:rsidRPr="00B801DF">
        <w:rPr>
          <w:rFonts w:asciiTheme="minorHAnsi" w:eastAsia="Batang" w:hAnsiTheme="minorHAnsi" w:cs="Courier New"/>
          <w:color w:val="000000"/>
          <w:sz w:val="20"/>
          <w:szCs w:val="20"/>
        </w:rPr>
        <w:t xml:space="preserve">por objeto </w:t>
      </w:r>
      <w:r w:rsidR="00195826" w:rsidRPr="00B801DF">
        <w:rPr>
          <w:rFonts w:asciiTheme="minorHAnsi" w:eastAsia="Batang" w:hAnsiTheme="minorHAnsi" w:cs="Courier New"/>
          <w:color w:val="000000"/>
          <w:sz w:val="20"/>
          <w:szCs w:val="20"/>
        </w:rPr>
        <w:t>a</w:t>
      </w:r>
      <w:r w:rsidR="00B95058">
        <w:rPr>
          <w:rFonts w:asciiTheme="minorHAnsi" w:eastAsia="Batang" w:hAnsiTheme="minorHAnsi" w:cs="Courier New"/>
          <w:color w:val="000000"/>
          <w:sz w:val="20"/>
          <w:szCs w:val="20"/>
        </w:rPr>
        <w:t xml:space="preserve"> </w:t>
      </w:r>
      <w:r w:rsidR="00B95058">
        <w:rPr>
          <w:rFonts w:asciiTheme="minorHAnsi" w:hAnsiTheme="minorHAnsi" w:cs="Arial"/>
          <w:sz w:val="20"/>
          <w:szCs w:val="20"/>
        </w:rPr>
        <w:t>a</w:t>
      </w:r>
      <w:r w:rsidR="00B801DF" w:rsidRPr="00B801DF">
        <w:rPr>
          <w:rFonts w:asciiTheme="minorHAnsi" w:hAnsiTheme="minorHAnsi" w:cs="Arial"/>
          <w:sz w:val="20"/>
          <w:szCs w:val="20"/>
        </w:rPr>
        <w:t xml:space="preserve">quisição de medicamentos referentes aos processos apensos ao processo 2016/30550/004918, destinados a atender pacientes oriundos de Decisões Judiciais. </w:t>
      </w:r>
    </w:p>
    <w:p w:rsidR="00C7205F" w:rsidRPr="00B801DF" w:rsidRDefault="00C7205F" w:rsidP="00B801D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B801DF">
        <w:rPr>
          <w:rFonts w:asciiTheme="minorHAnsi" w:eastAsia="Batang" w:hAnsiTheme="minorHAnsi" w:cs="Courier New"/>
          <w:b/>
          <w:bCs/>
          <w:color w:val="000000"/>
          <w:sz w:val="20"/>
          <w:szCs w:val="20"/>
        </w:rPr>
        <w:t>1.2.</w:t>
      </w:r>
      <w:r w:rsidR="00B95058">
        <w:rPr>
          <w:rFonts w:asciiTheme="minorHAnsi" w:eastAsia="Batang" w:hAnsiTheme="minorHAnsi" w:cs="Courier New"/>
          <w:bCs/>
          <w:color w:val="000000"/>
          <w:sz w:val="20"/>
          <w:szCs w:val="20"/>
        </w:rPr>
        <w:t xml:space="preserve"> E</w:t>
      </w:r>
      <w:r w:rsidR="006A6F97" w:rsidRPr="00B801DF">
        <w:rPr>
          <w:rFonts w:asciiTheme="minorHAnsi" w:eastAsia="Batang" w:hAnsiTheme="minorHAnsi" w:cs="Courier New"/>
          <w:bCs/>
          <w:color w:val="000000"/>
          <w:sz w:val="20"/>
          <w:szCs w:val="20"/>
        </w:rPr>
        <w:t>m caso de discordância existente entre as especificações des</w:t>
      </w:r>
      <w:r w:rsidR="00167617" w:rsidRPr="00B801DF">
        <w:rPr>
          <w:rFonts w:asciiTheme="minorHAnsi" w:eastAsia="Batang" w:hAnsiTheme="minorHAnsi" w:cs="Courier New"/>
          <w:bCs/>
          <w:color w:val="000000"/>
          <w:sz w:val="20"/>
          <w:szCs w:val="20"/>
        </w:rPr>
        <w:t xml:space="preserve">te objeto descritas no SISTEMA </w:t>
      </w:r>
      <w:r w:rsidR="006A6F97" w:rsidRPr="00B801DF">
        <w:rPr>
          <w:rFonts w:asciiTheme="minorHAnsi" w:eastAsia="Batang" w:hAnsiTheme="minorHAnsi" w:cs="Courier New"/>
          <w:bCs/>
          <w:color w:val="000000"/>
          <w:sz w:val="20"/>
          <w:szCs w:val="20"/>
        </w:rPr>
        <w:t>e as especificações con</w:t>
      </w:r>
      <w:r w:rsidR="00A60D88" w:rsidRPr="00B801DF">
        <w:rPr>
          <w:rFonts w:asciiTheme="minorHAnsi" w:eastAsia="Batang" w:hAnsiTheme="minorHAnsi" w:cs="Courier New"/>
          <w:bCs/>
          <w:color w:val="000000"/>
          <w:sz w:val="20"/>
          <w:szCs w:val="20"/>
        </w:rPr>
        <w:t xml:space="preserve">stantes do Anexo I deste </w:t>
      </w:r>
      <w:r w:rsidR="005F6698" w:rsidRPr="00B801DF">
        <w:rPr>
          <w:rFonts w:asciiTheme="minorHAnsi" w:eastAsia="Batang" w:hAnsiTheme="minorHAnsi" w:cs="Courier New"/>
          <w:bCs/>
          <w:color w:val="000000"/>
          <w:sz w:val="20"/>
          <w:szCs w:val="20"/>
        </w:rPr>
        <w:t>Edital</w:t>
      </w:r>
      <w:r w:rsidR="00A60D88" w:rsidRPr="00B801DF">
        <w:rPr>
          <w:rFonts w:asciiTheme="minorHAnsi" w:eastAsia="Batang" w:hAnsiTheme="minorHAnsi" w:cs="Courier New"/>
          <w:bCs/>
          <w:color w:val="000000"/>
          <w:sz w:val="20"/>
          <w:szCs w:val="20"/>
        </w:rPr>
        <w:t>, prevalecerão a</w:t>
      </w:r>
      <w:r w:rsidR="006A6F97" w:rsidRPr="00B801DF">
        <w:rPr>
          <w:rFonts w:asciiTheme="minorHAnsi" w:eastAsia="Batang" w:hAnsiTheme="minorHAnsi" w:cs="Courier New"/>
          <w:bCs/>
          <w:color w:val="000000"/>
          <w:sz w:val="20"/>
          <w:szCs w:val="20"/>
        </w:rPr>
        <w:t>s últimas.</w:t>
      </w:r>
    </w:p>
    <w:p w:rsidR="00C0223F" w:rsidRPr="00B801DF" w:rsidRDefault="00C0223F" w:rsidP="00B801DF">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B801DF">
        <w:rPr>
          <w:rFonts w:asciiTheme="minorHAnsi" w:eastAsia="Batang" w:hAnsiTheme="minorHAnsi" w:cs="Courier New"/>
          <w:b/>
          <w:bCs/>
          <w:color w:val="000000"/>
          <w:sz w:val="20"/>
          <w:szCs w:val="20"/>
        </w:rPr>
        <w:t>1.3.</w:t>
      </w:r>
      <w:r w:rsidRPr="00B801DF">
        <w:rPr>
          <w:rFonts w:asciiTheme="minorHAnsi" w:eastAsia="Batang" w:hAnsiTheme="minorHAnsi" w:cs="Courier New"/>
          <w:bCs/>
          <w:color w:val="000000"/>
          <w:sz w:val="20"/>
          <w:szCs w:val="20"/>
        </w:rPr>
        <w:t xml:space="preserve"> Para fins deste Edital, </w:t>
      </w:r>
      <w:r w:rsidRPr="00B801DF">
        <w:rPr>
          <w:rFonts w:asciiTheme="minorHAnsi" w:eastAsia="Batang" w:hAnsiTheme="minorHAnsi" w:cs="Courier New"/>
          <w:b/>
          <w:bCs/>
          <w:color w:val="000000"/>
          <w:sz w:val="20"/>
          <w:szCs w:val="20"/>
        </w:rPr>
        <w:t>produto(s)</w:t>
      </w:r>
      <w:r w:rsidRPr="00B801DF">
        <w:rPr>
          <w:rFonts w:asciiTheme="minorHAnsi" w:eastAsia="Batang" w:hAnsiTheme="minorHAnsi" w:cs="Courier New"/>
          <w:bCs/>
          <w:color w:val="000000"/>
          <w:sz w:val="20"/>
          <w:szCs w:val="20"/>
        </w:rPr>
        <w:t xml:space="preserve">, leia-se: </w:t>
      </w:r>
      <w:r w:rsidRPr="00B801DF">
        <w:rPr>
          <w:rFonts w:asciiTheme="minorHAnsi" w:eastAsia="Batang" w:hAnsiTheme="minorHAnsi" w:cs="Courier New"/>
          <w:b/>
          <w:bCs/>
          <w:color w:val="000000"/>
          <w:sz w:val="20"/>
          <w:szCs w:val="20"/>
        </w:rPr>
        <w:t>medicamentos</w:t>
      </w:r>
      <w:r w:rsidRPr="00B801DF">
        <w:rPr>
          <w:rFonts w:asciiTheme="minorHAnsi" w:eastAsia="Batang" w:hAnsiTheme="minorHAnsi"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B95058">
        <w:rPr>
          <w:b/>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B9302D">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4"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C36630" w:rsidRPr="00FC47D3" w:rsidRDefault="00C36630" w:rsidP="00C36630">
      <w:pPr>
        <w:widowControl w:val="0"/>
        <w:autoSpaceDE w:val="0"/>
        <w:autoSpaceDN w:val="0"/>
        <w:adjustRightInd w:val="0"/>
        <w:spacing w:after="0" w:line="240" w:lineRule="auto"/>
        <w:ind w:right="-17"/>
        <w:jc w:val="both"/>
        <w:rPr>
          <w:bCs/>
          <w:color w:val="000000"/>
          <w:sz w:val="20"/>
          <w:szCs w:val="20"/>
        </w:rPr>
      </w:pPr>
      <w:r w:rsidRPr="00720EA8">
        <w:rPr>
          <w:b/>
          <w:bCs/>
          <w:color w:val="000000"/>
          <w:sz w:val="20"/>
          <w:szCs w:val="20"/>
        </w:rPr>
        <w:t>5.1</w:t>
      </w:r>
      <w:r>
        <w:rPr>
          <w:b/>
          <w:bCs/>
          <w:color w:val="000000"/>
          <w:sz w:val="20"/>
          <w:szCs w:val="20"/>
        </w:rPr>
        <w:t xml:space="preserve">. </w:t>
      </w:r>
      <w:r w:rsidRPr="00720EA8">
        <w:rPr>
          <w:bCs/>
          <w:color w:val="000000"/>
          <w:sz w:val="20"/>
          <w:szCs w:val="20"/>
        </w:rPr>
        <w:t xml:space="preserve">A Licitante deverá encaminhar proposta, exclusivamente por meio do SISTEMA eletrônico, </w:t>
      </w:r>
      <w:r w:rsidRPr="00720EA8">
        <w:rPr>
          <w:b/>
          <w:bCs/>
          <w:color w:val="000000"/>
          <w:sz w:val="20"/>
          <w:szCs w:val="20"/>
          <w:u w:val="single"/>
        </w:rPr>
        <w:t xml:space="preserve">até </w:t>
      </w:r>
      <w:proofErr w:type="gramStart"/>
      <w:r w:rsidRPr="00720EA8">
        <w:rPr>
          <w:b/>
          <w:bCs/>
          <w:color w:val="000000"/>
          <w:sz w:val="20"/>
          <w:szCs w:val="20"/>
          <w:u w:val="single"/>
        </w:rPr>
        <w:t>1</w:t>
      </w:r>
      <w:proofErr w:type="gramEnd"/>
      <w:r w:rsidRPr="00720EA8">
        <w:rPr>
          <w:b/>
          <w:bCs/>
          <w:color w:val="000000"/>
          <w:sz w:val="20"/>
          <w:szCs w:val="20"/>
          <w:u w:val="single"/>
        </w:rPr>
        <w:t xml:space="preserve"> (uma) hora antes do horário marcado para abertura da sessão, </w:t>
      </w:r>
      <w:r w:rsidRPr="00720EA8">
        <w:rPr>
          <w:bCs/>
          <w:color w:val="000000"/>
          <w:sz w:val="20"/>
          <w:szCs w:val="20"/>
        </w:rPr>
        <w:t>quando então encerrar-se-á, automaticamente, a fase de recebimento de propostas.</w:t>
      </w:r>
    </w:p>
    <w:p w:rsidR="00C36630" w:rsidRPr="00FC47D3" w:rsidRDefault="00C36630" w:rsidP="00C36630">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C36630" w:rsidRPr="00FC47D3" w:rsidRDefault="00C36630" w:rsidP="00C36630">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C36630" w:rsidRPr="00C36630" w:rsidRDefault="00C36630" w:rsidP="00C36630">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w:t>
      </w:r>
      <w:r>
        <w:rPr>
          <w:bCs/>
          <w:color w:val="000000"/>
          <w:sz w:val="20"/>
          <w:szCs w:val="20"/>
        </w:rPr>
        <w:t>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9302D">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B9302D">
        <w:rPr>
          <w:b/>
          <w:bCs/>
          <w:color w:val="000000"/>
          <w:sz w:val="20"/>
          <w:szCs w:val="20"/>
        </w:rPr>
        <w:t xml:space="preserve"> </w:t>
      </w:r>
      <w:r w:rsidR="001C3C43">
        <w:rPr>
          <w:bCs/>
          <w:color w:val="000000"/>
          <w:sz w:val="20"/>
          <w:szCs w:val="20"/>
        </w:rPr>
        <w:t>A</w:t>
      </w:r>
      <w:r w:rsidR="00B9302D">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9302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0</w:t>
      </w:r>
      <w:r w:rsidR="002448BC">
        <w:rPr>
          <w:b/>
          <w:bCs/>
          <w:color w:val="000000"/>
          <w:sz w:val="20"/>
          <w:szCs w:val="20"/>
        </w:rPr>
        <w:t>9</w:t>
      </w:r>
      <w:r w:rsidR="0088262D" w:rsidRPr="00FC47D3">
        <w:rPr>
          <w:b/>
          <w:bCs/>
          <w:color w:val="000000"/>
          <w:sz w:val="20"/>
          <w:szCs w:val="20"/>
        </w:rPr>
        <w:t>. DA NEGOCIAÇÃO</w:t>
      </w:r>
    </w:p>
    <w:p w:rsidR="0088262D" w:rsidRPr="00FC47D3" w:rsidRDefault="002448B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88262D" w:rsidRPr="00FC47D3">
        <w:rPr>
          <w:b/>
          <w:bCs/>
          <w:color w:val="000000"/>
          <w:sz w:val="20"/>
          <w:szCs w:val="20"/>
        </w:rPr>
        <w:t>.1.</w:t>
      </w:r>
      <w:r w:rsidR="00B95058">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2448B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2448BC"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09</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9E587F" w:rsidRDefault="009E587F" w:rsidP="009E587F">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9E587F" w:rsidRDefault="009E587F" w:rsidP="009E587F">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9E587F" w:rsidRPr="009F266E" w:rsidRDefault="009E587F" w:rsidP="009E587F">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186591">
        <w:rPr>
          <w:b/>
          <w:bCs/>
          <w:color w:val="000000"/>
          <w:sz w:val="20"/>
          <w:szCs w:val="20"/>
        </w:rPr>
        <w:t xml:space="preserve">.2.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E16DAD">
        <w:rPr>
          <w:bCs/>
          <w:color w:val="000000"/>
          <w:sz w:val="20"/>
          <w:szCs w:val="20"/>
        </w:rPr>
        <w:t>, as Licitações cujos</w:t>
      </w:r>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9E587F" w:rsidRPr="009F266E" w:rsidRDefault="009E587F" w:rsidP="009E587F">
      <w:pPr>
        <w:widowControl w:val="0"/>
        <w:autoSpaceDE w:val="0"/>
        <w:autoSpaceDN w:val="0"/>
        <w:adjustRightInd w:val="0"/>
        <w:spacing w:after="0" w:line="240" w:lineRule="auto"/>
        <w:jc w:val="both"/>
        <w:rPr>
          <w:b/>
          <w:bCs/>
          <w:color w:val="000000"/>
          <w:sz w:val="20"/>
          <w:szCs w:val="20"/>
        </w:rPr>
      </w:pPr>
      <w:r>
        <w:rPr>
          <w:b/>
          <w:bCs/>
          <w:color w:val="000000"/>
          <w:sz w:val="20"/>
          <w:szCs w:val="20"/>
        </w:rPr>
        <w:t>10.2.1</w:t>
      </w:r>
      <w:r w:rsidR="00693214">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9E587F" w:rsidRPr="009F266E" w:rsidRDefault="009E587F" w:rsidP="009E587F">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10.2.2.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E587F" w:rsidRPr="009F266E" w:rsidRDefault="009E587F" w:rsidP="009E587F">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9E587F" w:rsidRPr="009F266E" w:rsidRDefault="009E587F" w:rsidP="009E587F">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E587F" w:rsidRPr="009F266E" w:rsidRDefault="009E587F" w:rsidP="009E587F">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10.2.3.</w:t>
      </w:r>
      <w:r w:rsidR="00B95058">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E587F" w:rsidRPr="009F266E" w:rsidRDefault="009E587F" w:rsidP="009E587F">
      <w:pPr>
        <w:widowControl w:val="0"/>
        <w:autoSpaceDE w:val="0"/>
        <w:autoSpaceDN w:val="0"/>
        <w:adjustRightInd w:val="0"/>
        <w:spacing w:after="0" w:line="240" w:lineRule="auto"/>
        <w:jc w:val="both"/>
        <w:rPr>
          <w:b/>
          <w:bCs/>
          <w:color w:val="000000"/>
          <w:sz w:val="20"/>
          <w:szCs w:val="20"/>
        </w:rPr>
      </w:pPr>
      <w:r>
        <w:rPr>
          <w:b/>
          <w:bCs/>
          <w:color w:val="000000"/>
          <w:sz w:val="20"/>
          <w:szCs w:val="20"/>
        </w:rPr>
        <w:t>10.2.4.</w:t>
      </w:r>
      <w:r w:rsidR="00B95058">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E587F" w:rsidRPr="009F266E" w:rsidRDefault="009E587F" w:rsidP="009E587F">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9E587F" w:rsidRPr="009F266E" w:rsidRDefault="009E587F" w:rsidP="009E587F">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9E587F" w:rsidRPr="009E587F" w:rsidRDefault="009E587F" w:rsidP="00CF0C51">
      <w:pPr>
        <w:widowControl w:val="0"/>
        <w:autoSpaceDE w:val="0"/>
        <w:autoSpaceDN w:val="0"/>
        <w:adjustRightInd w:val="0"/>
        <w:spacing w:after="120" w:line="240" w:lineRule="auto"/>
        <w:jc w:val="both"/>
        <w:rPr>
          <w:bCs/>
          <w:color w:val="000000"/>
          <w:sz w:val="20"/>
          <w:szCs w:val="20"/>
        </w:rPr>
      </w:pPr>
      <w:r>
        <w:rPr>
          <w:b/>
          <w:bCs/>
          <w:color w:val="000000"/>
          <w:sz w:val="20"/>
          <w:szCs w:val="20"/>
        </w:rPr>
        <w:t>10</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sz w:val="20"/>
          <w:szCs w:val="20"/>
        </w:rPr>
        <w:t>1</w:t>
      </w:r>
      <w:r>
        <w:rPr>
          <w:bCs/>
          <w:color w:val="000000"/>
          <w:sz w:val="20"/>
          <w:szCs w:val="20"/>
        </w:rPr>
        <w:t>4</w:t>
      </w:r>
      <w:r w:rsidRPr="005C59C5">
        <w:rPr>
          <w:bCs/>
          <w:color w:val="000000"/>
          <w:sz w:val="20"/>
          <w:szCs w:val="20"/>
        </w:rPr>
        <w:t>.3</w:t>
      </w:r>
      <w:r w:rsidRPr="009F266E">
        <w:rPr>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E587F">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sidR="009E587F">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9E587F">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00B9302D">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1</w:t>
      </w:r>
      <w:r>
        <w:rPr>
          <w:b/>
          <w:bCs/>
          <w:color w:val="000000"/>
          <w:sz w:val="20"/>
          <w:szCs w:val="20"/>
        </w:rPr>
        <w:t>.7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1</w:t>
      </w:r>
      <w:r>
        <w:rPr>
          <w:b/>
          <w:bCs/>
          <w:color w:val="000000"/>
          <w:sz w:val="20"/>
          <w:szCs w:val="20"/>
        </w:rPr>
        <w:t>.8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habilitatórias,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9E587F">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9E587F">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9E587F">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C3DC7">
        <w:rPr>
          <w:bCs/>
          <w:sz w:val="20"/>
          <w:szCs w:val="20"/>
        </w:rPr>
        <w:t>2</w:t>
      </w:r>
      <w:r w:rsidRPr="00FC47D3">
        <w:rPr>
          <w:bCs/>
          <w:sz w:val="20"/>
          <w:szCs w:val="20"/>
        </w:rPr>
        <w:t>.1</w:t>
      </w:r>
      <w:r w:rsidR="00B9302D">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9E587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B652E5">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C64F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00F06BE1">
        <w:rPr>
          <w:b/>
          <w:bCs/>
          <w:color w:val="000000"/>
          <w:sz w:val="20"/>
          <w:szCs w:val="20"/>
        </w:rPr>
        <w:t>.5</w:t>
      </w:r>
      <w:r w:rsidRPr="00FC47D3">
        <w:rPr>
          <w:b/>
          <w:bCs/>
          <w:color w:val="000000"/>
          <w:sz w:val="20"/>
          <w:szCs w:val="20"/>
        </w:rPr>
        <w:t>.</w:t>
      </w:r>
      <w:r w:rsidR="00B652E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00F06BE1">
        <w:rPr>
          <w:b/>
          <w:bCs/>
          <w:color w:val="000000"/>
          <w:sz w:val="20"/>
          <w:szCs w:val="20"/>
        </w:rPr>
        <w:t>.6</w:t>
      </w:r>
      <w:r w:rsidRPr="00FC47D3">
        <w:rPr>
          <w:b/>
          <w:bCs/>
          <w:color w:val="000000"/>
          <w:sz w:val="20"/>
          <w:szCs w:val="20"/>
        </w:rPr>
        <w:t>.</w:t>
      </w:r>
      <w:r w:rsidR="00B652E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w:t>
      </w:r>
      <w:r w:rsidR="009B4B66">
        <w:rPr>
          <w:b/>
          <w:bCs/>
          <w:color w:val="000000"/>
          <w:sz w:val="20"/>
          <w:szCs w:val="20"/>
        </w:rPr>
        <w:t>7</w:t>
      </w:r>
      <w:r w:rsidRPr="00B652E5">
        <w:rPr>
          <w:b/>
          <w:bCs/>
          <w:color w:val="000000"/>
          <w:sz w:val="20"/>
          <w:szCs w:val="20"/>
        </w:rPr>
        <w:t xml:space="preserve">. </w:t>
      </w:r>
      <w:r w:rsidRPr="00FC47D3">
        <w:rPr>
          <w:bCs/>
          <w:color w:val="000000"/>
          <w:sz w:val="20"/>
          <w:szCs w:val="20"/>
        </w:rPr>
        <w:t xml:space="preserve">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w:t>
      </w:r>
      <w:r w:rsidR="005F6698">
        <w:rPr>
          <w:b/>
          <w:bCs/>
          <w:color w:val="000000"/>
          <w:sz w:val="20"/>
          <w:szCs w:val="20"/>
        </w:rPr>
        <w:t>8</w:t>
      </w:r>
      <w:r w:rsidRPr="00B652E5">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81679E" w:rsidRPr="00FC47D3" w:rsidRDefault="0081679E" w:rsidP="00166183">
      <w:pPr>
        <w:widowControl w:val="0"/>
        <w:autoSpaceDE w:val="0"/>
        <w:autoSpaceDN w:val="0"/>
        <w:adjustRightInd w:val="0"/>
        <w:spacing w:after="0" w:line="240" w:lineRule="auto"/>
        <w:jc w:val="both"/>
        <w:rPr>
          <w:bCs/>
          <w:color w:val="000000"/>
          <w:sz w:val="20"/>
          <w:szCs w:val="20"/>
        </w:rPr>
      </w:pPr>
      <w:r w:rsidRPr="0081679E">
        <w:rPr>
          <w:b/>
          <w:bCs/>
          <w:color w:val="000000"/>
          <w:sz w:val="20"/>
          <w:szCs w:val="20"/>
        </w:rPr>
        <w:t>12.9.</w:t>
      </w:r>
      <w:r w:rsidR="00993888">
        <w:rPr>
          <w:b/>
          <w:bCs/>
          <w:color w:val="000000"/>
          <w:sz w:val="20"/>
          <w:szCs w:val="20"/>
        </w:rPr>
        <w:t xml:space="preserve"> </w:t>
      </w:r>
      <w:r w:rsidRPr="0081679E">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9E587F">
        <w:rPr>
          <w:b/>
          <w:bCs/>
          <w:color w:val="000000"/>
          <w:sz w:val="20"/>
          <w:szCs w:val="20"/>
          <w:u w:val="single"/>
        </w:rPr>
        <w:t>2</w:t>
      </w:r>
      <w:r w:rsidRPr="00FC47D3">
        <w:rPr>
          <w:b/>
          <w:bCs/>
          <w:color w:val="000000"/>
          <w:sz w:val="20"/>
          <w:szCs w:val="20"/>
          <w:u w:val="single"/>
        </w:rPr>
        <w:t>.1</w:t>
      </w:r>
      <w:r w:rsidR="0081679E">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652E5">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B652E5">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proofErr w:type="gramStart"/>
      <w:r w:rsidR="00173B20">
        <w:rPr>
          <w:b/>
          <w:bCs/>
          <w:color w:val="000000"/>
          <w:sz w:val="20"/>
          <w:szCs w:val="20"/>
        </w:rPr>
        <w:t>produtos</w:t>
      </w:r>
      <w:r w:rsidR="00173B20">
        <w:rPr>
          <w:bCs/>
          <w:color w:val="000000"/>
          <w:sz w:val="20"/>
          <w:szCs w:val="20"/>
        </w:rPr>
        <w:t>:</w:t>
      </w:r>
      <w:proofErr w:type="gramEnd"/>
      <w:r w:rsidR="008068F6">
        <w:rPr>
          <w:bCs/>
          <w:color w:val="000000"/>
          <w:sz w:val="20"/>
          <w:szCs w:val="20"/>
        </w:rPr>
        <w:t xml:space="preserve">A entrega deverá ser feita no prazo máximo de 15 (quinze) dias </w:t>
      </w:r>
      <w:r w:rsidR="008068F6">
        <w:rPr>
          <w:bCs/>
          <w:color w:val="000000"/>
          <w:sz w:val="20"/>
          <w:szCs w:val="20"/>
        </w:rPr>
        <w:lastRenderedPageBreak/>
        <w:t>corridos, contados do recebimento da Nota de Empenho</w:t>
      </w:r>
      <w:r w:rsidR="005C64F0">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8068F6">
        <w:rPr>
          <w:bCs/>
          <w:color w:val="000000"/>
          <w:sz w:val="20"/>
          <w:szCs w:val="20"/>
        </w:rPr>
        <w:t>9</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B652E5">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DC6FDC">
        <w:rPr>
          <w:bCs/>
          <w:color w:val="000000"/>
          <w:sz w:val="20"/>
          <w:szCs w:val="20"/>
        </w:rPr>
        <w:t>C</w:t>
      </w:r>
      <w:r>
        <w:rPr>
          <w:bCs/>
          <w:color w:val="000000"/>
          <w:sz w:val="20"/>
          <w:szCs w:val="20"/>
        </w:rPr>
        <w:t xml:space="preserve">onforme item </w:t>
      </w:r>
      <w:r w:rsidR="00DC6FDC">
        <w:rPr>
          <w:bCs/>
          <w:color w:val="000000"/>
          <w:sz w:val="20"/>
          <w:szCs w:val="20"/>
        </w:rPr>
        <w:t>19</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B652E5">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C62706">
        <w:rPr>
          <w:b/>
          <w:bCs/>
          <w:color w:val="000000"/>
          <w:sz w:val="20"/>
          <w:szCs w:val="20"/>
        </w:rPr>
        <w:t>8</w:t>
      </w:r>
      <w:r w:rsidR="00AF429F">
        <w:rPr>
          <w:b/>
          <w:bCs/>
          <w:color w:val="000000"/>
          <w:sz w:val="20"/>
          <w:szCs w:val="20"/>
        </w:rPr>
        <w:t xml:space="preserve"> (</w:t>
      </w:r>
      <w:r w:rsidR="009766F2">
        <w:rPr>
          <w:b/>
          <w:bCs/>
          <w:color w:val="000000"/>
          <w:sz w:val="20"/>
          <w:szCs w:val="20"/>
        </w:rPr>
        <w:t>dez</w:t>
      </w:r>
      <w:r w:rsidR="00C62706">
        <w:rPr>
          <w:b/>
          <w:bCs/>
          <w:color w:val="000000"/>
          <w:sz w:val="20"/>
          <w:szCs w:val="20"/>
        </w:rPr>
        <w:t>oito</w:t>
      </w:r>
      <w:proofErr w:type="gramStart"/>
      <w:r w:rsidR="00AF429F">
        <w:rPr>
          <w:b/>
          <w:bCs/>
          <w:color w:val="000000"/>
          <w:sz w:val="20"/>
          <w:szCs w:val="20"/>
        </w:rPr>
        <w:t>)</w:t>
      </w:r>
      <w:r w:rsidR="004607F6">
        <w:rPr>
          <w:b/>
          <w:bCs/>
          <w:color w:val="000000"/>
          <w:sz w:val="20"/>
          <w:szCs w:val="20"/>
        </w:rPr>
        <w:t>meses</w:t>
      </w:r>
      <w:proofErr w:type="gramEnd"/>
      <w:r w:rsidR="00E65C59">
        <w:rPr>
          <w:b/>
          <w:bCs/>
          <w:color w:val="000000"/>
          <w:sz w:val="20"/>
          <w:szCs w:val="20"/>
        </w:rPr>
        <w:t>,</w:t>
      </w:r>
      <w:r w:rsidR="00B652E5">
        <w:rPr>
          <w:b/>
          <w:bCs/>
          <w:color w:val="000000"/>
          <w:sz w:val="20"/>
          <w:szCs w:val="20"/>
        </w:rPr>
        <w:t xml:space="preserve"> </w:t>
      </w:r>
      <w:r w:rsidR="00810D8C">
        <w:rPr>
          <w:bCs/>
          <w:color w:val="000000"/>
          <w:sz w:val="20"/>
          <w:szCs w:val="20"/>
        </w:rPr>
        <w:t xml:space="preserve">contados </w:t>
      </w:r>
      <w:r w:rsidR="009766F2">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9766F2">
        <w:rPr>
          <w:bCs/>
          <w:color w:val="000000"/>
          <w:sz w:val="20"/>
          <w:szCs w:val="20"/>
        </w:rPr>
        <w:t>6</w:t>
      </w:r>
      <w:r w:rsidR="00AF429F">
        <w:rPr>
          <w:bCs/>
          <w:color w:val="000000"/>
          <w:sz w:val="20"/>
          <w:szCs w:val="20"/>
        </w:rPr>
        <w:t>.1</w:t>
      </w:r>
      <w:r w:rsidR="00F95FEE">
        <w:rPr>
          <w:bCs/>
          <w:color w:val="000000"/>
          <w:sz w:val="20"/>
          <w:szCs w:val="20"/>
        </w:rPr>
        <w:t>.</w:t>
      </w:r>
      <w:r w:rsidR="00173B20">
        <w:rPr>
          <w:bCs/>
          <w:color w:val="000000"/>
          <w:sz w:val="20"/>
          <w:szCs w:val="20"/>
        </w:rPr>
        <w:t xml:space="preserve">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9E587F">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9E587F">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EE1654" w:rsidRDefault="002A0356" w:rsidP="00EE1654">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9E587F">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EE1654">
        <w:rPr>
          <w:rFonts w:asciiTheme="minorHAnsi" w:hAnsiTheme="minorHAnsi"/>
          <w:b/>
          <w:bCs/>
          <w:sz w:val="20"/>
          <w:szCs w:val="20"/>
        </w:rPr>
        <w:t>a seguinte documentação complementar:</w:t>
      </w:r>
    </w:p>
    <w:p w:rsidR="00EE1654" w:rsidRPr="008073AE" w:rsidRDefault="001270A0" w:rsidP="008073AE">
      <w:pPr>
        <w:autoSpaceDE w:val="0"/>
        <w:autoSpaceDN w:val="0"/>
        <w:adjustRightInd w:val="0"/>
        <w:spacing w:after="0" w:line="240" w:lineRule="auto"/>
        <w:jc w:val="both"/>
        <w:rPr>
          <w:rFonts w:asciiTheme="minorHAnsi" w:hAnsiTheme="minorHAnsi" w:cs="Arial"/>
          <w:sz w:val="20"/>
          <w:szCs w:val="20"/>
        </w:rPr>
      </w:pPr>
      <w:r w:rsidRPr="008073AE">
        <w:rPr>
          <w:rFonts w:asciiTheme="minorHAnsi" w:hAnsiTheme="minorHAnsi"/>
          <w:b/>
          <w:bCs/>
          <w:sz w:val="20"/>
          <w:szCs w:val="20"/>
        </w:rPr>
        <w:t>a</w:t>
      </w:r>
      <w:r w:rsidR="008073AE">
        <w:rPr>
          <w:rFonts w:asciiTheme="minorHAnsi" w:hAnsiTheme="minorHAnsi"/>
          <w:b/>
          <w:bCs/>
          <w:sz w:val="20"/>
          <w:szCs w:val="20"/>
        </w:rPr>
        <w:t>)</w:t>
      </w:r>
      <w:r w:rsidR="00B652E5">
        <w:rPr>
          <w:rFonts w:asciiTheme="minorHAnsi" w:hAnsiTheme="minorHAnsi"/>
          <w:b/>
          <w:bCs/>
          <w:sz w:val="20"/>
          <w:szCs w:val="20"/>
        </w:rPr>
        <w:t xml:space="preserve"> </w:t>
      </w:r>
      <w:proofErr w:type="gramStart"/>
      <w:r w:rsidR="00EE1654" w:rsidRPr="008073AE">
        <w:rPr>
          <w:rFonts w:asciiTheme="minorHAnsi" w:hAnsiTheme="minorHAnsi" w:cs="Arial"/>
          <w:sz w:val="20"/>
          <w:szCs w:val="20"/>
        </w:rPr>
        <w:t>Atestado(</w:t>
      </w:r>
      <w:proofErr w:type="gramEnd"/>
      <w:r w:rsidR="00EE1654" w:rsidRPr="008073AE">
        <w:rPr>
          <w:rFonts w:asciiTheme="minorHAnsi" w:hAnsiTheme="minorHAnsi" w:cs="Arial"/>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EE1654" w:rsidRPr="008073AE" w:rsidRDefault="008073AE" w:rsidP="008073AE">
      <w:pPr>
        <w:autoSpaceDE w:val="0"/>
        <w:autoSpaceDN w:val="0"/>
        <w:adjustRightInd w:val="0"/>
        <w:spacing w:after="0" w:line="240" w:lineRule="auto"/>
        <w:jc w:val="both"/>
        <w:rPr>
          <w:rFonts w:asciiTheme="minorHAnsi" w:hAnsiTheme="minorHAnsi" w:cs="Arial"/>
          <w:sz w:val="20"/>
          <w:szCs w:val="20"/>
        </w:rPr>
      </w:pPr>
      <w:r w:rsidRPr="00AE21A6">
        <w:rPr>
          <w:rFonts w:asciiTheme="minorHAnsi" w:hAnsiTheme="minorHAnsi" w:cs="Arial"/>
          <w:b/>
          <w:sz w:val="20"/>
          <w:szCs w:val="20"/>
        </w:rPr>
        <w:t>b)</w:t>
      </w:r>
      <w:r w:rsidR="00B652E5">
        <w:rPr>
          <w:rFonts w:asciiTheme="minorHAnsi" w:hAnsiTheme="minorHAnsi" w:cs="Arial"/>
          <w:b/>
          <w:sz w:val="20"/>
          <w:szCs w:val="20"/>
        </w:rPr>
        <w:t xml:space="preserve"> </w:t>
      </w:r>
      <w:r w:rsidR="00EE1654" w:rsidRPr="008073AE">
        <w:rPr>
          <w:rFonts w:asciiTheme="minorHAnsi" w:hAnsiTheme="minorHAnsi" w:cs="Arial"/>
          <w:sz w:val="20"/>
          <w:szCs w:val="20"/>
        </w:rPr>
        <w:t>Autorização de Funcionamento emitida pela ANVISA/MS, da empresa participante da licitação, nos termos do artigo 21 da lei Federal n° 5.991/1973;</w:t>
      </w:r>
    </w:p>
    <w:p w:rsidR="00EE1654" w:rsidRPr="008073AE" w:rsidRDefault="008073AE" w:rsidP="008073AE">
      <w:pPr>
        <w:autoSpaceDE w:val="0"/>
        <w:autoSpaceDN w:val="0"/>
        <w:adjustRightInd w:val="0"/>
        <w:spacing w:after="0" w:line="240" w:lineRule="auto"/>
        <w:jc w:val="both"/>
        <w:rPr>
          <w:rFonts w:asciiTheme="minorHAnsi" w:hAnsiTheme="minorHAnsi" w:cs="Arial"/>
          <w:sz w:val="20"/>
          <w:szCs w:val="20"/>
        </w:rPr>
      </w:pPr>
      <w:r w:rsidRPr="00AE21A6">
        <w:rPr>
          <w:rFonts w:asciiTheme="minorHAnsi" w:hAnsiTheme="minorHAnsi" w:cs="Arial"/>
          <w:b/>
          <w:sz w:val="20"/>
          <w:szCs w:val="20"/>
        </w:rPr>
        <w:t>c)</w:t>
      </w:r>
      <w:r w:rsidR="00B652E5">
        <w:rPr>
          <w:rFonts w:asciiTheme="minorHAnsi" w:hAnsiTheme="minorHAnsi" w:cs="Arial"/>
          <w:b/>
          <w:sz w:val="20"/>
          <w:szCs w:val="20"/>
        </w:rPr>
        <w:t xml:space="preserve"> </w:t>
      </w:r>
      <w:r w:rsidR="00EE1654" w:rsidRPr="008073AE">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EE1654" w:rsidRPr="008073AE" w:rsidRDefault="008073AE" w:rsidP="008073AE">
      <w:pPr>
        <w:autoSpaceDE w:val="0"/>
        <w:autoSpaceDN w:val="0"/>
        <w:adjustRightInd w:val="0"/>
        <w:spacing w:after="0" w:line="240" w:lineRule="auto"/>
        <w:jc w:val="both"/>
        <w:rPr>
          <w:rFonts w:asciiTheme="minorHAnsi" w:hAnsiTheme="minorHAnsi" w:cs="Arial"/>
          <w:sz w:val="20"/>
          <w:szCs w:val="20"/>
        </w:rPr>
      </w:pPr>
      <w:r w:rsidRPr="00AE21A6">
        <w:rPr>
          <w:rFonts w:asciiTheme="minorHAnsi" w:hAnsiTheme="minorHAnsi" w:cs="Arial"/>
          <w:b/>
          <w:sz w:val="20"/>
          <w:szCs w:val="20"/>
        </w:rPr>
        <w:t>d)</w:t>
      </w:r>
      <w:r w:rsidR="00B652E5">
        <w:rPr>
          <w:rFonts w:asciiTheme="minorHAnsi" w:hAnsiTheme="minorHAnsi" w:cs="Arial"/>
          <w:b/>
          <w:sz w:val="20"/>
          <w:szCs w:val="20"/>
        </w:rPr>
        <w:t xml:space="preserve"> </w:t>
      </w:r>
      <w:r w:rsidR="00EE1654" w:rsidRPr="008073AE">
        <w:rPr>
          <w:rFonts w:asciiTheme="minorHAnsi" w:hAnsiTheme="minorHAnsi" w:cs="Arial"/>
          <w:sz w:val="20"/>
          <w:szCs w:val="20"/>
        </w:rPr>
        <w:t>Licença de Funcionamento emitido pela Vigilância Sanitária Estadual ou Municipal, nos termos do artigo 21 da lei Federal n° 5.991/1973;</w:t>
      </w:r>
    </w:p>
    <w:p w:rsidR="00D122F8" w:rsidRPr="00EE1654" w:rsidRDefault="008073AE" w:rsidP="00EE1654">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00D122F8" w:rsidRPr="00EE1654">
        <w:rPr>
          <w:rFonts w:asciiTheme="minorHAnsi" w:hAnsiTheme="minorHAnsi"/>
          <w:b/>
          <w:bCs/>
          <w:color w:val="000000"/>
          <w:sz w:val="20"/>
          <w:szCs w:val="20"/>
        </w:rPr>
        <w:t xml:space="preserve">) </w:t>
      </w:r>
      <w:r w:rsidR="00D122F8" w:rsidRPr="00EE1654">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EE1654" w:rsidRDefault="008073AE" w:rsidP="00EE1654">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f</w:t>
      </w:r>
      <w:r w:rsidR="00E822CF" w:rsidRPr="00EE1654">
        <w:rPr>
          <w:rFonts w:asciiTheme="minorHAnsi" w:hAnsiTheme="minorHAnsi" w:cs="Calibri"/>
          <w:b/>
          <w:bCs/>
          <w:color w:val="000000"/>
          <w:sz w:val="20"/>
          <w:szCs w:val="20"/>
        </w:rPr>
        <w:t xml:space="preserve">) </w:t>
      </w:r>
      <w:r w:rsidR="00E822CF" w:rsidRPr="00EE1654">
        <w:rPr>
          <w:rFonts w:asciiTheme="minorHAnsi" w:hAnsiTheme="minorHAnsi" w:cs="Calibri"/>
          <w:bCs/>
          <w:color w:val="000000"/>
          <w:sz w:val="20"/>
          <w:szCs w:val="20"/>
        </w:rPr>
        <w:t xml:space="preserve">Declaração de atendimento do inc. XXXIII do art. 7º da Constituição Federal, conforme Modelo </w:t>
      </w:r>
      <w:proofErr w:type="gramStart"/>
      <w:r w:rsidR="00E822CF" w:rsidRPr="00EE1654">
        <w:rPr>
          <w:rFonts w:asciiTheme="minorHAnsi" w:hAnsiTheme="minorHAnsi" w:cs="Calibri"/>
          <w:bCs/>
          <w:color w:val="000000"/>
          <w:sz w:val="20"/>
          <w:szCs w:val="20"/>
        </w:rPr>
        <w:t>2</w:t>
      </w:r>
      <w:proofErr w:type="gramEnd"/>
      <w:r w:rsidR="00E822CF" w:rsidRPr="00EE1654">
        <w:rPr>
          <w:rFonts w:asciiTheme="minorHAnsi" w:hAnsiTheme="minorHAnsi" w:cs="Calibri"/>
          <w:bCs/>
          <w:color w:val="000000"/>
          <w:sz w:val="20"/>
          <w:szCs w:val="20"/>
        </w:rPr>
        <w:t>;</w:t>
      </w:r>
    </w:p>
    <w:p w:rsidR="00E822CF" w:rsidRPr="00EE1654" w:rsidRDefault="008073AE" w:rsidP="00EE1654">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g</w:t>
      </w:r>
      <w:r w:rsidR="00E822CF" w:rsidRPr="00EE1654">
        <w:rPr>
          <w:rFonts w:asciiTheme="minorHAnsi" w:hAnsiTheme="minorHAnsi" w:cs="Calibri"/>
          <w:b/>
          <w:bCs/>
          <w:color w:val="000000"/>
          <w:sz w:val="20"/>
          <w:szCs w:val="20"/>
        </w:rPr>
        <w:t xml:space="preserve">) </w:t>
      </w:r>
      <w:r w:rsidR="00E822CF" w:rsidRPr="00EE1654">
        <w:rPr>
          <w:rFonts w:asciiTheme="minorHAnsi" w:hAnsiTheme="minorHAnsi" w:cs="Calibri"/>
          <w:bCs/>
          <w:color w:val="000000"/>
          <w:sz w:val="20"/>
          <w:szCs w:val="20"/>
        </w:rPr>
        <w:t xml:space="preserve">Declaração de inexistência de fatos supervenientes impeditivos da habilitação, conforme Modelo </w:t>
      </w:r>
      <w:proofErr w:type="gramStart"/>
      <w:r w:rsidR="00E822CF" w:rsidRPr="00EE1654">
        <w:rPr>
          <w:rFonts w:asciiTheme="minorHAnsi" w:hAnsiTheme="minorHAnsi" w:cs="Calibri"/>
          <w:bCs/>
          <w:color w:val="000000"/>
          <w:sz w:val="20"/>
          <w:szCs w:val="20"/>
        </w:rPr>
        <w:t>3</w:t>
      </w:r>
      <w:proofErr w:type="gramEnd"/>
      <w:r w:rsidR="00E822CF" w:rsidRPr="00EE1654">
        <w:rPr>
          <w:rFonts w:asciiTheme="minorHAnsi" w:hAnsiTheme="minorHAnsi" w:cs="Calibri"/>
          <w:bCs/>
          <w:color w:val="000000"/>
          <w:sz w:val="20"/>
          <w:szCs w:val="20"/>
        </w:rPr>
        <w:t>;</w:t>
      </w:r>
    </w:p>
    <w:p w:rsidR="00E822CF" w:rsidRDefault="008073AE"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E21A6" w:rsidRPr="00AE21A6" w:rsidRDefault="00AE21A6" w:rsidP="00AE21A6">
      <w:pPr>
        <w:widowControl w:val="0"/>
        <w:autoSpaceDE w:val="0"/>
        <w:autoSpaceDN w:val="0"/>
        <w:adjustRightInd w:val="0"/>
        <w:spacing w:after="0"/>
        <w:rPr>
          <w:bCs/>
          <w:sz w:val="20"/>
          <w:szCs w:val="20"/>
        </w:rPr>
      </w:pPr>
      <w:r w:rsidRPr="00AE21A6">
        <w:rPr>
          <w:rFonts w:cs="Calibri"/>
          <w:b/>
          <w:color w:val="000000"/>
          <w:sz w:val="20"/>
          <w:szCs w:val="20"/>
        </w:rPr>
        <w:t>i)</w:t>
      </w:r>
      <w:r w:rsidR="000C00E3">
        <w:rPr>
          <w:rFonts w:cs="Calibri"/>
          <w:b/>
          <w:color w:val="000000"/>
          <w:sz w:val="20"/>
          <w:szCs w:val="20"/>
        </w:rPr>
        <w:t xml:space="preserve"> </w:t>
      </w:r>
      <w:r>
        <w:rPr>
          <w:rFonts w:cs="Calibri"/>
          <w:color w:val="000000"/>
          <w:sz w:val="20"/>
          <w:szCs w:val="20"/>
        </w:rPr>
        <w:t xml:space="preserve">Declaração de atendimento ao disposto no artigo 9º, inciso III da Lei 8.666/93, conforme Modelo </w:t>
      </w:r>
      <w:proofErr w:type="gramStart"/>
      <w:r>
        <w:rPr>
          <w:rFonts w:cs="Calibri"/>
          <w:color w:val="000000"/>
          <w:sz w:val="20"/>
          <w:szCs w:val="20"/>
        </w:rPr>
        <w:t>5</w:t>
      </w:r>
      <w:proofErr w:type="gramEnd"/>
      <w:r>
        <w:rPr>
          <w:rFonts w:cs="Calibri"/>
          <w:color w:val="000000"/>
          <w:sz w:val="20"/>
          <w:szCs w:val="20"/>
        </w:rPr>
        <w:t>;</w:t>
      </w:r>
    </w:p>
    <w:p w:rsidR="00A01877" w:rsidRPr="00166183" w:rsidRDefault="00AE21A6" w:rsidP="001F25CC">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E21A6"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E587F">
        <w:rPr>
          <w:b/>
          <w:bCs/>
          <w:color w:val="000000"/>
          <w:sz w:val="20"/>
          <w:szCs w:val="20"/>
        </w:rPr>
        <w:t>3</w:t>
      </w:r>
      <w:r w:rsidRPr="00FC47D3">
        <w:rPr>
          <w:b/>
          <w:bCs/>
          <w:color w:val="000000"/>
          <w:sz w:val="20"/>
          <w:szCs w:val="20"/>
        </w:rPr>
        <w:t>.4</w:t>
      </w:r>
      <w:r w:rsidR="0099388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9E587F">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993888">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9E587F">
        <w:rPr>
          <w:rFonts w:eastAsia="Batang" w:cs="Calibri"/>
          <w:b/>
          <w:color w:val="000000"/>
          <w:sz w:val="20"/>
          <w:szCs w:val="20"/>
        </w:rPr>
        <w:t>3</w:t>
      </w:r>
      <w:r w:rsidRPr="000922C6">
        <w:rPr>
          <w:rFonts w:eastAsia="Batang" w:cs="Calibri"/>
          <w:b/>
          <w:color w:val="000000"/>
          <w:sz w:val="20"/>
          <w:szCs w:val="20"/>
        </w:rPr>
        <w:t>.4.2</w:t>
      </w:r>
      <w:r w:rsidR="00993888">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9E587F">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lastRenderedPageBreak/>
        <w:t>1</w:t>
      </w:r>
      <w:r w:rsidR="009E587F">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9E587F">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9E587F">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9E587F">
        <w:rPr>
          <w:b/>
          <w:bCs/>
          <w:sz w:val="20"/>
          <w:szCs w:val="20"/>
        </w:rPr>
        <w:t>3</w:t>
      </w:r>
      <w:r w:rsidRPr="00572F93">
        <w:rPr>
          <w:b/>
          <w:bCs/>
          <w:sz w:val="20"/>
          <w:szCs w:val="20"/>
        </w:rPr>
        <w:t>.</w:t>
      </w:r>
      <w:r w:rsidR="00C2576C">
        <w:rPr>
          <w:b/>
          <w:bCs/>
          <w:sz w:val="20"/>
          <w:szCs w:val="20"/>
        </w:rPr>
        <w:t>6</w:t>
      </w:r>
      <w:r w:rsidRPr="00572F93">
        <w:rPr>
          <w:b/>
          <w:bCs/>
          <w:sz w:val="20"/>
          <w:szCs w:val="20"/>
        </w:rPr>
        <w:t>.</w:t>
      </w:r>
      <w:r w:rsidR="00993888">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9E587F">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E587F">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4C06D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AD187A" w:rsidRPr="005E79B7" w:rsidRDefault="00AD187A" w:rsidP="004C06DC">
      <w:pPr>
        <w:widowControl w:val="0"/>
        <w:autoSpaceDE w:val="0"/>
        <w:autoSpaceDN w:val="0"/>
        <w:adjustRightInd w:val="0"/>
        <w:spacing w:after="0" w:line="240" w:lineRule="auto"/>
        <w:jc w:val="both"/>
        <w:rPr>
          <w:rFonts w:cs="Calibri"/>
          <w:b/>
          <w:bCs/>
          <w:color w:val="000000"/>
          <w:sz w:val="20"/>
          <w:szCs w:val="20"/>
        </w:rPr>
      </w:pPr>
      <w:r w:rsidRPr="005E79B7">
        <w:rPr>
          <w:rFonts w:cs="Calibri"/>
          <w:b/>
          <w:bCs/>
          <w:color w:val="000000"/>
          <w:sz w:val="20"/>
          <w:szCs w:val="20"/>
        </w:rPr>
        <w:t>u) Caso o material cotado seja dispensado do registro na Agência Nacional de Vigilância Sanitária, a Licitante deverá apresentar cópia do ato que isenta o registro.</w:t>
      </w:r>
    </w:p>
    <w:p w:rsidR="00C05AF0" w:rsidRPr="005E79B7" w:rsidRDefault="00C05AF0" w:rsidP="00E12F54">
      <w:pPr>
        <w:widowControl w:val="0"/>
        <w:autoSpaceDE w:val="0"/>
        <w:autoSpaceDN w:val="0"/>
        <w:adjustRightInd w:val="0"/>
        <w:spacing w:after="120" w:line="240" w:lineRule="auto"/>
        <w:jc w:val="both"/>
        <w:rPr>
          <w:b/>
          <w:bCs/>
          <w:color w:val="000000"/>
          <w:sz w:val="20"/>
          <w:szCs w:val="20"/>
        </w:rPr>
      </w:pPr>
      <w:r w:rsidRPr="005E79B7">
        <w:rPr>
          <w:rFonts w:cs="Calibri"/>
          <w:b/>
          <w:bCs/>
          <w:color w:val="000000"/>
          <w:sz w:val="20"/>
          <w:szCs w:val="20"/>
        </w:rPr>
        <w:t>v) A Licitante deverá indicar em cada registro apresentado, o número do item correspondente desta licitação</w:t>
      </w:r>
      <w:r w:rsidR="004C06DC" w:rsidRPr="005E79B7">
        <w:rPr>
          <w:rFonts w:cs="Calibri"/>
          <w:b/>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9E587F">
        <w:rPr>
          <w:b/>
          <w:bCs/>
          <w:color w:val="000000"/>
          <w:sz w:val="20"/>
          <w:szCs w:val="20"/>
        </w:rPr>
        <w:t>4</w:t>
      </w:r>
      <w:r w:rsidRPr="00FC47D3">
        <w:rPr>
          <w:b/>
          <w:bCs/>
          <w:color w:val="000000"/>
          <w:sz w:val="20"/>
          <w:szCs w:val="20"/>
        </w:rPr>
        <w:t>.3.</w:t>
      </w:r>
      <w:r w:rsidR="0099388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4</w:t>
      </w:r>
      <w:r w:rsidRPr="00FC47D3">
        <w:rPr>
          <w:b/>
          <w:bCs/>
          <w:sz w:val="20"/>
          <w:szCs w:val="20"/>
        </w:rPr>
        <w:t>.4.</w:t>
      </w:r>
      <w:r w:rsidR="00993888">
        <w:rPr>
          <w:b/>
          <w:bCs/>
          <w:sz w:val="20"/>
          <w:szCs w:val="20"/>
        </w:rPr>
        <w:t xml:space="preserve"> </w:t>
      </w:r>
      <w:proofErr w:type="spellStart"/>
      <w:proofErr w:type="gramStart"/>
      <w:r w:rsidR="007B1A5E">
        <w:rPr>
          <w:bCs/>
          <w:sz w:val="20"/>
          <w:szCs w:val="20"/>
        </w:rPr>
        <w:t>A</w:t>
      </w:r>
      <w:r w:rsidR="00EB373D">
        <w:rPr>
          <w:bCs/>
          <w:sz w:val="20"/>
          <w:szCs w:val="20"/>
        </w:rPr>
        <w:t>Licitante</w:t>
      </w:r>
      <w:proofErr w:type="spellEnd"/>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9E587F">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9E587F">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9E587F">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Default="007C6677" w:rsidP="002D52C8">
      <w:pPr>
        <w:widowControl w:val="0"/>
        <w:autoSpaceDE w:val="0"/>
        <w:autoSpaceDN w:val="0"/>
        <w:adjustRightInd w:val="0"/>
        <w:spacing w:after="0" w:line="240" w:lineRule="auto"/>
        <w:jc w:val="both"/>
        <w:rPr>
          <w:b/>
          <w:bCs/>
          <w:color w:val="000000"/>
          <w:sz w:val="20"/>
          <w:szCs w:val="20"/>
        </w:rPr>
      </w:pPr>
      <w:r w:rsidRPr="00D77D7A">
        <w:rPr>
          <w:b/>
          <w:bCs/>
          <w:color w:val="000000"/>
          <w:sz w:val="20"/>
          <w:szCs w:val="20"/>
        </w:rPr>
        <w:t>1</w:t>
      </w:r>
      <w:r w:rsidR="009E587F" w:rsidRPr="00D77D7A">
        <w:rPr>
          <w:b/>
          <w:bCs/>
          <w:color w:val="000000"/>
          <w:sz w:val="20"/>
          <w:szCs w:val="20"/>
        </w:rPr>
        <w:t>6</w:t>
      </w:r>
      <w:r w:rsidR="004D785B" w:rsidRPr="00D77D7A">
        <w:rPr>
          <w:b/>
          <w:bCs/>
          <w:color w:val="000000"/>
          <w:sz w:val="20"/>
          <w:szCs w:val="20"/>
        </w:rPr>
        <w:t xml:space="preserve">. DO PAGAMENTO </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.1.</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Efetuada a entrega, a CONTRATADA protocolará a Nota Fiscal, perante a CONTRATANTE devidamente preenchida;</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.2.</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Caso a Nota Fiscal esteja em desacordo, será devolvida para correção;</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.3.</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.4.</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Pr="00CE661B">
        <w:rPr>
          <w:rFonts w:asciiTheme="minorHAnsi" w:eastAsia="Batang" w:hAnsiTheme="minorHAnsi" w:cs="Arial"/>
          <w:color w:val="000000"/>
          <w:sz w:val="20"/>
          <w:szCs w:val="20"/>
        </w:rPr>
        <w:t>8</w:t>
      </w:r>
      <w:proofErr w:type="gramEnd"/>
      <w:r w:rsidRPr="00CE661B">
        <w:rPr>
          <w:rFonts w:asciiTheme="minorHAnsi" w:eastAsia="Batang" w:hAnsiTheme="minorHAnsi" w:cs="Arial"/>
          <w:color w:val="000000"/>
          <w:sz w:val="20"/>
          <w:szCs w:val="20"/>
        </w:rPr>
        <w:t xml:space="preserve"> de Junho de 1994;</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.5.</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16</w:t>
      </w:r>
      <w:r w:rsidRPr="00E773C5">
        <w:rPr>
          <w:rFonts w:asciiTheme="minorHAnsi" w:eastAsia="Batang" w:hAnsiTheme="minorHAnsi" w:cs="Arial"/>
          <w:b/>
          <w:color w:val="000000"/>
          <w:sz w:val="20"/>
          <w:szCs w:val="20"/>
        </w:rPr>
        <w:t>.6.</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7653AA" w:rsidRPr="00D77D7A" w:rsidRDefault="007653AA" w:rsidP="002D52C8">
      <w:pPr>
        <w:widowControl w:val="0"/>
        <w:autoSpaceDE w:val="0"/>
        <w:autoSpaceDN w:val="0"/>
        <w:adjustRightInd w:val="0"/>
        <w:spacing w:after="0" w:line="240" w:lineRule="auto"/>
        <w:jc w:val="both"/>
        <w:rPr>
          <w:b/>
          <w:bCs/>
          <w:color w:val="000000"/>
          <w:sz w:val="20"/>
          <w:szCs w:val="20"/>
        </w:rPr>
      </w:pP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E587F">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9E587F">
        <w:rPr>
          <w:b/>
          <w:bCs/>
          <w:color w:val="000000"/>
          <w:sz w:val="20"/>
          <w:szCs w:val="20"/>
        </w:rPr>
        <w:t>7</w:t>
      </w:r>
      <w:r w:rsidR="004D785B" w:rsidRPr="00FC47D3">
        <w:rPr>
          <w:b/>
          <w:bCs/>
          <w:color w:val="000000"/>
          <w:sz w:val="20"/>
          <w:szCs w:val="20"/>
        </w:rPr>
        <w:t>.1.</w:t>
      </w:r>
      <w:r w:rsidR="00193E89">
        <w:rPr>
          <w:bCs/>
          <w:color w:val="000000"/>
          <w:sz w:val="20"/>
          <w:szCs w:val="20"/>
        </w:rPr>
        <w:t xml:space="preserve"> A vigência contratual será </w:t>
      </w:r>
      <w:proofErr w:type="gramStart"/>
      <w:r w:rsidR="00193E89">
        <w:rPr>
          <w:bCs/>
          <w:color w:val="000000"/>
          <w:sz w:val="20"/>
          <w:szCs w:val="20"/>
        </w:rPr>
        <w:t>adstrita aos créditos orçamentários, nos termos do caput do artigo 57 da Lei nº</w:t>
      </w:r>
      <w:proofErr w:type="gramEnd"/>
      <w:r w:rsidR="00193E89">
        <w:rPr>
          <w:bCs/>
          <w:color w:val="000000"/>
          <w:sz w:val="20"/>
          <w:szCs w:val="20"/>
        </w:rPr>
        <w:t xml:space="preserve">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9E587F">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93888">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9E587F">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F6192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lastRenderedPageBreak/>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9E587F">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9E587F">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.2</w:t>
      </w:r>
      <w:r w:rsidR="00565363" w:rsidRPr="00993888">
        <w:rPr>
          <w:b/>
          <w:bCs/>
          <w:color w:val="000000"/>
          <w:sz w:val="20"/>
          <w:szCs w:val="20"/>
        </w:rPr>
        <w:t xml:space="preserve">. </w:t>
      </w:r>
      <w:r w:rsidR="00565363">
        <w:rPr>
          <w:bCs/>
          <w:color w:val="000000"/>
          <w:sz w:val="20"/>
          <w:szCs w:val="20"/>
        </w:rPr>
        <w:t>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.5</w:t>
      </w:r>
      <w:r w:rsidR="00AB7C04" w:rsidRPr="00993888">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9E587F">
        <w:rPr>
          <w:b/>
          <w:bCs/>
          <w:color w:val="000000"/>
          <w:sz w:val="20"/>
          <w:szCs w:val="20"/>
        </w:rPr>
        <w:t>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9E587F">
        <w:rPr>
          <w:b/>
          <w:bCs/>
          <w:color w:val="000000"/>
          <w:sz w:val="20"/>
          <w:szCs w:val="20"/>
        </w:rPr>
        <w:t>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9E587F"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DO FORO</w:t>
      </w:r>
    </w:p>
    <w:p w:rsidR="00901BD0" w:rsidRDefault="009E587F"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0C00E3">
        <w:rPr>
          <w:bCs/>
          <w:color w:val="000000"/>
          <w:sz w:val="20"/>
          <w:szCs w:val="20"/>
        </w:rPr>
        <w:t>17</w:t>
      </w:r>
      <w:r w:rsidRPr="00901BD0">
        <w:rPr>
          <w:bCs/>
          <w:color w:val="000000"/>
          <w:sz w:val="20"/>
          <w:szCs w:val="20"/>
        </w:rPr>
        <w:t xml:space="preserve"> de </w:t>
      </w:r>
      <w:r w:rsidR="000C00E3">
        <w:rPr>
          <w:bCs/>
          <w:color w:val="000000"/>
          <w:sz w:val="20"/>
          <w:szCs w:val="20"/>
        </w:rPr>
        <w:t>outubro</w:t>
      </w:r>
      <w:r w:rsidRPr="00901BD0">
        <w:rPr>
          <w:bCs/>
          <w:color w:val="000000"/>
          <w:sz w:val="20"/>
          <w:szCs w:val="20"/>
        </w:rPr>
        <w:t xml:space="preserve"> de 201</w:t>
      </w:r>
      <w:r w:rsidR="002448BC">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2448BC" w:rsidRDefault="002448BC"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A0559B" w:rsidRDefault="00A0559B" w:rsidP="002448BC">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EE66C1">
      <w:pPr>
        <w:autoSpaceDE w:val="0"/>
        <w:autoSpaceDN w:val="0"/>
        <w:adjustRightInd w:val="0"/>
        <w:spacing w:after="0" w:line="240" w:lineRule="auto"/>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EE66C1">
      <w:pPr>
        <w:spacing w:after="0" w:line="240" w:lineRule="auto"/>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C7725C" w:rsidRDefault="00C7725C" w:rsidP="00C10EB7">
      <w:pPr>
        <w:spacing w:after="0"/>
        <w:jc w:val="both"/>
        <w:rPr>
          <w:rFonts w:cs="Courier New"/>
          <w:b/>
          <w:sz w:val="20"/>
          <w:szCs w:val="20"/>
        </w:rPr>
      </w:pPr>
    </w:p>
    <w:tbl>
      <w:tblPr>
        <w:tblW w:w="8964" w:type="dxa"/>
        <w:jc w:val="center"/>
        <w:tblInd w:w="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90"/>
        <w:gridCol w:w="1417"/>
        <w:gridCol w:w="5947"/>
      </w:tblGrid>
      <w:tr w:rsidR="00DA715B" w:rsidRPr="004B214A" w:rsidTr="0027368F">
        <w:trPr>
          <w:trHeight w:val="530"/>
          <w:jc w:val="center"/>
        </w:trPr>
        <w:tc>
          <w:tcPr>
            <w:tcW w:w="610" w:type="dxa"/>
            <w:shd w:val="clear" w:color="auto" w:fill="DBE5F1"/>
            <w:noWrap/>
            <w:vAlign w:val="center"/>
            <w:hideMark/>
          </w:tcPr>
          <w:p w:rsidR="00DA715B" w:rsidRPr="004B214A" w:rsidRDefault="00DA715B" w:rsidP="0027368F">
            <w:pPr>
              <w:spacing w:after="0" w:line="240" w:lineRule="auto"/>
              <w:jc w:val="center"/>
              <w:rPr>
                <w:rFonts w:cs="Arial"/>
                <w:b/>
                <w:color w:val="000000"/>
                <w:sz w:val="20"/>
                <w:szCs w:val="20"/>
              </w:rPr>
            </w:pPr>
            <w:r w:rsidRPr="004B214A">
              <w:rPr>
                <w:rFonts w:cs="Arial"/>
                <w:color w:val="000000"/>
                <w:sz w:val="20"/>
                <w:szCs w:val="20"/>
              </w:rPr>
              <w:t> </w:t>
            </w:r>
            <w:r w:rsidRPr="004B214A">
              <w:rPr>
                <w:rFonts w:cs="Arial"/>
                <w:b/>
                <w:color w:val="000000"/>
                <w:sz w:val="20"/>
                <w:szCs w:val="20"/>
              </w:rPr>
              <w:t>ITEM</w:t>
            </w:r>
          </w:p>
        </w:tc>
        <w:tc>
          <w:tcPr>
            <w:tcW w:w="990" w:type="dxa"/>
            <w:shd w:val="clear" w:color="auto" w:fill="DBE5F1"/>
            <w:vAlign w:val="center"/>
          </w:tcPr>
          <w:p w:rsidR="00DA715B" w:rsidRPr="004B214A" w:rsidRDefault="00DA715B" w:rsidP="0027368F">
            <w:pPr>
              <w:spacing w:after="0" w:line="240" w:lineRule="auto"/>
              <w:jc w:val="center"/>
              <w:rPr>
                <w:rFonts w:cs="Arial"/>
                <w:b/>
                <w:bCs/>
                <w:sz w:val="20"/>
                <w:szCs w:val="20"/>
              </w:rPr>
            </w:pPr>
            <w:r w:rsidRPr="004B214A">
              <w:rPr>
                <w:rFonts w:cs="Arial"/>
                <w:b/>
                <w:bCs/>
                <w:sz w:val="20"/>
                <w:szCs w:val="20"/>
              </w:rPr>
              <w:t xml:space="preserve">QUANT. </w:t>
            </w:r>
          </w:p>
        </w:tc>
        <w:tc>
          <w:tcPr>
            <w:tcW w:w="1417" w:type="dxa"/>
            <w:shd w:val="clear" w:color="auto" w:fill="DBE5F1"/>
            <w:vAlign w:val="center"/>
          </w:tcPr>
          <w:p w:rsidR="00DA715B" w:rsidRPr="004B214A" w:rsidRDefault="00DA715B" w:rsidP="0027368F">
            <w:pPr>
              <w:spacing w:after="0" w:line="240" w:lineRule="auto"/>
              <w:jc w:val="center"/>
              <w:rPr>
                <w:rFonts w:cs="Arial"/>
                <w:b/>
                <w:bCs/>
                <w:sz w:val="20"/>
                <w:szCs w:val="20"/>
              </w:rPr>
            </w:pPr>
            <w:r w:rsidRPr="004B214A">
              <w:rPr>
                <w:rFonts w:cs="Arial"/>
                <w:b/>
                <w:bCs/>
                <w:sz w:val="20"/>
                <w:szCs w:val="20"/>
              </w:rPr>
              <w:t>UNIDADE</w:t>
            </w:r>
          </w:p>
        </w:tc>
        <w:tc>
          <w:tcPr>
            <w:tcW w:w="5947" w:type="dxa"/>
            <w:shd w:val="clear" w:color="auto" w:fill="DBE5F1"/>
            <w:vAlign w:val="center"/>
            <w:hideMark/>
          </w:tcPr>
          <w:p w:rsidR="00DA715B" w:rsidRPr="004B214A" w:rsidRDefault="00DA715B" w:rsidP="0027368F">
            <w:pPr>
              <w:spacing w:after="0" w:line="240" w:lineRule="auto"/>
              <w:jc w:val="center"/>
              <w:rPr>
                <w:rFonts w:cs="Arial"/>
                <w:b/>
                <w:bCs/>
                <w:sz w:val="20"/>
                <w:szCs w:val="20"/>
              </w:rPr>
            </w:pPr>
            <w:r w:rsidRPr="004B214A">
              <w:rPr>
                <w:rFonts w:cs="Arial"/>
                <w:b/>
                <w:bCs/>
                <w:sz w:val="20"/>
                <w:szCs w:val="20"/>
              </w:rPr>
              <w:t>MEDICAMENTO</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200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sz w:val="20"/>
                <w:szCs w:val="20"/>
              </w:rPr>
              <w:t>ACETATO DE FLUDROCORTISONA 0,1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ÁCIDO VALPRÓICO + VALPROATO DE SÓDIO 500 MG DE LIBERAÇÃO PROLONGADA</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 xml:space="preserve">ALPRAZOLAM </w:t>
            </w:r>
            <w:proofErr w:type="gramStart"/>
            <w:r>
              <w:rPr>
                <w:rFonts w:cs="Arial"/>
                <w:color w:val="000000"/>
                <w:sz w:val="20"/>
                <w:szCs w:val="20"/>
              </w:rPr>
              <w:t>2</w:t>
            </w:r>
            <w:proofErr w:type="gramEnd"/>
            <w:r>
              <w:rPr>
                <w:rFonts w:cs="Arial"/>
                <w:color w:val="000000"/>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ARIPIPRAZOL 20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03</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FRASCO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BELIMUMABE 120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05</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FRASCO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BELIMUMABE 400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 xml:space="preserve">BROMAZEPAM </w:t>
            </w:r>
            <w:proofErr w:type="gramStart"/>
            <w:r>
              <w:rPr>
                <w:rFonts w:cs="Arial"/>
                <w:color w:val="000000"/>
                <w:sz w:val="20"/>
                <w:szCs w:val="20"/>
              </w:rPr>
              <w:t>3</w:t>
            </w:r>
            <w:proofErr w:type="gramEnd"/>
            <w:r>
              <w:rPr>
                <w:rFonts w:cs="Arial"/>
                <w:color w:val="000000"/>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CARBAMAZEPINA 400 MG DE LIBERAÇÃO PROLONGADA</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1.450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CARBONATO DE LÍTIO 300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CÁPSULA</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CETOPROFENO 50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 xml:space="preserve">CITRATO DE TOFACITINIBE </w:t>
            </w:r>
            <w:proofErr w:type="gramStart"/>
            <w:r>
              <w:rPr>
                <w:rFonts w:cs="Arial"/>
                <w:color w:val="000000"/>
                <w:sz w:val="20"/>
                <w:szCs w:val="20"/>
              </w:rPr>
              <w:t>5</w:t>
            </w:r>
            <w:proofErr w:type="gramEnd"/>
            <w:r>
              <w:rPr>
                <w:rFonts w:cs="Arial"/>
                <w:color w:val="000000"/>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CLOBAZAM 10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CLOBAZAM 20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 xml:space="preserve">CLONIXINATO DE LISINA 125 MG + CLORIDRATO DE CICLOBENZAPRINA </w:t>
            </w:r>
            <w:proofErr w:type="gramStart"/>
            <w:r>
              <w:rPr>
                <w:rFonts w:cs="Arial"/>
                <w:color w:val="000000"/>
                <w:sz w:val="20"/>
                <w:szCs w:val="20"/>
              </w:rPr>
              <w:t>5</w:t>
            </w:r>
            <w:proofErr w:type="gramEnd"/>
            <w:r>
              <w:rPr>
                <w:rFonts w:cs="Arial"/>
                <w:color w:val="000000"/>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CLORIDRATO DE AMANTADINA 100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sz w:val="20"/>
                <w:szCs w:val="20"/>
              </w:rPr>
              <w:t xml:space="preserve">CLORIDRATO DE AMITRIPTILINA 12,5 MG + CLORDIAZEPÓXIDO </w:t>
            </w:r>
            <w:proofErr w:type="gramStart"/>
            <w:r>
              <w:rPr>
                <w:rFonts w:cs="Arial"/>
                <w:sz w:val="20"/>
                <w:szCs w:val="20"/>
              </w:rPr>
              <w:t>5</w:t>
            </w:r>
            <w:proofErr w:type="gramEnd"/>
            <w:r>
              <w:rPr>
                <w:rFonts w:cs="Arial"/>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CLORIDRATO DE MEMANTINA 10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CÁPSULA</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CLORIDRATO DE NORTRIPTILINA 50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CLORIDRATO DE SERTRALINA 100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CLORIDRATO DE SERTRALINA 25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DRÁGEA</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CLORIDRATO DE TIORIDAZINA 50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sz w:val="20"/>
                <w:szCs w:val="20"/>
              </w:rPr>
              <w:t xml:space="preserve">CLOXAZOLAM </w:t>
            </w:r>
            <w:proofErr w:type="gramStart"/>
            <w:r>
              <w:rPr>
                <w:rFonts w:cs="Arial"/>
                <w:sz w:val="20"/>
                <w:szCs w:val="20"/>
              </w:rPr>
              <w:t>1</w:t>
            </w:r>
            <w:proofErr w:type="gramEnd"/>
            <w:r>
              <w:rPr>
                <w:rFonts w:cs="Arial"/>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480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CLOZAPINA 100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sz w:val="20"/>
                <w:szCs w:val="20"/>
              </w:rPr>
              <w:t>DICLORIDRATO DE FLURAZEPAM 30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552</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 xml:space="preserve">DIPIRONA 500 MG + ADIFENINA10 MG + PROMETAZINA </w:t>
            </w:r>
            <w:proofErr w:type="gramStart"/>
            <w:r>
              <w:rPr>
                <w:rFonts w:cs="Arial"/>
                <w:color w:val="000000"/>
                <w:sz w:val="20"/>
                <w:szCs w:val="20"/>
              </w:rPr>
              <w:t>5</w:t>
            </w:r>
            <w:proofErr w:type="gramEnd"/>
            <w:r>
              <w:rPr>
                <w:rFonts w:cs="Arial"/>
                <w:color w:val="000000"/>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Helvetica-Bold"/>
                <w:bCs/>
                <w:sz w:val="20"/>
                <w:szCs w:val="20"/>
              </w:rPr>
              <w:t>DIVALPROATO DE SÓDIO 500 MG DE LIBERAÇÃO PROLONGADA</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CÁPSULA</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DULOXETINA 60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FELBAMATO 600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FENITOÍNA 100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Pr="004B214A" w:rsidRDefault="00DA715B" w:rsidP="0027368F">
            <w:pPr>
              <w:spacing w:after="0" w:line="240" w:lineRule="auto"/>
              <w:jc w:val="center"/>
              <w:rPr>
                <w:rFonts w:cs="Arial"/>
                <w:b/>
                <w:color w:val="000000"/>
                <w:sz w:val="20"/>
                <w:szCs w:val="20"/>
              </w:rPr>
            </w:pPr>
            <w:r>
              <w:rPr>
                <w:rFonts w:cs="Arial"/>
                <w:b/>
                <w:color w:val="000000"/>
                <w:sz w:val="20"/>
                <w:szCs w:val="20"/>
              </w:rPr>
              <w:t>06</w:t>
            </w:r>
          </w:p>
        </w:tc>
        <w:tc>
          <w:tcPr>
            <w:tcW w:w="1417" w:type="dxa"/>
            <w:vAlign w:val="center"/>
          </w:tcPr>
          <w:p w:rsidR="00DA715B" w:rsidRPr="004B214A" w:rsidRDefault="00DA715B" w:rsidP="0027368F">
            <w:pPr>
              <w:spacing w:after="0" w:line="240" w:lineRule="auto"/>
              <w:jc w:val="center"/>
              <w:rPr>
                <w:rFonts w:cs="Arial"/>
                <w:color w:val="000000"/>
                <w:sz w:val="20"/>
                <w:szCs w:val="20"/>
              </w:rPr>
            </w:pPr>
            <w:r>
              <w:rPr>
                <w:rFonts w:cs="Arial"/>
                <w:color w:val="000000"/>
                <w:sz w:val="20"/>
                <w:szCs w:val="20"/>
              </w:rPr>
              <w:t>SERINGA</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 xml:space="preserve">GOLIMUMABE 50 MG SOLUÇÃO INJETÁVEL EM SERINGA PREENCHIDA </w:t>
            </w:r>
            <w:proofErr w:type="gramStart"/>
            <w:r>
              <w:rPr>
                <w:rFonts w:cs="Arial"/>
                <w:color w:val="000000"/>
                <w:sz w:val="20"/>
                <w:szCs w:val="20"/>
              </w:rPr>
              <w:t>0,5 ML ACOPLADA</w:t>
            </w:r>
            <w:proofErr w:type="gramEnd"/>
            <w:r>
              <w:rPr>
                <w:rFonts w:cs="Arial"/>
                <w:color w:val="000000"/>
                <w:sz w:val="20"/>
                <w:szCs w:val="20"/>
              </w:rPr>
              <w:t xml:space="preserve"> EM CANETA APLICADORA</w:t>
            </w:r>
          </w:p>
        </w:tc>
      </w:tr>
      <w:tr w:rsidR="00DA715B" w:rsidRPr="004B214A"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Pr="004B214A" w:rsidRDefault="00DA715B" w:rsidP="0027368F">
            <w:pPr>
              <w:spacing w:after="0" w:line="240" w:lineRule="auto"/>
              <w:jc w:val="center"/>
              <w:rPr>
                <w:rFonts w:cs="Arial"/>
                <w:color w:val="000000"/>
                <w:sz w:val="20"/>
                <w:szCs w:val="20"/>
              </w:rPr>
            </w:pPr>
            <w:r>
              <w:rPr>
                <w:rFonts w:cs="Arial"/>
                <w:color w:val="000000"/>
                <w:sz w:val="20"/>
                <w:szCs w:val="20"/>
              </w:rPr>
              <w:t>HEMIFUMARATO DE QUETIAPINA 100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HEMIFUMARATO DE QUETIAPINA 200 MG DE LIBERAÇÃO PROLONGADA</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HEMIFUMARATO DE QUETIAPINA 25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sz w:val="20"/>
                <w:szCs w:val="20"/>
              </w:rPr>
            </w:pPr>
            <w:r>
              <w:rPr>
                <w:rFonts w:cs="Arial"/>
                <w:sz w:val="20"/>
                <w:szCs w:val="20"/>
              </w:rPr>
              <w:t>HEMIFUMARATO DE QUETIAPINA 50 MG DE LIBERAÇÃO PROLONGADA</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sz w:val="20"/>
                <w:szCs w:val="20"/>
              </w:rPr>
            </w:pPr>
            <w:r>
              <w:rPr>
                <w:rFonts w:cs="Arial"/>
                <w:sz w:val="20"/>
                <w:szCs w:val="20"/>
              </w:rPr>
              <w:t>HEMITARTARATO DE ZOLPIDEM 10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SERINGA</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HIALURONATO DE SÓDIO 10 MG/ML SOLUÇÃO INJETÁVEL 2,5 ML</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200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CÁPSULA</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sz w:val="20"/>
                <w:szCs w:val="20"/>
              </w:rPr>
              <w:t>HIDROXIUREIA 500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1.080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LAMOTRIGINA 100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LEVODOPA 200 MG + CLORIDRATO DE BENSERAZIDA 50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MIRTAZAPINA 30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sz w:val="20"/>
                <w:szCs w:val="20"/>
              </w:rPr>
              <w:t>MODAFINILA 100 MG</w:t>
            </w:r>
          </w:p>
        </w:tc>
      </w:tr>
      <w:tr w:rsidR="00DA715B" w:rsidRPr="004B214A"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Pr="004B214A" w:rsidRDefault="00DA715B" w:rsidP="0027368F">
            <w:pPr>
              <w:spacing w:after="0" w:line="240" w:lineRule="auto"/>
              <w:jc w:val="center"/>
              <w:rPr>
                <w:rFonts w:cs="Arial"/>
                <w:color w:val="000000"/>
                <w:sz w:val="20"/>
                <w:szCs w:val="20"/>
              </w:rPr>
            </w:pPr>
            <w:r>
              <w:rPr>
                <w:rFonts w:cs="Arial"/>
                <w:color w:val="000000"/>
                <w:sz w:val="20"/>
                <w:szCs w:val="20"/>
              </w:rPr>
              <w:t xml:space="preserve">OLANZAPINA </w:t>
            </w:r>
            <w:proofErr w:type="gramStart"/>
            <w:r>
              <w:rPr>
                <w:rFonts w:cs="Arial"/>
                <w:color w:val="000000"/>
                <w:sz w:val="20"/>
                <w:szCs w:val="20"/>
              </w:rPr>
              <w:t>5</w:t>
            </w:r>
            <w:proofErr w:type="gramEnd"/>
            <w:r>
              <w:rPr>
                <w:rFonts w:cs="Arial"/>
                <w:color w:val="000000"/>
                <w:sz w:val="20"/>
                <w:szCs w:val="20"/>
              </w:rPr>
              <w:t xml:space="preserve"> MG</w:t>
            </w:r>
          </w:p>
        </w:tc>
      </w:tr>
      <w:tr w:rsidR="00DA715B" w:rsidRPr="004B214A"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Pr="004B214A" w:rsidRDefault="00DA715B" w:rsidP="0027368F">
            <w:pPr>
              <w:spacing w:after="0" w:line="240" w:lineRule="auto"/>
              <w:jc w:val="center"/>
              <w:rPr>
                <w:rFonts w:cs="Arial"/>
                <w:sz w:val="20"/>
                <w:szCs w:val="20"/>
              </w:rPr>
            </w:pPr>
            <w:r>
              <w:rPr>
                <w:rFonts w:cs="Arial"/>
                <w:sz w:val="20"/>
                <w:szCs w:val="20"/>
              </w:rPr>
              <w:t>OXCARBAZEPINA 600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CÁPSULA</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PREGABALINA 150 MG</w:t>
            </w:r>
          </w:p>
        </w:tc>
      </w:tr>
      <w:tr w:rsidR="00DA715B" w:rsidRPr="004B214A"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Pr="004B214A" w:rsidRDefault="00DA715B" w:rsidP="0027368F">
            <w:pPr>
              <w:spacing w:after="0" w:line="240" w:lineRule="auto"/>
              <w:jc w:val="center"/>
              <w:rPr>
                <w:rFonts w:cs="Arial"/>
                <w:sz w:val="20"/>
                <w:szCs w:val="20"/>
              </w:rPr>
            </w:pPr>
            <w:r>
              <w:rPr>
                <w:rFonts w:cs="Arial"/>
                <w:sz w:val="20"/>
                <w:szCs w:val="20"/>
              </w:rPr>
              <w:t xml:space="preserve">RISPERIDONA </w:t>
            </w:r>
            <w:proofErr w:type="gramStart"/>
            <w:r>
              <w:rPr>
                <w:rFonts w:cs="Arial"/>
                <w:sz w:val="20"/>
                <w:szCs w:val="20"/>
              </w:rPr>
              <w:t>2</w:t>
            </w:r>
            <w:proofErr w:type="gramEnd"/>
            <w:r>
              <w:rPr>
                <w:rFonts w:cs="Arial"/>
                <w:sz w:val="20"/>
                <w:szCs w:val="20"/>
              </w:rPr>
              <w:t xml:space="preserve">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 xml:space="preserve">SUMATRIPTANA 100 MG </w:t>
            </w:r>
          </w:p>
        </w:tc>
      </w:tr>
      <w:tr w:rsidR="00DA715B" w:rsidRPr="004B214A"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Pr="004B214A"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Pr="004B214A"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Pr="004B214A" w:rsidRDefault="00DA715B" w:rsidP="0027368F">
            <w:pPr>
              <w:spacing w:after="0" w:line="240" w:lineRule="auto"/>
              <w:jc w:val="center"/>
              <w:rPr>
                <w:rFonts w:cs="Arial"/>
                <w:sz w:val="20"/>
                <w:szCs w:val="20"/>
              </w:rPr>
            </w:pPr>
            <w:r>
              <w:rPr>
                <w:rFonts w:cs="Arial"/>
                <w:sz w:val="20"/>
                <w:szCs w:val="20"/>
              </w:rPr>
              <w:t>TOPIRAMATO 50 MG</w:t>
            </w:r>
          </w:p>
        </w:tc>
      </w:tr>
    </w:tbl>
    <w:p w:rsidR="00DA715B" w:rsidRDefault="00DA715B" w:rsidP="00C10EB7">
      <w:pPr>
        <w:spacing w:after="0"/>
        <w:jc w:val="both"/>
        <w:rPr>
          <w:rFonts w:cs="Courier New"/>
          <w:b/>
          <w:sz w:val="20"/>
          <w:szCs w:val="20"/>
        </w:rPr>
      </w:pPr>
    </w:p>
    <w:p w:rsidR="001A0720" w:rsidRDefault="001A0720" w:rsidP="00C10EB7">
      <w:pPr>
        <w:spacing w:after="0"/>
        <w:jc w:val="both"/>
        <w:rPr>
          <w:rFonts w:cs="Courier New"/>
          <w:b/>
          <w:sz w:val="20"/>
          <w:szCs w:val="20"/>
        </w:rPr>
      </w:pPr>
    </w:p>
    <w:p w:rsidR="001A0720" w:rsidRDefault="001A0720" w:rsidP="00C10EB7">
      <w:pPr>
        <w:spacing w:after="0"/>
        <w:jc w:val="both"/>
        <w:rPr>
          <w:rFonts w:cs="Courier New"/>
          <w:b/>
          <w:sz w:val="20"/>
          <w:szCs w:val="20"/>
        </w:rPr>
      </w:pPr>
    </w:p>
    <w:p w:rsidR="00E16DAD" w:rsidRDefault="00E16DAD" w:rsidP="00993888">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C63BBD" w:rsidP="00C53A1C">
      <w:pPr>
        <w:spacing w:after="0" w:line="240" w:lineRule="auto"/>
        <w:jc w:val="center"/>
        <w:rPr>
          <w:b/>
          <w:bCs/>
          <w:sz w:val="20"/>
          <w:szCs w:val="20"/>
          <w:u w:val="single"/>
        </w:rPr>
      </w:pPr>
      <w:r>
        <w:rPr>
          <w:b/>
          <w:bCs/>
          <w:sz w:val="20"/>
          <w:szCs w:val="20"/>
          <w:u w:val="single"/>
        </w:rPr>
        <w:t>TERMO DE REFERÊNCIA</w:t>
      </w:r>
    </w:p>
    <w:p w:rsidR="00EF42AB" w:rsidRPr="00EF42AB" w:rsidRDefault="00EF42AB" w:rsidP="00EF42A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cs="Times New Roman"/>
          <w:b/>
          <w:bCs/>
          <w:sz w:val="20"/>
          <w:szCs w:val="20"/>
          <w:lang w:eastAsia="pt-BR"/>
        </w:rPr>
        <w:t xml:space="preserve">01. </w:t>
      </w:r>
      <w:r w:rsidRPr="00EF42AB">
        <w:rPr>
          <w:rFonts w:asciiTheme="minorHAnsi" w:hAnsiTheme="minorHAnsi" w:cs="Arial"/>
          <w:b/>
          <w:sz w:val="20"/>
          <w:szCs w:val="20"/>
        </w:rPr>
        <w:t>DO OBJETO</w:t>
      </w:r>
    </w:p>
    <w:p w:rsidR="00EF42AB" w:rsidRPr="00EF42AB" w:rsidRDefault="00EF42AB" w:rsidP="00EF42A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1.1. </w:t>
      </w:r>
      <w:r w:rsidRPr="00EF42AB">
        <w:rPr>
          <w:rFonts w:asciiTheme="minorHAnsi" w:hAnsiTheme="minorHAnsi" w:cs="Arial"/>
          <w:sz w:val="20"/>
          <w:szCs w:val="20"/>
        </w:rPr>
        <w:t xml:space="preserve">Aquisição de medicamentos referentes aos processos apensos ao processo 2016/30550/004918, destinados a atender pacientes oriundos de Decisões Judiciais. </w:t>
      </w:r>
    </w:p>
    <w:p w:rsidR="00EF42AB" w:rsidRPr="00EF42AB" w:rsidRDefault="00EF42AB" w:rsidP="00EF42A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02. </w:t>
      </w:r>
      <w:r w:rsidRPr="00EF42AB">
        <w:rPr>
          <w:rFonts w:asciiTheme="minorHAnsi" w:hAnsiTheme="minorHAnsi" w:cs="Arial"/>
          <w:b/>
          <w:bCs/>
          <w:sz w:val="20"/>
          <w:szCs w:val="20"/>
        </w:rPr>
        <w:t>DA JUSTIFICATIVA PARA AQUISIÇÃO</w:t>
      </w:r>
      <w:r w:rsidRPr="00EF42AB">
        <w:rPr>
          <w:rFonts w:asciiTheme="minorHAnsi" w:hAnsiTheme="minorHAnsi" w:cs="Arial"/>
          <w:b/>
          <w:bCs/>
          <w:sz w:val="20"/>
          <w:szCs w:val="20"/>
        </w:rPr>
        <w:tab/>
      </w:r>
    </w:p>
    <w:p w:rsidR="00EF42AB" w:rsidRPr="00EF42AB" w:rsidRDefault="00EF42AB" w:rsidP="00EF42AB">
      <w:pPr>
        <w:autoSpaceDE w:val="0"/>
        <w:autoSpaceDN w:val="0"/>
        <w:adjustRightInd w:val="0"/>
        <w:spacing w:after="0" w:line="240" w:lineRule="auto"/>
        <w:jc w:val="both"/>
        <w:rPr>
          <w:rFonts w:asciiTheme="minorHAnsi" w:hAnsiTheme="minorHAnsi" w:cs="Arial"/>
          <w:sz w:val="20"/>
          <w:szCs w:val="20"/>
        </w:rPr>
      </w:pPr>
      <w:r w:rsidRPr="00EF42AB">
        <w:rPr>
          <w:rFonts w:asciiTheme="minorHAnsi" w:hAnsiTheme="minorHAnsi" w:cs="Arial"/>
          <w:sz w:val="20"/>
          <w:szCs w:val="20"/>
        </w:rPr>
        <w:t xml:space="preserve">Aquisição de medicamentos referentes aos processos apensos: </w:t>
      </w:r>
    </w:p>
    <w:p w:rsidR="00EF42AB" w:rsidRPr="00EF42AB" w:rsidRDefault="00EF42AB" w:rsidP="00EF42AB">
      <w:pPr>
        <w:pStyle w:val="PargrafodaLista"/>
        <w:autoSpaceDE w:val="0"/>
        <w:autoSpaceDN w:val="0"/>
        <w:adjustRightInd w:val="0"/>
        <w:spacing w:after="0" w:line="240" w:lineRule="auto"/>
        <w:ind w:left="0"/>
        <w:jc w:val="both"/>
        <w:rPr>
          <w:rFonts w:asciiTheme="minorHAnsi" w:hAnsiTheme="minorHAnsi" w:cs="Arial"/>
          <w:sz w:val="20"/>
          <w:szCs w:val="20"/>
        </w:rPr>
      </w:pPr>
      <w:r w:rsidRPr="00EF42AB">
        <w:rPr>
          <w:rFonts w:asciiTheme="minorHAnsi" w:hAnsiTheme="minorHAnsi" w:cs="Arial"/>
          <w:sz w:val="20"/>
          <w:szCs w:val="20"/>
        </w:rPr>
        <w:t>2014/30550/001871; 2015/30550/000770; 2015/30550/000772; 2015/30550/002158; 2015/30550/002392; 2015/30550/002502; 2015/30550/003996; 2015/30550/004774; 2015/30550/005414; 2015/30550/005655; 2015/30550/005658; 2015/30550/005659; 2015/30550/005907; 2015/30550/006338; 2015/30550/006343; 2016/30550/000285; 2016/30550/000639; 2016/30550/001343; 2016/30550/001708; 2016/30550/002123; 2016/30550/003453;2016/30550/003978;     2016/30550/003980;     2016/30550/004795;</w:t>
      </w:r>
    </w:p>
    <w:p w:rsidR="00EF42AB" w:rsidRPr="00EF42AB" w:rsidRDefault="00EF42AB" w:rsidP="00EF42AB">
      <w:pPr>
        <w:pStyle w:val="PargrafodaLista"/>
        <w:autoSpaceDE w:val="0"/>
        <w:autoSpaceDN w:val="0"/>
        <w:adjustRightInd w:val="0"/>
        <w:spacing w:after="0" w:line="240" w:lineRule="auto"/>
        <w:ind w:left="0"/>
        <w:jc w:val="both"/>
        <w:rPr>
          <w:rFonts w:asciiTheme="minorHAnsi" w:hAnsiTheme="minorHAnsi" w:cs="Arial"/>
          <w:sz w:val="20"/>
          <w:szCs w:val="20"/>
        </w:rPr>
      </w:pPr>
      <w:r w:rsidRPr="00EF42AB">
        <w:rPr>
          <w:rFonts w:asciiTheme="minorHAnsi" w:hAnsiTheme="minorHAnsi" w:cs="Arial"/>
          <w:sz w:val="20"/>
          <w:szCs w:val="20"/>
        </w:rPr>
        <w:t>Tendo como processo principal o processo 2016/30550/004918, para atendimento dos pacientes oriundos de Decisões Judiciais, cuja sentença determina o fornecimento contínuo ou enquanto permanecer a necessidade do uso, visando evitar a descontinuidade do tratamento dos pacientes, levando em consideração o consumo regular, garantindo o planejamento terapêutico adequado.</w:t>
      </w:r>
    </w:p>
    <w:p w:rsidR="00EF42AB" w:rsidRPr="00EF42AB" w:rsidRDefault="00EF42AB" w:rsidP="00EF42AB">
      <w:pPr>
        <w:pStyle w:val="PargrafodaLista"/>
        <w:autoSpaceDE w:val="0"/>
        <w:autoSpaceDN w:val="0"/>
        <w:adjustRightInd w:val="0"/>
        <w:spacing w:after="0" w:line="240" w:lineRule="auto"/>
        <w:ind w:left="0"/>
        <w:jc w:val="both"/>
        <w:rPr>
          <w:rFonts w:asciiTheme="minorHAnsi" w:hAnsiTheme="minorHAnsi" w:cs="Arial"/>
          <w:sz w:val="20"/>
          <w:szCs w:val="20"/>
        </w:rPr>
      </w:pPr>
      <w:r w:rsidRPr="00EF42AB">
        <w:rPr>
          <w:rFonts w:asciiTheme="minorHAnsi" w:hAnsiTheme="minorHAnsi" w:cs="Arial"/>
          <w:sz w:val="20"/>
          <w:szCs w:val="20"/>
        </w:rPr>
        <w:t xml:space="preserve">Os quantitativos a serem contratados foram estimados para o período de </w:t>
      </w:r>
      <w:proofErr w:type="gramStart"/>
      <w:r w:rsidRPr="00EF42AB">
        <w:rPr>
          <w:rFonts w:asciiTheme="minorHAnsi" w:hAnsiTheme="minorHAnsi" w:cs="Arial"/>
          <w:sz w:val="20"/>
          <w:szCs w:val="20"/>
        </w:rPr>
        <w:t>6</w:t>
      </w:r>
      <w:proofErr w:type="gramEnd"/>
      <w:r w:rsidRPr="00EF42AB">
        <w:rPr>
          <w:rFonts w:asciiTheme="minorHAnsi" w:hAnsiTheme="minorHAnsi" w:cs="Arial"/>
          <w:sz w:val="20"/>
          <w:szCs w:val="20"/>
        </w:rPr>
        <w:t xml:space="preserve"> (seis) meses. </w:t>
      </w:r>
    </w:p>
    <w:p w:rsidR="00EF42AB" w:rsidRPr="00EF42AB" w:rsidRDefault="00EF42AB" w:rsidP="00EF42AB">
      <w:pPr>
        <w:pStyle w:val="PargrafodaLista"/>
        <w:autoSpaceDE w:val="0"/>
        <w:autoSpaceDN w:val="0"/>
        <w:adjustRightInd w:val="0"/>
        <w:spacing w:after="0" w:line="240" w:lineRule="auto"/>
        <w:ind w:left="0"/>
        <w:jc w:val="both"/>
        <w:rPr>
          <w:rFonts w:asciiTheme="minorHAnsi" w:hAnsiTheme="minorHAnsi" w:cs="Arial"/>
          <w:sz w:val="20"/>
          <w:szCs w:val="20"/>
        </w:rPr>
      </w:pPr>
      <w:r w:rsidRPr="00EF42AB">
        <w:rPr>
          <w:rFonts w:asciiTheme="minorHAnsi" w:hAnsiTheme="minorHAnsi" w:cs="Arial"/>
          <w:sz w:val="20"/>
          <w:szCs w:val="20"/>
        </w:rPr>
        <w:t xml:space="preserve">No item </w:t>
      </w:r>
      <w:proofErr w:type="gramStart"/>
      <w:r w:rsidRPr="00EF42AB">
        <w:rPr>
          <w:rFonts w:asciiTheme="minorHAnsi" w:hAnsiTheme="minorHAnsi" w:cs="Arial"/>
          <w:sz w:val="20"/>
          <w:szCs w:val="20"/>
        </w:rPr>
        <w:t>4</w:t>
      </w:r>
      <w:proofErr w:type="gramEnd"/>
      <w:r w:rsidRPr="00EF42AB">
        <w:rPr>
          <w:rFonts w:asciiTheme="minorHAnsi" w:hAnsiTheme="minorHAnsi" w:cs="Arial"/>
          <w:sz w:val="20"/>
          <w:szCs w:val="20"/>
        </w:rPr>
        <w:t xml:space="preserve">. </w:t>
      </w:r>
      <w:proofErr w:type="gramStart"/>
      <w:r w:rsidRPr="00EF42AB">
        <w:rPr>
          <w:rFonts w:asciiTheme="minorHAnsi" w:hAnsiTheme="minorHAnsi" w:cs="Arial"/>
          <w:sz w:val="20"/>
          <w:szCs w:val="20"/>
        </w:rPr>
        <w:t>está</w:t>
      </w:r>
      <w:proofErr w:type="gramEnd"/>
      <w:r w:rsidRPr="00EF42AB">
        <w:rPr>
          <w:rFonts w:asciiTheme="minorHAnsi" w:hAnsiTheme="minorHAnsi" w:cs="Arial"/>
          <w:sz w:val="20"/>
          <w:szCs w:val="20"/>
        </w:rPr>
        <w:t xml:space="preserve"> a lista contendo todos os pacientes que aguardam medicamentos resultantes de Demanda Judicial, consumo médio mensal e produto.</w:t>
      </w:r>
    </w:p>
    <w:p w:rsidR="00EF42AB" w:rsidRPr="00EF42AB" w:rsidRDefault="00AF42EA" w:rsidP="00AF42E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color w:val="FFFFFF"/>
          <w:sz w:val="20"/>
          <w:szCs w:val="20"/>
        </w:rPr>
      </w:pPr>
      <w:r>
        <w:rPr>
          <w:rFonts w:asciiTheme="minorHAnsi" w:hAnsiTheme="minorHAnsi" w:cs="Arial"/>
          <w:b/>
          <w:bCs/>
          <w:sz w:val="20"/>
          <w:szCs w:val="20"/>
        </w:rPr>
        <w:t xml:space="preserve">03. </w:t>
      </w:r>
      <w:r w:rsidR="00EF42AB" w:rsidRPr="00EF42AB">
        <w:rPr>
          <w:rFonts w:asciiTheme="minorHAnsi" w:hAnsiTheme="minorHAnsi" w:cs="Arial"/>
          <w:b/>
          <w:bCs/>
          <w:sz w:val="20"/>
          <w:szCs w:val="20"/>
        </w:rPr>
        <w:t>DA ESPECIFICAÇÃO TÉCNICA DOS PRODUTOS</w:t>
      </w:r>
      <w:r w:rsidR="00EF42AB" w:rsidRPr="00EF42AB">
        <w:rPr>
          <w:rFonts w:asciiTheme="minorHAnsi" w:hAnsiTheme="minorHAnsi" w:cs="Arial"/>
          <w:b/>
          <w:bCs/>
          <w:color w:val="FFFFFF"/>
          <w:sz w:val="20"/>
          <w:szCs w:val="20"/>
        </w:rPr>
        <w:tab/>
      </w:r>
    </w:p>
    <w:p w:rsidR="00EF42AB" w:rsidRPr="00AF42EA" w:rsidRDefault="00AF42EA" w:rsidP="00AF42E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 </w:t>
      </w:r>
      <w:r w:rsidR="00EF42AB" w:rsidRPr="00AF42EA">
        <w:rPr>
          <w:rFonts w:asciiTheme="minorHAnsi" w:hAnsiTheme="minorHAnsi" w:cs="Arial"/>
          <w:sz w:val="20"/>
          <w:szCs w:val="20"/>
        </w:rPr>
        <w:t>Da descrição técnica dos produtos:</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AF42EA" w:rsidRPr="00E73444" w:rsidRDefault="00AF42EA" w:rsidP="00E734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00EF42AB" w:rsidRPr="00AF42EA">
        <w:rPr>
          <w:rFonts w:asciiTheme="minorHAnsi" w:hAnsiTheme="minorHAnsi" w:cs="Arial"/>
          <w:sz w:val="20"/>
          <w:szCs w:val="20"/>
        </w:rPr>
        <w:t>Os produtos a serem adquiridos possuem especificações técnicas</w:t>
      </w:r>
      <w:r>
        <w:rPr>
          <w:rFonts w:asciiTheme="minorHAnsi" w:hAnsiTheme="minorHAnsi" w:cs="Arial"/>
          <w:sz w:val="20"/>
          <w:szCs w:val="20"/>
        </w:rPr>
        <w:t xml:space="preserve"> conforme Anexo I;</w:t>
      </w:r>
    </w:p>
    <w:p w:rsidR="00EF42AB" w:rsidRPr="00EF42AB" w:rsidRDefault="009122B1" w:rsidP="009122B1">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04. </w:t>
      </w:r>
      <w:r w:rsidR="00EF42AB" w:rsidRPr="00EF42AB">
        <w:rPr>
          <w:rFonts w:asciiTheme="minorHAnsi" w:hAnsiTheme="minorHAnsi" w:cs="Arial"/>
          <w:b/>
          <w:bCs/>
          <w:sz w:val="20"/>
          <w:szCs w:val="20"/>
        </w:rPr>
        <w:t>DAS QUANTIDADES AS SEREM ADQUIRIDAS</w:t>
      </w:r>
    </w:p>
    <w:p w:rsidR="00EF42AB" w:rsidRPr="009122B1" w:rsidRDefault="009122B1" w:rsidP="009122B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 </w:t>
      </w:r>
      <w:r w:rsidR="00EF42AB" w:rsidRPr="009122B1">
        <w:rPr>
          <w:rFonts w:asciiTheme="minorHAnsi" w:hAnsiTheme="minorHAnsi" w:cs="Arial"/>
          <w:sz w:val="20"/>
          <w:szCs w:val="20"/>
        </w:rPr>
        <w:t>Serviram como parâmetro da solicitação os quantitativos solicitados pelas Decisões Judiciais e receitas médicas de cada paciente:</w:t>
      </w:r>
    </w:p>
    <w:tbl>
      <w:tblPr>
        <w:tblW w:w="9100" w:type="dxa"/>
        <w:jc w:val="center"/>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1106"/>
        <w:gridCol w:w="2268"/>
        <w:gridCol w:w="3089"/>
        <w:gridCol w:w="992"/>
        <w:gridCol w:w="794"/>
      </w:tblGrid>
      <w:tr w:rsidR="00EF42AB" w:rsidRPr="00EF42AB" w:rsidTr="0052359F">
        <w:trPr>
          <w:trHeight w:val="675"/>
          <w:jc w:val="center"/>
        </w:trPr>
        <w:tc>
          <w:tcPr>
            <w:tcW w:w="851"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color w:val="000000"/>
                <w:sz w:val="18"/>
                <w:szCs w:val="18"/>
              </w:rPr>
            </w:pPr>
            <w:r w:rsidRPr="00A373B7">
              <w:rPr>
                <w:rFonts w:asciiTheme="minorHAnsi" w:hAnsiTheme="minorHAnsi" w:cs="Arial"/>
                <w:b/>
                <w:color w:val="000000"/>
                <w:sz w:val="18"/>
                <w:szCs w:val="18"/>
              </w:rPr>
              <w:t>Nº</w:t>
            </w:r>
          </w:p>
        </w:tc>
        <w:tc>
          <w:tcPr>
            <w:tcW w:w="1106"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bCs/>
                <w:sz w:val="18"/>
                <w:szCs w:val="18"/>
              </w:rPr>
            </w:pPr>
            <w:r w:rsidRPr="00A373B7">
              <w:rPr>
                <w:rFonts w:asciiTheme="minorHAnsi" w:hAnsiTheme="minorHAnsi" w:cs="Arial"/>
                <w:b/>
                <w:bCs/>
                <w:sz w:val="18"/>
                <w:szCs w:val="18"/>
              </w:rPr>
              <w:t>PACIENTE</w:t>
            </w:r>
          </w:p>
        </w:tc>
        <w:tc>
          <w:tcPr>
            <w:tcW w:w="2268" w:type="dxa"/>
            <w:shd w:val="clear" w:color="auto" w:fill="DBE5F1"/>
            <w:vAlign w:val="center"/>
            <w:hideMark/>
          </w:tcPr>
          <w:p w:rsidR="00EF42AB" w:rsidRPr="00A373B7" w:rsidRDefault="00EF42AB" w:rsidP="00EF42AB">
            <w:pPr>
              <w:spacing w:after="0" w:line="240" w:lineRule="auto"/>
              <w:jc w:val="center"/>
              <w:rPr>
                <w:rFonts w:asciiTheme="minorHAnsi" w:hAnsiTheme="minorHAnsi" w:cs="Arial"/>
                <w:b/>
                <w:sz w:val="18"/>
                <w:szCs w:val="18"/>
              </w:rPr>
            </w:pPr>
            <w:r w:rsidRPr="00A373B7">
              <w:rPr>
                <w:rFonts w:asciiTheme="minorHAnsi" w:hAnsiTheme="minorHAnsi" w:cs="Arial"/>
                <w:b/>
                <w:sz w:val="18"/>
                <w:szCs w:val="18"/>
              </w:rPr>
              <w:t>DECISÃO JUDICIAL</w:t>
            </w:r>
          </w:p>
        </w:tc>
        <w:tc>
          <w:tcPr>
            <w:tcW w:w="3089"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bCs/>
                <w:sz w:val="18"/>
                <w:szCs w:val="18"/>
              </w:rPr>
            </w:pPr>
            <w:r w:rsidRPr="00A373B7">
              <w:rPr>
                <w:rFonts w:asciiTheme="minorHAnsi" w:hAnsiTheme="minorHAnsi" w:cs="Arial"/>
                <w:b/>
                <w:bCs/>
                <w:sz w:val="18"/>
                <w:szCs w:val="18"/>
              </w:rPr>
              <w:t>PRODUTO</w:t>
            </w:r>
          </w:p>
        </w:tc>
        <w:tc>
          <w:tcPr>
            <w:tcW w:w="992"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bCs/>
                <w:sz w:val="18"/>
                <w:szCs w:val="18"/>
              </w:rPr>
            </w:pPr>
            <w:r w:rsidRPr="00A373B7">
              <w:rPr>
                <w:rFonts w:asciiTheme="minorHAnsi" w:hAnsiTheme="minorHAnsi" w:cs="Arial"/>
                <w:b/>
                <w:bCs/>
                <w:sz w:val="18"/>
                <w:szCs w:val="18"/>
              </w:rPr>
              <w:t>UNIDADE</w:t>
            </w:r>
          </w:p>
        </w:tc>
        <w:tc>
          <w:tcPr>
            <w:tcW w:w="794"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bCs/>
                <w:sz w:val="18"/>
                <w:szCs w:val="18"/>
              </w:rPr>
            </w:pPr>
            <w:r w:rsidRPr="00A373B7">
              <w:rPr>
                <w:rFonts w:asciiTheme="minorHAnsi" w:hAnsiTheme="minorHAnsi" w:cs="Arial"/>
                <w:b/>
                <w:bCs/>
                <w:sz w:val="18"/>
                <w:szCs w:val="18"/>
              </w:rPr>
              <w:t>CMM</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A</w:t>
            </w:r>
            <w:r w:rsidR="009122B1" w:rsidRPr="00A373B7">
              <w:rPr>
                <w:rFonts w:asciiTheme="minorHAnsi" w:hAnsiTheme="minorHAnsi" w:cs="Arial"/>
                <w:sz w:val="18"/>
                <w:szCs w:val="18"/>
              </w:rPr>
              <w:t>.</w:t>
            </w:r>
            <w:r w:rsidRPr="00A373B7">
              <w:rPr>
                <w:rFonts w:asciiTheme="minorHAnsi" w:hAnsiTheme="minorHAnsi" w:cs="Arial"/>
                <w:sz w:val="18"/>
                <w:szCs w:val="18"/>
              </w:rPr>
              <w:t xml:space="preserve"> G</w:t>
            </w:r>
            <w:r w:rsidR="009122B1" w:rsidRPr="00A373B7">
              <w:rPr>
                <w:rFonts w:asciiTheme="minorHAnsi" w:hAnsiTheme="minorHAnsi" w:cs="Arial"/>
                <w:sz w:val="18"/>
                <w:szCs w:val="18"/>
              </w:rPr>
              <w:t>.</w:t>
            </w:r>
            <w:r w:rsidRPr="00A373B7">
              <w:rPr>
                <w:rFonts w:asciiTheme="minorHAnsi" w:hAnsiTheme="minorHAnsi" w:cs="Arial"/>
                <w:sz w:val="18"/>
                <w:szCs w:val="18"/>
              </w:rPr>
              <w:t xml:space="preserve"> A</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5010731-71.2013.827.2722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OXCARBAZEPINA 600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FENITOÍNA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CLOBAZAM 10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B</w:t>
            </w:r>
            <w:r w:rsidR="009122B1" w:rsidRPr="00A373B7">
              <w:rPr>
                <w:rFonts w:asciiTheme="minorHAnsi" w:hAnsiTheme="minorHAnsi" w:cs="Arial"/>
                <w:sz w:val="18"/>
                <w:szCs w:val="18"/>
              </w:rPr>
              <w:t>.</w:t>
            </w:r>
            <w:r w:rsidRPr="00A373B7">
              <w:rPr>
                <w:rFonts w:asciiTheme="minorHAnsi" w:hAnsiTheme="minorHAnsi" w:cs="Arial"/>
                <w:sz w:val="18"/>
                <w:szCs w:val="18"/>
              </w:rPr>
              <w:t xml:space="preserve"> A</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M</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0003768-64.2015.827.2722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TOPIRAMATO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379"/>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RISPERIDONA </w:t>
            </w:r>
            <w:proofErr w:type="gramStart"/>
            <w:r w:rsidRPr="00A373B7">
              <w:rPr>
                <w:rFonts w:asciiTheme="minorHAnsi" w:hAnsiTheme="minorHAnsi" w:cs="Arial"/>
                <w:sz w:val="18"/>
                <w:szCs w:val="18"/>
              </w:rPr>
              <w:t>2</w:t>
            </w:r>
            <w:proofErr w:type="gramEnd"/>
            <w:r w:rsidRPr="00A373B7">
              <w:rPr>
                <w:rFonts w:asciiTheme="minorHAnsi" w:hAnsiTheme="minorHAnsi" w:cs="Arial"/>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OXCARBAZEPINA 600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CLORIDRATO DE SERTRALINA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D</w:t>
            </w:r>
            <w:r w:rsidR="009122B1" w:rsidRPr="00A373B7">
              <w:rPr>
                <w:rFonts w:asciiTheme="minorHAnsi" w:hAnsiTheme="minorHAnsi" w:cs="Arial"/>
                <w:sz w:val="18"/>
                <w:szCs w:val="18"/>
              </w:rPr>
              <w:t>.</w:t>
            </w:r>
            <w:r w:rsidRPr="00A373B7">
              <w:rPr>
                <w:rFonts w:asciiTheme="minorHAnsi" w:hAnsiTheme="minorHAnsi" w:cs="Arial"/>
                <w:sz w:val="18"/>
                <w:szCs w:val="18"/>
              </w:rPr>
              <w:t>B</w:t>
            </w:r>
            <w:r w:rsidR="009122B1" w:rsidRPr="00A373B7">
              <w:rPr>
                <w:rFonts w:asciiTheme="minorHAnsi" w:hAnsiTheme="minorHAnsi" w:cs="Arial"/>
                <w:sz w:val="18"/>
                <w:szCs w:val="18"/>
              </w:rPr>
              <w:t>.</w:t>
            </w:r>
            <w:r w:rsidRPr="00A373B7">
              <w:rPr>
                <w:rFonts w:asciiTheme="minorHAnsi" w:hAnsiTheme="minorHAnsi" w:cs="Arial"/>
                <w:sz w:val="18"/>
                <w:szCs w:val="18"/>
              </w:rPr>
              <w:t xml:space="preserve"> F</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5003536-87.2012.827.000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CLOBAZAM 20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FLURAZEPAM 30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CLORIDRATO DE AMITRIPTILINA 12,5 MG + CLORDIAZEPÓXIDO </w:t>
            </w:r>
            <w:proofErr w:type="gramStart"/>
            <w:r w:rsidRPr="00A373B7">
              <w:rPr>
                <w:rFonts w:asciiTheme="minorHAnsi" w:hAnsiTheme="minorHAnsi" w:cs="Arial"/>
                <w:sz w:val="18"/>
                <w:szCs w:val="18"/>
              </w:rPr>
              <w:t>5</w:t>
            </w:r>
            <w:proofErr w:type="gramEnd"/>
            <w:r w:rsidRPr="00A373B7">
              <w:rPr>
                <w:rFonts w:asciiTheme="minorHAnsi" w:hAnsiTheme="minorHAnsi" w:cs="Arial"/>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CÁPSULA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E</w:t>
            </w:r>
            <w:r w:rsidR="009122B1" w:rsidRPr="00A373B7">
              <w:rPr>
                <w:rFonts w:asciiTheme="minorHAnsi" w:hAnsiTheme="minorHAnsi" w:cs="Arial"/>
                <w:sz w:val="18"/>
                <w:szCs w:val="18"/>
              </w:rPr>
              <w:t>.</w:t>
            </w:r>
            <w:r w:rsidRPr="00A373B7">
              <w:rPr>
                <w:rFonts w:asciiTheme="minorHAnsi" w:hAnsiTheme="minorHAnsi" w:cs="Arial"/>
                <w:sz w:val="18"/>
                <w:szCs w:val="18"/>
              </w:rPr>
              <w:t xml:space="preserve"> S</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DE O</w:t>
            </w:r>
            <w:r w:rsidR="009122B1" w:rsidRPr="00A373B7">
              <w:rPr>
                <w:rFonts w:asciiTheme="minorHAnsi" w:hAnsiTheme="minorHAnsi" w:cs="Arial"/>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0002796-77.2012.4.01.4300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MODAFINILA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G</w:t>
            </w:r>
            <w:r w:rsidR="009122B1" w:rsidRPr="00A373B7">
              <w:rPr>
                <w:rFonts w:asciiTheme="minorHAnsi" w:hAnsiTheme="minorHAnsi" w:cs="Arial"/>
                <w:sz w:val="18"/>
                <w:szCs w:val="18"/>
              </w:rPr>
              <w:t>.</w:t>
            </w:r>
            <w:r w:rsidRPr="00A373B7">
              <w:rPr>
                <w:rFonts w:asciiTheme="minorHAnsi" w:hAnsiTheme="minorHAnsi" w:cs="Arial"/>
                <w:sz w:val="18"/>
                <w:szCs w:val="18"/>
              </w:rPr>
              <w:t xml:space="preserve"> A</w:t>
            </w:r>
            <w:r w:rsidR="009122B1" w:rsidRPr="00A373B7">
              <w:rPr>
                <w:rFonts w:asciiTheme="minorHAnsi" w:hAnsiTheme="minorHAnsi" w:cs="Arial"/>
                <w:sz w:val="18"/>
                <w:szCs w:val="18"/>
              </w:rPr>
              <w:t>.</w:t>
            </w:r>
            <w:r w:rsidRPr="00A373B7">
              <w:rPr>
                <w:rFonts w:asciiTheme="minorHAnsi" w:hAnsiTheme="minorHAnsi" w:cs="Arial"/>
                <w:sz w:val="18"/>
                <w:szCs w:val="18"/>
              </w:rPr>
              <w:t xml:space="preserve"> C</w:t>
            </w:r>
            <w:r w:rsidR="009122B1" w:rsidRPr="00A373B7">
              <w:rPr>
                <w:rFonts w:asciiTheme="minorHAnsi" w:hAnsiTheme="minorHAnsi" w:cs="Arial"/>
                <w:sz w:val="18"/>
                <w:szCs w:val="18"/>
              </w:rPr>
              <w:t>.</w:t>
            </w:r>
            <w:r w:rsidRPr="00A373B7">
              <w:rPr>
                <w:rFonts w:asciiTheme="minorHAnsi" w:hAnsiTheme="minorHAnsi" w:cs="Arial"/>
                <w:sz w:val="18"/>
                <w:szCs w:val="18"/>
              </w:rPr>
              <w:t xml:space="preserve"> O</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0001234-86.2016.827.2731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CLORIDRATO DE NORTRIPTILINA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HEMIFUMARATO DE QUETIAPINA 50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HEMITARTARATO DE ZOLPIDEM 10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G</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S</w:t>
            </w:r>
            <w:r w:rsidR="009122B1" w:rsidRPr="00A373B7">
              <w:rPr>
                <w:rFonts w:asciiTheme="minorHAnsi" w:hAnsiTheme="minorHAnsi" w:cs="Arial"/>
                <w:sz w:val="18"/>
                <w:szCs w:val="18"/>
              </w:rPr>
              <w:t>.</w:t>
            </w:r>
            <w:r w:rsidRPr="00A373B7">
              <w:rPr>
                <w:rFonts w:asciiTheme="minorHAnsi" w:hAnsiTheme="minorHAnsi" w:cs="Arial"/>
                <w:sz w:val="18"/>
                <w:szCs w:val="18"/>
              </w:rPr>
              <w:t xml:space="preserve"> F</w:t>
            </w:r>
            <w:r w:rsidR="009122B1" w:rsidRPr="00A373B7">
              <w:rPr>
                <w:rFonts w:asciiTheme="minorHAnsi" w:hAnsiTheme="minorHAnsi" w:cs="Arial"/>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5001971-72.2013.827.2710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HIDROXIUREIA 500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CÁPSULA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I</w:t>
            </w:r>
            <w:r w:rsidR="009122B1" w:rsidRPr="00A373B7">
              <w:rPr>
                <w:rFonts w:asciiTheme="minorHAnsi" w:hAnsiTheme="minorHAnsi" w:cs="Arial"/>
                <w:sz w:val="18"/>
                <w:szCs w:val="18"/>
              </w:rPr>
              <w:t>.</w:t>
            </w:r>
            <w:r w:rsidRPr="00A373B7">
              <w:rPr>
                <w:rFonts w:asciiTheme="minorHAnsi" w:hAnsiTheme="minorHAnsi" w:cs="Arial"/>
                <w:sz w:val="18"/>
                <w:szCs w:val="18"/>
              </w:rPr>
              <w:t xml:space="preserve"> L</w:t>
            </w:r>
            <w:r w:rsidR="009122B1" w:rsidRPr="00A373B7">
              <w:rPr>
                <w:rFonts w:asciiTheme="minorHAnsi" w:hAnsiTheme="minorHAnsi" w:cs="Arial"/>
                <w:sz w:val="18"/>
                <w:szCs w:val="18"/>
              </w:rPr>
              <w:t>.</w:t>
            </w:r>
            <w:r w:rsidRPr="00A373B7">
              <w:rPr>
                <w:rFonts w:asciiTheme="minorHAnsi" w:hAnsiTheme="minorHAnsi" w:cs="Arial"/>
                <w:sz w:val="18"/>
                <w:szCs w:val="18"/>
              </w:rPr>
              <w:t xml:space="preserve"> M</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C</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0017560-06.2015.827.0000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CLOXAZOLAM </w:t>
            </w:r>
            <w:proofErr w:type="gramStart"/>
            <w:r w:rsidRPr="00A373B7">
              <w:rPr>
                <w:rFonts w:asciiTheme="minorHAnsi" w:hAnsiTheme="minorHAnsi" w:cs="Arial"/>
                <w:sz w:val="18"/>
                <w:szCs w:val="18"/>
              </w:rPr>
              <w:t>1</w:t>
            </w:r>
            <w:proofErr w:type="gramEnd"/>
            <w:r w:rsidRPr="00A373B7">
              <w:rPr>
                <w:rFonts w:asciiTheme="minorHAnsi" w:hAnsiTheme="minorHAnsi" w:cs="Arial"/>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CLORIDRATO DE SERTRALINA 100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25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J</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J</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DA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0003213-50.2015.827.2721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AMANTADINA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TIORIDAZINA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DRÁGEA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MEMANTINA 10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ÁCIDO VALPRÓICO + VALPROATO DE SÓDIO 500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K</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B</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S</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0033073-72.2015.827.2729</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BELIMUMABE 120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FRASCO-AMPOLA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roofErr w:type="gramStart"/>
            <w:r w:rsidRPr="00A373B7">
              <w:rPr>
                <w:rFonts w:asciiTheme="minorHAnsi" w:hAnsiTheme="minorHAnsi" w:cs="Arial"/>
                <w:sz w:val="18"/>
                <w:szCs w:val="18"/>
              </w:rPr>
              <w:t>3</w:t>
            </w:r>
            <w:proofErr w:type="gramEnd"/>
            <w:r w:rsidRPr="00A373B7">
              <w:rPr>
                <w:rFonts w:asciiTheme="minorHAnsi" w:hAnsiTheme="minorHAnsi" w:cs="Arial"/>
                <w:sz w:val="18"/>
                <w:szCs w:val="18"/>
              </w:rPr>
              <w:t xml:space="preserve"> PARA APENAS 1 MÊS </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BELIMUMABE 400MG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FRASCO-AMPOLA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01</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B</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DOS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0017586-37.2010.4.01.4300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CARBAMAZEPINA 400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120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CLOBAZAM 20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L</w:t>
            </w:r>
            <w:r w:rsidR="009122B1" w:rsidRPr="00A373B7">
              <w:rPr>
                <w:rFonts w:asciiTheme="minorHAnsi" w:hAnsiTheme="minorHAnsi" w:cs="Arial"/>
                <w:sz w:val="18"/>
                <w:szCs w:val="18"/>
              </w:rPr>
              <w:t>.</w:t>
            </w:r>
            <w:r w:rsidRPr="00A373B7">
              <w:rPr>
                <w:rFonts w:asciiTheme="minorHAnsi" w:hAnsiTheme="minorHAnsi" w:cs="Arial"/>
                <w:sz w:val="18"/>
                <w:szCs w:val="18"/>
              </w:rPr>
              <w:t xml:space="preserve"> V</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S</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5007305-51.2013.827.2722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AMANTADINA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LEVODOPA 200 MG + CLORIDRATO DE BENSERAZIDA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120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MIRTAZAPINA 30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B</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S</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C</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5010984-44.2012.827.2706</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LAMOTRIGINA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200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ALPRAZOLAM </w:t>
            </w:r>
            <w:proofErr w:type="gramStart"/>
            <w:r w:rsidRPr="00A373B7">
              <w:rPr>
                <w:rFonts w:asciiTheme="minorHAnsi" w:hAnsiTheme="minorHAnsi" w:cs="Arial"/>
                <w:color w:val="000000"/>
                <w:sz w:val="18"/>
                <w:szCs w:val="18"/>
              </w:rPr>
              <w:t>2</w:t>
            </w:r>
            <w:proofErr w:type="gramEnd"/>
            <w:r w:rsidRPr="00A373B7">
              <w:rPr>
                <w:rFonts w:asciiTheme="minorHAnsi" w:hAnsiTheme="minorHAnsi" w:cs="Arial"/>
                <w:color w:val="000000"/>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DULOXETINA 60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J</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DE O</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0005457-46.2015.827.2722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BROMAZEPAM </w:t>
            </w:r>
            <w:proofErr w:type="gramStart"/>
            <w:r w:rsidRPr="00A373B7">
              <w:rPr>
                <w:rFonts w:asciiTheme="minorHAnsi" w:hAnsiTheme="minorHAnsi" w:cs="Arial"/>
                <w:color w:val="000000"/>
                <w:sz w:val="18"/>
                <w:szCs w:val="18"/>
              </w:rPr>
              <w:t>3</w:t>
            </w:r>
            <w:proofErr w:type="gramEnd"/>
            <w:r w:rsidRPr="00A373B7">
              <w:rPr>
                <w:rFonts w:asciiTheme="minorHAnsi" w:hAnsiTheme="minorHAnsi" w:cs="Arial"/>
                <w:color w:val="000000"/>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ÁCIDO VALPRÓICO + VALPROATO DE SÓDIO 500 MG DE LIBERÇÃO PROLONGADA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L</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S</w:t>
            </w:r>
            <w:r w:rsidR="009122B1" w:rsidRPr="00A373B7">
              <w:rPr>
                <w:rFonts w:asciiTheme="minorHAnsi" w:hAnsiTheme="minorHAnsi" w:cs="Arial"/>
                <w:sz w:val="18"/>
                <w:szCs w:val="18"/>
              </w:rPr>
              <w:t>.</w:t>
            </w:r>
            <w:r w:rsidRPr="00A373B7">
              <w:rPr>
                <w:rFonts w:asciiTheme="minorHAnsi" w:hAnsiTheme="minorHAnsi" w:cs="Arial"/>
                <w:sz w:val="18"/>
                <w:szCs w:val="18"/>
              </w:rPr>
              <w:t xml:space="preserve"> S</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0026425-76.2015.827.2729</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SERTRALINA 25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ACETATO DE FLUDROCORTISONA 0,1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P</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S</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DOS S</w:t>
            </w:r>
            <w:r w:rsidR="009122B1" w:rsidRPr="00A373B7">
              <w:rPr>
                <w:rFonts w:asciiTheme="minorHAnsi" w:hAnsiTheme="minorHAnsi" w:cs="Arial"/>
                <w:color w:val="000000"/>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0000522-75.2015.827.2717</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FELBAMATO 600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525"/>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R</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A</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R</w:t>
            </w:r>
            <w:r w:rsidR="009122B1" w:rsidRPr="00A373B7">
              <w:rPr>
                <w:rFonts w:asciiTheme="minorHAnsi" w:hAnsiTheme="minorHAnsi" w:cs="Arial"/>
                <w:color w:val="000000"/>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0000162-94.2016.827.2721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GOLIMUMABE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CANETA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01</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R</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E</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M</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DA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0005731-10.2015.827.2722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46"/>
          <w:jc w:val="center"/>
        </w:trPr>
        <w:tc>
          <w:tcPr>
            <w:tcW w:w="851" w:type="dxa"/>
            <w:vMerge/>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Helvetica-Bold"/>
                <w:bCs/>
                <w:sz w:val="18"/>
                <w:szCs w:val="18"/>
              </w:rPr>
              <w:t>DIVALPROATO DE SÓDIO 500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00"/>
          <w:jc w:val="center"/>
        </w:trPr>
        <w:tc>
          <w:tcPr>
            <w:tcW w:w="851" w:type="dxa"/>
            <w:vMerge/>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CARBONATO DE LÍTIO 300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150</w:t>
            </w:r>
          </w:p>
        </w:tc>
      </w:tr>
      <w:tr w:rsidR="00EF42AB" w:rsidRPr="00EF42AB" w:rsidTr="0052359F">
        <w:trPr>
          <w:trHeight w:val="654"/>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R</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DE P</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M</w:t>
            </w:r>
            <w:r w:rsidR="009122B1" w:rsidRPr="00A373B7">
              <w:rPr>
                <w:rFonts w:asciiTheme="minorHAnsi" w:hAnsiTheme="minorHAnsi" w:cs="Arial"/>
                <w:color w:val="000000"/>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0003008-88.2015.827.2731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HIALURONATO DE SÓDIO 10MG/ML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SERINGA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03</w:t>
            </w:r>
          </w:p>
        </w:tc>
      </w:tr>
      <w:tr w:rsidR="00EF42AB" w:rsidRPr="00EF42AB" w:rsidTr="0052359F">
        <w:trPr>
          <w:trHeight w:val="682"/>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S</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P</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G</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0001963-77.2014.827.2733</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PREGABALINA 150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CLONIXINATO DE LISINA 125 MG + CLORIDRATO DE CICLOBENZAPRINA </w:t>
            </w:r>
            <w:proofErr w:type="gramStart"/>
            <w:r w:rsidRPr="00A373B7">
              <w:rPr>
                <w:rFonts w:asciiTheme="minorHAnsi" w:hAnsiTheme="minorHAnsi" w:cs="Arial"/>
                <w:color w:val="000000"/>
                <w:sz w:val="18"/>
                <w:szCs w:val="18"/>
              </w:rPr>
              <w:t>5</w:t>
            </w:r>
            <w:proofErr w:type="gramEnd"/>
            <w:r w:rsidRPr="00A373B7">
              <w:rPr>
                <w:rFonts w:asciiTheme="minorHAnsi" w:hAnsiTheme="minorHAnsi" w:cs="Arial"/>
                <w:color w:val="000000"/>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DIPIRONA 500 MG + ADIFENINA10 MG + PROMETAZINA </w:t>
            </w:r>
            <w:proofErr w:type="gramStart"/>
            <w:r w:rsidRPr="00A373B7">
              <w:rPr>
                <w:rFonts w:asciiTheme="minorHAnsi" w:hAnsiTheme="minorHAnsi" w:cs="Arial"/>
                <w:color w:val="000000"/>
                <w:sz w:val="18"/>
                <w:szCs w:val="18"/>
              </w:rPr>
              <w:t>5</w:t>
            </w:r>
            <w:proofErr w:type="gramEnd"/>
            <w:r w:rsidRPr="00A373B7">
              <w:rPr>
                <w:rFonts w:asciiTheme="minorHAnsi" w:hAnsiTheme="minorHAnsi" w:cs="Arial"/>
                <w:color w:val="000000"/>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SUMATRIPTANA 100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CETOPROFENO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CÁPSULA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30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T</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A</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DA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0000056-65.2016.827.2711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OLANZAPINA </w:t>
            </w:r>
            <w:proofErr w:type="gramStart"/>
            <w:r w:rsidRPr="00A373B7">
              <w:rPr>
                <w:rFonts w:asciiTheme="minorHAnsi" w:hAnsiTheme="minorHAnsi" w:cs="Arial"/>
                <w:color w:val="000000"/>
                <w:sz w:val="18"/>
                <w:szCs w:val="18"/>
              </w:rPr>
              <w:t>5</w:t>
            </w:r>
            <w:proofErr w:type="gramEnd"/>
            <w:r w:rsidRPr="00A373B7">
              <w:rPr>
                <w:rFonts w:asciiTheme="minorHAnsi" w:hAnsiTheme="minorHAnsi" w:cs="Arial"/>
                <w:color w:val="000000"/>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LAMOTRIGINA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300"/>
          <w:jc w:val="center"/>
        </w:trPr>
        <w:tc>
          <w:tcPr>
            <w:tcW w:w="851" w:type="dxa"/>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V</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M</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R</w:t>
            </w:r>
            <w:r w:rsidR="009122B1" w:rsidRPr="00A373B7">
              <w:rPr>
                <w:rFonts w:asciiTheme="minorHAnsi" w:hAnsiTheme="minorHAnsi" w:cs="Arial"/>
                <w:color w:val="000000"/>
                <w:sz w:val="18"/>
                <w:szCs w:val="18"/>
              </w:rPr>
              <w:t>.</w:t>
            </w:r>
          </w:p>
        </w:tc>
        <w:tc>
          <w:tcPr>
            <w:tcW w:w="2268"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0000558-47.2016.827.2729</w:t>
            </w: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ARIPIPRAZOL 20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00"/>
          <w:jc w:val="center"/>
        </w:trPr>
        <w:tc>
          <w:tcPr>
            <w:tcW w:w="851" w:type="dxa"/>
            <w:vMerge w:val="restart"/>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V</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G</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G</w:t>
            </w:r>
            <w:r w:rsidR="009122B1" w:rsidRPr="00A373B7">
              <w:rPr>
                <w:rFonts w:asciiTheme="minorHAnsi" w:hAnsiTheme="minorHAnsi" w:cs="Arial"/>
                <w:color w:val="000000"/>
                <w:sz w:val="18"/>
                <w:szCs w:val="18"/>
              </w:rPr>
              <w:t>.</w:t>
            </w:r>
          </w:p>
        </w:tc>
        <w:tc>
          <w:tcPr>
            <w:tcW w:w="2268" w:type="dxa"/>
            <w:vMerge w:val="restart"/>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0007379-25.2015827.2722</w:t>
            </w: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CARBONATO DE LÍTIO 300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25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300"/>
          <w:jc w:val="center"/>
        </w:trPr>
        <w:tc>
          <w:tcPr>
            <w:tcW w:w="851" w:type="dxa"/>
            <w:vMerge/>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CLOZAPINA 100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80</w:t>
            </w:r>
          </w:p>
        </w:tc>
      </w:tr>
      <w:tr w:rsidR="00EF42AB" w:rsidRPr="00EF42AB" w:rsidTr="0052359F">
        <w:trPr>
          <w:trHeight w:val="300"/>
          <w:jc w:val="center"/>
        </w:trPr>
        <w:tc>
          <w:tcPr>
            <w:tcW w:w="851" w:type="dxa"/>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Z</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B</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DE S</w:t>
            </w:r>
            <w:r w:rsidR="009122B1" w:rsidRPr="00A373B7">
              <w:rPr>
                <w:rFonts w:asciiTheme="minorHAnsi" w:hAnsiTheme="minorHAnsi" w:cs="Arial"/>
                <w:color w:val="000000"/>
                <w:sz w:val="18"/>
                <w:szCs w:val="18"/>
              </w:rPr>
              <w:t>.</w:t>
            </w:r>
          </w:p>
        </w:tc>
        <w:tc>
          <w:tcPr>
            <w:tcW w:w="2268"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0010629-11.2016.827.2729</w:t>
            </w: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CITRATO DE TOFACITINIBE </w:t>
            </w:r>
            <w:proofErr w:type="gramStart"/>
            <w:r w:rsidRPr="00A373B7">
              <w:rPr>
                <w:rFonts w:asciiTheme="minorHAnsi" w:hAnsiTheme="minorHAnsi" w:cs="Arial"/>
                <w:color w:val="000000"/>
                <w:sz w:val="18"/>
                <w:szCs w:val="18"/>
              </w:rPr>
              <w:t>5</w:t>
            </w:r>
            <w:proofErr w:type="gramEnd"/>
            <w:r w:rsidRPr="00A373B7">
              <w:rPr>
                <w:rFonts w:asciiTheme="minorHAnsi" w:hAnsiTheme="minorHAnsi" w:cs="Arial"/>
                <w:color w:val="000000"/>
                <w:sz w:val="18"/>
                <w:szCs w:val="18"/>
              </w:rPr>
              <w:t xml:space="preserve">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bl>
    <w:p w:rsidR="00EF42AB" w:rsidRPr="00EF42AB" w:rsidRDefault="00EF42AB" w:rsidP="00EF42AB">
      <w:pPr>
        <w:pStyle w:val="PargrafodaLista"/>
        <w:tabs>
          <w:tab w:val="left" w:pos="0"/>
          <w:tab w:val="left" w:pos="426"/>
        </w:tabs>
        <w:spacing w:after="0" w:line="240" w:lineRule="auto"/>
        <w:ind w:left="0"/>
        <w:jc w:val="both"/>
        <w:rPr>
          <w:rFonts w:asciiTheme="minorHAnsi" w:hAnsiTheme="minorHAnsi" w:cs="Arial"/>
          <w:i/>
          <w:sz w:val="20"/>
          <w:szCs w:val="20"/>
        </w:rPr>
      </w:pPr>
    </w:p>
    <w:p w:rsidR="00EF42AB" w:rsidRPr="00EF42AB" w:rsidRDefault="008E70AB" w:rsidP="008E70A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05. </w:t>
      </w:r>
      <w:r w:rsidR="00EF42AB" w:rsidRPr="00EF42AB">
        <w:rPr>
          <w:rFonts w:asciiTheme="minorHAnsi" w:hAnsiTheme="minorHAnsi" w:cs="Arial"/>
          <w:b/>
          <w:bCs/>
          <w:sz w:val="20"/>
          <w:szCs w:val="20"/>
        </w:rPr>
        <w:t>DA QUALIDADE DOS MEDICAMENTOS</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5.1.</w:t>
      </w:r>
      <w:r w:rsidR="00EF42AB" w:rsidRPr="008E70AB">
        <w:rPr>
          <w:rFonts w:asciiTheme="minorHAnsi" w:hAnsiTheme="minorHAnsi" w:cs="Arial"/>
          <w:sz w:val="20"/>
          <w:szCs w:val="20"/>
        </w:rPr>
        <w:t>Os medicamentos devem ser:</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5.1.1.</w:t>
      </w:r>
      <w:r w:rsidR="00EF42AB" w:rsidRPr="008E70AB">
        <w:rPr>
          <w:rFonts w:asciiTheme="minorHAnsi" w:hAnsiTheme="minorHAnsi" w:cs="Arial"/>
          <w:sz w:val="20"/>
          <w:szCs w:val="20"/>
        </w:rPr>
        <w:t>Entregues obedecendo rigorosamente às cláusulas deste Termo de Referência;</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5.1.2.</w:t>
      </w:r>
      <w:r w:rsidR="00EF42AB" w:rsidRPr="008E70AB">
        <w:rPr>
          <w:rFonts w:asciiTheme="minorHAnsi" w:hAnsiTheme="minorHAnsi" w:cs="Arial"/>
          <w:sz w:val="20"/>
          <w:szCs w:val="20"/>
        </w:rPr>
        <w:t>Entregues acondicionados, em embalagens lacradas, identificados, e em perfeitas condições de armazenagem;</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5.2.</w:t>
      </w:r>
      <w:r w:rsidR="00EF42AB" w:rsidRPr="008E70AB">
        <w:rPr>
          <w:rFonts w:asciiTheme="minorHAnsi" w:hAnsiTheme="minorHAnsi" w:cs="Arial"/>
          <w:sz w:val="20"/>
          <w:szCs w:val="20"/>
        </w:rPr>
        <w:t>Os medicamentos com desvio de qualidade, em descordo com a legislação vigente aplicada, serão rejeitados pela Secretaria da Saúde.</w:t>
      </w:r>
    </w:p>
    <w:p w:rsidR="00EF42AB" w:rsidRPr="00EF42AB" w:rsidRDefault="008E70AB" w:rsidP="008E70A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lastRenderedPageBreak/>
        <w:t xml:space="preserve">06. </w:t>
      </w:r>
      <w:r w:rsidR="00EF42AB" w:rsidRPr="00EF42AB">
        <w:rPr>
          <w:rFonts w:asciiTheme="minorHAnsi" w:hAnsiTheme="minorHAnsi" w:cs="Arial"/>
          <w:b/>
          <w:bCs/>
          <w:sz w:val="20"/>
          <w:szCs w:val="20"/>
        </w:rPr>
        <w:t>DA VALIDADE DOS PRODUTOS</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6.1.</w:t>
      </w:r>
      <w:r w:rsidR="00EF42AB" w:rsidRPr="008E70AB">
        <w:rPr>
          <w:rFonts w:asciiTheme="minorHAnsi" w:hAnsiTheme="minorHAnsi" w:cs="Arial"/>
          <w:sz w:val="20"/>
          <w:szCs w:val="20"/>
        </w:rPr>
        <w:t>Os produtos devem ter a validade mínima de 18 (dezoito) meses a partir da data de entrega.</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6.2.</w:t>
      </w:r>
      <w:r w:rsidR="00EF42AB" w:rsidRPr="008E70AB">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6.2.1.</w:t>
      </w:r>
      <w:r w:rsidR="00EF42AB" w:rsidRPr="008E70AB">
        <w:rPr>
          <w:rFonts w:asciiTheme="minorHAnsi" w:hAnsiTheme="minorHAnsi" w:cs="Arial"/>
          <w:sz w:val="20"/>
          <w:szCs w:val="20"/>
        </w:rPr>
        <w:t>Da quantidade total a ser entregue será aceito apenas 50% (Cinquenta por cento) com validade inferior ao citado no item 6.1.</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proofErr w:type="gramStart"/>
      <w:r w:rsidRPr="008E70AB">
        <w:rPr>
          <w:rFonts w:asciiTheme="minorHAnsi" w:hAnsiTheme="minorHAnsi" w:cs="Arial"/>
          <w:b/>
          <w:sz w:val="20"/>
          <w:szCs w:val="20"/>
        </w:rPr>
        <w:t>6.3.</w:t>
      </w:r>
      <w:proofErr w:type="gramEnd"/>
      <w:r w:rsidR="00EF42AB" w:rsidRPr="008E70AB">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6.4.</w:t>
      </w:r>
      <w:r w:rsidR="00EF42AB" w:rsidRPr="008E70AB">
        <w:rPr>
          <w:rFonts w:asciiTheme="minorHAnsi" w:hAnsiTheme="minorHAnsi" w:cs="Arial"/>
          <w:sz w:val="20"/>
          <w:szCs w:val="20"/>
        </w:rPr>
        <w:t>Garantir o recolhimento de acordo com a legislação em vigor.</w:t>
      </w:r>
    </w:p>
    <w:p w:rsidR="00EF42AB" w:rsidRPr="00EF42AB" w:rsidRDefault="002E5019" w:rsidP="002E5019">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07. </w:t>
      </w:r>
      <w:r w:rsidR="00EF42AB" w:rsidRPr="00EF42AB">
        <w:rPr>
          <w:rFonts w:asciiTheme="minorHAnsi" w:hAnsiTheme="minorHAnsi" w:cs="Arial"/>
          <w:b/>
          <w:sz w:val="20"/>
          <w:szCs w:val="20"/>
        </w:rPr>
        <w:t xml:space="preserve"> DA ADJUDICAÇÃO:</w:t>
      </w:r>
    </w:p>
    <w:p w:rsidR="00EF42AB" w:rsidRPr="002E5019" w:rsidRDefault="002E5019" w:rsidP="002E5019">
      <w:pPr>
        <w:autoSpaceDE w:val="0"/>
        <w:autoSpaceDN w:val="0"/>
        <w:adjustRightInd w:val="0"/>
        <w:spacing w:after="0" w:line="240" w:lineRule="auto"/>
        <w:jc w:val="both"/>
        <w:rPr>
          <w:rFonts w:asciiTheme="minorHAnsi" w:hAnsiTheme="minorHAnsi" w:cs="Arial"/>
          <w:sz w:val="20"/>
          <w:szCs w:val="20"/>
        </w:rPr>
      </w:pPr>
      <w:r w:rsidRPr="002E5019">
        <w:rPr>
          <w:rFonts w:asciiTheme="minorHAnsi" w:hAnsiTheme="minorHAnsi" w:cs="Arial"/>
          <w:b/>
          <w:sz w:val="20"/>
          <w:szCs w:val="20"/>
        </w:rPr>
        <w:t>7.1.</w:t>
      </w:r>
      <w:r w:rsidR="00EF42AB" w:rsidRPr="002E5019">
        <w:rPr>
          <w:rFonts w:asciiTheme="minorHAnsi" w:hAnsiTheme="minorHAnsi" w:cs="Arial"/>
          <w:sz w:val="20"/>
          <w:szCs w:val="20"/>
        </w:rPr>
        <w:t>A adjudicação será por item.</w:t>
      </w:r>
    </w:p>
    <w:p w:rsidR="00EF42AB" w:rsidRPr="002E5019" w:rsidRDefault="002E5019" w:rsidP="002E5019">
      <w:pPr>
        <w:autoSpaceDE w:val="0"/>
        <w:autoSpaceDN w:val="0"/>
        <w:adjustRightInd w:val="0"/>
        <w:spacing w:after="0" w:line="240" w:lineRule="auto"/>
        <w:jc w:val="both"/>
        <w:rPr>
          <w:rFonts w:asciiTheme="minorHAnsi" w:hAnsiTheme="minorHAnsi" w:cs="Arial"/>
          <w:sz w:val="20"/>
          <w:szCs w:val="20"/>
        </w:rPr>
      </w:pPr>
      <w:r w:rsidRPr="002E5019">
        <w:rPr>
          <w:rFonts w:asciiTheme="minorHAnsi" w:hAnsiTheme="minorHAnsi" w:cs="Arial"/>
          <w:b/>
          <w:sz w:val="20"/>
          <w:szCs w:val="20"/>
        </w:rPr>
        <w:t>7.2.</w:t>
      </w:r>
      <w:r w:rsidR="00EF42AB" w:rsidRPr="002E5019">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EF42AB" w:rsidRPr="00EF42AB" w:rsidRDefault="006B38D7" w:rsidP="006B38D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color w:val="FFFFFF"/>
          <w:sz w:val="20"/>
          <w:szCs w:val="20"/>
        </w:rPr>
      </w:pPr>
      <w:r>
        <w:rPr>
          <w:rFonts w:asciiTheme="minorHAnsi" w:hAnsiTheme="minorHAnsi" w:cs="Arial"/>
          <w:b/>
          <w:bCs/>
          <w:sz w:val="20"/>
          <w:szCs w:val="20"/>
        </w:rPr>
        <w:t xml:space="preserve">08. </w:t>
      </w:r>
      <w:r w:rsidR="00EF42AB" w:rsidRPr="00EF42AB">
        <w:rPr>
          <w:rFonts w:asciiTheme="minorHAnsi" w:hAnsiTheme="minorHAnsi" w:cs="Arial"/>
          <w:b/>
          <w:bCs/>
          <w:sz w:val="20"/>
          <w:szCs w:val="20"/>
        </w:rPr>
        <w:t>DO LOCAL DE ENTREGA DOS PRODUTOS</w:t>
      </w:r>
      <w:r w:rsidR="00EF42AB" w:rsidRPr="00EF42AB">
        <w:rPr>
          <w:rFonts w:asciiTheme="minorHAnsi" w:hAnsiTheme="minorHAnsi" w:cs="Arial"/>
          <w:b/>
          <w:bCs/>
          <w:color w:val="FFFFFF"/>
          <w:sz w:val="20"/>
          <w:szCs w:val="20"/>
        </w:rPr>
        <w:tab/>
      </w:r>
    </w:p>
    <w:p w:rsidR="00EF42AB" w:rsidRPr="00E73444" w:rsidRDefault="006B38D7" w:rsidP="00E73444">
      <w:pPr>
        <w:autoSpaceDE w:val="0"/>
        <w:autoSpaceDN w:val="0"/>
        <w:adjustRightInd w:val="0"/>
        <w:spacing w:after="0" w:line="240" w:lineRule="auto"/>
        <w:jc w:val="both"/>
        <w:rPr>
          <w:rFonts w:asciiTheme="minorHAnsi" w:hAnsiTheme="minorHAnsi" w:cs="Arial"/>
          <w:bCs/>
          <w:sz w:val="20"/>
          <w:szCs w:val="20"/>
        </w:rPr>
      </w:pPr>
      <w:proofErr w:type="gramStart"/>
      <w:r w:rsidRPr="006B38D7">
        <w:rPr>
          <w:rFonts w:asciiTheme="minorHAnsi" w:hAnsiTheme="minorHAnsi" w:cs="Arial"/>
          <w:b/>
          <w:bCs/>
          <w:sz w:val="20"/>
          <w:szCs w:val="20"/>
        </w:rPr>
        <w:t>8.1.</w:t>
      </w:r>
      <w:proofErr w:type="gramEnd"/>
      <w:r w:rsidR="00EF42AB" w:rsidRPr="006B38D7">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EF42AB" w:rsidRPr="00943272" w:rsidRDefault="00943272" w:rsidP="0094327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09. </w:t>
      </w:r>
      <w:r w:rsidR="00EF42AB" w:rsidRPr="00943272">
        <w:rPr>
          <w:rFonts w:asciiTheme="minorHAnsi" w:hAnsiTheme="minorHAnsi" w:cs="Arial"/>
          <w:b/>
          <w:bCs/>
          <w:sz w:val="20"/>
          <w:szCs w:val="20"/>
        </w:rPr>
        <w:t>DO PRAZO DE ENTREGA DOS PRODUTOS</w:t>
      </w:r>
      <w:r w:rsidR="00EF42AB" w:rsidRPr="00943272">
        <w:rPr>
          <w:rFonts w:asciiTheme="minorHAnsi" w:hAnsiTheme="minorHAnsi" w:cs="Arial"/>
          <w:b/>
          <w:bCs/>
          <w:color w:val="FFFFFF"/>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EF42AB" w:rsidRPr="00943272" w:rsidRDefault="00943272" w:rsidP="00943272">
      <w:pPr>
        <w:autoSpaceDE w:val="0"/>
        <w:autoSpaceDN w:val="0"/>
        <w:adjustRightInd w:val="0"/>
        <w:spacing w:after="0" w:line="240" w:lineRule="auto"/>
        <w:jc w:val="both"/>
        <w:rPr>
          <w:rFonts w:asciiTheme="minorHAnsi" w:hAnsiTheme="minorHAnsi" w:cs="Arial"/>
          <w:sz w:val="20"/>
          <w:szCs w:val="20"/>
        </w:rPr>
      </w:pPr>
      <w:r w:rsidRPr="00943272">
        <w:rPr>
          <w:rFonts w:asciiTheme="minorHAnsi" w:hAnsiTheme="minorHAnsi" w:cs="Arial"/>
          <w:b/>
          <w:bCs/>
          <w:sz w:val="20"/>
          <w:szCs w:val="20"/>
        </w:rPr>
        <w:t>9.1.</w:t>
      </w:r>
      <w:r w:rsidR="00EF42AB" w:rsidRPr="00943272">
        <w:rPr>
          <w:rFonts w:asciiTheme="minorHAnsi" w:hAnsiTheme="minorHAnsi" w:cs="Arial"/>
          <w:bCs/>
          <w:sz w:val="20"/>
          <w:szCs w:val="20"/>
        </w:rPr>
        <w:t>A entrega deverá ser feita no prazo máximo de até 15 (QUINZE) dias corridos,</w:t>
      </w:r>
      <w:r w:rsidR="00EF42AB" w:rsidRPr="00943272">
        <w:rPr>
          <w:rFonts w:asciiTheme="minorHAnsi" w:hAnsiTheme="minorHAnsi" w:cs="Arial"/>
          <w:sz w:val="20"/>
          <w:szCs w:val="20"/>
        </w:rPr>
        <w:t xml:space="preserve"> contados do recebimento da </w:t>
      </w:r>
      <w:r w:rsidR="00EF42AB" w:rsidRPr="00943272">
        <w:rPr>
          <w:rFonts w:asciiTheme="minorHAnsi" w:hAnsiTheme="minorHAnsi" w:cs="Arial"/>
          <w:b/>
          <w:sz w:val="20"/>
          <w:szCs w:val="20"/>
        </w:rPr>
        <w:t>Nota de Empenho</w:t>
      </w:r>
      <w:r w:rsidR="00EF42AB" w:rsidRPr="00943272">
        <w:rPr>
          <w:rFonts w:asciiTheme="minorHAnsi" w:hAnsiTheme="minorHAnsi" w:cs="Arial"/>
          <w:sz w:val="20"/>
          <w:szCs w:val="20"/>
        </w:rPr>
        <w:t>, salvo, se por motivo justo, a CONTRATADA solicitar prorrogação, e este pedido ser aceito pela SES/TO;</w:t>
      </w:r>
    </w:p>
    <w:p w:rsidR="00EF42AB" w:rsidRPr="00943272" w:rsidRDefault="00943272" w:rsidP="00943272">
      <w:pPr>
        <w:autoSpaceDE w:val="0"/>
        <w:autoSpaceDN w:val="0"/>
        <w:adjustRightInd w:val="0"/>
        <w:spacing w:after="0" w:line="240" w:lineRule="auto"/>
        <w:jc w:val="both"/>
        <w:rPr>
          <w:rFonts w:asciiTheme="minorHAnsi" w:hAnsiTheme="minorHAnsi" w:cs="Arial"/>
          <w:sz w:val="20"/>
          <w:szCs w:val="20"/>
        </w:rPr>
      </w:pPr>
      <w:r w:rsidRPr="00943272">
        <w:rPr>
          <w:rFonts w:asciiTheme="minorHAnsi" w:hAnsiTheme="minorHAnsi" w:cs="Arial"/>
          <w:b/>
          <w:sz w:val="20"/>
          <w:szCs w:val="20"/>
        </w:rPr>
        <w:t>9.2.</w:t>
      </w:r>
      <w:r w:rsidR="00EF42AB" w:rsidRPr="00943272">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EF42AB" w:rsidRPr="00CA161D" w:rsidRDefault="00C93A25" w:rsidP="00CA161D">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sidRPr="00CA161D">
        <w:rPr>
          <w:rFonts w:asciiTheme="minorHAnsi" w:hAnsiTheme="minorHAnsi" w:cs="Arial"/>
          <w:b/>
          <w:bCs/>
          <w:sz w:val="20"/>
          <w:szCs w:val="20"/>
        </w:rPr>
        <w:t xml:space="preserve">10. </w:t>
      </w:r>
      <w:r w:rsidR="00EF42AB" w:rsidRPr="00CA161D">
        <w:rPr>
          <w:rFonts w:asciiTheme="minorHAnsi" w:hAnsiTheme="minorHAnsi" w:cs="Arial"/>
          <w:b/>
          <w:bCs/>
          <w:sz w:val="20"/>
          <w:szCs w:val="20"/>
        </w:rPr>
        <w:t>DO CRITÉRIO DE JULGAMENTO DAS PROPOSTAS</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EF42AB" w:rsidRPr="00C93A25" w:rsidRDefault="00C93A25" w:rsidP="00C93A25">
      <w:pPr>
        <w:autoSpaceDE w:val="0"/>
        <w:autoSpaceDN w:val="0"/>
        <w:adjustRightInd w:val="0"/>
        <w:spacing w:after="0" w:line="240" w:lineRule="auto"/>
        <w:jc w:val="both"/>
        <w:rPr>
          <w:rFonts w:asciiTheme="minorHAnsi" w:hAnsiTheme="minorHAnsi" w:cs="Arial"/>
          <w:sz w:val="20"/>
          <w:szCs w:val="20"/>
        </w:rPr>
      </w:pPr>
      <w:r w:rsidRPr="00C93A25">
        <w:rPr>
          <w:rFonts w:asciiTheme="minorHAnsi" w:hAnsiTheme="minorHAnsi" w:cs="Arial"/>
          <w:b/>
          <w:sz w:val="20"/>
          <w:szCs w:val="20"/>
        </w:rPr>
        <w:t>10.1.</w:t>
      </w:r>
      <w:r w:rsidR="00EF42AB" w:rsidRPr="00C93A25">
        <w:rPr>
          <w:rFonts w:asciiTheme="minorHAnsi" w:hAnsiTheme="minorHAnsi" w:cs="Arial"/>
          <w:sz w:val="20"/>
          <w:szCs w:val="20"/>
        </w:rPr>
        <w:t xml:space="preserve">O critério de julgamento será o de menor preço por item. </w:t>
      </w:r>
    </w:p>
    <w:p w:rsidR="00EF42AB" w:rsidRPr="00CA161D" w:rsidRDefault="00CA161D" w:rsidP="00CA161D">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11. </w:t>
      </w:r>
      <w:r w:rsidR="00EF42AB" w:rsidRPr="00CA161D">
        <w:rPr>
          <w:rFonts w:asciiTheme="minorHAnsi" w:hAnsiTheme="minorHAnsi" w:cs="Arial"/>
          <w:b/>
          <w:bCs/>
          <w:sz w:val="20"/>
          <w:szCs w:val="20"/>
        </w:rPr>
        <w:t>DA QUALIFICAÇÃO TÉCNICA DOS LICITANTES</w:t>
      </w:r>
      <w:r w:rsidR="00EF42AB" w:rsidRPr="00CA161D">
        <w:rPr>
          <w:rFonts w:asciiTheme="minorHAnsi" w:hAnsiTheme="minorHAnsi" w:cs="Arial"/>
          <w:b/>
          <w:bCs/>
          <w:color w:val="FFFFFF"/>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EF42AB" w:rsidRPr="00CA161D" w:rsidRDefault="00CA161D" w:rsidP="00CA161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Cs/>
          <w:sz w:val="20"/>
          <w:szCs w:val="20"/>
        </w:rPr>
        <w:t xml:space="preserve">11.1. </w:t>
      </w:r>
      <w:r w:rsidR="00EF42AB" w:rsidRPr="00CA161D">
        <w:rPr>
          <w:rFonts w:asciiTheme="minorHAnsi" w:hAnsiTheme="minorHAnsi" w:cs="Arial"/>
          <w:bCs/>
          <w:sz w:val="20"/>
          <w:szCs w:val="20"/>
        </w:rPr>
        <w:t>As</w:t>
      </w:r>
      <w:r w:rsidR="00EF42AB" w:rsidRPr="00CA161D">
        <w:rPr>
          <w:rFonts w:asciiTheme="minorHAnsi" w:hAnsiTheme="minorHAnsi" w:cs="Arial"/>
          <w:sz w:val="20"/>
          <w:szCs w:val="20"/>
        </w:rPr>
        <w:t xml:space="preserve"> licitantes devem apresentar documentos técnicos</w:t>
      </w:r>
      <w:r>
        <w:rPr>
          <w:rFonts w:asciiTheme="minorHAnsi" w:hAnsiTheme="minorHAnsi" w:cs="Arial"/>
          <w:sz w:val="20"/>
          <w:szCs w:val="20"/>
        </w:rPr>
        <w:t xml:space="preserve"> conforme Item 13 do Edital;</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9E2397" w:rsidRDefault="009E2397" w:rsidP="009E2397">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12. </w:t>
      </w:r>
      <w:r w:rsidR="00EF42AB" w:rsidRPr="009E2397">
        <w:rPr>
          <w:rFonts w:asciiTheme="minorHAnsi" w:hAnsiTheme="minorHAnsi" w:cs="Arial"/>
          <w:b/>
          <w:bCs/>
          <w:sz w:val="20"/>
          <w:szCs w:val="20"/>
        </w:rPr>
        <w:t>DAS CONDIÇÕES DE RECEBIMENTO E ACEITAÇÃO DOS PRODUTOS</w:t>
      </w:r>
      <w:r w:rsidR="00EF42AB" w:rsidRPr="009E2397">
        <w:rPr>
          <w:rFonts w:asciiTheme="minorHAnsi" w:hAnsiTheme="minorHAnsi" w:cs="Arial"/>
          <w:b/>
          <w:bCs/>
          <w:color w:val="FFFFFF"/>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EF42AB" w:rsidRPr="009E2397" w:rsidRDefault="009E2397" w:rsidP="009E2397">
      <w:pPr>
        <w:autoSpaceDE w:val="0"/>
        <w:autoSpaceDN w:val="0"/>
        <w:adjustRightInd w:val="0"/>
        <w:spacing w:after="0" w:line="240" w:lineRule="auto"/>
        <w:jc w:val="both"/>
        <w:rPr>
          <w:rFonts w:asciiTheme="minorHAnsi" w:eastAsia="Batang" w:hAnsiTheme="minorHAnsi" w:cs="Arial"/>
          <w:sz w:val="20"/>
          <w:szCs w:val="20"/>
        </w:rPr>
      </w:pPr>
      <w:proofErr w:type="gramStart"/>
      <w:r w:rsidRPr="009E2397">
        <w:rPr>
          <w:rFonts w:asciiTheme="minorHAnsi" w:hAnsiTheme="minorHAnsi" w:cs="Arial"/>
          <w:b/>
          <w:bCs/>
          <w:sz w:val="20"/>
          <w:szCs w:val="20"/>
        </w:rPr>
        <w:t>12.1.</w:t>
      </w:r>
      <w:proofErr w:type="gramEnd"/>
      <w:r w:rsidR="00EF42AB" w:rsidRPr="009E2397">
        <w:rPr>
          <w:rFonts w:asciiTheme="minorHAnsi" w:hAnsiTheme="minorHAnsi" w:cs="Arial"/>
          <w:bCs/>
          <w:sz w:val="20"/>
          <w:szCs w:val="20"/>
        </w:rPr>
        <w:t>O</w:t>
      </w:r>
      <w:r w:rsidR="00EF42AB" w:rsidRPr="009E2397">
        <w:rPr>
          <w:rFonts w:asciiTheme="minorHAnsi" w:eastAsia="Batang" w:hAnsiTheme="minorHAnsi" w:cs="Arial"/>
          <w:sz w:val="20"/>
          <w:szCs w:val="20"/>
        </w:rPr>
        <w:t xml:space="preserve"> recebimento será </w:t>
      </w:r>
      <w:r w:rsidR="00EF42AB" w:rsidRPr="009E2397">
        <w:rPr>
          <w:rFonts w:asciiTheme="minorHAnsi" w:hAnsiTheme="minorHAnsi" w:cs="Arial"/>
          <w:sz w:val="20"/>
          <w:szCs w:val="20"/>
        </w:rPr>
        <w:t>confiado a uma Comissão composta de, no mínimo, 3 (três) membros (</w:t>
      </w:r>
      <w:r w:rsidR="00EF42AB" w:rsidRPr="009E2397">
        <w:rPr>
          <w:rFonts w:asciiTheme="minorHAnsi" w:eastAsia="Batang" w:hAnsiTheme="minorHAnsi" w:cs="Arial"/>
          <w:sz w:val="20"/>
          <w:szCs w:val="20"/>
        </w:rPr>
        <w:t>servidores) devidamente autorizados, conforme estabelece o § 8°, do artigo 15, da Lei 8.666/93;</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bCs/>
          <w:sz w:val="20"/>
          <w:szCs w:val="20"/>
        </w:rPr>
        <w:t xml:space="preserve">12.2. </w:t>
      </w:r>
      <w:r w:rsidR="00EF42AB" w:rsidRPr="009E2397">
        <w:rPr>
          <w:rFonts w:asciiTheme="minorHAnsi" w:eastAsia="Batang" w:hAnsiTheme="minorHAnsi" w:cs="Arial"/>
          <w:b/>
          <w:bCs/>
          <w:sz w:val="20"/>
          <w:szCs w:val="20"/>
        </w:rPr>
        <w:t xml:space="preserve">Todos os produtos deverão estar em conformidade com a Nota de Empenho, que poderá estar acompanhada da </w:t>
      </w:r>
      <w:r w:rsidR="00EF42AB" w:rsidRPr="009E2397">
        <w:rPr>
          <w:rFonts w:asciiTheme="minorHAnsi" w:hAnsiTheme="minorHAnsi" w:cs="Arial"/>
          <w:b/>
          <w:bCs/>
          <w:sz w:val="20"/>
          <w:szCs w:val="20"/>
        </w:rPr>
        <w:t xml:space="preserve">Relação de Itens ou de </w:t>
      </w:r>
      <w:r w:rsidR="00EF42AB" w:rsidRPr="009E2397">
        <w:rPr>
          <w:rFonts w:asciiTheme="minorHAnsi" w:eastAsia="Batang" w:hAnsiTheme="minorHAnsi" w:cs="Arial"/>
          <w:b/>
          <w:bCs/>
          <w:sz w:val="20"/>
          <w:szCs w:val="20"/>
        </w:rPr>
        <w:t>outro documento emitido pela SES/TO;</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u w:val="single"/>
        </w:rPr>
      </w:pPr>
      <w:r w:rsidRPr="009E2397">
        <w:rPr>
          <w:rFonts w:asciiTheme="minorHAnsi" w:eastAsia="Batang" w:hAnsiTheme="minorHAnsi" w:cs="Arial"/>
          <w:b/>
          <w:sz w:val="20"/>
          <w:szCs w:val="20"/>
          <w:u w:val="single"/>
        </w:rPr>
        <w:t>12.3.</w:t>
      </w:r>
      <w:r w:rsidR="00EF42AB" w:rsidRPr="009E2397">
        <w:rPr>
          <w:rFonts w:asciiTheme="minorHAnsi" w:eastAsia="Batang" w:hAnsiTheme="minorHAnsi" w:cs="Arial"/>
          <w:sz w:val="20"/>
          <w:szCs w:val="20"/>
          <w:u w:val="single"/>
        </w:rPr>
        <w:t xml:space="preserve">O recebimento se dará em observância com </w:t>
      </w:r>
      <w:r w:rsidR="00EF42AB" w:rsidRPr="009E2397">
        <w:rPr>
          <w:rFonts w:asciiTheme="minorHAnsi" w:hAnsiTheme="minorHAnsi" w:cs="Arial"/>
          <w:sz w:val="20"/>
          <w:szCs w:val="20"/>
          <w:u w:val="single"/>
        </w:rPr>
        <w:t>os artigos 73 a 76 da Lei 8.666/1993, e ainda:</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b/>
          <w:iCs/>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
          <w:iCs/>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
          <w:iCs/>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
          <w:iCs/>
          <w:vanish/>
          <w:sz w:val="20"/>
          <w:szCs w:val="20"/>
        </w:rPr>
      </w:pP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12.3.1. </w:t>
      </w:r>
      <w:r w:rsidR="00EF42AB" w:rsidRPr="009E2397">
        <w:rPr>
          <w:rFonts w:asciiTheme="minorHAnsi" w:hAnsiTheme="minorHAnsi" w:cs="Arial"/>
          <w:b/>
          <w:iCs/>
          <w:sz w:val="20"/>
          <w:szCs w:val="20"/>
        </w:rPr>
        <w:t>PROVISORIAMENTE</w:t>
      </w:r>
      <w:r w:rsidR="00EF42AB" w:rsidRPr="009E2397">
        <w:rPr>
          <w:rFonts w:asciiTheme="minorHAnsi" w:hAnsiTheme="minorHAnsi" w:cs="Arial"/>
          <w:sz w:val="20"/>
          <w:szCs w:val="20"/>
        </w:rPr>
        <w:t xml:space="preserve">, para efeito de posterior verificação da conformidade dos produtos com a especificação, bem como se a Nota </w:t>
      </w:r>
      <w:proofErr w:type="gramStart"/>
      <w:r w:rsidR="00EF42AB" w:rsidRPr="009E2397">
        <w:rPr>
          <w:rFonts w:asciiTheme="minorHAnsi" w:hAnsiTheme="minorHAnsi" w:cs="Arial"/>
          <w:sz w:val="20"/>
          <w:szCs w:val="20"/>
        </w:rPr>
        <w:t>Fiscal(</w:t>
      </w:r>
      <w:proofErr w:type="gramEnd"/>
      <w:r w:rsidR="00EF42AB" w:rsidRPr="009E2397">
        <w:rPr>
          <w:rFonts w:asciiTheme="minorHAnsi" w:hAnsiTheme="minorHAnsi" w:cs="Arial"/>
          <w:sz w:val="20"/>
          <w:szCs w:val="20"/>
        </w:rPr>
        <w:t>NF)/Fatura encontra lavrada sem incorreções.</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12.3.2</w:t>
      </w:r>
      <w:r>
        <w:rPr>
          <w:rFonts w:asciiTheme="minorHAnsi" w:hAnsiTheme="minorHAnsi" w:cs="Arial"/>
          <w:sz w:val="20"/>
          <w:szCs w:val="20"/>
        </w:rPr>
        <w:t xml:space="preserve">. </w:t>
      </w:r>
      <w:r w:rsidR="00EF42AB" w:rsidRPr="009E2397">
        <w:rPr>
          <w:rFonts w:asciiTheme="minorHAnsi" w:hAnsiTheme="minorHAnsi" w:cs="Arial"/>
          <w:sz w:val="20"/>
          <w:szCs w:val="20"/>
        </w:rPr>
        <w:t xml:space="preserve">A SES/TO terá o prazo máximo de até </w:t>
      </w:r>
      <w:r w:rsidR="00EF42AB" w:rsidRPr="009E2397">
        <w:rPr>
          <w:rFonts w:asciiTheme="minorHAnsi" w:hAnsiTheme="minorHAnsi" w:cs="Arial"/>
          <w:b/>
          <w:bCs/>
          <w:sz w:val="20"/>
          <w:szCs w:val="20"/>
        </w:rPr>
        <w:t>05 (cinco) dias úteis</w:t>
      </w:r>
      <w:r w:rsidR="00EF42AB" w:rsidRPr="009E2397">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12.4. </w:t>
      </w:r>
      <w:r w:rsidR="00EF42AB" w:rsidRPr="009E2397">
        <w:rPr>
          <w:rFonts w:asciiTheme="minorHAnsi" w:hAnsiTheme="minorHAnsi" w:cs="Arial"/>
          <w:b/>
          <w:iCs/>
          <w:sz w:val="20"/>
          <w:szCs w:val="20"/>
        </w:rPr>
        <w:t>DEFINITIVAMENTE</w:t>
      </w:r>
      <w:r w:rsidR="00EF42AB" w:rsidRPr="009E2397">
        <w:rPr>
          <w:rFonts w:asciiTheme="minorHAnsi" w:hAnsiTheme="minorHAnsi" w:cs="Arial"/>
          <w:sz w:val="20"/>
          <w:szCs w:val="20"/>
        </w:rPr>
        <w:t>, após a verificação da qualidade e quantidade dos produtos e consequente aceitação.</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12.5.</w:t>
      </w:r>
      <w:r w:rsidR="00EF42AB" w:rsidRPr="009E2397">
        <w:rPr>
          <w:rFonts w:asciiTheme="minorHAnsi" w:hAnsiTheme="minorHAnsi" w:cs="Arial"/>
          <w:sz w:val="20"/>
          <w:szCs w:val="20"/>
        </w:rPr>
        <w:t>Após o recebimento provisório a SES/TO atestará a Nota Fiscal se constatado que os produtos atendem ao edital;</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12.6.</w:t>
      </w:r>
      <w:r w:rsidR="00EF42AB" w:rsidRPr="009E2397">
        <w:rPr>
          <w:rFonts w:asciiTheme="minorHAnsi" w:hAnsiTheme="minorHAnsi" w:cs="Arial"/>
          <w:sz w:val="20"/>
          <w:szCs w:val="20"/>
        </w:rPr>
        <w:t xml:space="preserve">Caso os produtos se encontrem desconforme ao exigido no Edital, a SES/TO notificará a Contratada para substituí-los no prazo de até </w:t>
      </w:r>
      <w:r w:rsidR="00EF42AB" w:rsidRPr="009E2397">
        <w:rPr>
          <w:rFonts w:asciiTheme="minorHAnsi" w:hAnsiTheme="minorHAnsi" w:cs="Arial"/>
          <w:b/>
          <w:bCs/>
          <w:sz w:val="20"/>
          <w:szCs w:val="20"/>
        </w:rPr>
        <w:t xml:space="preserve">05 (cinco) dias úteis </w:t>
      </w:r>
      <w:r w:rsidR="00EF42AB" w:rsidRPr="009E2397">
        <w:rPr>
          <w:rFonts w:asciiTheme="minorHAnsi" w:hAnsiTheme="minorHAnsi" w:cs="Arial"/>
          <w:sz w:val="20"/>
          <w:szCs w:val="20"/>
        </w:rPr>
        <w:t>contados da notificação;</w:t>
      </w: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12.6.1.</w:t>
      </w:r>
      <w:r w:rsidR="00EF42AB" w:rsidRPr="009E2397">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EF42AB" w:rsidRPr="009E2397">
        <w:rPr>
          <w:rFonts w:asciiTheme="minorHAnsi" w:hAnsiTheme="minorHAnsi" w:cs="Arial"/>
          <w:sz w:val="20"/>
          <w:szCs w:val="20"/>
        </w:rPr>
        <w:t>editalícias</w:t>
      </w:r>
      <w:proofErr w:type="spellEnd"/>
      <w:r w:rsidR="00EF42AB" w:rsidRPr="009E2397">
        <w:rPr>
          <w:rFonts w:asciiTheme="minorHAnsi" w:hAnsiTheme="minorHAnsi" w:cs="Arial"/>
          <w:sz w:val="20"/>
          <w:szCs w:val="20"/>
        </w:rPr>
        <w:t>;</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12.7.</w:t>
      </w:r>
      <w:r w:rsidR="00EF42AB" w:rsidRPr="009E2397">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EF42AB" w:rsidRPr="009E2397" w:rsidRDefault="009E2397" w:rsidP="009E2397">
      <w:pPr>
        <w:autoSpaceDE w:val="0"/>
        <w:autoSpaceDN w:val="0"/>
        <w:adjustRightInd w:val="0"/>
        <w:spacing w:after="0" w:line="240" w:lineRule="auto"/>
        <w:jc w:val="both"/>
        <w:rPr>
          <w:rFonts w:asciiTheme="minorHAnsi" w:hAnsiTheme="minorHAnsi" w:cs="Arial"/>
          <w:snapToGrid w:val="0"/>
          <w:sz w:val="20"/>
          <w:szCs w:val="20"/>
        </w:rPr>
      </w:pPr>
      <w:r w:rsidRPr="009E2397">
        <w:rPr>
          <w:rFonts w:asciiTheme="minorHAnsi" w:hAnsiTheme="minorHAnsi" w:cs="Arial"/>
          <w:b/>
          <w:snapToGrid w:val="0"/>
          <w:sz w:val="20"/>
          <w:szCs w:val="20"/>
        </w:rPr>
        <w:t>12.8.</w:t>
      </w:r>
      <w:r w:rsidR="00EF42AB" w:rsidRPr="009E2397">
        <w:rPr>
          <w:rFonts w:asciiTheme="minorHAnsi" w:hAnsiTheme="minorHAnsi" w:cs="Arial"/>
          <w:snapToGrid w:val="0"/>
          <w:sz w:val="20"/>
          <w:szCs w:val="20"/>
        </w:rPr>
        <w:t xml:space="preserve">A </w:t>
      </w:r>
      <w:r w:rsidR="00EF42AB" w:rsidRPr="009E2397">
        <w:rPr>
          <w:rFonts w:asciiTheme="minorHAnsi" w:hAnsiTheme="minorHAnsi" w:cs="Arial"/>
          <w:sz w:val="20"/>
          <w:szCs w:val="20"/>
        </w:rPr>
        <w:t>carga</w:t>
      </w:r>
      <w:r w:rsidR="00EF42AB" w:rsidRPr="009E2397">
        <w:rPr>
          <w:rFonts w:asciiTheme="minorHAnsi" w:hAnsiTheme="minorHAnsi" w:cs="Arial"/>
          <w:snapToGrid w:val="0"/>
          <w:sz w:val="20"/>
          <w:szCs w:val="20"/>
        </w:rPr>
        <w:t xml:space="preserve"> e a descarga serão por conta da Contratada, sem ônus de frete para a SES/TO.</w:t>
      </w:r>
    </w:p>
    <w:p w:rsidR="00EF42AB" w:rsidRPr="009E2397" w:rsidRDefault="009E2397" w:rsidP="009E2397">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12.9. </w:t>
      </w:r>
      <w:r w:rsidR="00EF42AB" w:rsidRPr="009E2397">
        <w:rPr>
          <w:rFonts w:asciiTheme="minorHAnsi" w:hAnsiTheme="minorHAnsi" w:cs="Arial"/>
          <w:b/>
          <w:bCs/>
          <w:sz w:val="20"/>
          <w:szCs w:val="20"/>
          <w:u w:val="single"/>
        </w:rPr>
        <w:t xml:space="preserve">A SES </w:t>
      </w:r>
      <w:r w:rsidR="00EF42AB" w:rsidRPr="009E2397">
        <w:rPr>
          <w:rFonts w:asciiTheme="minorHAnsi" w:eastAsia="Batang" w:hAnsiTheme="minorHAnsi" w:cs="Arial"/>
          <w:b/>
          <w:bCs/>
          <w:sz w:val="20"/>
          <w:szCs w:val="20"/>
          <w:u w:val="single"/>
        </w:rPr>
        <w:t>recusará os produtos nas seguintes hipóteses:</w:t>
      </w: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12.9.1.</w:t>
      </w:r>
      <w:r w:rsidR="00EF42AB" w:rsidRPr="009E2397">
        <w:rPr>
          <w:rFonts w:asciiTheme="minorHAnsi" w:hAnsiTheme="minorHAnsi" w:cs="Arial"/>
          <w:sz w:val="20"/>
          <w:szCs w:val="20"/>
        </w:rPr>
        <w:t>Qualquer situação em desacordo entre os produtos e o Edital de licitação e de seus Anexos ou a Nota de Empenho;</w:t>
      </w:r>
    </w:p>
    <w:p w:rsidR="00EF42AB" w:rsidRPr="009E2397" w:rsidRDefault="009E2397" w:rsidP="009E2397">
      <w:pPr>
        <w:autoSpaceDE w:val="0"/>
        <w:autoSpaceDN w:val="0"/>
        <w:adjustRightInd w:val="0"/>
        <w:spacing w:after="0" w:line="240" w:lineRule="auto"/>
        <w:jc w:val="both"/>
        <w:rPr>
          <w:rFonts w:asciiTheme="minorHAnsi" w:eastAsia="Batang" w:hAnsiTheme="minorHAnsi" w:cs="Arial"/>
          <w:sz w:val="20"/>
          <w:szCs w:val="20"/>
        </w:rPr>
      </w:pPr>
      <w:r w:rsidRPr="009E2397">
        <w:rPr>
          <w:rFonts w:asciiTheme="minorHAnsi" w:eastAsia="Batang" w:hAnsiTheme="minorHAnsi" w:cs="Arial"/>
          <w:b/>
          <w:sz w:val="20"/>
          <w:szCs w:val="20"/>
        </w:rPr>
        <w:t>12.9.2.</w:t>
      </w:r>
      <w:r w:rsidR="00EF42AB" w:rsidRPr="009E2397">
        <w:rPr>
          <w:rFonts w:asciiTheme="minorHAnsi" w:eastAsia="Batang" w:hAnsiTheme="minorHAnsi" w:cs="Arial"/>
          <w:sz w:val="20"/>
          <w:szCs w:val="20"/>
        </w:rPr>
        <w:t xml:space="preserve">Nota </w:t>
      </w:r>
      <w:r w:rsidR="00EF42AB" w:rsidRPr="009E2397">
        <w:rPr>
          <w:rFonts w:asciiTheme="minorHAnsi" w:hAnsiTheme="minorHAnsi" w:cs="Arial"/>
          <w:sz w:val="20"/>
          <w:szCs w:val="20"/>
        </w:rPr>
        <w:t>F</w:t>
      </w:r>
      <w:r w:rsidR="00EF42AB" w:rsidRPr="009E2397">
        <w:rPr>
          <w:rFonts w:asciiTheme="minorHAnsi" w:eastAsia="Batang" w:hAnsiTheme="minorHAnsi" w:cs="Arial"/>
          <w:sz w:val="20"/>
          <w:szCs w:val="20"/>
        </w:rPr>
        <w:t xml:space="preserve">iscal/Fatura com especificação do objeto, quantidades em </w:t>
      </w:r>
      <w:r w:rsidR="00EF42AB" w:rsidRPr="009E2397">
        <w:rPr>
          <w:rFonts w:asciiTheme="minorHAnsi" w:hAnsiTheme="minorHAnsi" w:cs="Arial"/>
          <w:sz w:val="20"/>
          <w:szCs w:val="20"/>
        </w:rPr>
        <w:t>desacordo</w:t>
      </w:r>
      <w:r w:rsidR="00EF42AB" w:rsidRPr="009E2397">
        <w:rPr>
          <w:rFonts w:asciiTheme="minorHAnsi" w:eastAsia="Batang" w:hAnsiTheme="minorHAnsi" w:cs="Arial"/>
          <w:sz w:val="20"/>
          <w:szCs w:val="20"/>
        </w:rPr>
        <w:t xml:space="preserve"> com o discriminado no Edital, seus anexos e na proposta adjudicada;</w:t>
      </w:r>
    </w:p>
    <w:p w:rsidR="00EF42AB" w:rsidRPr="009E2397" w:rsidRDefault="009E2397" w:rsidP="009E2397">
      <w:pPr>
        <w:autoSpaceDE w:val="0"/>
        <w:autoSpaceDN w:val="0"/>
        <w:adjustRightInd w:val="0"/>
        <w:spacing w:after="0" w:line="240" w:lineRule="auto"/>
        <w:jc w:val="both"/>
        <w:rPr>
          <w:rFonts w:asciiTheme="minorHAnsi" w:eastAsia="Batang" w:hAnsiTheme="minorHAnsi" w:cs="Arial"/>
          <w:sz w:val="20"/>
          <w:szCs w:val="20"/>
        </w:rPr>
      </w:pPr>
      <w:r w:rsidRPr="009E2397">
        <w:rPr>
          <w:rFonts w:asciiTheme="minorHAnsi" w:eastAsia="Batang" w:hAnsiTheme="minorHAnsi" w:cs="Arial"/>
          <w:b/>
          <w:sz w:val="20"/>
          <w:szCs w:val="20"/>
        </w:rPr>
        <w:t>12.9.3.</w:t>
      </w:r>
      <w:r w:rsidR="00EF42AB" w:rsidRPr="009E2397">
        <w:rPr>
          <w:rFonts w:asciiTheme="minorHAnsi" w:eastAsia="Batang" w:hAnsiTheme="minorHAnsi" w:cs="Arial"/>
          <w:sz w:val="20"/>
          <w:szCs w:val="20"/>
        </w:rPr>
        <w:t xml:space="preserve">Apresentarem vícios de qualidade, funcionamento ou serem </w:t>
      </w:r>
      <w:r w:rsidR="00EF42AB" w:rsidRPr="009E2397">
        <w:rPr>
          <w:rFonts w:asciiTheme="minorHAnsi" w:hAnsiTheme="minorHAnsi" w:cs="Arial"/>
          <w:sz w:val="20"/>
          <w:szCs w:val="20"/>
        </w:rPr>
        <w:t>impróprios</w:t>
      </w:r>
      <w:r w:rsidR="00EF42AB" w:rsidRPr="009E2397">
        <w:rPr>
          <w:rFonts w:asciiTheme="minorHAnsi" w:eastAsia="Batang" w:hAnsiTheme="minorHAnsi" w:cs="Arial"/>
          <w:sz w:val="20"/>
          <w:szCs w:val="20"/>
        </w:rPr>
        <w:t xml:space="preserve"> para o uso, ou ainda defeitos de fabricação e transporte e armazenamento inadequado;</w:t>
      </w:r>
    </w:p>
    <w:p w:rsidR="00EF42AB" w:rsidRPr="009E2397" w:rsidRDefault="009E2397" w:rsidP="009E2397">
      <w:pPr>
        <w:autoSpaceDE w:val="0"/>
        <w:autoSpaceDN w:val="0"/>
        <w:adjustRightInd w:val="0"/>
        <w:spacing w:after="0" w:line="240" w:lineRule="auto"/>
        <w:jc w:val="both"/>
        <w:rPr>
          <w:rFonts w:asciiTheme="minorHAnsi" w:eastAsia="Batang" w:hAnsiTheme="minorHAnsi" w:cs="Arial"/>
          <w:color w:val="3333FF"/>
          <w:sz w:val="20"/>
          <w:szCs w:val="20"/>
        </w:rPr>
      </w:pPr>
      <w:r w:rsidRPr="009E2397">
        <w:rPr>
          <w:rFonts w:asciiTheme="minorHAnsi" w:hAnsiTheme="minorHAnsi" w:cs="Arial"/>
          <w:b/>
          <w:sz w:val="20"/>
          <w:szCs w:val="20"/>
        </w:rPr>
        <w:t>12.10.</w:t>
      </w:r>
      <w:r w:rsidR="00EF42AB" w:rsidRPr="009E2397">
        <w:rPr>
          <w:rFonts w:asciiTheme="minorHAnsi" w:hAnsiTheme="minorHAnsi" w:cs="Arial"/>
          <w:sz w:val="20"/>
          <w:szCs w:val="20"/>
        </w:rPr>
        <w:t>Ainda que ocorra a situação prevista n</w:t>
      </w:r>
      <w:r w:rsidR="00EF42AB" w:rsidRPr="009E2397">
        <w:rPr>
          <w:rFonts w:asciiTheme="minorHAnsi" w:eastAsia="Batang" w:hAnsiTheme="minorHAnsi" w:cs="Arial"/>
          <w:sz w:val="20"/>
          <w:szCs w:val="20"/>
        </w:rPr>
        <w:t xml:space="preserve">a línea “d” do inciso II do art. 65 da Lei </w:t>
      </w:r>
      <w:r w:rsidR="00EF42AB" w:rsidRPr="009E2397">
        <w:rPr>
          <w:rFonts w:asciiTheme="minorHAnsi" w:hAnsiTheme="minorHAnsi" w:cs="Arial"/>
          <w:sz w:val="20"/>
          <w:szCs w:val="20"/>
        </w:rPr>
        <w:t>Federal</w:t>
      </w:r>
      <w:r w:rsidR="00EF42AB" w:rsidRPr="009E2397">
        <w:rPr>
          <w:rFonts w:asciiTheme="minorHAnsi" w:eastAsia="Batang" w:hAnsiTheme="minorHAnsi" w:cs="Arial"/>
          <w:sz w:val="20"/>
          <w:szCs w:val="20"/>
        </w:rPr>
        <w:t xml:space="preserve"> nº 8.666/93, a SES/TO, se julgar conveniente, poderá optar por cancelar o contrato (quandofor o caso) e iniciar outro processo Licitatório.</w:t>
      </w:r>
    </w:p>
    <w:p w:rsidR="00EF42AB" w:rsidRPr="003954D2" w:rsidRDefault="003954D2" w:rsidP="003954D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13. </w:t>
      </w:r>
      <w:r w:rsidR="00EF42AB" w:rsidRPr="003954D2">
        <w:rPr>
          <w:rFonts w:asciiTheme="minorHAnsi" w:hAnsiTheme="minorHAnsi" w:cs="Arial"/>
          <w:b/>
          <w:bCs/>
          <w:sz w:val="20"/>
          <w:szCs w:val="20"/>
        </w:rPr>
        <w:t>DA FORMA COMO OS PRODUTOS E/OU SERVIÇOS SERÃO SOLICITADOS</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EF42AB" w:rsidRPr="003954D2" w:rsidRDefault="003954D2" w:rsidP="003954D2">
      <w:pPr>
        <w:autoSpaceDE w:val="0"/>
        <w:autoSpaceDN w:val="0"/>
        <w:adjustRightInd w:val="0"/>
        <w:spacing w:after="0" w:line="240" w:lineRule="auto"/>
        <w:jc w:val="both"/>
        <w:rPr>
          <w:rFonts w:asciiTheme="minorHAnsi" w:eastAsia="Batang" w:hAnsiTheme="minorHAnsi" w:cs="Arial"/>
          <w:sz w:val="20"/>
          <w:szCs w:val="20"/>
        </w:rPr>
      </w:pPr>
      <w:r w:rsidRPr="003954D2">
        <w:rPr>
          <w:rFonts w:asciiTheme="minorHAnsi" w:hAnsiTheme="minorHAnsi" w:cs="Arial"/>
          <w:b/>
          <w:sz w:val="20"/>
          <w:szCs w:val="20"/>
        </w:rPr>
        <w:t>13.1.</w:t>
      </w:r>
      <w:r w:rsidR="00EF42AB" w:rsidRPr="003954D2">
        <w:rPr>
          <w:rFonts w:asciiTheme="minorHAnsi" w:hAnsiTheme="minorHAnsi" w:cs="Arial"/>
          <w:sz w:val="20"/>
          <w:szCs w:val="20"/>
        </w:rPr>
        <w:t>Os</w:t>
      </w:r>
      <w:r w:rsidR="00EF42AB" w:rsidRPr="003954D2">
        <w:rPr>
          <w:rFonts w:asciiTheme="minorHAnsi" w:eastAsia="Batang" w:hAnsiTheme="minorHAnsi" w:cs="Arial"/>
          <w:sz w:val="20"/>
          <w:szCs w:val="20"/>
        </w:rPr>
        <w:t xml:space="preserve"> produtos serão solicitados através de Baixa em Ata e autorizados pelo envio da Nota de Empenho.</w:t>
      </w:r>
    </w:p>
    <w:p w:rsidR="00EF42AB" w:rsidRPr="00E954D2" w:rsidRDefault="00E954D2" w:rsidP="00E954D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sz w:val="20"/>
          <w:szCs w:val="20"/>
        </w:rPr>
      </w:pPr>
      <w:r>
        <w:rPr>
          <w:rFonts w:asciiTheme="minorHAnsi" w:hAnsiTheme="minorHAnsi" w:cs="Arial"/>
          <w:b/>
          <w:sz w:val="20"/>
          <w:szCs w:val="20"/>
        </w:rPr>
        <w:t xml:space="preserve">14. </w:t>
      </w:r>
      <w:r w:rsidR="00EF42AB" w:rsidRPr="00E954D2">
        <w:rPr>
          <w:rFonts w:asciiTheme="minorHAnsi" w:hAnsiTheme="minorHAnsi" w:cs="Arial"/>
          <w:b/>
          <w:sz w:val="20"/>
          <w:szCs w:val="20"/>
        </w:rPr>
        <w:t xml:space="preserve">  DA </w:t>
      </w:r>
      <w:r w:rsidR="00EF42AB" w:rsidRPr="00E954D2">
        <w:rPr>
          <w:rFonts w:asciiTheme="minorHAnsi" w:hAnsiTheme="minorHAnsi" w:cs="Arial"/>
          <w:b/>
          <w:bCs/>
          <w:sz w:val="20"/>
          <w:szCs w:val="20"/>
        </w:rPr>
        <w:t>FORMALIZAÇÃO</w:t>
      </w:r>
      <w:r w:rsidR="00EF42AB" w:rsidRPr="00E954D2">
        <w:rPr>
          <w:rFonts w:asciiTheme="minorHAnsi" w:hAnsiTheme="minorHAnsi" w:cs="Arial"/>
          <w:b/>
          <w:sz w:val="20"/>
          <w:szCs w:val="20"/>
        </w:rPr>
        <w:t xml:space="preserve"> DO CONTRATO</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EF42AB" w:rsidRPr="00E954D2" w:rsidRDefault="00E954D2" w:rsidP="00E954D2">
      <w:pPr>
        <w:autoSpaceDE w:val="0"/>
        <w:autoSpaceDN w:val="0"/>
        <w:adjustRightInd w:val="0"/>
        <w:spacing w:after="0" w:line="240" w:lineRule="auto"/>
        <w:jc w:val="both"/>
        <w:rPr>
          <w:rFonts w:asciiTheme="minorHAnsi" w:eastAsia="Batang" w:hAnsiTheme="minorHAnsi" w:cs="Arial"/>
          <w:sz w:val="20"/>
          <w:szCs w:val="20"/>
        </w:rPr>
      </w:pPr>
      <w:r w:rsidRPr="00E954D2">
        <w:rPr>
          <w:rFonts w:asciiTheme="minorHAnsi" w:eastAsia="Batang" w:hAnsiTheme="minorHAnsi" w:cs="Arial"/>
          <w:b/>
          <w:sz w:val="20"/>
          <w:szCs w:val="20"/>
        </w:rPr>
        <w:t>14.1.</w:t>
      </w:r>
      <w:r w:rsidR="00EF42AB" w:rsidRPr="00E954D2">
        <w:rPr>
          <w:rFonts w:asciiTheme="minorHAnsi" w:eastAsia="Batang" w:hAnsiTheme="minorHAnsi" w:cs="Arial"/>
          <w:sz w:val="20"/>
          <w:szCs w:val="20"/>
        </w:rPr>
        <w:t>Informamos que a Autorização de Fornecimento (Nota de Empenho) terá força de Contrato, conforme facultado no §4º, Art. 62 da Lei nº 8.666 de 1993.</w:t>
      </w: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203CE1" w:rsidRDefault="00203CE1" w:rsidP="00203CE1">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sz w:val="20"/>
          <w:szCs w:val="20"/>
        </w:rPr>
      </w:pPr>
      <w:r>
        <w:rPr>
          <w:rFonts w:asciiTheme="minorHAnsi" w:hAnsiTheme="minorHAnsi" w:cs="Arial"/>
          <w:b/>
          <w:sz w:val="20"/>
          <w:szCs w:val="20"/>
        </w:rPr>
        <w:t xml:space="preserve">15. </w:t>
      </w:r>
      <w:r w:rsidR="00EF42AB" w:rsidRPr="00203CE1">
        <w:rPr>
          <w:rFonts w:asciiTheme="minorHAnsi" w:hAnsiTheme="minorHAnsi" w:cs="Arial"/>
          <w:b/>
          <w:sz w:val="20"/>
          <w:szCs w:val="20"/>
        </w:rPr>
        <w:t>DAS CONDIÇÕES DE FORNECIMENTO</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w:t>
      </w:r>
      <w:r w:rsidR="00EF42AB" w:rsidRPr="00203CE1">
        <w:rPr>
          <w:rFonts w:asciiTheme="minorHAnsi" w:hAnsiTheme="minorHAnsi" w:cs="Arial"/>
          <w:sz w:val="20"/>
          <w:szCs w:val="20"/>
        </w:rPr>
        <w:t>Relativo às condições de fornecimento, a CONTRATADA deverá:</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15.1.1.</w:t>
      </w:r>
      <w:r w:rsidR="00EF42AB" w:rsidRPr="00203CE1">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15.1.2.</w:t>
      </w:r>
      <w:r w:rsidR="00EF42AB" w:rsidRPr="00203CE1">
        <w:rPr>
          <w:rFonts w:asciiTheme="minorHAnsi" w:hAnsiTheme="minorHAnsi" w:cs="Arial"/>
          <w:sz w:val="20"/>
          <w:szCs w:val="20"/>
        </w:rPr>
        <w:t>Apresentar qualidade, integridade da embalagem, sem falhas ou quaisquer outras avarias;</w:t>
      </w: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15.1.3.</w:t>
      </w:r>
      <w:r w:rsidR="00EF42AB" w:rsidRPr="00203CE1">
        <w:rPr>
          <w:rFonts w:asciiTheme="minorHAnsi" w:hAnsiTheme="minorHAnsi" w:cs="Arial"/>
          <w:sz w:val="20"/>
          <w:szCs w:val="20"/>
        </w:rPr>
        <w:t>Os produtos em desacordo com o edital e seus anexos ou com a legislação vigente aplicada, serão rejeitados pela Secretaria da Saúde.</w:t>
      </w: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15.1.4.</w:t>
      </w:r>
      <w:r w:rsidR="00EF42AB" w:rsidRPr="00203CE1">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EF42AB" w:rsidRPr="001012D0" w:rsidRDefault="001012D0" w:rsidP="001012D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851"/>
          <w:tab w:val="left" w:pos="993"/>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16. </w:t>
      </w:r>
      <w:r w:rsidR="00EF42AB" w:rsidRPr="001012D0">
        <w:rPr>
          <w:rFonts w:asciiTheme="minorHAnsi" w:hAnsiTheme="minorHAnsi" w:cs="Arial"/>
          <w:b/>
          <w:bCs/>
          <w:sz w:val="20"/>
          <w:szCs w:val="20"/>
        </w:rPr>
        <w:t xml:space="preserve"> DAS AMOSTRAS</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16.1.</w:t>
      </w:r>
      <w:r w:rsidR="00EF42AB" w:rsidRPr="001012D0">
        <w:rPr>
          <w:rFonts w:asciiTheme="minorHAnsi" w:hAnsiTheme="minorHAnsi" w:cs="Arial"/>
          <w:sz w:val="20"/>
          <w:szCs w:val="20"/>
        </w:rPr>
        <w:t>Sempre que a Contratante julgar necessário poderá ser solicitado amostras dos itens classificados para efeito de controle de qualidade e posterior aprovação;</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16.2.</w:t>
      </w:r>
      <w:r w:rsidR="00EF42AB" w:rsidRPr="001012D0">
        <w:rPr>
          <w:rFonts w:asciiTheme="minorHAnsi" w:hAnsiTheme="minorHAnsi" w:cs="Arial"/>
          <w:sz w:val="20"/>
          <w:szCs w:val="20"/>
        </w:rPr>
        <w:t xml:space="preserve">As amostras deverão ser entregues na Comissão Permanente de Licitação; </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16.3.</w:t>
      </w:r>
      <w:r w:rsidR="00EF42AB" w:rsidRPr="001012D0">
        <w:rPr>
          <w:rFonts w:asciiTheme="minorHAnsi" w:hAnsiTheme="minorHAnsi" w:cs="Arial"/>
          <w:sz w:val="20"/>
          <w:szCs w:val="20"/>
        </w:rPr>
        <w:t>Quando da entrega das amostras deverão acompanhar listagem contendo a descrição completa de todos os itens apresentados, código do produto e quantidade enviada, em papel timbrado da empresa;</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16.4.</w:t>
      </w:r>
      <w:r w:rsidR="00EF42AB" w:rsidRPr="001012D0">
        <w:rPr>
          <w:rFonts w:asciiTheme="minorHAnsi" w:hAnsiTheme="minorHAnsi" w:cs="Arial"/>
          <w:sz w:val="20"/>
          <w:szCs w:val="20"/>
        </w:rPr>
        <w:t>As amostras apresentadas serão analisadas com o objetivo de aferir sua compatibilidade com as especificações contidas no Item 3.1.1 deste Termo de Referencia, bem como as consignadas na proposta apresentada;</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16.5.</w:t>
      </w:r>
      <w:r w:rsidR="00EF42AB" w:rsidRPr="001012D0">
        <w:rPr>
          <w:rFonts w:asciiTheme="minorHAnsi" w:hAnsiTheme="minorHAnsi" w:cs="Arial"/>
          <w:sz w:val="20"/>
          <w:szCs w:val="20"/>
        </w:rPr>
        <w:t xml:space="preserve"> A proposta será desclassificada, caso a amostra seja apresentada fora das especificações técnicas solicitadas em edital ou caso não seja apresentada a amostra solicitada no prazo para o item; </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16.6.</w:t>
      </w:r>
      <w:r w:rsidR="00EF42AB" w:rsidRPr="001012D0">
        <w:rPr>
          <w:rFonts w:asciiTheme="minorHAnsi" w:hAnsiTheme="minorHAnsi" w:cs="Arial"/>
          <w:sz w:val="20"/>
          <w:szCs w:val="20"/>
        </w:rPr>
        <w:t xml:space="preserve">As amostras aprovadas permanecerão em poder da Diretoria de Atenção Farmacêutica para confrontação quando da entrega dos materiais ofertados. </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16.7.</w:t>
      </w:r>
      <w:r w:rsidR="00EF42AB" w:rsidRPr="001012D0">
        <w:rPr>
          <w:rFonts w:asciiTheme="minorHAnsi" w:hAnsiTheme="minorHAnsi" w:cs="Arial"/>
          <w:sz w:val="20"/>
          <w:szCs w:val="20"/>
        </w:rPr>
        <w:t xml:space="preserve">Em nenhuma hipótese as amostras apresentadas serão tidas como início da entrega dos materiais ofertados; </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16.8.</w:t>
      </w:r>
      <w:r w:rsidR="00EF42AB" w:rsidRPr="001012D0">
        <w:rPr>
          <w:rFonts w:asciiTheme="minorHAnsi" w:hAnsiTheme="minorHAnsi" w:cs="Arial"/>
          <w:sz w:val="20"/>
          <w:szCs w:val="20"/>
        </w:rPr>
        <w:t>Caso não seja aprovada a amostra, a empresa será desclassificada e será chamada o próximo colocado na fase de lances para o mesmo procedimento.</w:t>
      </w:r>
    </w:p>
    <w:p w:rsidR="00EF42AB" w:rsidRPr="001012D0" w:rsidRDefault="001012D0" w:rsidP="001012D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lastRenderedPageBreak/>
        <w:t xml:space="preserve">17. </w:t>
      </w:r>
      <w:r w:rsidR="00EF42AB" w:rsidRPr="001012D0">
        <w:rPr>
          <w:rFonts w:asciiTheme="minorHAnsi" w:hAnsiTheme="minorHAnsi" w:cs="Arial"/>
          <w:b/>
          <w:bCs/>
          <w:sz w:val="20"/>
          <w:szCs w:val="20"/>
        </w:rPr>
        <w:t xml:space="preserve">  DAS OBRIGAÇÕES DA CONTRATADA</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17.1.</w:t>
      </w:r>
      <w:r w:rsidR="00EF42AB" w:rsidRPr="001012D0">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1012D0">
        <w:rPr>
          <w:rFonts w:asciiTheme="minorHAnsi" w:eastAsia="Batang" w:hAnsiTheme="minorHAnsi" w:cs="Arial"/>
          <w:b/>
          <w:color w:val="000000"/>
          <w:sz w:val="20"/>
          <w:szCs w:val="20"/>
        </w:rPr>
        <w:t>17.2.</w:t>
      </w:r>
      <w:proofErr w:type="gramEnd"/>
      <w:r w:rsidR="00EF42AB" w:rsidRPr="001012D0">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17.3.</w:t>
      </w:r>
      <w:r w:rsidR="00EF42AB" w:rsidRPr="001012D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17.4.</w:t>
      </w:r>
      <w:r w:rsidR="00EF42AB" w:rsidRPr="001012D0">
        <w:rPr>
          <w:rFonts w:asciiTheme="minorHAnsi" w:eastAsia="Batang" w:hAnsiTheme="minorHAnsi" w:cs="Arial"/>
          <w:color w:val="000000"/>
          <w:sz w:val="20"/>
          <w:szCs w:val="20"/>
        </w:rPr>
        <w:t>Fornecer o nome e o endereço do fabricante com o telefone do serviço de atendimento ao consumidor;</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17.5.</w:t>
      </w:r>
      <w:r w:rsidR="00EF42AB" w:rsidRPr="001012D0">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17.6.</w:t>
      </w:r>
      <w:r w:rsidR="00EF42AB" w:rsidRPr="001012D0">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17.7.</w:t>
      </w:r>
      <w:r w:rsidR="00EF42AB" w:rsidRPr="001012D0">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17.8.</w:t>
      </w:r>
      <w:r w:rsidR="00EF42AB" w:rsidRPr="001012D0">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1012D0">
        <w:rPr>
          <w:rFonts w:asciiTheme="minorHAnsi" w:eastAsia="Batang" w:hAnsiTheme="minorHAnsi" w:cs="Arial"/>
          <w:b/>
          <w:color w:val="000000"/>
          <w:sz w:val="20"/>
          <w:szCs w:val="20"/>
        </w:rPr>
        <w:t>17.9.</w:t>
      </w:r>
      <w:proofErr w:type="gramEnd"/>
      <w:r w:rsidR="00EF42AB" w:rsidRPr="001012D0">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bookmarkStart w:id="4" w:name="art71§1"/>
      <w:bookmarkStart w:id="5" w:name="art71§2"/>
      <w:bookmarkEnd w:id="4"/>
      <w:bookmarkEnd w:id="5"/>
      <w:r w:rsidRPr="001012D0">
        <w:rPr>
          <w:rFonts w:asciiTheme="minorHAnsi" w:eastAsia="Batang" w:hAnsiTheme="minorHAnsi" w:cs="Arial"/>
          <w:b/>
          <w:color w:val="000000"/>
          <w:sz w:val="20"/>
          <w:szCs w:val="20"/>
        </w:rPr>
        <w:t>17.10.</w:t>
      </w:r>
      <w:r w:rsidR="00EF42AB" w:rsidRPr="001012D0">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17.11.</w:t>
      </w:r>
      <w:r w:rsidR="00EF42AB" w:rsidRPr="001012D0">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1012D0">
        <w:rPr>
          <w:rFonts w:asciiTheme="minorHAnsi" w:eastAsia="Batang" w:hAnsiTheme="minorHAnsi" w:cs="Arial"/>
          <w:b/>
          <w:color w:val="000000"/>
          <w:sz w:val="20"/>
          <w:szCs w:val="20"/>
        </w:rPr>
        <w:t>17.12.</w:t>
      </w:r>
      <w:proofErr w:type="gramEnd"/>
      <w:r w:rsidR="00EF42AB" w:rsidRPr="001012D0">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17.13.</w:t>
      </w:r>
      <w:r w:rsidR="00EF42AB" w:rsidRPr="001012D0">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EF42AB" w:rsidRPr="00F951D6" w:rsidRDefault="00F951D6" w:rsidP="00F951D6">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18. </w:t>
      </w:r>
      <w:r w:rsidR="00EF42AB" w:rsidRPr="00F951D6">
        <w:rPr>
          <w:rFonts w:asciiTheme="minorHAnsi" w:hAnsiTheme="minorHAnsi" w:cs="Arial"/>
          <w:b/>
          <w:bCs/>
          <w:sz w:val="20"/>
          <w:szCs w:val="20"/>
        </w:rPr>
        <w:t>DAS OBRIGAÇÕES DA CONTRATANTE</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18.1.</w:t>
      </w:r>
      <w:r w:rsidR="00EF42AB" w:rsidRPr="00F951D6">
        <w:rPr>
          <w:rFonts w:asciiTheme="minorHAnsi" w:eastAsia="Batang" w:hAnsiTheme="minorHAnsi" w:cs="Arial"/>
          <w:color w:val="000000"/>
          <w:sz w:val="20"/>
          <w:szCs w:val="20"/>
        </w:rPr>
        <w:t>Prestar as informações e os esclarecimentos que venham a ser solicitados pela CONTRATADA;</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18.2</w:t>
      </w:r>
      <w:r>
        <w:rPr>
          <w:rFonts w:asciiTheme="minorHAnsi" w:eastAsia="Batang" w:hAnsiTheme="minorHAnsi" w:cs="Arial"/>
          <w:color w:val="000000"/>
          <w:sz w:val="20"/>
          <w:szCs w:val="20"/>
        </w:rPr>
        <w:t xml:space="preserve">. </w:t>
      </w:r>
      <w:r w:rsidR="00EF42AB" w:rsidRPr="00F951D6">
        <w:rPr>
          <w:rFonts w:asciiTheme="minorHAnsi" w:eastAsia="Batang" w:hAnsiTheme="minorHAnsi" w:cs="Arial"/>
          <w:color w:val="000000"/>
          <w:sz w:val="20"/>
          <w:szCs w:val="20"/>
        </w:rPr>
        <w:t>Disponibilizar o local de entrega e a Comissão responsável pelo recebimento;</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18.3.</w:t>
      </w:r>
      <w:r w:rsidR="00EF42AB" w:rsidRPr="00F951D6">
        <w:rPr>
          <w:rFonts w:asciiTheme="minorHAnsi" w:eastAsia="Batang" w:hAnsiTheme="minorHAnsi" w:cs="Arial"/>
          <w:color w:val="000000"/>
          <w:sz w:val="20"/>
          <w:szCs w:val="20"/>
        </w:rPr>
        <w:t>Receber os produtos adjudicados, nos termos, prazos quantidade, qualidade e condições estabelecidas neste Edital.</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18.4.</w:t>
      </w:r>
      <w:r w:rsidR="00EF42AB" w:rsidRPr="00F951D6">
        <w:rPr>
          <w:rFonts w:asciiTheme="minorHAnsi" w:eastAsia="Batang" w:hAnsiTheme="minorHAnsi" w:cs="Arial"/>
          <w:color w:val="000000"/>
          <w:sz w:val="20"/>
          <w:szCs w:val="20"/>
        </w:rPr>
        <w:t>Rejeitar, no todo ou em parte, os produtos que a CONTRATADA entregar fora das especificações do Edital;</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lastRenderedPageBreak/>
        <w:t>18.5.</w:t>
      </w:r>
      <w:r w:rsidR="00EF42AB" w:rsidRPr="00F951D6">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18.6.</w:t>
      </w:r>
      <w:r w:rsidR="00EF42AB" w:rsidRPr="00F951D6">
        <w:rPr>
          <w:rFonts w:asciiTheme="minorHAnsi" w:eastAsia="Batang" w:hAnsiTheme="minorHAnsi" w:cs="Arial"/>
          <w:color w:val="000000"/>
          <w:sz w:val="20"/>
          <w:szCs w:val="20"/>
        </w:rPr>
        <w:t>Fiscalizar a execução do objeto, aplicando as sanções cabíveis, quando for o caso;</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18.7.</w:t>
      </w:r>
      <w:r w:rsidR="00EF42AB" w:rsidRPr="00F951D6">
        <w:rPr>
          <w:rFonts w:asciiTheme="minorHAnsi" w:eastAsia="Batang" w:hAnsiTheme="minorHAnsi" w:cs="Arial"/>
          <w:color w:val="000000"/>
          <w:sz w:val="20"/>
          <w:szCs w:val="20"/>
        </w:rPr>
        <w:t>Efetuar o pagamento à CONTRATADA no prazo determinado no Edital e em seus anexos, inclusive, no contrato.</w:t>
      </w:r>
    </w:p>
    <w:p w:rsidR="00EF42AB" w:rsidRPr="00CE661B" w:rsidRDefault="00CE661B" w:rsidP="00CE661B">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19. </w:t>
      </w:r>
      <w:r w:rsidR="00EF42AB" w:rsidRPr="00CE661B">
        <w:rPr>
          <w:rFonts w:asciiTheme="minorHAnsi" w:hAnsiTheme="minorHAnsi" w:cs="Arial"/>
          <w:b/>
          <w:bCs/>
          <w:sz w:val="20"/>
          <w:szCs w:val="20"/>
        </w:rPr>
        <w:t>DO PAGAMENTO</w:t>
      </w:r>
      <w:r w:rsidR="00EF42AB" w:rsidRPr="00CE661B">
        <w:rPr>
          <w:rFonts w:asciiTheme="minorHAnsi" w:hAnsiTheme="minorHAnsi" w:cs="Arial"/>
          <w:b/>
          <w:bCs/>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19.1.</w:t>
      </w:r>
      <w:r w:rsidR="00EF42AB" w:rsidRPr="00CE661B">
        <w:rPr>
          <w:rFonts w:asciiTheme="minorHAnsi" w:eastAsia="Batang" w:hAnsiTheme="minorHAnsi" w:cs="Arial"/>
          <w:color w:val="000000"/>
          <w:sz w:val="20"/>
          <w:szCs w:val="20"/>
        </w:rPr>
        <w:t>Efetuada a entrega, a CONTRATADA protocolará a Nota Fiscal, perante a CONTRATANTE devidamente preenchida;</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19.2.</w:t>
      </w:r>
      <w:r w:rsidR="00EF42AB" w:rsidRPr="00CE661B">
        <w:rPr>
          <w:rFonts w:asciiTheme="minorHAnsi" w:eastAsia="Batang" w:hAnsiTheme="minorHAnsi" w:cs="Arial"/>
          <w:color w:val="000000"/>
          <w:sz w:val="20"/>
          <w:szCs w:val="20"/>
        </w:rPr>
        <w:t>Caso a Nota Fiscal esteja em desacordo, será devolvida para correção;</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19.3.</w:t>
      </w:r>
      <w:r w:rsidR="00EF42AB" w:rsidRPr="00CE661B">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E773C5">
        <w:rPr>
          <w:rFonts w:asciiTheme="minorHAnsi" w:eastAsia="Batang" w:hAnsiTheme="minorHAnsi" w:cs="Arial"/>
          <w:b/>
          <w:color w:val="000000"/>
          <w:sz w:val="20"/>
          <w:szCs w:val="20"/>
        </w:rPr>
        <w:t>19.4.</w:t>
      </w:r>
      <w:proofErr w:type="gramEnd"/>
      <w:r w:rsidR="00EF42AB" w:rsidRPr="00CE661B">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19.5.</w:t>
      </w:r>
      <w:r w:rsidR="00EF42AB" w:rsidRPr="00CE661B">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19.6.</w:t>
      </w:r>
      <w:r w:rsidR="00EF42AB" w:rsidRPr="00CE661B">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EF42AB" w:rsidRPr="00202AB9" w:rsidRDefault="00202AB9" w:rsidP="00202AB9">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20. </w:t>
      </w:r>
      <w:r w:rsidR="00EF42AB" w:rsidRPr="00202AB9">
        <w:rPr>
          <w:rFonts w:asciiTheme="minorHAnsi" w:hAnsiTheme="minorHAnsi" w:cs="Arial"/>
          <w:b/>
          <w:bCs/>
          <w:sz w:val="20"/>
          <w:szCs w:val="20"/>
        </w:rPr>
        <w:t>DA FISCALIZAÇÃO</w:t>
      </w:r>
      <w:r w:rsidR="00EF42AB" w:rsidRPr="00202AB9">
        <w:rPr>
          <w:rFonts w:asciiTheme="minorHAnsi" w:hAnsiTheme="minorHAnsi" w:cs="Arial"/>
          <w:b/>
          <w:bCs/>
          <w:color w:val="FFFFFF"/>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eastAsia="Batang" w:hAnsiTheme="minorHAnsi" w:cs="Arial"/>
          <w:b/>
          <w:color w:val="000000"/>
          <w:sz w:val="20"/>
          <w:szCs w:val="20"/>
        </w:rPr>
        <w:t>20.1.</w:t>
      </w:r>
      <w:r w:rsidR="00EF42AB" w:rsidRPr="00582007">
        <w:rPr>
          <w:rFonts w:asciiTheme="minorHAnsi" w:eastAsia="Batang" w:hAnsiTheme="minorHAnsi" w:cs="Arial"/>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eastAsia="Batang" w:hAnsiTheme="minorHAnsi" w:cs="Arial"/>
          <w:b/>
          <w:color w:val="000000"/>
          <w:sz w:val="20"/>
          <w:szCs w:val="20"/>
        </w:rPr>
        <w:t>20.1.1.</w:t>
      </w:r>
      <w:r w:rsidR="00EF42AB" w:rsidRPr="00582007">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eastAsia="Batang" w:hAnsiTheme="minorHAnsi" w:cs="Arial"/>
          <w:b/>
          <w:color w:val="000000"/>
          <w:sz w:val="20"/>
          <w:szCs w:val="20"/>
        </w:rPr>
        <w:t>20.1.2.</w:t>
      </w:r>
      <w:r w:rsidR="00EF42AB" w:rsidRPr="00582007">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eastAsia="Batang" w:hAnsiTheme="minorHAnsi" w:cs="Arial"/>
          <w:b/>
          <w:color w:val="000000"/>
          <w:sz w:val="20"/>
          <w:szCs w:val="20"/>
        </w:rPr>
        <w:t>20.1.3.</w:t>
      </w:r>
      <w:r w:rsidR="00EF42AB" w:rsidRPr="00582007">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F42AB" w:rsidRPr="00582007" w:rsidRDefault="00582007" w:rsidP="00582007">
      <w:pPr>
        <w:autoSpaceDE w:val="0"/>
        <w:autoSpaceDN w:val="0"/>
        <w:adjustRightInd w:val="0"/>
        <w:spacing w:after="0" w:line="240" w:lineRule="auto"/>
        <w:jc w:val="both"/>
        <w:rPr>
          <w:rFonts w:asciiTheme="minorHAnsi" w:hAnsiTheme="minorHAnsi" w:cs="Arial"/>
          <w:sz w:val="20"/>
          <w:szCs w:val="20"/>
        </w:rPr>
      </w:pPr>
      <w:r w:rsidRPr="00582007">
        <w:rPr>
          <w:rFonts w:asciiTheme="minorHAnsi" w:eastAsia="Batang" w:hAnsiTheme="minorHAnsi" w:cs="Arial"/>
          <w:b/>
          <w:color w:val="000000"/>
          <w:sz w:val="20"/>
          <w:szCs w:val="20"/>
        </w:rPr>
        <w:t>20.1.4.</w:t>
      </w:r>
      <w:r w:rsidR="00EF42AB" w:rsidRPr="00582007">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w:t>
      </w:r>
      <w:r w:rsidR="00EF42AB" w:rsidRPr="00582007">
        <w:rPr>
          <w:rFonts w:asciiTheme="minorHAnsi" w:hAnsiTheme="minorHAnsi" w:cs="Arial"/>
          <w:sz w:val="20"/>
          <w:szCs w:val="20"/>
        </w:rPr>
        <w:t xml:space="preserve"> Fiscal de Contrato, que têm como atribuições:</w:t>
      </w:r>
    </w:p>
    <w:p w:rsidR="00EF42AB" w:rsidRPr="00582007" w:rsidRDefault="00582007" w:rsidP="00582007">
      <w:pPr>
        <w:autoSpaceDE w:val="0"/>
        <w:autoSpaceDN w:val="0"/>
        <w:adjustRightInd w:val="0"/>
        <w:spacing w:after="0" w:line="240" w:lineRule="auto"/>
        <w:jc w:val="both"/>
        <w:rPr>
          <w:rFonts w:asciiTheme="minorHAnsi" w:hAnsiTheme="minorHAnsi" w:cs="Arial"/>
          <w:sz w:val="20"/>
          <w:szCs w:val="20"/>
        </w:rPr>
      </w:pPr>
      <w:r w:rsidRPr="00582007">
        <w:rPr>
          <w:rFonts w:asciiTheme="minorHAnsi" w:hAnsiTheme="minorHAnsi" w:cs="Arial"/>
          <w:b/>
          <w:sz w:val="20"/>
          <w:szCs w:val="20"/>
        </w:rPr>
        <w:t>20.1.5.1.</w:t>
      </w:r>
      <w:r w:rsidR="00EF42AB" w:rsidRPr="00582007">
        <w:rPr>
          <w:rFonts w:asciiTheme="minorHAnsi" w:hAnsiTheme="minorHAnsi" w:cs="Arial"/>
          <w:sz w:val="20"/>
          <w:szCs w:val="20"/>
        </w:rPr>
        <w:t>Zelar para que o objeto da contratação seja fielmente executadoconforme o ajustado no contrato;</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20.1.5.2.</w:t>
      </w:r>
      <w:r w:rsidR="00EF42AB" w:rsidRPr="00582007">
        <w:rPr>
          <w:rFonts w:asciiTheme="minorHAnsi" w:hAnsiTheme="minorHAnsi" w:cs="Arial"/>
          <w:sz w:val="20"/>
          <w:szCs w:val="20"/>
        </w:rPr>
        <w:t>Anotar em documento próprio as ocorrências;</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20.1.5.3.</w:t>
      </w:r>
      <w:r w:rsidR="00EF42AB" w:rsidRPr="00582007">
        <w:rPr>
          <w:rFonts w:asciiTheme="minorHAnsi" w:hAnsiTheme="minorHAnsi" w:cs="Arial"/>
          <w:sz w:val="20"/>
          <w:szCs w:val="20"/>
        </w:rPr>
        <w:t>Determinar a correção de faltas ou defeitos;</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20.1.5.4.</w:t>
      </w:r>
      <w:r w:rsidR="00EF42AB" w:rsidRPr="00582007">
        <w:rPr>
          <w:rFonts w:asciiTheme="minorHAnsi" w:hAnsiTheme="minorHAnsi" w:cs="Arial"/>
          <w:sz w:val="20"/>
          <w:szCs w:val="20"/>
        </w:rPr>
        <w:t>Aplicar ao contratado as sanções administrativas de sua competência;</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20.1.5.5.</w:t>
      </w:r>
      <w:r w:rsidR="00EF42AB" w:rsidRPr="00582007">
        <w:rPr>
          <w:rFonts w:asciiTheme="minorHAnsi" w:hAnsiTheme="minorHAnsi" w:cs="Arial"/>
          <w:sz w:val="20"/>
          <w:szCs w:val="20"/>
        </w:rPr>
        <w:t>Encaminhar à autoridade superior as providências cuja aplicaçãoultrapasse o seu nível de competência;</w:t>
      </w:r>
    </w:p>
    <w:p w:rsidR="00EF42AB" w:rsidRPr="00CC286B" w:rsidRDefault="00CC286B" w:rsidP="00CC286B">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sz w:val="20"/>
          <w:szCs w:val="20"/>
        </w:rPr>
      </w:pPr>
      <w:r>
        <w:rPr>
          <w:rFonts w:asciiTheme="minorHAnsi" w:hAnsiTheme="minorHAnsi" w:cs="Arial"/>
          <w:b/>
          <w:sz w:val="20"/>
          <w:szCs w:val="20"/>
        </w:rPr>
        <w:t xml:space="preserve">21. </w:t>
      </w:r>
      <w:r w:rsidR="00EF42AB" w:rsidRPr="00CC286B">
        <w:rPr>
          <w:rFonts w:asciiTheme="minorHAnsi" w:hAnsiTheme="minorHAnsi" w:cs="Arial"/>
          <w:b/>
          <w:sz w:val="20"/>
          <w:szCs w:val="20"/>
        </w:rPr>
        <w:t>DAS SANÇÕES POR INADIMPLEMENTO CONTRATUAL</w:t>
      </w:r>
    </w:p>
    <w:p w:rsidR="00EF42AB" w:rsidRPr="00EF42AB" w:rsidRDefault="00EF42AB" w:rsidP="00582007">
      <w:pPr>
        <w:pStyle w:val="PargrafodaLista"/>
        <w:numPr>
          <w:ilvl w:val="0"/>
          <w:numId w:val="42"/>
        </w:numPr>
        <w:autoSpaceDE w:val="0"/>
        <w:autoSpaceDN w:val="0"/>
        <w:adjustRightInd w:val="0"/>
        <w:spacing w:after="0" w:line="240" w:lineRule="auto"/>
        <w:ind w:left="57" w:firstLine="56"/>
        <w:contextualSpacing w:val="0"/>
        <w:jc w:val="both"/>
        <w:rPr>
          <w:rFonts w:asciiTheme="minorHAnsi" w:eastAsia="Batang" w:hAnsiTheme="minorHAnsi" w:cs="Arial"/>
          <w:iCs/>
          <w:vanish/>
          <w:color w:val="000000"/>
          <w:sz w:val="20"/>
          <w:szCs w:val="20"/>
          <w:lang w:eastAsia="ar-SA"/>
        </w:rPr>
      </w:pPr>
    </w:p>
    <w:p w:rsidR="00EF42AB" w:rsidRPr="00CC286B" w:rsidRDefault="00CC286B" w:rsidP="00CC286B">
      <w:pPr>
        <w:autoSpaceDE w:val="0"/>
        <w:autoSpaceDN w:val="0"/>
        <w:adjustRightInd w:val="0"/>
        <w:spacing w:after="0" w:line="240" w:lineRule="auto"/>
        <w:jc w:val="both"/>
        <w:rPr>
          <w:rFonts w:asciiTheme="minorHAnsi" w:hAnsiTheme="minorHAnsi" w:cs="Arial"/>
          <w:iCs/>
          <w:sz w:val="20"/>
          <w:szCs w:val="20"/>
          <w:lang w:eastAsia="ar-SA"/>
        </w:rPr>
      </w:pPr>
      <w:r w:rsidRPr="00CC286B">
        <w:rPr>
          <w:rFonts w:asciiTheme="minorHAnsi" w:eastAsia="Batang" w:hAnsiTheme="minorHAnsi" w:cs="Arial"/>
          <w:b/>
          <w:iCs/>
          <w:color w:val="000000"/>
          <w:sz w:val="20"/>
          <w:szCs w:val="20"/>
          <w:lang w:eastAsia="ar-SA"/>
        </w:rPr>
        <w:t>21.1.</w:t>
      </w:r>
      <w:r w:rsidR="00EF42AB" w:rsidRPr="00CC286B">
        <w:rPr>
          <w:rFonts w:asciiTheme="minorHAnsi" w:eastAsia="Batang" w:hAnsiTheme="minorHAnsi" w:cs="Arial"/>
          <w:iCs/>
          <w:color w:val="000000"/>
          <w:sz w:val="20"/>
          <w:szCs w:val="20"/>
          <w:lang w:eastAsia="ar-SA"/>
        </w:rPr>
        <w:t>Serão</w:t>
      </w:r>
      <w:r w:rsidR="00EF42AB" w:rsidRPr="00CC286B">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00EF42AB" w:rsidRPr="00CC286B">
          <w:rPr>
            <w:rFonts w:asciiTheme="minorHAnsi" w:hAnsiTheme="minorHAnsi" w:cs="Arial"/>
            <w:iCs/>
            <w:sz w:val="20"/>
            <w:szCs w:val="20"/>
            <w:lang w:eastAsia="ar-SA"/>
          </w:rPr>
          <w:t>86 a</w:t>
        </w:r>
      </w:smartTag>
      <w:r w:rsidR="00EF42AB" w:rsidRPr="00CC286B">
        <w:rPr>
          <w:rFonts w:asciiTheme="minorHAnsi" w:hAnsiTheme="minorHAnsi" w:cs="Arial"/>
          <w:iCs/>
          <w:sz w:val="20"/>
          <w:szCs w:val="20"/>
          <w:lang w:eastAsia="ar-SA"/>
        </w:rPr>
        <w:t xml:space="preserve"> 87 da Lei </w:t>
      </w:r>
      <w:r w:rsidR="00EF42AB" w:rsidRPr="00CC286B">
        <w:rPr>
          <w:rFonts w:asciiTheme="minorHAnsi" w:eastAsia="Batang" w:hAnsiTheme="minorHAnsi" w:cs="Arial"/>
          <w:sz w:val="20"/>
          <w:szCs w:val="20"/>
        </w:rPr>
        <w:t>Federal</w:t>
      </w:r>
      <w:r w:rsidR="00EF42AB" w:rsidRPr="00CC286B">
        <w:rPr>
          <w:rFonts w:asciiTheme="minorHAnsi" w:hAnsiTheme="minorHAnsi" w:cs="Arial"/>
          <w:iCs/>
          <w:sz w:val="20"/>
          <w:szCs w:val="20"/>
          <w:lang w:eastAsia="ar-SA"/>
        </w:rPr>
        <w:t xml:space="preserve"> nº. 8.666/93 em caso de descumprimento das obrigações e condições de fornecimento.</w:t>
      </w:r>
    </w:p>
    <w:p w:rsidR="00EF42AB" w:rsidRPr="00CC286B" w:rsidRDefault="00CC286B" w:rsidP="00CC286B">
      <w:pPr>
        <w:autoSpaceDE w:val="0"/>
        <w:autoSpaceDN w:val="0"/>
        <w:adjustRightInd w:val="0"/>
        <w:spacing w:after="0" w:line="240" w:lineRule="auto"/>
        <w:jc w:val="both"/>
        <w:rPr>
          <w:rFonts w:asciiTheme="minorHAnsi" w:hAnsiTheme="minorHAnsi" w:cs="Arial"/>
          <w:iCs/>
          <w:sz w:val="20"/>
          <w:szCs w:val="20"/>
          <w:lang w:eastAsia="ar-SA"/>
        </w:rPr>
      </w:pPr>
      <w:r w:rsidRPr="00CC286B">
        <w:rPr>
          <w:rFonts w:asciiTheme="minorHAnsi" w:hAnsiTheme="minorHAnsi" w:cs="Arial"/>
          <w:b/>
          <w:iCs/>
          <w:sz w:val="20"/>
          <w:szCs w:val="20"/>
          <w:lang w:eastAsia="ar-SA"/>
        </w:rPr>
        <w:t>21.2.</w:t>
      </w:r>
      <w:r w:rsidR="00EF42AB" w:rsidRPr="00CC286B">
        <w:rPr>
          <w:rFonts w:asciiTheme="minorHAnsi" w:hAnsiTheme="minorHAnsi" w:cs="Arial"/>
          <w:iCs/>
          <w:sz w:val="20"/>
          <w:szCs w:val="20"/>
          <w:lang w:eastAsia="ar-SA"/>
        </w:rPr>
        <w:t xml:space="preserve">A </w:t>
      </w:r>
      <w:r w:rsidR="00EF42AB" w:rsidRPr="00CC286B">
        <w:rPr>
          <w:rFonts w:asciiTheme="minorHAnsi" w:eastAsia="Batang" w:hAnsiTheme="minorHAnsi" w:cs="Arial"/>
          <w:sz w:val="20"/>
          <w:szCs w:val="20"/>
        </w:rPr>
        <w:t>inexecução</w:t>
      </w:r>
      <w:r w:rsidR="00EF42AB" w:rsidRPr="00CC286B">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EF42AB" w:rsidRPr="00CC286B" w:rsidRDefault="00CC286B" w:rsidP="00CC286B">
      <w:pPr>
        <w:autoSpaceDE w:val="0"/>
        <w:autoSpaceDN w:val="0"/>
        <w:adjustRightInd w:val="0"/>
        <w:spacing w:after="0" w:line="240" w:lineRule="auto"/>
        <w:jc w:val="both"/>
        <w:rPr>
          <w:rFonts w:asciiTheme="minorHAnsi" w:hAnsiTheme="minorHAnsi" w:cs="Arial"/>
          <w:iCs/>
          <w:sz w:val="20"/>
          <w:szCs w:val="20"/>
          <w:lang w:eastAsia="ar-SA"/>
        </w:rPr>
      </w:pPr>
      <w:r w:rsidRPr="00CC286B">
        <w:rPr>
          <w:rFonts w:asciiTheme="minorHAnsi" w:hAnsiTheme="minorHAnsi" w:cs="Arial"/>
          <w:b/>
          <w:iCs/>
          <w:sz w:val="20"/>
          <w:szCs w:val="20"/>
          <w:lang w:eastAsia="ar-SA"/>
        </w:rPr>
        <w:lastRenderedPageBreak/>
        <w:t>21.3.</w:t>
      </w:r>
      <w:r w:rsidR="00EF42AB" w:rsidRPr="00CC286B">
        <w:rPr>
          <w:rFonts w:asciiTheme="minorHAnsi" w:hAnsiTheme="minorHAnsi" w:cs="Arial"/>
          <w:iCs/>
          <w:sz w:val="20"/>
          <w:szCs w:val="20"/>
          <w:lang w:eastAsia="ar-SA"/>
        </w:rPr>
        <w:t xml:space="preserve">A rescisão também se submeterá ao regime previsto no artigo 79, seus incisos e </w:t>
      </w:r>
      <w:r w:rsidR="00EF42AB" w:rsidRPr="00CC286B">
        <w:rPr>
          <w:rFonts w:asciiTheme="minorHAnsi" w:eastAsia="Batang" w:hAnsiTheme="minorHAnsi" w:cs="Arial"/>
          <w:sz w:val="20"/>
          <w:szCs w:val="20"/>
        </w:rPr>
        <w:t>parágrafos</w:t>
      </w:r>
      <w:r w:rsidR="00EF42AB" w:rsidRPr="00CC286B">
        <w:rPr>
          <w:rFonts w:asciiTheme="minorHAnsi" w:hAnsiTheme="minorHAnsi" w:cs="Arial"/>
          <w:iCs/>
          <w:sz w:val="20"/>
          <w:szCs w:val="20"/>
          <w:lang w:eastAsia="ar-SA"/>
        </w:rPr>
        <w:t xml:space="preserve"> da Lei 8.666\93 e suas alterações.</w:t>
      </w:r>
    </w:p>
    <w:p w:rsidR="00EF42AB" w:rsidRPr="00CC286B" w:rsidRDefault="00CC286B" w:rsidP="00CC286B">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sz w:val="20"/>
          <w:szCs w:val="20"/>
        </w:rPr>
      </w:pPr>
      <w:r>
        <w:rPr>
          <w:rFonts w:asciiTheme="minorHAnsi" w:hAnsiTheme="minorHAnsi" w:cs="Arial"/>
          <w:b/>
          <w:sz w:val="20"/>
          <w:szCs w:val="20"/>
        </w:rPr>
        <w:t xml:space="preserve">22. </w:t>
      </w:r>
      <w:r w:rsidR="00EF42AB" w:rsidRPr="00CC286B">
        <w:rPr>
          <w:rFonts w:asciiTheme="minorHAnsi" w:hAnsiTheme="minorHAnsi" w:cs="Arial"/>
          <w:b/>
          <w:sz w:val="20"/>
          <w:szCs w:val="20"/>
        </w:rPr>
        <w:t>DA VIGÊNCIA</w:t>
      </w:r>
    </w:p>
    <w:p w:rsidR="00EF42AB" w:rsidRPr="00EF42AB" w:rsidRDefault="00EF42AB" w:rsidP="00582007">
      <w:pPr>
        <w:pStyle w:val="PargrafodaLista"/>
        <w:numPr>
          <w:ilvl w:val="0"/>
          <w:numId w:val="42"/>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EF42AB" w:rsidRPr="00CC286B" w:rsidRDefault="00CC286B" w:rsidP="00CC286B">
      <w:pPr>
        <w:autoSpaceDE w:val="0"/>
        <w:autoSpaceDN w:val="0"/>
        <w:adjustRightInd w:val="0"/>
        <w:spacing w:after="0" w:line="240" w:lineRule="auto"/>
        <w:jc w:val="both"/>
        <w:rPr>
          <w:rFonts w:asciiTheme="minorHAnsi" w:eastAsia="Batang" w:hAnsiTheme="minorHAnsi" w:cs="Arial"/>
          <w:sz w:val="20"/>
          <w:szCs w:val="20"/>
        </w:rPr>
      </w:pPr>
      <w:r w:rsidRPr="00CC286B">
        <w:rPr>
          <w:rFonts w:asciiTheme="minorHAnsi" w:hAnsiTheme="minorHAnsi" w:cs="Arial"/>
          <w:b/>
          <w:color w:val="000000"/>
          <w:sz w:val="20"/>
          <w:szCs w:val="20"/>
        </w:rPr>
        <w:t>22.1.</w:t>
      </w:r>
      <w:r w:rsidR="001558D3">
        <w:rPr>
          <w:rFonts w:asciiTheme="minorHAnsi" w:hAnsiTheme="minorHAnsi" w:cs="Arial"/>
          <w:color w:val="000000"/>
          <w:sz w:val="20"/>
          <w:szCs w:val="20"/>
        </w:rPr>
        <w:t xml:space="preserve"> </w:t>
      </w:r>
      <w:r w:rsidR="001558D3">
        <w:rPr>
          <w:bCs/>
          <w:color w:val="000000"/>
          <w:sz w:val="20"/>
          <w:szCs w:val="20"/>
        </w:rPr>
        <w:t xml:space="preserve">A vigência contratual será </w:t>
      </w:r>
      <w:proofErr w:type="gramStart"/>
      <w:r w:rsidR="001558D3">
        <w:rPr>
          <w:bCs/>
          <w:color w:val="000000"/>
          <w:sz w:val="20"/>
          <w:szCs w:val="20"/>
        </w:rPr>
        <w:t>adstrita aos créditos orçamentários, nos termos do caput do artigo 57 da Lei nº</w:t>
      </w:r>
      <w:proofErr w:type="gramEnd"/>
      <w:r w:rsidR="001558D3">
        <w:rPr>
          <w:bCs/>
          <w:color w:val="000000"/>
          <w:sz w:val="20"/>
          <w:szCs w:val="20"/>
        </w:rPr>
        <w:t xml:space="preserve"> 8.666/93.</w:t>
      </w:r>
    </w:p>
    <w:p w:rsidR="002419D3" w:rsidRPr="00EF42AB" w:rsidRDefault="002419D3" w:rsidP="00EF42AB">
      <w:pPr>
        <w:tabs>
          <w:tab w:val="left" w:pos="1800"/>
        </w:tabs>
        <w:spacing w:after="0" w:line="240" w:lineRule="auto"/>
        <w:jc w:val="center"/>
        <w:rPr>
          <w:rFonts w:asciiTheme="minorHAnsi" w:hAnsiTheme="minorHAnsi"/>
          <w:sz w:val="20"/>
          <w:szCs w:val="20"/>
        </w:rPr>
      </w:pPr>
    </w:p>
    <w:p w:rsidR="002419D3" w:rsidRPr="00EF42AB" w:rsidRDefault="002419D3" w:rsidP="00EF42AB">
      <w:pPr>
        <w:tabs>
          <w:tab w:val="left" w:pos="1800"/>
        </w:tabs>
        <w:spacing w:after="0" w:line="240" w:lineRule="auto"/>
        <w:jc w:val="center"/>
        <w:rPr>
          <w:rFonts w:asciiTheme="minorHAnsi" w:hAnsiTheme="minorHAnsi"/>
          <w:sz w:val="20"/>
          <w:szCs w:val="20"/>
        </w:rPr>
      </w:pPr>
    </w:p>
    <w:p w:rsidR="002419D3" w:rsidRPr="00EF42AB" w:rsidRDefault="002419D3" w:rsidP="00EF42AB">
      <w:pPr>
        <w:tabs>
          <w:tab w:val="left" w:pos="1800"/>
        </w:tabs>
        <w:spacing w:after="0" w:line="240" w:lineRule="auto"/>
        <w:jc w:val="center"/>
        <w:rPr>
          <w:rFonts w:asciiTheme="minorHAnsi" w:hAnsiTheme="minorHAnsi"/>
          <w:sz w:val="20"/>
          <w:szCs w:val="20"/>
        </w:rPr>
      </w:pPr>
    </w:p>
    <w:p w:rsidR="002419D3" w:rsidRDefault="002419D3" w:rsidP="00AD1F48">
      <w:pPr>
        <w:tabs>
          <w:tab w:val="left" w:pos="1800"/>
        </w:tabs>
        <w:jc w:val="center"/>
        <w:rPr>
          <w:sz w:val="20"/>
          <w:szCs w:val="20"/>
        </w:rPr>
      </w:pPr>
    </w:p>
    <w:p w:rsidR="002419D3" w:rsidRDefault="002419D3" w:rsidP="00AD1F48">
      <w:pPr>
        <w:tabs>
          <w:tab w:val="left" w:pos="1800"/>
        </w:tabs>
        <w:jc w:val="center"/>
        <w:rPr>
          <w:sz w:val="20"/>
          <w:szCs w:val="20"/>
        </w:rPr>
      </w:pPr>
    </w:p>
    <w:p w:rsidR="002419D3" w:rsidRDefault="002419D3" w:rsidP="00AD1F48">
      <w:pPr>
        <w:tabs>
          <w:tab w:val="left" w:pos="1800"/>
        </w:tabs>
        <w:jc w:val="center"/>
        <w:rPr>
          <w:sz w:val="20"/>
          <w:szCs w:val="20"/>
        </w:rPr>
      </w:pPr>
    </w:p>
    <w:p w:rsidR="002419D3" w:rsidRDefault="002419D3" w:rsidP="00AD1F48">
      <w:pPr>
        <w:tabs>
          <w:tab w:val="left" w:pos="1800"/>
        </w:tabs>
        <w:jc w:val="center"/>
        <w:rPr>
          <w:sz w:val="20"/>
          <w:szCs w:val="20"/>
        </w:rPr>
      </w:pPr>
    </w:p>
    <w:p w:rsidR="00E948C2" w:rsidRDefault="00E948C2" w:rsidP="00AD1F48">
      <w:pPr>
        <w:tabs>
          <w:tab w:val="left" w:pos="1800"/>
        </w:tabs>
        <w:jc w:val="center"/>
        <w:rPr>
          <w:sz w:val="20"/>
          <w:szCs w:val="20"/>
        </w:rPr>
      </w:pPr>
    </w:p>
    <w:p w:rsidR="00E948C2" w:rsidRDefault="00E948C2"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2419D3" w:rsidRDefault="002419D3" w:rsidP="00AD1F48">
      <w:pPr>
        <w:tabs>
          <w:tab w:val="left" w:pos="1800"/>
        </w:tabs>
        <w:jc w:val="center"/>
        <w:rPr>
          <w:sz w:val="20"/>
          <w:szCs w:val="20"/>
        </w:rPr>
      </w:pPr>
    </w:p>
    <w:p w:rsidR="009B3D64" w:rsidRDefault="009B3D64" w:rsidP="00AD1F48">
      <w:pPr>
        <w:tabs>
          <w:tab w:val="left" w:pos="1800"/>
        </w:tabs>
        <w:jc w:val="center"/>
        <w:rPr>
          <w:b/>
          <w:bCs/>
          <w:sz w:val="20"/>
          <w:szCs w:val="20"/>
          <w:u w:val="single"/>
        </w:rPr>
      </w:pPr>
    </w:p>
    <w:p w:rsidR="000C00E3" w:rsidRDefault="000C00E3"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5A3C42">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F224C1" w:rsidRDefault="00B946A1" w:rsidP="00F224C1">
      <w:pPr>
        <w:spacing w:after="0" w:line="240" w:lineRule="auto"/>
        <w:jc w:val="both"/>
        <w:rPr>
          <w:rFonts w:asciiTheme="minorHAnsi" w:hAnsiTheme="minorHAnsi" w:cs="Calibri"/>
          <w:sz w:val="20"/>
          <w:szCs w:val="20"/>
        </w:rPr>
      </w:pPr>
      <w:r w:rsidRPr="00F224C1">
        <w:rPr>
          <w:rFonts w:asciiTheme="minorHAnsi" w:hAnsiTheme="minorHAnsi" w:cs="Calibri"/>
          <w:b/>
          <w:sz w:val="20"/>
          <w:szCs w:val="20"/>
        </w:rPr>
        <w:t xml:space="preserve">CLÁUSULA PRIMEIRA </w:t>
      </w:r>
      <w:r w:rsidR="009963B0" w:rsidRPr="00F224C1">
        <w:rPr>
          <w:rFonts w:asciiTheme="minorHAnsi" w:hAnsiTheme="minorHAnsi" w:cs="Calibri"/>
          <w:b/>
          <w:sz w:val="20"/>
          <w:szCs w:val="20"/>
        </w:rPr>
        <w:t>–</w:t>
      </w:r>
      <w:r w:rsidRPr="00F224C1">
        <w:rPr>
          <w:rFonts w:asciiTheme="minorHAnsi" w:hAnsiTheme="minorHAnsi" w:cs="Calibri"/>
          <w:b/>
          <w:sz w:val="20"/>
          <w:szCs w:val="20"/>
        </w:rPr>
        <w:t xml:space="preserve"> DO OBJETO</w:t>
      </w:r>
    </w:p>
    <w:p w:rsidR="00B946A1" w:rsidRPr="00F224C1" w:rsidRDefault="00B946A1" w:rsidP="00F224C1">
      <w:pPr>
        <w:autoSpaceDE w:val="0"/>
        <w:autoSpaceDN w:val="0"/>
        <w:adjustRightInd w:val="0"/>
        <w:spacing w:after="0" w:line="240" w:lineRule="auto"/>
        <w:jc w:val="both"/>
        <w:rPr>
          <w:rFonts w:asciiTheme="minorHAnsi" w:hAnsiTheme="minorHAnsi" w:cs="Arial"/>
          <w:sz w:val="20"/>
          <w:szCs w:val="20"/>
        </w:rPr>
      </w:pPr>
      <w:r w:rsidRPr="00F224C1">
        <w:rPr>
          <w:rFonts w:asciiTheme="minorHAnsi" w:hAnsiTheme="minorHAnsi" w:cs="Calibri"/>
          <w:sz w:val="20"/>
          <w:szCs w:val="20"/>
        </w:rPr>
        <w:t>O presente contrato tem por</w:t>
      </w:r>
      <w:r w:rsidR="009B7326" w:rsidRPr="00F224C1">
        <w:rPr>
          <w:rFonts w:asciiTheme="minorHAnsi" w:hAnsiTheme="minorHAnsi" w:cs="Calibri"/>
          <w:sz w:val="20"/>
          <w:szCs w:val="20"/>
        </w:rPr>
        <w:t xml:space="preserve"> objeto</w:t>
      </w:r>
      <w:r w:rsidR="009B7326" w:rsidRPr="00F224C1">
        <w:rPr>
          <w:rFonts w:asciiTheme="minorHAnsi" w:eastAsia="Batang" w:hAnsiTheme="minorHAnsi" w:cs="Courier New"/>
          <w:color w:val="000000"/>
          <w:sz w:val="20"/>
          <w:szCs w:val="20"/>
        </w:rPr>
        <w:t xml:space="preserve">aquisição demedicamento </w:t>
      </w:r>
      <w:r w:rsidR="00F224C1" w:rsidRPr="00F224C1">
        <w:rPr>
          <w:rFonts w:asciiTheme="minorHAnsi" w:hAnsiTheme="minorHAnsi" w:cs="Arial"/>
          <w:sz w:val="20"/>
          <w:szCs w:val="20"/>
        </w:rPr>
        <w:t xml:space="preserve">referentes aos processos apensos ao processo 2016/30550/004918, destinados a atender pacientes </w:t>
      </w:r>
      <w:r w:rsidR="00F224C1">
        <w:rPr>
          <w:rFonts w:asciiTheme="minorHAnsi" w:hAnsiTheme="minorHAnsi" w:cs="Arial"/>
          <w:sz w:val="20"/>
          <w:szCs w:val="20"/>
        </w:rPr>
        <w:t>oriundos de Decisões Judiciais</w:t>
      </w:r>
      <w:r w:rsidRPr="00F224C1">
        <w:rPr>
          <w:rFonts w:asciiTheme="minorHAnsi" w:hAnsiTheme="minorHAnsi" w:cs="Calibri"/>
          <w:sz w:val="20"/>
          <w:szCs w:val="20"/>
        </w:rPr>
        <w:t xml:space="preserve">, decorrentes do Pregão Eletrônico nº </w:t>
      </w:r>
      <w:r w:rsidR="008526AD" w:rsidRPr="00F224C1">
        <w:rPr>
          <w:rFonts w:asciiTheme="minorHAnsi" w:hAnsiTheme="minorHAnsi" w:cs="Calibri"/>
          <w:sz w:val="20"/>
          <w:szCs w:val="20"/>
        </w:rPr>
        <w:t>XXX</w:t>
      </w:r>
      <w:r w:rsidR="00144989" w:rsidRPr="00F224C1">
        <w:rPr>
          <w:rFonts w:asciiTheme="minorHAnsi" w:hAnsiTheme="minorHAnsi" w:cs="Calibri"/>
          <w:sz w:val="20"/>
          <w:szCs w:val="20"/>
        </w:rPr>
        <w:t>/201</w:t>
      </w:r>
      <w:r w:rsidR="00F224C1">
        <w:rPr>
          <w:rFonts w:asciiTheme="minorHAnsi" w:hAnsiTheme="minorHAnsi" w:cs="Calibri"/>
          <w:sz w:val="20"/>
          <w:szCs w:val="20"/>
        </w:rPr>
        <w:t>7</w:t>
      </w:r>
      <w:r w:rsidRPr="00F224C1">
        <w:rPr>
          <w:rFonts w:asciiTheme="minorHAnsi" w:hAnsiTheme="minorHAnsi" w:cs="Calibri"/>
          <w:sz w:val="20"/>
          <w:szCs w:val="20"/>
        </w:rPr>
        <w:t xml:space="preserve">, com motivação e finalidade descritas no Termo de Referência do </w:t>
      </w:r>
      <w:r w:rsidR="00144989" w:rsidRPr="00F224C1">
        <w:rPr>
          <w:rFonts w:asciiTheme="minorHAnsi" w:hAnsiTheme="minorHAnsi" w:cs="Calibri"/>
          <w:sz w:val="20"/>
          <w:szCs w:val="20"/>
        </w:rPr>
        <w:t>órgão</w:t>
      </w:r>
      <w:r w:rsidRPr="00F224C1">
        <w:rPr>
          <w:rFonts w:asciiTheme="minorHAnsi" w:hAnsiTheme="minorHAnsi" w:cs="Calibri"/>
          <w:sz w:val="20"/>
          <w:szCs w:val="20"/>
        </w:rPr>
        <w:t xml:space="preserve"> requisitante.</w:t>
      </w:r>
    </w:p>
    <w:p w:rsidR="00B946A1" w:rsidRPr="00F224C1" w:rsidRDefault="00B946A1" w:rsidP="00F224C1">
      <w:pPr>
        <w:spacing w:after="0" w:line="240" w:lineRule="auto"/>
        <w:jc w:val="both"/>
        <w:rPr>
          <w:rFonts w:asciiTheme="minorHAnsi" w:hAnsiTheme="minorHAnsi" w:cs="Calibri"/>
          <w:sz w:val="20"/>
          <w:szCs w:val="20"/>
        </w:rPr>
      </w:pPr>
      <w:r w:rsidRPr="00F224C1">
        <w:rPr>
          <w:rFonts w:asciiTheme="minorHAnsi" w:hAnsiTheme="minorHAnsi" w:cs="Calibri"/>
          <w:b/>
          <w:sz w:val="20"/>
          <w:szCs w:val="20"/>
        </w:rPr>
        <w:t xml:space="preserve">PARÁGRAFO ÚNICO </w:t>
      </w:r>
      <w:r w:rsidR="009963B0" w:rsidRPr="00F224C1">
        <w:rPr>
          <w:rFonts w:asciiTheme="minorHAnsi" w:hAnsiTheme="minorHAnsi" w:cs="Calibri"/>
          <w:b/>
          <w:sz w:val="20"/>
          <w:szCs w:val="20"/>
        </w:rPr>
        <w:t>–</w:t>
      </w:r>
      <w:r w:rsidRPr="00F224C1">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A9073B">
        <w:rPr>
          <w:rFonts w:cs="Calibri"/>
          <w:sz w:val="20"/>
          <w:szCs w:val="20"/>
        </w:rPr>
        <w:t>XXX</w:t>
      </w:r>
      <w:r w:rsidRPr="00975295">
        <w:rPr>
          <w:rFonts w:cs="Calibri"/>
          <w:sz w:val="20"/>
          <w:szCs w:val="20"/>
        </w:rPr>
        <w:t>/201</w:t>
      </w:r>
      <w:r w:rsidR="00E16DAD">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A9073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A9073B">
        <w:rPr>
          <w:rFonts w:cs="Calibri"/>
          <w:sz w:val="20"/>
          <w:szCs w:val="20"/>
          <w:shd w:val="clear" w:color="auto" w:fill="FFFFFF"/>
        </w:rPr>
        <w:t>4</w:t>
      </w:r>
      <w:r w:rsidR="002A1E13">
        <w:rPr>
          <w:rFonts w:cs="Calibri"/>
          <w:sz w:val="20"/>
          <w:szCs w:val="20"/>
          <w:shd w:val="clear" w:color="auto" w:fill="FFFFFF"/>
        </w:rPr>
        <w:t>918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2D4D9C">
        <w:rPr>
          <w:rFonts w:ascii="Calibri" w:hAnsi="Calibri" w:cs="Calibri"/>
          <w:caps/>
        </w:rPr>
        <w:t>DOS PRODUTO</w:t>
      </w:r>
      <w:r w:rsidR="00471EED">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D10D3C">
        <w:rPr>
          <w:rFonts w:ascii="Calibri" w:hAnsi="Calibri" w:cs="Calibri"/>
          <w:u w:val="single"/>
        </w:rPr>
        <w:t xml:space="preserve"> de entrega do</w:t>
      </w:r>
      <w:r w:rsidR="002A1E13">
        <w:rPr>
          <w:rFonts w:ascii="Calibri" w:hAnsi="Calibri" w:cs="Calibri"/>
          <w:u w:val="single"/>
        </w:rPr>
        <w:t>s</w:t>
      </w:r>
      <w:r w:rsidR="00D10D3C">
        <w:rPr>
          <w:rFonts w:ascii="Calibri" w:hAnsi="Calibri" w:cs="Calibri"/>
          <w:u w:val="single"/>
        </w:rPr>
        <w:t xml:space="preserve"> produto</w:t>
      </w:r>
      <w:r w:rsidR="00471EED">
        <w:rPr>
          <w:rFonts w:ascii="Calibri" w:hAnsi="Calibri" w:cs="Calibri"/>
          <w:u w:val="single"/>
        </w:rPr>
        <w:t>s</w:t>
      </w:r>
      <w:r w:rsidRPr="009E010B">
        <w:rPr>
          <w:rFonts w:ascii="Calibri" w:hAnsi="Calibri" w:cs="Calibri"/>
          <w:u w:val="single"/>
        </w:rPr>
        <w:t>:</w:t>
      </w:r>
    </w:p>
    <w:p w:rsidR="00133A40" w:rsidRPr="00C0718B" w:rsidRDefault="00133A40" w:rsidP="00133A40">
      <w:pPr>
        <w:autoSpaceDE w:val="0"/>
        <w:autoSpaceDN w:val="0"/>
        <w:adjustRightInd w:val="0"/>
        <w:spacing w:after="0" w:line="240" w:lineRule="auto"/>
        <w:jc w:val="both"/>
        <w:rPr>
          <w:rFonts w:cs="Arial"/>
          <w:sz w:val="20"/>
          <w:szCs w:val="20"/>
        </w:rPr>
      </w:pPr>
      <w:r w:rsidRPr="00A0467F">
        <w:rPr>
          <w:rFonts w:cs="Arial"/>
          <w:sz w:val="20"/>
          <w:szCs w:val="20"/>
        </w:rPr>
        <w:t>2.1.1.</w:t>
      </w:r>
      <w:r w:rsidRPr="00812FB7">
        <w:rPr>
          <w:rFonts w:cs="Arial"/>
          <w:b/>
          <w:sz w:val="20"/>
          <w:szCs w:val="20"/>
        </w:rPr>
        <w:t xml:space="preserve"> </w:t>
      </w:r>
      <w:r w:rsidR="0018033D">
        <w:rPr>
          <w:rFonts w:cs="Arial"/>
          <w:sz w:val="20"/>
          <w:szCs w:val="20"/>
        </w:rPr>
        <w:t>O</w:t>
      </w:r>
      <w:r w:rsidR="00471EED">
        <w:rPr>
          <w:rFonts w:cs="Arial"/>
          <w:sz w:val="20"/>
          <w:szCs w:val="20"/>
        </w:rPr>
        <w:t>s</w:t>
      </w:r>
      <w:r w:rsidR="0018033D">
        <w:rPr>
          <w:rFonts w:cs="Arial"/>
          <w:sz w:val="20"/>
          <w:szCs w:val="20"/>
        </w:rPr>
        <w:t xml:space="preserve"> produto</w:t>
      </w:r>
      <w:r w:rsidR="00471EED">
        <w:rPr>
          <w:rFonts w:cs="Arial"/>
          <w:sz w:val="20"/>
          <w:szCs w:val="20"/>
        </w:rPr>
        <w:t>sdeverão ser entregues</w:t>
      </w:r>
      <w:r w:rsidRPr="00C0718B">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133A40" w:rsidRPr="00C0718B" w:rsidRDefault="00E16DAD" w:rsidP="00133A40">
      <w:pPr>
        <w:autoSpaceDE w:val="0"/>
        <w:autoSpaceDN w:val="0"/>
        <w:adjustRightInd w:val="0"/>
        <w:spacing w:after="0" w:line="240" w:lineRule="auto"/>
        <w:jc w:val="both"/>
        <w:rPr>
          <w:rFonts w:cs="Arial"/>
          <w:sz w:val="20"/>
          <w:szCs w:val="20"/>
        </w:rPr>
      </w:pPr>
      <w:r>
        <w:rPr>
          <w:rFonts w:cs="Arial"/>
          <w:sz w:val="20"/>
          <w:szCs w:val="20"/>
        </w:rPr>
        <w:t xml:space="preserve">c) </w:t>
      </w:r>
      <w:r w:rsidR="00133A40" w:rsidRPr="00C0718B">
        <w:rPr>
          <w:rFonts w:cs="Arial"/>
          <w:sz w:val="20"/>
          <w:szCs w:val="20"/>
        </w:rPr>
        <w:t>entregues acondicionados, em embalagens lacradas, identificados, e em per</w:t>
      </w:r>
      <w:r w:rsidR="00133A40">
        <w:rPr>
          <w:rFonts w:cs="Arial"/>
          <w:sz w:val="20"/>
          <w:szCs w:val="20"/>
        </w:rPr>
        <w:t>feitas condições de armazenagem;</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lastRenderedPageBreak/>
        <w:t>d) Não serão aceitas variações nas medidas, e pesos dos produtos</w:t>
      </w:r>
      <w:r>
        <w:rPr>
          <w:rFonts w:cs="Arial"/>
          <w:sz w:val="20"/>
          <w:szCs w:val="20"/>
        </w:rPr>
        <w:t>;</w:t>
      </w:r>
    </w:p>
    <w:p w:rsidR="00543A27" w:rsidRPr="00543A27" w:rsidRDefault="00133A40" w:rsidP="00133A40">
      <w:pPr>
        <w:autoSpaceDE w:val="0"/>
        <w:autoSpaceDN w:val="0"/>
        <w:adjustRightInd w:val="0"/>
        <w:spacing w:after="0" w:line="240" w:lineRule="auto"/>
        <w:jc w:val="both"/>
        <w:rPr>
          <w:rFonts w:cs="Calibri"/>
          <w:sz w:val="20"/>
          <w:szCs w:val="20"/>
        </w:rPr>
      </w:pPr>
      <w:proofErr w:type="gramStart"/>
      <w:r w:rsidRPr="00A0467F">
        <w:rPr>
          <w:rFonts w:cs="Arial"/>
          <w:sz w:val="20"/>
          <w:szCs w:val="20"/>
        </w:rPr>
        <w:t>2.1.2.</w:t>
      </w:r>
      <w:proofErr w:type="gramEnd"/>
      <w:r w:rsidR="0018033D">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F601F8" w:rsidRPr="00F601F8" w:rsidRDefault="009E010B" w:rsidP="00F601F8">
      <w:pPr>
        <w:tabs>
          <w:tab w:val="left" w:pos="567"/>
        </w:tabs>
        <w:spacing w:after="0" w:line="240" w:lineRule="auto"/>
        <w:jc w:val="both"/>
        <w:rPr>
          <w:rFonts w:asciiTheme="minorHAnsi" w:hAnsiTheme="minorHAnsi"/>
          <w:b/>
          <w:sz w:val="20"/>
          <w:szCs w:val="20"/>
          <w:u w:val="single"/>
        </w:rPr>
      </w:pPr>
      <w:r w:rsidRPr="00F601F8">
        <w:rPr>
          <w:rFonts w:asciiTheme="minorHAnsi" w:hAnsiTheme="minorHAnsi"/>
          <w:b/>
          <w:sz w:val="20"/>
          <w:szCs w:val="20"/>
          <w:u w:val="single"/>
        </w:rPr>
        <w:t>2.</w:t>
      </w:r>
      <w:r w:rsidR="0038534E" w:rsidRPr="00F601F8">
        <w:rPr>
          <w:rFonts w:asciiTheme="minorHAnsi" w:hAnsiTheme="minorHAnsi"/>
          <w:b/>
          <w:sz w:val="20"/>
          <w:szCs w:val="20"/>
          <w:u w:val="single"/>
        </w:rPr>
        <w:t>2</w:t>
      </w:r>
      <w:r w:rsidR="00005616" w:rsidRPr="00F601F8">
        <w:rPr>
          <w:rFonts w:asciiTheme="minorHAnsi" w:hAnsiTheme="minorHAnsi"/>
          <w:b/>
          <w:sz w:val="20"/>
          <w:szCs w:val="20"/>
          <w:u w:val="single"/>
        </w:rPr>
        <w:t>. Do prazo</w:t>
      </w:r>
      <w:r w:rsidR="004564C1" w:rsidRPr="00F601F8">
        <w:rPr>
          <w:rFonts w:asciiTheme="minorHAnsi" w:hAnsiTheme="minorHAnsi"/>
          <w:b/>
          <w:sz w:val="20"/>
          <w:szCs w:val="20"/>
          <w:u w:val="single"/>
        </w:rPr>
        <w:t xml:space="preserve"> de entrega dos </w:t>
      </w:r>
      <w:r w:rsidR="003074CF" w:rsidRPr="00F601F8">
        <w:rPr>
          <w:rFonts w:asciiTheme="minorHAnsi" w:hAnsiTheme="minorHAnsi"/>
          <w:b/>
          <w:sz w:val="20"/>
          <w:szCs w:val="20"/>
          <w:u w:val="single"/>
        </w:rPr>
        <w:t>produtos</w:t>
      </w:r>
      <w:r w:rsidR="00005616" w:rsidRPr="00F601F8">
        <w:rPr>
          <w:rFonts w:asciiTheme="minorHAnsi" w:hAnsiTheme="minorHAnsi"/>
          <w:b/>
          <w:sz w:val="20"/>
          <w:szCs w:val="20"/>
          <w:u w:val="single"/>
        </w:rPr>
        <w:t>:</w:t>
      </w:r>
    </w:p>
    <w:p w:rsidR="00F601F8" w:rsidRPr="00F601F8" w:rsidRDefault="00F601F8" w:rsidP="00F601F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Cs/>
          <w:sz w:val="20"/>
          <w:szCs w:val="20"/>
        </w:rPr>
        <w:t xml:space="preserve">2.2.1. </w:t>
      </w:r>
      <w:r w:rsidRPr="00F601F8">
        <w:rPr>
          <w:rFonts w:asciiTheme="minorHAnsi" w:hAnsiTheme="minorHAnsi" w:cs="Arial"/>
          <w:bCs/>
          <w:sz w:val="20"/>
          <w:szCs w:val="20"/>
        </w:rPr>
        <w:t>A entrega deverá ser feita no prazo máximo de até 15 (QUINZE) dias corridos,</w:t>
      </w:r>
      <w:r w:rsidRPr="00F601F8">
        <w:rPr>
          <w:rFonts w:asciiTheme="minorHAnsi" w:hAnsiTheme="minorHAnsi" w:cs="Arial"/>
          <w:sz w:val="20"/>
          <w:szCs w:val="20"/>
        </w:rPr>
        <w:t xml:space="preserve"> contados do recebimento da </w:t>
      </w:r>
      <w:r w:rsidRPr="00F601F8">
        <w:rPr>
          <w:rFonts w:asciiTheme="minorHAnsi" w:hAnsiTheme="minorHAnsi" w:cs="Arial"/>
          <w:b/>
          <w:sz w:val="20"/>
          <w:szCs w:val="20"/>
        </w:rPr>
        <w:t>Nota de Empenho</w:t>
      </w:r>
      <w:r w:rsidRPr="00F601F8">
        <w:rPr>
          <w:rFonts w:asciiTheme="minorHAnsi" w:hAnsiTheme="minorHAnsi" w:cs="Arial"/>
          <w:sz w:val="20"/>
          <w:szCs w:val="20"/>
        </w:rPr>
        <w:t>, salvo, se por motivo justo, a CONTRATADA solicitar prorrogação, e este pedido ser aceito pela SES/TO;</w:t>
      </w:r>
    </w:p>
    <w:p w:rsidR="00F601F8" w:rsidRPr="00F601F8" w:rsidRDefault="00F601F8" w:rsidP="00F601F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2.2.2. </w:t>
      </w:r>
      <w:r w:rsidRPr="00F601F8">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0275C0">
        <w:rPr>
          <w:rFonts w:cs="Calibri"/>
          <w:b/>
          <w:sz w:val="20"/>
          <w:szCs w:val="20"/>
        </w:rPr>
        <w:t xml:space="preserve"> </w:t>
      </w:r>
      <w:r w:rsidR="00B47D86" w:rsidRPr="00975295">
        <w:rPr>
          <w:rFonts w:cs="Calibri"/>
          <w:b/>
          <w:sz w:val="20"/>
          <w:szCs w:val="20"/>
        </w:rPr>
        <w:t>E DO LOCAL DE ENTREGA</w:t>
      </w:r>
      <w:r w:rsidR="0083203C">
        <w:rPr>
          <w:rFonts w:cs="Calibri"/>
          <w:b/>
          <w:sz w:val="20"/>
          <w:szCs w:val="20"/>
        </w:rPr>
        <w:t xml:space="preserve"> DO</w:t>
      </w:r>
      <w:r w:rsidR="00C819C7">
        <w:rPr>
          <w:rFonts w:cs="Calibri"/>
          <w:b/>
          <w:sz w:val="20"/>
          <w:szCs w:val="20"/>
        </w:rPr>
        <w:t>S</w:t>
      </w:r>
      <w:r w:rsidR="0083203C">
        <w:rPr>
          <w:rFonts w:cs="Calibri"/>
          <w:b/>
          <w:sz w:val="20"/>
          <w:szCs w:val="20"/>
        </w:rPr>
        <w:t xml:space="preserve"> PRODUTO</w:t>
      </w:r>
      <w:r w:rsidR="00471EED">
        <w:rPr>
          <w:rFonts w:cs="Calibri"/>
          <w:b/>
          <w:sz w:val="20"/>
          <w:szCs w:val="20"/>
        </w:rPr>
        <w:t>S</w:t>
      </w:r>
    </w:p>
    <w:p w:rsidR="001A0720" w:rsidRPr="001A0720" w:rsidRDefault="0019657B" w:rsidP="001A0720">
      <w:pPr>
        <w:spacing w:after="0" w:line="240" w:lineRule="auto"/>
        <w:jc w:val="both"/>
        <w:rPr>
          <w:rFonts w:asciiTheme="minorHAnsi" w:hAnsiTheme="minorHAnsi" w:cs="Calibri"/>
          <w:b/>
          <w:bCs/>
          <w:sz w:val="20"/>
          <w:szCs w:val="20"/>
          <w:u w:val="single"/>
        </w:rPr>
      </w:pPr>
      <w:r w:rsidRPr="001A0720">
        <w:rPr>
          <w:rFonts w:asciiTheme="minorHAnsi" w:hAnsiTheme="minorHAnsi" w:cs="Calibri"/>
          <w:b/>
          <w:bCs/>
          <w:sz w:val="20"/>
          <w:szCs w:val="20"/>
          <w:u w:val="single"/>
        </w:rPr>
        <w:t xml:space="preserve">3.1. </w:t>
      </w:r>
      <w:r w:rsidR="00B47D86" w:rsidRPr="001A0720">
        <w:rPr>
          <w:rFonts w:asciiTheme="minorHAnsi" w:hAnsiTheme="minorHAnsi" w:cs="Calibri"/>
          <w:b/>
          <w:bCs/>
          <w:sz w:val="20"/>
          <w:szCs w:val="20"/>
          <w:u w:val="single"/>
        </w:rPr>
        <w:t xml:space="preserve">Da </w:t>
      </w:r>
      <w:r w:rsidR="007C3977" w:rsidRPr="001A0720">
        <w:rPr>
          <w:rFonts w:asciiTheme="minorHAnsi" w:hAnsiTheme="minorHAnsi" w:cs="Calibri"/>
          <w:b/>
          <w:bCs/>
          <w:sz w:val="20"/>
          <w:szCs w:val="20"/>
          <w:u w:val="single"/>
        </w:rPr>
        <w:t>validade</w:t>
      </w:r>
      <w:r w:rsidR="004564C1" w:rsidRPr="001A0720">
        <w:rPr>
          <w:rFonts w:asciiTheme="minorHAnsi" w:hAnsiTheme="minorHAnsi" w:cs="Calibri"/>
          <w:b/>
          <w:bCs/>
          <w:sz w:val="20"/>
          <w:szCs w:val="20"/>
          <w:u w:val="single"/>
        </w:rPr>
        <w:t xml:space="preserve"> dos </w:t>
      </w:r>
      <w:r w:rsidR="00162246" w:rsidRPr="001A0720">
        <w:rPr>
          <w:rFonts w:asciiTheme="minorHAnsi" w:hAnsiTheme="minorHAnsi" w:cs="Calibri"/>
          <w:b/>
          <w:bCs/>
          <w:sz w:val="20"/>
          <w:szCs w:val="20"/>
          <w:u w:val="single"/>
        </w:rPr>
        <w:t>produtos</w:t>
      </w:r>
      <w:r w:rsidR="00B47D86" w:rsidRPr="001A0720">
        <w:rPr>
          <w:rFonts w:asciiTheme="minorHAnsi" w:hAnsiTheme="minorHAnsi" w:cs="Calibri"/>
          <w:b/>
          <w:bCs/>
          <w:sz w:val="20"/>
          <w:szCs w:val="20"/>
          <w:u w:val="single"/>
        </w:rPr>
        <w:t>:</w:t>
      </w: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Pr="001A0720">
        <w:rPr>
          <w:rFonts w:asciiTheme="minorHAnsi" w:hAnsiTheme="minorHAnsi" w:cs="Arial"/>
          <w:sz w:val="20"/>
          <w:szCs w:val="20"/>
        </w:rPr>
        <w:t>Os produtos devem ter a validade mínima de 18 (dezoito) meses a partir da data de entrega.</w:t>
      </w: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3.1.2. </w:t>
      </w:r>
      <w:r w:rsidRPr="001A0720">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1A0720" w:rsidRPr="001A0720" w:rsidRDefault="001A0720" w:rsidP="001A072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1A0720" w:rsidRPr="001A0720" w:rsidRDefault="001A0720" w:rsidP="001A072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1A0720" w:rsidRPr="001A0720" w:rsidRDefault="001A0720" w:rsidP="001A072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3.1.3. </w:t>
      </w:r>
      <w:r w:rsidRPr="001A0720">
        <w:rPr>
          <w:rFonts w:asciiTheme="minorHAnsi" w:hAnsiTheme="minorHAnsi" w:cs="Arial"/>
          <w:sz w:val="20"/>
          <w:szCs w:val="20"/>
        </w:rPr>
        <w:t>Da quantidade total a ser entregue será aceito apenas 50% (Cinquenta por cento) com validade inferior ao citado no item 6.1.</w:t>
      </w: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3.1.4. </w:t>
      </w:r>
      <w:r w:rsidRPr="001A0720">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3.1.5. </w:t>
      </w:r>
      <w:r w:rsidRPr="001A0720">
        <w:rPr>
          <w:rFonts w:asciiTheme="minorHAnsi" w:hAnsiTheme="minorHAnsi" w:cs="Arial"/>
          <w:sz w:val="20"/>
          <w:szCs w:val="20"/>
        </w:rPr>
        <w:t>Garantir o recolhimento de acordo com a legislação em vigor.</w:t>
      </w:r>
    </w:p>
    <w:p w:rsidR="00B47D86" w:rsidRPr="001867FF" w:rsidRDefault="0079483E" w:rsidP="001867FF">
      <w:pPr>
        <w:spacing w:after="0" w:line="240" w:lineRule="auto"/>
        <w:jc w:val="both"/>
        <w:rPr>
          <w:rFonts w:asciiTheme="minorHAnsi" w:hAnsiTheme="minorHAnsi" w:cs="Calibri"/>
          <w:b/>
          <w:bCs/>
          <w:sz w:val="20"/>
          <w:szCs w:val="20"/>
          <w:u w:val="single"/>
        </w:rPr>
      </w:pPr>
      <w:r w:rsidRPr="001867FF">
        <w:rPr>
          <w:rFonts w:asciiTheme="minorHAnsi" w:hAnsiTheme="minorHAnsi" w:cs="Calibri"/>
          <w:b/>
          <w:bCs/>
          <w:sz w:val="20"/>
          <w:szCs w:val="20"/>
          <w:u w:val="single"/>
        </w:rPr>
        <w:t>3.2</w:t>
      </w:r>
      <w:r w:rsidR="0019657B" w:rsidRPr="001867FF">
        <w:rPr>
          <w:rFonts w:asciiTheme="minorHAnsi" w:hAnsiTheme="minorHAnsi" w:cs="Calibri"/>
          <w:b/>
          <w:bCs/>
          <w:sz w:val="20"/>
          <w:szCs w:val="20"/>
          <w:u w:val="single"/>
        </w:rPr>
        <w:t xml:space="preserve">. </w:t>
      </w:r>
      <w:r w:rsidR="00B47D86" w:rsidRPr="001867FF">
        <w:rPr>
          <w:rFonts w:asciiTheme="minorHAnsi" w:hAnsiTheme="minorHAnsi" w:cs="Calibri"/>
          <w:b/>
          <w:bCs/>
          <w:sz w:val="20"/>
          <w:szCs w:val="20"/>
          <w:u w:val="single"/>
        </w:rPr>
        <w:t xml:space="preserve">Do </w:t>
      </w:r>
      <w:r w:rsidR="00C819C7" w:rsidRPr="001867FF">
        <w:rPr>
          <w:rFonts w:asciiTheme="minorHAnsi" w:hAnsiTheme="minorHAnsi" w:cs="Calibri"/>
          <w:b/>
          <w:bCs/>
          <w:sz w:val="20"/>
          <w:szCs w:val="20"/>
          <w:u w:val="single"/>
        </w:rPr>
        <w:t>local e</w:t>
      </w:r>
      <w:r w:rsidR="00034F10" w:rsidRPr="001867FF">
        <w:rPr>
          <w:rFonts w:asciiTheme="minorHAnsi" w:hAnsiTheme="minorHAnsi" w:cs="Calibri"/>
          <w:b/>
          <w:bCs/>
          <w:sz w:val="20"/>
          <w:szCs w:val="20"/>
          <w:u w:val="single"/>
        </w:rPr>
        <w:t>ntrega</w:t>
      </w:r>
      <w:r w:rsidR="00C819C7" w:rsidRPr="001867FF">
        <w:rPr>
          <w:rFonts w:asciiTheme="minorHAnsi" w:hAnsiTheme="minorHAnsi" w:cs="Calibri"/>
          <w:b/>
          <w:bCs/>
          <w:sz w:val="20"/>
          <w:szCs w:val="20"/>
          <w:u w:val="single"/>
        </w:rPr>
        <w:t xml:space="preserve"> dos produtos</w:t>
      </w:r>
      <w:r w:rsidR="00B47D86" w:rsidRPr="001867FF">
        <w:rPr>
          <w:rFonts w:asciiTheme="minorHAnsi" w:hAnsiTheme="minorHAnsi" w:cs="Calibri"/>
          <w:b/>
          <w:bCs/>
          <w:sz w:val="20"/>
          <w:szCs w:val="20"/>
          <w:u w:val="single"/>
        </w:rPr>
        <w:t>:</w:t>
      </w:r>
    </w:p>
    <w:p w:rsidR="001867FF" w:rsidRDefault="0079483E" w:rsidP="001867FF">
      <w:pPr>
        <w:autoSpaceDE w:val="0"/>
        <w:autoSpaceDN w:val="0"/>
        <w:adjustRightInd w:val="0"/>
        <w:spacing w:after="0" w:line="240" w:lineRule="auto"/>
        <w:jc w:val="both"/>
        <w:rPr>
          <w:rFonts w:asciiTheme="minorHAnsi" w:hAnsiTheme="minorHAnsi" w:cs="Arial"/>
          <w:bCs/>
          <w:sz w:val="20"/>
          <w:szCs w:val="20"/>
        </w:rPr>
      </w:pPr>
      <w:proofErr w:type="gramStart"/>
      <w:r w:rsidRPr="001867FF">
        <w:rPr>
          <w:rFonts w:asciiTheme="minorHAnsi" w:eastAsia="Batang" w:hAnsiTheme="minorHAnsi" w:cs="Calibri"/>
          <w:b/>
          <w:color w:val="000000"/>
          <w:sz w:val="20"/>
          <w:szCs w:val="20"/>
        </w:rPr>
        <w:t>3.2.1.</w:t>
      </w:r>
      <w:proofErr w:type="gramEnd"/>
      <w:r w:rsidR="001867FF" w:rsidRPr="001867FF">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0275C0" w:rsidRPr="001867FF" w:rsidRDefault="000275C0" w:rsidP="001867FF">
      <w:pPr>
        <w:autoSpaceDE w:val="0"/>
        <w:autoSpaceDN w:val="0"/>
        <w:adjustRightInd w:val="0"/>
        <w:spacing w:after="0" w:line="240" w:lineRule="auto"/>
        <w:jc w:val="both"/>
        <w:rPr>
          <w:rFonts w:asciiTheme="minorHAnsi" w:hAnsiTheme="minorHAnsi" w:cs="Arial"/>
          <w:bCs/>
          <w:sz w:val="20"/>
          <w:szCs w:val="20"/>
        </w:rPr>
      </w:pPr>
    </w:p>
    <w:p w:rsidR="00B946A1" w:rsidRPr="00975295" w:rsidRDefault="00B946A1" w:rsidP="001867FF">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77CE8">
        <w:rPr>
          <w:rFonts w:cs="Calibri"/>
          <w:sz w:val="20"/>
          <w:szCs w:val="20"/>
        </w:rPr>
        <w:t>6</w:t>
      </w:r>
      <w:r w:rsidR="006364DB">
        <w:rPr>
          <w:rFonts w:cs="Calibri"/>
          <w:sz w:val="20"/>
          <w:szCs w:val="20"/>
        </w:rPr>
        <w:t>/30550/00</w:t>
      </w:r>
      <w:r w:rsidR="00577CE8">
        <w:rPr>
          <w:rFonts w:cs="Calibri"/>
          <w:sz w:val="20"/>
          <w:szCs w:val="20"/>
        </w:rPr>
        <w:t>4</w:t>
      </w:r>
      <w:r w:rsidR="002A1E13">
        <w:rPr>
          <w:rFonts w:cs="Calibri"/>
          <w:sz w:val="20"/>
          <w:szCs w:val="20"/>
        </w:rPr>
        <w:t>918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6B0EFB" w:rsidRDefault="003A4F98" w:rsidP="006B0EFB">
      <w:pPr>
        <w:spacing w:after="0" w:line="240" w:lineRule="auto"/>
        <w:jc w:val="both"/>
        <w:rPr>
          <w:rFonts w:asciiTheme="minorHAnsi" w:hAnsiTheme="minorHAnsi" w:cs="Calibri"/>
          <w:sz w:val="20"/>
          <w:szCs w:val="20"/>
        </w:rPr>
      </w:pPr>
      <w:r w:rsidRPr="006B0EFB">
        <w:rPr>
          <w:rFonts w:asciiTheme="minorHAnsi" w:hAnsiTheme="minorHAnsi" w:cs="Calibri"/>
          <w:sz w:val="20"/>
          <w:szCs w:val="20"/>
        </w:rPr>
        <w:t>O CONTRATANTE obriga-se:</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5.1.</w:t>
      </w:r>
      <w:r w:rsidRPr="006B0EFB">
        <w:rPr>
          <w:rFonts w:asciiTheme="minorHAnsi" w:eastAsia="Batang" w:hAnsiTheme="minorHAnsi" w:cs="Arial"/>
          <w:color w:val="000000"/>
          <w:sz w:val="20"/>
          <w:szCs w:val="20"/>
        </w:rPr>
        <w:t>Prestar as informações e os esclarecimentos que venham a ser solicitados pela CONTRATADA;</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5.2.</w:t>
      </w:r>
      <w:r w:rsidRPr="006B0EFB">
        <w:rPr>
          <w:rFonts w:asciiTheme="minorHAnsi" w:eastAsia="Batang" w:hAnsiTheme="minorHAnsi" w:cs="Arial"/>
          <w:color w:val="000000"/>
          <w:sz w:val="20"/>
          <w:szCs w:val="20"/>
        </w:rPr>
        <w:t>Disponibilizar o local de entrega e a Comissão responsável pelo recebimento;</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5.3.</w:t>
      </w:r>
      <w:r w:rsidRPr="006B0EFB">
        <w:rPr>
          <w:rFonts w:asciiTheme="minorHAnsi" w:eastAsia="Batang" w:hAnsiTheme="minorHAnsi" w:cs="Arial"/>
          <w:color w:val="000000"/>
          <w:sz w:val="20"/>
          <w:szCs w:val="20"/>
        </w:rPr>
        <w:t>Receber os produtos adjudicados, nos termos, prazos quantidade, qualidade e condições estabelecidas neste Edital.</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5.4.</w:t>
      </w:r>
      <w:r w:rsidRPr="006B0EFB">
        <w:rPr>
          <w:rFonts w:asciiTheme="minorHAnsi" w:eastAsia="Batang" w:hAnsiTheme="minorHAnsi" w:cs="Arial"/>
          <w:color w:val="000000"/>
          <w:sz w:val="20"/>
          <w:szCs w:val="20"/>
        </w:rPr>
        <w:t>Rejeitar, no todo ou em parte, os produtos que a CONTRATADA entregar fora das especificações do Edital;</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5.5.</w:t>
      </w:r>
      <w:r w:rsidRPr="006B0EFB">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5.6.</w:t>
      </w:r>
      <w:r w:rsidRPr="006B0EFB">
        <w:rPr>
          <w:rFonts w:asciiTheme="minorHAnsi" w:eastAsia="Batang" w:hAnsiTheme="minorHAnsi" w:cs="Arial"/>
          <w:color w:val="000000"/>
          <w:sz w:val="20"/>
          <w:szCs w:val="20"/>
        </w:rPr>
        <w:t>Fiscalizar a execução do objeto, aplicando as sanções cabíveis, quando for o caso;</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5.7.</w:t>
      </w:r>
      <w:r w:rsidRPr="006B0EFB">
        <w:rPr>
          <w:rFonts w:asciiTheme="minorHAnsi" w:eastAsia="Batang"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E9406F" w:rsidRDefault="00B946A1" w:rsidP="00E9406F">
      <w:pPr>
        <w:spacing w:after="0" w:line="240" w:lineRule="auto"/>
        <w:jc w:val="both"/>
        <w:rPr>
          <w:rFonts w:asciiTheme="minorHAnsi" w:hAnsiTheme="minorHAnsi" w:cs="Calibri"/>
          <w:sz w:val="20"/>
          <w:szCs w:val="20"/>
        </w:rPr>
      </w:pPr>
      <w:r w:rsidRPr="00E9406F">
        <w:rPr>
          <w:rFonts w:asciiTheme="minorHAnsi" w:hAnsiTheme="minorHAnsi" w:cs="Calibri"/>
          <w:sz w:val="20"/>
          <w:szCs w:val="20"/>
        </w:rPr>
        <w:t>A CONTRATADA obriga-se a:</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lastRenderedPageBreak/>
        <w:t>6.1.</w:t>
      </w:r>
      <w:r w:rsidRPr="00E9406F">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E9406F">
        <w:rPr>
          <w:rFonts w:asciiTheme="minorHAnsi" w:eastAsia="Batang" w:hAnsiTheme="minorHAnsi" w:cs="Arial"/>
          <w:b/>
          <w:color w:val="000000"/>
          <w:sz w:val="20"/>
          <w:szCs w:val="20"/>
        </w:rPr>
        <w:t>6.2.</w:t>
      </w:r>
      <w:proofErr w:type="gramEnd"/>
      <w:r w:rsidRPr="00E9406F">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6.3</w:t>
      </w:r>
      <w:r w:rsidRP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6.4.</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Fornecer o nome e o endereço do fabricante com o telefone do serviço de atendimento ao consumidor;</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6.5.</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6.6.</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6.7.</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6.8.</w:t>
      </w:r>
      <w:r w:rsidRPr="00E9406F">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6.9.</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E9406F">
        <w:rPr>
          <w:rFonts w:asciiTheme="minorHAnsi" w:eastAsia="Batang" w:hAnsiTheme="minorHAnsi" w:cs="Arial"/>
          <w:color w:val="000000"/>
          <w:sz w:val="20"/>
          <w:szCs w:val="20"/>
        </w:rPr>
        <w:t>à</w:t>
      </w:r>
      <w:proofErr w:type="gramEnd"/>
      <w:r w:rsidRPr="00E9406F">
        <w:rPr>
          <w:rFonts w:asciiTheme="minorHAnsi" w:eastAsia="Batang" w:hAnsiTheme="minorHAnsi" w:cs="Arial"/>
          <w:color w:val="000000"/>
          <w:sz w:val="20"/>
          <w:szCs w:val="20"/>
        </w:rPr>
        <w:t xml:space="preserve"> CONTRATANTE a responsabilidade por seu pagamento, nem poderá onerar o objeto do contrato;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6.10.</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6.11.</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6.12.</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6.13.</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70678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F224C1" w:rsidRDefault="00B946A1" w:rsidP="00F224C1">
      <w:pPr>
        <w:spacing w:after="0" w:line="240" w:lineRule="auto"/>
        <w:jc w:val="both"/>
        <w:rPr>
          <w:rFonts w:asciiTheme="minorHAnsi" w:hAnsiTheme="minorHAnsi" w:cs="Calibri"/>
          <w:b/>
          <w:sz w:val="20"/>
          <w:szCs w:val="20"/>
        </w:rPr>
      </w:pPr>
      <w:r w:rsidRPr="00F224C1">
        <w:rPr>
          <w:rFonts w:asciiTheme="minorHAnsi" w:hAnsiTheme="minorHAnsi" w:cs="Calibri"/>
          <w:b/>
          <w:sz w:val="20"/>
          <w:szCs w:val="20"/>
        </w:rPr>
        <w:t xml:space="preserve">CLÁUSULA </w:t>
      </w:r>
      <w:r w:rsidR="003B261F" w:rsidRPr="00F224C1">
        <w:rPr>
          <w:rFonts w:asciiTheme="minorHAnsi" w:hAnsiTheme="minorHAnsi" w:cs="Calibri"/>
          <w:b/>
          <w:sz w:val="20"/>
          <w:szCs w:val="20"/>
        </w:rPr>
        <w:t>OITAVA</w:t>
      </w:r>
      <w:r w:rsidR="009963B0" w:rsidRPr="00F224C1">
        <w:rPr>
          <w:rFonts w:asciiTheme="minorHAnsi" w:hAnsiTheme="minorHAnsi" w:cs="Calibri"/>
          <w:b/>
          <w:sz w:val="20"/>
          <w:szCs w:val="20"/>
        </w:rPr>
        <w:t>–</w:t>
      </w:r>
      <w:r w:rsidRPr="00F224C1">
        <w:rPr>
          <w:rFonts w:asciiTheme="minorHAnsi" w:hAnsiTheme="minorHAnsi" w:cs="Calibri"/>
          <w:b/>
          <w:sz w:val="20"/>
          <w:szCs w:val="20"/>
        </w:rPr>
        <w:t xml:space="preserve"> DO PAGAMENTO</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8.1</w:t>
      </w:r>
      <w:r w:rsidRPr="00907FC8">
        <w:rPr>
          <w:rFonts w:asciiTheme="minorHAnsi" w:eastAsia="Batang" w:hAnsiTheme="minorHAnsi" w:cs="Arial"/>
          <w:b/>
          <w:color w:val="000000"/>
          <w:sz w:val="20"/>
          <w:szCs w:val="20"/>
        </w:rPr>
        <w:t>.</w:t>
      </w:r>
      <w:r>
        <w:rPr>
          <w:rFonts w:asciiTheme="minorHAnsi" w:eastAsia="Batang" w:hAnsiTheme="minorHAnsi" w:cs="Arial"/>
          <w:color w:val="000000"/>
          <w:sz w:val="20"/>
          <w:szCs w:val="20"/>
        </w:rPr>
        <w:t xml:space="preserve"> </w:t>
      </w:r>
      <w:r w:rsidRPr="00F224C1">
        <w:rPr>
          <w:rFonts w:asciiTheme="minorHAnsi" w:eastAsia="Batang" w:hAnsiTheme="minorHAnsi" w:cs="Arial"/>
          <w:color w:val="000000"/>
          <w:sz w:val="20"/>
          <w:szCs w:val="20"/>
        </w:rPr>
        <w:t>Efetuada a entrega, a CONTRATADA protocolará a Nota Fiscal, perante a CONTRATANTE devidamente preenchida;</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8.2</w:t>
      </w:r>
      <w:r w:rsidRPr="00907FC8">
        <w:rPr>
          <w:rFonts w:asciiTheme="minorHAnsi" w:eastAsia="Batang" w:hAnsiTheme="minorHAnsi" w:cs="Arial"/>
          <w:b/>
          <w:color w:val="000000"/>
          <w:sz w:val="20"/>
          <w:szCs w:val="20"/>
        </w:rPr>
        <w:t>.</w:t>
      </w:r>
      <w:r>
        <w:rPr>
          <w:rFonts w:asciiTheme="minorHAnsi" w:eastAsia="Batang" w:hAnsiTheme="minorHAnsi" w:cs="Arial"/>
          <w:color w:val="000000"/>
          <w:sz w:val="20"/>
          <w:szCs w:val="20"/>
        </w:rPr>
        <w:t xml:space="preserve"> </w:t>
      </w:r>
      <w:r w:rsidRPr="00F224C1">
        <w:rPr>
          <w:rFonts w:asciiTheme="minorHAnsi" w:eastAsia="Batang" w:hAnsiTheme="minorHAnsi" w:cs="Arial"/>
          <w:color w:val="000000"/>
          <w:sz w:val="20"/>
          <w:szCs w:val="20"/>
        </w:rPr>
        <w:t>Caso a Nota Fiscal esteja em desacordo, será devolvida para correção;</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lastRenderedPageBreak/>
        <w:t>8.3.</w:t>
      </w:r>
      <w:r w:rsidR="00907FC8">
        <w:rPr>
          <w:rFonts w:asciiTheme="minorHAnsi" w:eastAsia="Batang" w:hAnsiTheme="minorHAnsi" w:cs="Arial"/>
          <w:b/>
          <w:color w:val="000000"/>
          <w:sz w:val="20"/>
          <w:szCs w:val="20"/>
        </w:rPr>
        <w:t xml:space="preserve"> </w:t>
      </w:r>
      <w:r w:rsidRPr="00F224C1">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8.4.</w:t>
      </w:r>
      <w:r w:rsidR="00907FC8">
        <w:rPr>
          <w:rFonts w:asciiTheme="minorHAnsi" w:eastAsia="Batang" w:hAnsiTheme="minorHAnsi" w:cs="Arial"/>
          <w:b/>
          <w:color w:val="000000"/>
          <w:sz w:val="20"/>
          <w:szCs w:val="20"/>
        </w:rPr>
        <w:t xml:space="preserve"> </w:t>
      </w:r>
      <w:r w:rsidRPr="00F224C1">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Pr="00F224C1">
        <w:rPr>
          <w:rFonts w:asciiTheme="minorHAnsi" w:eastAsia="Batang" w:hAnsiTheme="minorHAnsi" w:cs="Arial"/>
          <w:color w:val="000000"/>
          <w:sz w:val="20"/>
          <w:szCs w:val="20"/>
        </w:rPr>
        <w:t>8</w:t>
      </w:r>
      <w:proofErr w:type="gramEnd"/>
      <w:r w:rsidRPr="00F224C1">
        <w:rPr>
          <w:rFonts w:asciiTheme="minorHAnsi" w:eastAsia="Batang" w:hAnsiTheme="minorHAnsi" w:cs="Arial"/>
          <w:color w:val="000000"/>
          <w:sz w:val="20"/>
          <w:szCs w:val="20"/>
        </w:rPr>
        <w:t xml:space="preserve"> de Junho de 1994;</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8.5.</w:t>
      </w:r>
      <w:r w:rsidR="00907FC8">
        <w:rPr>
          <w:rFonts w:asciiTheme="minorHAnsi" w:eastAsia="Batang" w:hAnsiTheme="minorHAnsi" w:cs="Arial"/>
          <w:b/>
          <w:color w:val="000000"/>
          <w:sz w:val="20"/>
          <w:szCs w:val="20"/>
        </w:rPr>
        <w:t xml:space="preserve"> </w:t>
      </w:r>
      <w:r w:rsidRPr="00F224C1">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8.6.</w:t>
      </w:r>
      <w:r w:rsidR="00907FC8">
        <w:rPr>
          <w:rFonts w:asciiTheme="minorHAnsi" w:eastAsia="Batang" w:hAnsiTheme="minorHAnsi" w:cs="Arial"/>
          <w:b/>
          <w:color w:val="000000"/>
          <w:sz w:val="20"/>
          <w:szCs w:val="20"/>
        </w:rPr>
        <w:t xml:space="preserve"> </w:t>
      </w:r>
      <w:r w:rsidRPr="00F224C1">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1C309A" w:rsidRPr="00F224C1" w:rsidRDefault="001C309A" w:rsidP="00F224C1">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C68EA" w:rsidRPr="00CD233E" w:rsidTr="0027368F">
        <w:tc>
          <w:tcPr>
            <w:tcW w:w="8789" w:type="dxa"/>
          </w:tcPr>
          <w:p w:rsidR="007C68EA" w:rsidRPr="00CD233E" w:rsidRDefault="007C68EA" w:rsidP="0027368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Recursos: </w:t>
            </w:r>
            <w:r>
              <w:rPr>
                <w:rFonts w:cs="Arial Narrow"/>
                <w:bCs/>
                <w:spacing w:val="-1"/>
                <w:position w:val="-1"/>
                <w:sz w:val="16"/>
                <w:szCs w:val="16"/>
              </w:rPr>
              <w:t>0102</w:t>
            </w:r>
            <w:r w:rsidRPr="00CD233E">
              <w:rPr>
                <w:rFonts w:cs="Arial Narrow"/>
                <w:b/>
                <w:bCs/>
                <w:spacing w:val="-1"/>
                <w:position w:val="-1"/>
                <w:sz w:val="16"/>
                <w:szCs w:val="16"/>
              </w:rPr>
              <w:tab/>
            </w:r>
          </w:p>
        </w:tc>
      </w:tr>
      <w:tr w:rsidR="007C68EA" w:rsidRPr="00CD233E" w:rsidTr="0027368F">
        <w:tc>
          <w:tcPr>
            <w:tcW w:w="8789" w:type="dxa"/>
            <w:shd w:val="clear" w:color="auto" w:fill="auto"/>
          </w:tcPr>
          <w:p w:rsidR="007C68EA" w:rsidRPr="00CD233E" w:rsidRDefault="007C68EA" w:rsidP="0027368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Orçamento: </w:t>
            </w:r>
            <w:r>
              <w:rPr>
                <w:rFonts w:cs="Arial Narrow"/>
                <w:bCs/>
                <w:spacing w:val="-1"/>
                <w:position w:val="-1"/>
                <w:sz w:val="16"/>
                <w:szCs w:val="16"/>
              </w:rPr>
              <w:t>4062</w:t>
            </w:r>
            <w:r w:rsidRPr="00CD233E">
              <w:rPr>
                <w:rFonts w:cs="Arial Narrow"/>
                <w:b/>
                <w:bCs/>
                <w:spacing w:val="-1"/>
                <w:position w:val="-1"/>
                <w:sz w:val="16"/>
                <w:szCs w:val="16"/>
              </w:rPr>
              <w:tab/>
            </w:r>
          </w:p>
        </w:tc>
      </w:tr>
      <w:tr w:rsidR="007C68EA" w:rsidRPr="00CD233E" w:rsidTr="0027368F">
        <w:tc>
          <w:tcPr>
            <w:tcW w:w="8789" w:type="dxa"/>
          </w:tcPr>
          <w:p w:rsidR="007C68EA" w:rsidRPr="00CD233E" w:rsidRDefault="007C68EA" w:rsidP="0027368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Despesa: </w:t>
            </w:r>
            <w:r>
              <w:rPr>
                <w:rFonts w:cs="Arial Narrow"/>
                <w:bCs/>
                <w:spacing w:val="-1"/>
                <w:position w:val="-1"/>
                <w:sz w:val="16"/>
                <w:szCs w:val="16"/>
              </w:rPr>
              <w:t>33.90.91</w:t>
            </w:r>
          </w:p>
        </w:tc>
      </w:tr>
    </w:tbl>
    <w:p w:rsidR="00B946A1" w:rsidRPr="00975295" w:rsidRDefault="000275C0" w:rsidP="00AC1697">
      <w:pPr>
        <w:spacing w:before="120" w:after="0" w:line="240" w:lineRule="auto"/>
        <w:jc w:val="both"/>
        <w:rPr>
          <w:rFonts w:cs="Calibri"/>
          <w:b/>
          <w:sz w:val="20"/>
          <w:szCs w:val="20"/>
        </w:rPr>
      </w:pPr>
      <w:r>
        <w:rPr>
          <w:rFonts w:cs="Calibri"/>
          <w:b/>
          <w:sz w:val="20"/>
          <w:szCs w:val="20"/>
        </w:rPr>
        <w:t>CLÁUSULA DÉCIMA</w:t>
      </w:r>
      <w:r w:rsidR="009963B0" w:rsidRPr="00975295">
        <w:rPr>
          <w:rFonts w:cs="Calibri"/>
          <w:b/>
          <w:sz w:val="20"/>
          <w:szCs w:val="20"/>
        </w:rPr>
        <w:t>–</w:t>
      </w:r>
      <w:r>
        <w:rPr>
          <w:rFonts w:cs="Calibri"/>
          <w:b/>
          <w:sz w:val="20"/>
          <w:szCs w:val="20"/>
        </w:rPr>
        <w:t xml:space="preserve"> </w:t>
      </w:r>
      <w:r w:rsidR="0009770C">
        <w:rPr>
          <w:rFonts w:cs="Calibri"/>
          <w:b/>
          <w:sz w:val="20"/>
          <w:szCs w:val="20"/>
        </w:rPr>
        <w:t>DA FISCALIZAÇÃO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será por meio </w:t>
      </w:r>
      <w:proofErr w:type="gramStart"/>
      <w:r w:rsidRPr="00C0718B">
        <w:rPr>
          <w:rFonts w:eastAsia="Batang" w:cs="Arial"/>
          <w:color w:val="000000"/>
          <w:sz w:val="20"/>
          <w:szCs w:val="20"/>
        </w:rPr>
        <w:t>da</w:t>
      </w:r>
      <w:r>
        <w:rPr>
          <w:rFonts w:eastAsia="Batang" w:cs="Arial"/>
          <w:bCs/>
          <w:color w:val="000000"/>
          <w:sz w:val="20"/>
          <w:szCs w:val="20"/>
        </w:rPr>
        <w:t>Superintendência</w:t>
      </w:r>
      <w:proofErr w:type="gramEnd"/>
      <w:r>
        <w:rPr>
          <w:rFonts w:eastAsia="Batang" w:cs="Arial"/>
          <w:bCs/>
          <w:color w:val="000000"/>
          <w:sz w:val="20"/>
          <w:szCs w:val="20"/>
        </w:rPr>
        <w:t xml:space="preserve">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C5424" w:rsidP="009C5424">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0275C0">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1B415F">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1B415F">
        <w:rPr>
          <w:rFonts w:cs="Calibri"/>
          <w:sz w:val="20"/>
          <w:szCs w:val="20"/>
        </w:rPr>
        <w:t>,</w:t>
      </w:r>
      <w:r w:rsidRPr="00975295">
        <w:rPr>
          <w:rFonts w:cs="Calibri"/>
          <w:sz w:val="20"/>
          <w:szCs w:val="20"/>
        </w:rPr>
        <w:t xml:space="preserve"> no contrato e </w:t>
      </w:r>
      <w:r w:rsidR="001B415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lastRenderedPageBreak/>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1C309A" w:rsidRDefault="001C309A"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 DAS SANÇÕES POR INADIMPLEMENTO CONTRATUAL</w:t>
      </w:r>
    </w:p>
    <w:p w:rsidR="00EA7685" w:rsidRPr="00EA7685" w:rsidRDefault="00EA7685" w:rsidP="00EA7685">
      <w:pPr>
        <w:autoSpaceDE w:val="0"/>
        <w:autoSpaceDN w:val="0"/>
        <w:adjustRightInd w:val="0"/>
        <w:spacing w:after="0" w:line="240" w:lineRule="auto"/>
        <w:jc w:val="both"/>
        <w:rPr>
          <w:rFonts w:asciiTheme="minorHAnsi" w:hAnsiTheme="minorHAnsi" w:cs="Arial"/>
          <w:iCs/>
          <w:sz w:val="20"/>
          <w:szCs w:val="20"/>
          <w:lang w:eastAsia="ar-SA"/>
        </w:rPr>
      </w:pPr>
      <w:r w:rsidRPr="00EA7685">
        <w:rPr>
          <w:rFonts w:asciiTheme="minorHAnsi" w:eastAsia="Batang" w:hAnsiTheme="minorHAnsi" w:cs="Arial"/>
          <w:b/>
          <w:iCs/>
          <w:color w:val="000000"/>
          <w:sz w:val="20"/>
          <w:szCs w:val="20"/>
          <w:lang w:eastAsia="ar-SA"/>
        </w:rPr>
        <w:t>13.1.</w:t>
      </w:r>
      <w:r w:rsidR="000275C0">
        <w:rPr>
          <w:rFonts w:asciiTheme="minorHAnsi" w:eastAsia="Batang" w:hAnsiTheme="minorHAnsi" w:cs="Arial"/>
          <w:b/>
          <w:iCs/>
          <w:color w:val="000000"/>
          <w:sz w:val="20"/>
          <w:szCs w:val="20"/>
          <w:lang w:eastAsia="ar-SA"/>
        </w:rPr>
        <w:t xml:space="preserve"> </w:t>
      </w:r>
      <w:r w:rsidRPr="00EA7685">
        <w:rPr>
          <w:rFonts w:asciiTheme="minorHAnsi" w:eastAsia="Batang" w:hAnsiTheme="minorHAnsi" w:cs="Arial"/>
          <w:iCs/>
          <w:color w:val="000000"/>
          <w:sz w:val="20"/>
          <w:szCs w:val="20"/>
          <w:lang w:eastAsia="ar-SA"/>
        </w:rPr>
        <w:t>Serão</w:t>
      </w:r>
      <w:r w:rsidRPr="00EA7685">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EA7685">
          <w:rPr>
            <w:rFonts w:asciiTheme="minorHAnsi" w:hAnsiTheme="minorHAnsi" w:cs="Arial"/>
            <w:iCs/>
            <w:sz w:val="20"/>
            <w:szCs w:val="20"/>
            <w:lang w:eastAsia="ar-SA"/>
          </w:rPr>
          <w:t>86 a</w:t>
        </w:r>
      </w:smartTag>
      <w:r w:rsidRPr="00EA7685">
        <w:rPr>
          <w:rFonts w:asciiTheme="minorHAnsi" w:hAnsiTheme="minorHAnsi" w:cs="Arial"/>
          <w:iCs/>
          <w:sz w:val="20"/>
          <w:szCs w:val="20"/>
          <w:lang w:eastAsia="ar-SA"/>
        </w:rPr>
        <w:t xml:space="preserve"> 87 da Lei </w:t>
      </w:r>
      <w:r w:rsidRPr="00EA7685">
        <w:rPr>
          <w:rFonts w:asciiTheme="minorHAnsi" w:eastAsia="Batang" w:hAnsiTheme="minorHAnsi" w:cs="Arial"/>
          <w:sz w:val="20"/>
          <w:szCs w:val="20"/>
        </w:rPr>
        <w:t>Federal</w:t>
      </w:r>
      <w:r w:rsidRPr="00EA7685">
        <w:rPr>
          <w:rFonts w:asciiTheme="minorHAnsi" w:hAnsiTheme="minorHAnsi" w:cs="Arial"/>
          <w:iCs/>
          <w:sz w:val="20"/>
          <w:szCs w:val="20"/>
          <w:lang w:eastAsia="ar-SA"/>
        </w:rPr>
        <w:t xml:space="preserve"> nº. 8.666/93 em caso de descumprimento das obrigações e condições de fornecimento.</w:t>
      </w:r>
    </w:p>
    <w:p w:rsidR="00EA7685" w:rsidRPr="00EA7685" w:rsidRDefault="00EA7685" w:rsidP="00EA7685">
      <w:pPr>
        <w:autoSpaceDE w:val="0"/>
        <w:autoSpaceDN w:val="0"/>
        <w:adjustRightInd w:val="0"/>
        <w:spacing w:after="0" w:line="240" w:lineRule="auto"/>
        <w:jc w:val="both"/>
        <w:rPr>
          <w:rFonts w:asciiTheme="minorHAnsi" w:hAnsiTheme="minorHAnsi" w:cs="Arial"/>
          <w:iCs/>
          <w:sz w:val="20"/>
          <w:szCs w:val="20"/>
          <w:lang w:eastAsia="ar-SA"/>
        </w:rPr>
      </w:pPr>
      <w:r w:rsidRPr="00EA7685">
        <w:rPr>
          <w:rFonts w:asciiTheme="minorHAnsi" w:hAnsiTheme="minorHAnsi" w:cs="Arial"/>
          <w:b/>
          <w:iCs/>
          <w:sz w:val="20"/>
          <w:szCs w:val="20"/>
          <w:lang w:eastAsia="ar-SA"/>
        </w:rPr>
        <w:t>13.2.</w:t>
      </w:r>
      <w:r w:rsidR="000275C0">
        <w:rPr>
          <w:rFonts w:asciiTheme="minorHAnsi" w:hAnsiTheme="minorHAnsi" w:cs="Arial"/>
          <w:b/>
          <w:iCs/>
          <w:sz w:val="20"/>
          <w:szCs w:val="20"/>
          <w:lang w:eastAsia="ar-SA"/>
        </w:rPr>
        <w:t xml:space="preserve"> </w:t>
      </w:r>
      <w:r w:rsidRPr="00EA7685">
        <w:rPr>
          <w:rFonts w:asciiTheme="minorHAnsi" w:hAnsiTheme="minorHAnsi" w:cs="Arial"/>
          <w:iCs/>
          <w:sz w:val="20"/>
          <w:szCs w:val="20"/>
          <w:lang w:eastAsia="ar-SA"/>
        </w:rPr>
        <w:t xml:space="preserve">A </w:t>
      </w:r>
      <w:r w:rsidRPr="00EA7685">
        <w:rPr>
          <w:rFonts w:asciiTheme="minorHAnsi" w:eastAsia="Batang" w:hAnsiTheme="minorHAnsi" w:cs="Arial"/>
          <w:sz w:val="20"/>
          <w:szCs w:val="20"/>
        </w:rPr>
        <w:t>inexecução</w:t>
      </w:r>
      <w:r w:rsidRPr="00EA7685">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C309A" w:rsidRPr="00EA7685" w:rsidRDefault="00EA7685" w:rsidP="00EA7685">
      <w:pPr>
        <w:autoSpaceDE w:val="0"/>
        <w:autoSpaceDN w:val="0"/>
        <w:adjustRightInd w:val="0"/>
        <w:spacing w:after="0" w:line="240" w:lineRule="auto"/>
        <w:jc w:val="both"/>
        <w:rPr>
          <w:rFonts w:asciiTheme="minorHAnsi" w:hAnsiTheme="minorHAnsi" w:cs="Arial"/>
          <w:iCs/>
          <w:sz w:val="20"/>
          <w:szCs w:val="20"/>
          <w:lang w:eastAsia="ar-SA"/>
        </w:rPr>
      </w:pPr>
      <w:r w:rsidRPr="00EA7685">
        <w:rPr>
          <w:rFonts w:asciiTheme="minorHAnsi" w:hAnsiTheme="minorHAnsi" w:cs="Arial"/>
          <w:b/>
          <w:iCs/>
          <w:sz w:val="20"/>
          <w:szCs w:val="20"/>
          <w:lang w:eastAsia="ar-SA"/>
        </w:rPr>
        <w:t>13.3.</w:t>
      </w:r>
      <w:r w:rsidRPr="00EA7685">
        <w:rPr>
          <w:rFonts w:asciiTheme="minorHAnsi" w:hAnsiTheme="minorHAnsi" w:cs="Arial"/>
          <w:iCs/>
          <w:sz w:val="20"/>
          <w:szCs w:val="20"/>
          <w:lang w:eastAsia="ar-SA"/>
        </w:rPr>
        <w:t xml:space="preserve">A rescisão também se submeterá ao regime previsto no artigo 79, seus incisos e </w:t>
      </w:r>
      <w:r w:rsidRPr="00EA7685">
        <w:rPr>
          <w:rFonts w:asciiTheme="minorHAnsi" w:eastAsia="Batang" w:hAnsiTheme="minorHAnsi" w:cs="Arial"/>
          <w:sz w:val="20"/>
          <w:szCs w:val="20"/>
        </w:rPr>
        <w:t>parágrafos</w:t>
      </w:r>
      <w:r w:rsidRPr="00EA7685">
        <w:rPr>
          <w:rFonts w:asciiTheme="minorHAnsi" w:hAnsiTheme="minorHAnsi" w:cs="Arial"/>
          <w:iCs/>
          <w:sz w:val="20"/>
          <w:szCs w:val="20"/>
          <w:lang w:eastAsia="ar-SA"/>
        </w:rPr>
        <w:t xml:space="preserve">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AB7E94">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p>
    <w:p w:rsidR="005A3C42" w:rsidRDefault="005A3C42" w:rsidP="005A3C42">
      <w:pPr>
        <w:spacing w:after="0" w:line="240" w:lineRule="auto"/>
        <w:jc w:val="both"/>
        <w:rPr>
          <w:bCs/>
          <w:color w:val="000000"/>
          <w:sz w:val="20"/>
          <w:szCs w:val="20"/>
        </w:rPr>
      </w:pPr>
      <w:r>
        <w:rPr>
          <w:bCs/>
          <w:color w:val="000000"/>
          <w:sz w:val="20"/>
          <w:szCs w:val="20"/>
        </w:rPr>
        <w:t xml:space="preserve">A vigência contratual será </w:t>
      </w:r>
      <w:proofErr w:type="gramStart"/>
      <w:r>
        <w:rPr>
          <w:bCs/>
          <w:color w:val="000000"/>
          <w:sz w:val="20"/>
          <w:szCs w:val="20"/>
        </w:rPr>
        <w:t>adstrita aos créditos orçamentários, nos termos do caput do artigo 57 da Lei nº</w:t>
      </w:r>
      <w:proofErr w:type="gramEnd"/>
      <w:r>
        <w:rPr>
          <w:bCs/>
          <w:color w:val="000000"/>
          <w:sz w:val="20"/>
          <w:szCs w:val="20"/>
        </w:rPr>
        <w:t xml:space="preserve">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AB7E94">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AB7E94">
        <w:rPr>
          <w:rFonts w:cs="Calibri"/>
          <w:b/>
          <w:sz w:val="20"/>
          <w:szCs w:val="20"/>
        </w:rPr>
        <w:t xml:space="preserve"> SEXTA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0275C0">
        <w:rPr>
          <w:rFonts w:cs="Calibri"/>
          <w:b/>
          <w:sz w:val="20"/>
          <w:szCs w:val="20"/>
        </w:rPr>
        <w:t xml:space="preserve"> </w:t>
      </w:r>
      <w:r w:rsidR="00AB7E94">
        <w:rPr>
          <w:rFonts w:cs="Calibri"/>
          <w:b/>
          <w:sz w:val="20"/>
          <w:szCs w:val="20"/>
        </w:rPr>
        <w:t>SÉTIMA</w:t>
      </w:r>
      <w:r w:rsidRPr="00975295">
        <w:rPr>
          <w:rFonts w:cs="Calibri"/>
          <w:b/>
          <w:sz w:val="20"/>
          <w:szCs w:val="20"/>
        </w:rPr>
        <w:t xml:space="preserve">–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948C2" w:rsidRPr="00EF278F" w:rsidRDefault="00E948C2" w:rsidP="00E948C2">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0275C0">
        <w:rPr>
          <w:rFonts w:cs="Calibri"/>
          <w:b/>
          <w:sz w:val="20"/>
          <w:szCs w:val="20"/>
        </w:rPr>
        <w:t xml:space="preserve"> </w:t>
      </w:r>
      <w:r w:rsidR="00AB7E94">
        <w:rPr>
          <w:rFonts w:cs="Calibri"/>
          <w:b/>
          <w:sz w:val="20"/>
          <w:szCs w:val="20"/>
        </w:rPr>
        <w:t>OITAVA</w:t>
      </w:r>
      <w:r w:rsidRPr="00EF278F">
        <w:rPr>
          <w:rFonts w:cs="Calibri"/>
          <w:b/>
          <w:sz w:val="20"/>
          <w:szCs w:val="20"/>
        </w:rPr>
        <w:t xml:space="preserve"> – DOS CASOS OMISSOS</w:t>
      </w:r>
    </w:p>
    <w:p w:rsidR="00E948C2" w:rsidRPr="009963B0" w:rsidRDefault="00E948C2" w:rsidP="00E948C2">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E948C2" w:rsidRPr="00975295" w:rsidRDefault="00E948C2" w:rsidP="00E948C2">
      <w:pPr>
        <w:spacing w:before="120" w:after="0" w:line="240" w:lineRule="auto"/>
        <w:jc w:val="both"/>
        <w:rPr>
          <w:rFonts w:cs="Calibri"/>
          <w:b/>
          <w:sz w:val="20"/>
          <w:szCs w:val="20"/>
        </w:rPr>
      </w:pPr>
      <w:r w:rsidRPr="00975295">
        <w:rPr>
          <w:rFonts w:cs="Calibri"/>
          <w:b/>
          <w:sz w:val="20"/>
          <w:szCs w:val="20"/>
        </w:rPr>
        <w:t>CLÁUSULA DÉCIMA</w:t>
      </w:r>
      <w:r w:rsidR="000275C0">
        <w:rPr>
          <w:rFonts w:cs="Calibri"/>
          <w:b/>
          <w:sz w:val="20"/>
          <w:szCs w:val="20"/>
        </w:rPr>
        <w:t xml:space="preserve"> </w:t>
      </w:r>
      <w:r w:rsidR="00AB7E94">
        <w:rPr>
          <w:rFonts w:cs="Calibri"/>
          <w:b/>
          <w:sz w:val="20"/>
          <w:szCs w:val="20"/>
        </w:rPr>
        <w:t>NON</w:t>
      </w:r>
      <w:r>
        <w:rPr>
          <w:rFonts w:cs="Calibri"/>
          <w:b/>
          <w:sz w:val="20"/>
          <w:szCs w:val="20"/>
        </w:rPr>
        <w:t>A</w:t>
      </w:r>
      <w:r w:rsidRPr="00975295">
        <w:rPr>
          <w:rFonts w:cs="Calibri"/>
          <w:b/>
          <w:sz w:val="20"/>
          <w:szCs w:val="20"/>
        </w:rPr>
        <w:t xml:space="preserve"> – DO FISCAL DO CONTRATO</w:t>
      </w:r>
    </w:p>
    <w:p w:rsidR="00E948C2" w:rsidRDefault="00E948C2" w:rsidP="00E948C2">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E948C2" w:rsidRPr="00975295" w:rsidRDefault="00E948C2" w:rsidP="00E948C2">
      <w:pPr>
        <w:spacing w:before="120" w:after="0" w:line="240" w:lineRule="auto"/>
        <w:jc w:val="both"/>
        <w:rPr>
          <w:rFonts w:cs="Calibri"/>
          <w:b/>
          <w:sz w:val="20"/>
          <w:szCs w:val="20"/>
        </w:rPr>
      </w:pPr>
      <w:r w:rsidRPr="00975295">
        <w:rPr>
          <w:rFonts w:cs="Calibri"/>
          <w:b/>
          <w:sz w:val="20"/>
          <w:szCs w:val="20"/>
        </w:rPr>
        <w:t xml:space="preserve">CLÁUSULA </w:t>
      </w:r>
      <w:r w:rsidR="00AB7E94">
        <w:rPr>
          <w:rFonts w:cs="Calibri"/>
          <w:b/>
          <w:sz w:val="20"/>
          <w:szCs w:val="20"/>
        </w:rPr>
        <w:t>VIGÉSIMA</w:t>
      </w:r>
      <w:r w:rsidRPr="00975295">
        <w:rPr>
          <w:rFonts w:cs="Calibri"/>
          <w:b/>
          <w:sz w:val="20"/>
          <w:szCs w:val="20"/>
        </w:rPr>
        <w:t>– DO FORO</w:t>
      </w:r>
    </w:p>
    <w:p w:rsidR="00E948C2" w:rsidRDefault="00E948C2" w:rsidP="00E948C2">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E948C2" w:rsidRDefault="00E948C2" w:rsidP="00E948C2">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948C2">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33380">
        <w:tc>
          <w:tcPr>
            <w:tcW w:w="9039" w:type="dxa"/>
          </w:tcPr>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33380">
            <w:pPr>
              <w:pStyle w:val="Default"/>
              <w:jc w:val="both"/>
              <w:rPr>
                <w:sz w:val="20"/>
                <w:szCs w:val="20"/>
              </w:rPr>
            </w:pPr>
          </w:p>
          <w:p w:rsidR="001E3649" w:rsidRPr="00CB03EE" w:rsidRDefault="001E3649" w:rsidP="00633380">
            <w:pPr>
              <w:pStyle w:val="Default"/>
              <w:jc w:val="both"/>
              <w:rPr>
                <w:sz w:val="20"/>
                <w:szCs w:val="20"/>
              </w:rPr>
            </w:pPr>
            <w:r w:rsidRPr="00CB03EE">
              <w:rPr>
                <w:sz w:val="20"/>
                <w:szCs w:val="20"/>
              </w:rPr>
              <w:t>Ref.: Pregão Eletrônico N° ________/201</w:t>
            </w:r>
            <w:r w:rsidR="003F461F">
              <w:rPr>
                <w:sz w:val="20"/>
                <w:szCs w:val="20"/>
              </w:rPr>
              <w:t>7</w:t>
            </w:r>
            <w:r w:rsidRPr="00CB03EE">
              <w:rPr>
                <w:sz w:val="20"/>
                <w:szCs w:val="20"/>
              </w:rPr>
              <w:t xml:space="preserve">. </w:t>
            </w:r>
          </w:p>
          <w:p w:rsidR="001E3649" w:rsidRPr="00CB03EE" w:rsidRDefault="001E3649" w:rsidP="00633380">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33380">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33380">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33380">
        <w:tc>
          <w:tcPr>
            <w:tcW w:w="9039" w:type="dxa"/>
          </w:tcPr>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33380">
            <w:pPr>
              <w:pStyle w:val="Default"/>
              <w:jc w:val="both"/>
              <w:rPr>
                <w:sz w:val="20"/>
                <w:szCs w:val="20"/>
              </w:rPr>
            </w:pPr>
          </w:p>
          <w:p w:rsidR="001E3649" w:rsidRPr="00CB03EE" w:rsidRDefault="001E3649" w:rsidP="00633380">
            <w:pPr>
              <w:pStyle w:val="Default"/>
              <w:jc w:val="both"/>
              <w:rPr>
                <w:sz w:val="20"/>
                <w:szCs w:val="20"/>
              </w:rPr>
            </w:pPr>
            <w:r w:rsidRPr="00CB03EE">
              <w:rPr>
                <w:sz w:val="20"/>
                <w:szCs w:val="20"/>
              </w:rPr>
              <w:t>Ref.: Pregão Eletrônico N° ________/201</w:t>
            </w:r>
            <w:r w:rsidR="003F461F">
              <w:rPr>
                <w:sz w:val="20"/>
                <w:szCs w:val="20"/>
              </w:rPr>
              <w:t>7</w:t>
            </w:r>
            <w:r w:rsidRPr="00CB03EE">
              <w:rPr>
                <w:sz w:val="20"/>
                <w:szCs w:val="20"/>
              </w:rPr>
              <w:t xml:space="preserve">. </w:t>
            </w:r>
          </w:p>
          <w:p w:rsidR="001E3649" w:rsidRPr="00CB03EE" w:rsidRDefault="001E3649" w:rsidP="00633380">
            <w:pPr>
              <w:pStyle w:val="Default"/>
              <w:jc w:val="both"/>
              <w:rPr>
                <w:sz w:val="20"/>
                <w:szCs w:val="20"/>
              </w:rPr>
            </w:pPr>
          </w:p>
          <w:p w:rsidR="001E3649" w:rsidRPr="00CB03EE" w:rsidRDefault="001E3649" w:rsidP="00633380">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33380">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33380">
            <w:pPr>
              <w:pStyle w:val="Default"/>
              <w:jc w:val="center"/>
              <w:rPr>
                <w:sz w:val="20"/>
                <w:szCs w:val="20"/>
              </w:rPr>
            </w:pPr>
            <w:proofErr w:type="gramStart"/>
            <w:r w:rsidRPr="00CB03EE">
              <w:rPr>
                <w:sz w:val="20"/>
                <w:szCs w:val="20"/>
              </w:rPr>
              <w:t>............................................</w:t>
            </w:r>
            <w:proofErr w:type="gramEnd"/>
          </w:p>
          <w:p w:rsidR="001E3649" w:rsidRPr="00CB03EE" w:rsidRDefault="001E3649" w:rsidP="00633380">
            <w:pPr>
              <w:pStyle w:val="Default"/>
              <w:jc w:val="center"/>
              <w:rPr>
                <w:sz w:val="20"/>
                <w:szCs w:val="20"/>
              </w:rPr>
            </w:pPr>
            <w:r w:rsidRPr="00CB03EE">
              <w:rPr>
                <w:sz w:val="20"/>
                <w:szCs w:val="20"/>
              </w:rPr>
              <w:t>(data)</w:t>
            </w:r>
          </w:p>
          <w:p w:rsidR="001E3649" w:rsidRPr="00CB03EE" w:rsidRDefault="001E3649" w:rsidP="00633380">
            <w:pPr>
              <w:pStyle w:val="Default"/>
              <w:jc w:val="center"/>
              <w:rPr>
                <w:sz w:val="20"/>
                <w:szCs w:val="20"/>
              </w:rPr>
            </w:pPr>
            <w:proofErr w:type="gramStart"/>
            <w:r w:rsidRPr="00CB03EE">
              <w:rPr>
                <w:sz w:val="20"/>
                <w:szCs w:val="20"/>
              </w:rPr>
              <w:t>...........................................................</w:t>
            </w:r>
            <w:proofErr w:type="gramEnd"/>
          </w:p>
          <w:p w:rsidR="001E3649" w:rsidRPr="00CB03EE" w:rsidRDefault="001E3649" w:rsidP="00633380">
            <w:pPr>
              <w:pStyle w:val="Default"/>
              <w:jc w:val="center"/>
              <w:rPr>
                <w:sz w:val="20"/>
                <w:szCs w:val="20"/>
              </w:rPr>
            </w:pPr>
            <w:r w:rsidRPr="00CB03EE">
              <w:rPr>
                <w:sz w:val="20"/>
                <w:szCs w:val="20"/>
              </w:rPr>
              <w:t>(nome e assinatura do representante legal da empresa)</w:t>
            </w:r>
          </w:p>
          <w:p w:rsidR="001E3649" w:rsidRPr="00CB03EE" w:rsidRDefault="001E3649" w:rsidP="00633380">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33380">
        <w:trPr>
          <w:trHeight w:val="4279"/>
        </w:trPr>
        <w:tc>
          <w:tcPr>
            <w:tcW w:w="9039" w:type="dxa"/>
          </w:tcPr>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33380">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33380">
            <w:pPr>
              <w:pStyle w:val="Default"/>
              <w:jc w:val="both"/>
              <w:rPr>
                <w:sz w:val="20"/>
                <w:szCs w:val="20"/>
              </w:rPr>
            </w:pPr>
            <w:r w:rsidRPr="00CB03EE">
              <w:rPr>
                <w:sz w:val="20"/>
                <w:szCs w:val="20"/>
              </w:rPr>
              <w:t>Ref.: Pregão Eletrônico N° ________/201</w:t>
            </w:r>
            <w:r w:rsidR="003F461F">
              <w:rPr>
                <w:sz w:val="20"/>
                <w:szCs w:val="20"/>
              </w:rPr>
              <w:t>7</w:t>
            </w:r>
            <w:r w:rsidRPr="00CB03EE">
              <w:rPr>
                <w:sz w:val="20"/>
                <w:szCs w:val="20"/>
              </w:rPr>
              <w:t xml:space="preserve">. </w:t>
            </w:r>
          </w:p>
          <w:p w:rsidR="001E3649" w:rsidRPr="00CB03EE" w:rsidRDefault="001E3649" w:rsidP="00633380">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3F461F">
              <w:rPr>
                <w:rFonts w:cs="Calibri"/>
                <w:bCs/>
                <w:color w:val="000000"/>
                <w:sz w:val="20"/>
                <w:szCs w:val="20"/>
              </w:rPr>
              <w:t>7</w:t>
            </w:r>
            <w:r w:rsidRPr="00CB03EE">
              <w:rPr>
                <w:rFonts w:cs="Calibri"/>
                <w:bCs/>
                <w:color w:val="000000"/>
                <w:sz w:val="20"/>
                <w:szCs w:val="20"/>
              </w:rPr>
              <w:t xml:space="preserve">. </w:t>
            </w:r>
          </w:p>
          <w:p w:rsidR="001E3649" w:rsidRPr="00CB03EE" w:rsidRDefault="001E3649" w:rsidP="00633380">
            <w:pPr>
              <w:widowControl w:val="0"/>
              <w:autoSpaceDE w:val="0"/>
              <w:autoSpaceDN w:val="0"/>
              <w:adjustRightInd w:val="0"/>
              <w:spacing w:after="0" w:line="240" w:lineRule="auto"/>
              <w:rPr>
                <w:rFonts w:cs="Calibri"/>
                <w:bCs/>
                <w:color w:val="000000"/>
                <w:sz w:val="20"/>
                <w:szCs w:val="20"/>
              </w:rPr>
            </w:pPr>
          </w:p>
          <w:p w:rsidR="001E3649" w:rsidRPr="00CB03EE" w:rsidRDefault="001E3649" w:rsidP="00633380">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33380">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33380">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33380">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33380">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33380">
        <w:trPr>
          <w:trHeight w:val="4886"/>
        </w:trPr>
        <w:tc>
          <w:tcPr>
            <w:tcW w:w="9039" w:type="dxa"/>
          </w:tcPr>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33380">
              <w:trPr>
                <w:trHeight w:val="258"/>
                <w:jc w:val="center"/>
              </w:trPr>
              <w:tc>
                <w:tcPr>
                  <w:tcW w:w="9130" w:type="dxa"/>
                  <w:gridSpan w:val="6"/>
                </w:tcPr>
                <w:p w:rsidR="001E3649" w:rsidRPr="00CB03EE" w:rsidRDefault="001E3649" w:rsidP="00633380">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33380">
              <w:trPr>
                <w:trHeight w:val="1009"/>
                <w:jc w:val="center"/>
              </w:trPr>
              <w:tc>
                <w:tcPr>
                  <w:tcW w:w="9130" w:type="dxa"/>
                  <w:gridSpan w:val="6"/>
                </w:tcPr>
                <w:p w:rsidR="001E3649" w:rsidRPr="00CB03EE" w:rsidRDefault="001E3649" w:rsidP="0063338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3338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3338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3338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33380">
              <w:trPr>
                <w:trHeight w:val="503"/>
                <w:jc w:val="center"/>
              </w:trPr>
              <w:tc>
                <w:tcPr>
                  <w:tcW w:w="61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33380">
              <w:trPr>
                <w:trHeight w:val="245"/>
                <w:jc w:val="center"/>
              </w:trPr>
              <w:tc>
                <w:tcPr>
                  <w:tcW w:w="61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r>
            <w:tr w:rsidR="001E3649" w:rsidRPr="00CB03EE" w:rsidTr="00633380">
              <w:trPr>
                <w:trHeight w:val="245"/>
                <w:jc w:val="center"/>
              </w:trPr>
              <w:tc>
                <w:tcPr>
                  <w:tcW w:w="61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r>
            <w:tr w:rsidR="001E3649" w:rsidRPr="00CB03EE" w:rsidTr="00633380">
              <w:trPr>
                <w:trHeight w:val="258"/>
                <w:jc w:val="center"/>
              </w:trPr>
              <w:tc>
                <w:tcPr>
                  <w:tcW w:w="61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r>
            <w:tr w:rsidR="001E3649" w:rsidRPr="00CB03EE" w:rsidTr="00633380">
              <w:trPr>
                <w:trHeight w:val="245"/>
                <w:jc w:val="center"/>
              </w:trPr>
              <w:tc>
                <w:tcPr>
                  <w:tcW w:w="7175" w:type="dxa"/>
                  <w:gridSpan w:val="5"/>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r>
            <w:tr w:rsidR="001E3649" w:rsidRPr="00CB03EE" w:rsidTr="00633380">
              <w:trPr>
                <w:trHeight w:val="333"/>
                <w:jc w:val="center"/>
              </w:trPr>
              <w:tc>
                <w:tcPr>
                  <w:tcW w:w="9130" w:type="dxa"/>
                  <w:gridSpan w:val="6"/>
                  <w:vAlign w:val="bottom"/>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AB5B6C" w:rsidRDefault="00AB5B6C" w:rsidP="00AB5B6C">
      <w:pPr>
        <w:pStyle w:val="Default"/>
        <w:pBdr>
          <w:top w:val="single" w:sz="4" w:space="0"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AB5B6C" w:rsidRDefault="00AB5B6C" w:rsidP="00AB5B6C">
      <w:pPr>
        <w:pStyle w:val="Default"/>
        <w:pBdr>
          <w:top w:val="single" w:sz="4" w:space="0" w:color="auto"/>
          <w:left w:val="single" w:sz="4" w:space="4" w:color="auto"/>
          <w:bottom w:val="single" w:sz="4" w:space="1" w:color="auto"/>
          <w:right w:val="single" w:sz="4" w:space="4" w:color="auto"/>
        </w:pBdr>
        <w:jc w:val="both"/>
        <w:rPr>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2017. </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EE66C1">
      <w:headerReference w:type="default" r:id="rId19"/>
      <w:footerReference w:type="default" r:id="rId20"/>
      <w:pgSz w:w="11920" w:h="16840"/>
      <w:pgMar w:top="2235"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7F" w:rsidRDefault="00A0467F">
      <w:pPr>
        <w:spacing w:after="0" w:line="240" w:lineRule="auto"/>
      </w:pPr>
      <w:r>
        <w:separator/>
      </w:r>
    </w:p>
  </w:endnote>
  <w:endnote w:type="continuationSeparator" w:id="0">
    <w:p w:rsidR="00A0467F" w:rsidRDefault="00A0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7F" w:rsidRDefault="00A0467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0C00E3">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A0467F" w:rsidRPr="00171348" w:rsidRDefault="00A0467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C00E3" w:rsidRPr="000C00E3">
                  <w:rPr>
                    <w:rFonts w:ascii="Cambria" w:hAnsi="Cambria"/>
                    <w:noProof/>
                    <w:sz w:val="32"/>
                    <w:szCs w:val="44"/>
                  </w:rPr>
                  <w:t>1</w:t>
                </w:r>
                <w:r w:rsidRPr="00171348">
                  <w:rPr>
                    <w:sz w:val="16"/>
                  </w:rPr>
                  <w:fldChar w:fldCharType="end"/>
                </w:r>
              </w:p>
            </w:txbxContent>
          </v:textbox>
          <w10:wrap anchorx="page" anchory="margin"/>
        </v:rect>
      </w:pict>
    </w:r>
  </w:p>
  <w:p w:rsidR="00A0467F" w:rsidRDefault="00A0467F"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0467F" w:rsidRPr="005D646A" w:rsidRDefault="00A0467F">
    <w:pPr>
      <w:pStyle w:val="Rodap"/>
      <w:rPr>
        <w:sz w:val="20"/>
      </w:rPr>
    </w:pPr>
  </w:p>
  <w:p w:rsidR="00A0467F" w:rsidRDefault="00A0467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7F" w:rsidRDefault="00A0467F">
      <w:pPr>
        <w:spacing w:after="0" w:line="240" w:lineRule="auto"/>
      </w:pPr>
      <w:r>
        <w:separator/>
      </w:r>
    </w:p>
  </w:footnote>
  <w:footnote w:type="continuationSeparator" w:id="0">
    <w:p w:rsidR="00A0467F" w:rsidRDefault="00A04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7F" w:rsidRDefault="00A0467F"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-261620</wp:posOffset>
          </wp:positionH>
          <wp:positionV relativeFrom="page">
            <wp:posOffset>-186055</wp:posOffset>
          </wp:positionV>
          <wp:extent cx="7590790" cy="141478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0C00E3" w:rsidRDefault="000C00E3" w:rsidP="00476343">
    <w:pPr>
      <w:widowControl w:val="0"/>
      <w:tabs>
        <w:tab w:val="left" w:pos="889"/>
      </w:tabs>
      <w:autoSpaceDE w:val="0"/>
      <w:autoSpaceDN w:val="0"/>
      <w:adjustRightInd w:val="0"/>
      <w:spacing w:after="0" w:line="240" w:lineRule="auto"/>
      <w:jc w:val="right"/>
      <w:rPr>
        <w:noProof/>
      </w:rPr>
    </w:pPr>
  </w:p>
  <w:p w:rsidR="000C00E3" w:rsidRDefault="000C00E3" w:rsidP="00476343">
    <w:pPr>
      <w:widowControl w:val="0"/>
      <w:tabs>
        <w:tab w:val="left" w:pos="889"/>
      </w:tabs>
      <w:autoSpaceDE w:val="0"/>
      <w:autoSpaceDN w:val="0"/>
      <w:adjustRightInd w:val="0"/>
      <w:spacing w:after="0" w:line="240" w:lineRule="auto"/>
      <w:jc w:val="right"/>
      <w:rPr>
        <w:noProof/>
      </w:rPr>
    </w:pPr>
  </w:p>
  <w:p w:rsidR="00A0467F" w:rsidRDefault="00A0467F" w:rsidP="00376B72">
    <w:pPr>
      <w:widowControl w:val="0"/>
      <w:tabs>
        <w:tab w:val="left" w:pos="1390"/>
      </w:tabs>
      <w:autoSpaceDE w:val="0"/>
      <w:autoSpaceDN w:val="0"/>
      <w:adjustRightInd w:val="0"/>
      <w:spacing w:after="0" w:line="200" w:lineRule="exact"/>
      <w:rPr>
        <w:noProof/>
      </w:rPr>
    </w:pPr>
    <w:r>
      <w:rPr>
        <w:noProof/>
      </w:rPr>
      <w:tab/>
    </w:r>
  </w:p>
  <w:p w:rsidR="00A0467F" w:rsidRDefault="00A0467F" w:rsidP="00376B72">
    <w:pPr>
      <w:widowControl w:val="0"/>
      <w:tabs>
        <w:tab w:val="left" w:pos="889"/>
      </w:tabs>
      <w:autoSpaceDE w:val="0"/>
      <w:autoSpaceDN w:val="0"/>
      <w:adjustRightInd w:val="0"/>
      <w:spacing w:after="0" w:line="200" w:lineRule="exact"/>
      <w:rPr>
        <w:noProof/>
      </w:rPr>
    </w:pPr>
  </w:p>
  <w:p w:rsidR="00A0467F" w:rsidRDefault="00A0467F" w:rsidP="00EE66C1">
    <w:pPr>
      <w:widowControl w:val="0"/>
      <w:autoSpaceDE w:val="0"/>
      <w:autoSpaceDN w:val="0"/>
      <w:adjustRightInd w:val="0"/>
      <w:spacing w:after="0" w:line="200" w:lineRule="exact"/>
      <w:rPr>
        <w:rFonts w:ascii="Arial" w:hAnsi="Arial" w:cs="Arial"/>
        <w:b/>
        <w:bCs/>
        <w:sz w:val="18"/>
      </w:rPr>
    </w:pPr>
  </w:p>
  <w:p w:rsidR="00A0467F" w:rsidRDefault="00A0467F" w:rsidP="00376B72">
    <w:pPr>
      <w:widowControl w:val="0"/>
      <w:autoSpaceDE w:val="0"/>
      <w:autoSpaceDN w:val="0"/>
      <w:adjustRightInd w:val="0"/>
      <w:spacing w:after="0" w:line="200" w:lineRule="exact"/>
      <w:jc w:val="center"/>
      <w:rPr>
        <w:rFonts w:ascii="Arial" w:hAnsi="Arial" w:cs="Arial"/>
        <w:b/>
        <w:bCs/>
        <w:sz w:val="18"/>
      </w:rPr>
    </w:pPr>
  </w:p>
  <w:p w:rsidR="00A0467F" w:rsidRPr="00376B72" w:rsidRDefault="00A0467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0C00E3">
      <w:rPr>
        <w:rFonts w:ascii="Arial Narrow" w:hAnsi="Arial Narrow" w:cs="Arial"/>
        <w:b/>
        <w:bCs/>
        <w:color w:val="000000"/>
        <w:sz w:val="18"/>
      </w:rPr>
      <w:t>242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6/30550/004918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BE7DCE"/>
    <w:multiLevelType w:val="multilevel"/>
    <w:tmpl w:val="B584363A"/>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527556"/>
    <w:multiLevelType w:val="multilevel"/>
    <w:tmpl w:val="4D368830"/>
    <w:lvl w:ilvl="0">
      <w:start w:val="1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7897275"/>
    <w:multiLevelType w:val="hybridMultilevel"/>
    <w:tmpl w:val="F62A7416"/>
    <w:lvl w:ilvl="0" w:tplc="0416000F">
      <w:start w:val="2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A31498"/>
    <w:multiLevelType w:val="hybridMultilevel"/>
    <w:tmpl w:val="9ABCA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A768CF"/>
    <w:multiLevelType w:val="hybridMultilevel"/>
    <w:tmpl w:val="1C22CDC2"/>
    <w:lvl w:ilvl="0" w:tplc="2A90564C">
      <w:start w:val="1"/>
      <w:numFmt w:val="decimal"/>
      <w:lvlText w:val="%1."/>
      <w:lvlJc w:val="left"/>
      <w:pPr>
        <w:ind w:left="513" w:hanging="513"/>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D44538"/>
    <w:multiLevelType w:val="multilevel"/>
    <w:tmpl w:val="3858E2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AE6252"/>
    <w:multiLevelType w:val="multilevel"/>
    <w:tmpl w:val="63C03B4C"/>
    <w:lvl w:ilvl="0">
      <w:start w:val="17"/>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75A44C2"/>
    <w:multiLevelType w:val="multilevel"/>
    <w:tmpl w:val="25661ACA"/>
    <w:lvl w:ilvl="0">
      <w:start w:val="17"/>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6B5A5B"/>
    <w:multiLevelType w:val="multilevel"/>
    <w:tmpl w:val="A87E5D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9">
    <w:nsid w:val="7B972245"/>
    <w:multiLevelType w:val="multilevel"/>
    <w:tmpl w:val="B59CCDB4"/>
    <w:lvl w:ilvl="0">
      <w:start w:val="9"/>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000F6E"/>
    <w:multiLevelType w:val="hybridMultilevel"/>
    <w:tmpl w:val="E424D28A"/>
    <w:lvl w:ilvl="0" w:tplc="26B200D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9"/>
  </w:num>
  <w:num w:numId="2">
    <w:abstractNumId w:val="6"/>
  </w:num>
  <w:num w:numId="3">
    <w:abstractNumId w:val="5"/>
  </w:num>
  <w:num w:numId="4">
    <w:abstractNumId w:val="15"/>
  </w:num>
  <w:num w:numId="5">
    <w:abstractNumId w:val="24"/>
  </w:num>
  <w:num w:numId="6">
    <w:abstractNumId w:val="7"/>
  </w:num>
  <w:num w:numId="7">
    <w:abstractNumId w:val="12"/>
  </w:num>
  <w:num w:numId="8">
    <w:abstractNumId w:val="0"/>
  </w:num>
  <w:num w:numId="9">
    <w:abstractNumId w:val="26"/>
  </w:num>
  <w:num w:numId="10">
    <w:abstractNumId w:val="13"/>
  </w:num>
  <w:num w:numId="11">
    <w:abstractNumId w:val="2"/>
  </w:num>
  <w:num w:numId="12">
    <w:abstractNumId w:val="8"/>
  </w:num>
  <w:num w:numId="13">
    <w:abstractNumId w:val="32"/>
  </w:num>
  <w:num w:numId="14">
    <w:abstractNumId w:val="21"/>
  </w:num>
  <w:num w:numId="15">
    <w:abstractNumId w:val="37"/>
  </w:num>
  <w:num w:numId="16">
    <w:abstractNumId w:val="11"/>
  </w:num>
  <w:num w:numId="17">
    <w:abstractNumId w:val="3"/>
  </w:num>
  <w:num w:numId="18">
    <w:abstractNumId w:val="10"/>
  </w:num>
  <w:num w:numId="19">
    <w:abstractNumId w:val="14"/>
  </w:num>
  <w:num w:numId="20">
    <w:abstractNumId w:val="19"/>
  </w:num>
  <w:num w:numId="21">
    <w:abstractNumId w:val="27"/>
  </w:num>
  <w:num w:numId="22">
    <w:abstractNumId w:val="9"/>
  </w:num>
  <w:num w:numId="23">
    <w:abstractNumId w:val="35"/>
  </w:num>
  <w:num w:numId="24">
    <w:abstractNumId w:val="22"/>
  </w:num>
  <w:num w:numId="25">
    <w:abstractNumId w:val="38"/>
  </w:num>
  <w:num w:numId="26">
    <w:abstractNumId w:val="18"/>
  </w:num>
  <w:num w:numId="27">
    <w:abstractNumId w:val="31"/>
  </w:num>
  <w:num w:numId="28">
    <w:abstractNumId w:val="30"/>
  </w:num>
  <w:num w:numId="29">
    <w:abstractNumId w:val="17"/>
  </w:num>
  <w:num w:numId="30">
    <w:abstractNumId w:val="41"/>
  </w:num>
  <w:num w:numId="31">
    <w:abstractNumId w:val="25"/>
  </w:num>
  <w:num w:numId="32">
    <w:abstractNumId w:val="23"/>
  </w:num>
  <w:num w:numId="33">
    <w:abstractNumId w:val="1"/>
  </w:num>
  <w:num w:numId="34">
    <w:abstractNumId w:val="36"/>
  </w:num>
  <w:num w:numId="35">
    <w:abstractNumId w:val="39"/>
  </w:num>
  <w:num w:numId="36">
    <w:abstractNumId w:val="28"/>
  </w:num>
  <w:num w:numId="37">
    <w:abstractNumId w:val="4"/>
  </w:num>
  <w:num w:numId="38">
    <w:abstractNumId w:val="33"/>
  </w:num>
  <w:num w:numId="39">
    <w:abstractNumId w:val="34"/>
  </w:num>
  <w:num w:numId="40">
    <w:abstractNumId w:val="40"/>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5C98"/>
    <w:rsid w:val="00025CE9"/>
    <w:rsid w:val="00026E93"/>
    <w:rsid w:val="000275C0"/>
    <w:rsid w:val="00027D31"/>
    <w:rsid w:val="00032526"/>
    <w:rsid w:val="00034F10"/>
    <w:rsid w:val="0003511E"/>
    <w:rsid w:val="00041DAE"/>
    <w:rsid w:val="0004672D"/>
    <w:rsid w:val="0004748C"/>
    <w:rsid w:val="00051AAF"/>
    <w:rsid w:val="00052FFF"/>
    <w:rsid w:val="00054F6A"/>
    <w:rsid w:val="00056683"/>
    <w:rsid w:val="00056856"/>
    <w:rsid w:val="00063361"/>
    <w:rsid w:val="00063BA6"/>
    <w:rsid w:val="000701A3"/>
    <w:rsid w:val="000702E8"/>
    <w:rsid w:val="0007136A"/>
    <w:rsid w:val="00071501"/>
    <w:rsid w:val="00072FCD"/>
    <w:rsid w:val="00073513"/>
    <w:rsid w:val="00074675"/>
    <w:rsid w:val="00076D6C"/>
    <w:rsid w:val="00080133"/>
    <w:rsid w:val="00080C73"/>
    <w:rsid w:val="000817C5"/>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B522D"/>
    <w:rsid w:val="000C00E3"/>
    <w:rsid w:val="000C0240"/>
    <w:rsid w:val="000C1924"/>
    <w:rsid w:val="000C5541"/>
    <w:rsid w:val="000C78EE"/>
    <w:rsid w:val="000C7CDE"/>
    <w:rsid w:val="000D1C39"/>
    <w:rsid w:val="000D21A3"/>
    <w:rsid w:val="000D30D3"/>
    <w:rsid w:val="000D3E3E"/>
    <w:rsid w:val="000D6055"/>
    <w:rsid w:val="000E0279"/>
    <w:rsid w:val="000E4B8D"/>
    <w:rsid w:val="000E50C1"/>
    <w:rsid w:val="000E58FA"/>
    <w:rsid w:val="000E5D4F"/>
    <w:rsid w:val="000F07AE"/>
    <w:rsid w:val="000F28E2"/>
    <w:rsid w:val="000F454F"/>
    <w:rsid w:val="000F6EE2"/>
    <w:rsid w:val="000F7DFB"/>
    <w:rsid w:val="00100E8F"/>
    <w:rsid w:val="001012D0"/>
    <w:rsid w:val="001037FC"/>
    <w:rsid w:val="00111077"/>
    <w:rsid w:val="0011567F"/>
    <w:rsid w:val="001214D3"/>
    <w:rsid w:val="00121946"/>
    <w:rsid w:val="00123068"/>
    <w:rsid w:val="00123515"/>
    <w:rsid w:val="0012557F"/>
    <w:rsid w:val="001270A0"/>
    <w:rsid w:val="00133A40"/>
    <w:rsid w:val="001413AC"/>
    <w:rsid w:val="00144989"/>
    <w:rsid w:val="00153D31"/>
    <w:rsid w:val="00153FC8"/>
    <w:rsid w:val="001552EE"/>
    <w:rsid w:val="001558D3"/>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33D"/>
    <w:rsid w:val="00180607"/>
    <w:rsid w:val="001821C8"/>
    <w:rsid w:val="00185F99"/>
    <w:rsid w:val="001867FF"/>
    <w:rsid w:val="00191DBF"/>
    <w:rsid w:val="00192A62"/>
    <w:rsid w:val="00193E89"/>
    <w:rsid w:val="00195826"/>
    <w:rsid w:val="00195BEB"/>
    <w:rsid w:val="0019657B"/>
    <w:rsid w:val="00196B2C"/>
    <w:rsid w:val="001974C1"/>
    <w:rsid w:val="001A0720"/>
    <w:rsid w:val="001A0EF3"/>
    <w:rsid w:val="001A132E"/>
    <w:rsid w:val="001A16C1"/>
    <w:rsid w:val="001A1FA8"/>
    <w:rsid w:val="001A2F8E"/>
    <w:rsid w:val="001A3BA7"/>
    <w:rsid w:val="001A51BF"/>
    <w:rsid w:val="001A5C19"/>
    <w:rsid w:val="001A645B"/>
    <w:rsid w:val="001B1CD8"/>
    <w:rsid w:val="001B415F"/>
    <w:rsid w:val="001B4D61"/>
    <w:rsid w:val="001B7DC5"/>
    <w:rsid w:val="001C0403"/>
    <w:rsid w:val="001C0814"/>
    <w:rsid w:val="001C1DC9"/>
    <w:rsid w:val="001C309A"/>
    <w:rsid w:val="001C3C43"/>
    <w:rsid w:val="001C3DC7"/>
    <w:rsid w:val="001C43EE"/>
    <w:rsid w:val="001C663D"/>
    <w:rsid w:val="001D1438"/>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1F756C"/>
    <w:rsid w:val="00200436"/>
    <w:rsid w:val="00200B9F"/>
    <w:rsid w:val="00200FA2"/>
    <w:rsid w:val="00202AB9"/>
    <w:rsid w:val="00202FDF"/>
    <w:rsid w:val="00203CE1"/>
    <w:rsid w:val="0020437A"/>
    <w:rsid w:val="002102D8"/>
    <w:rsid w:val="00212127"/>
    <w:rsid w:val="0021573B"/>
    <w:rsid w:val="00220941"/>
    <w:rsid w:val="00224E68"/>
    <w:rsid w:val="00225100"/>
    <w:rsid w:val="00226517"/>
    <w:rsid w:val="00230F36"/>
    <w:rsid w:val="0023546F"/>
    <w:rsid w:val="00235B5B"/>
    <w:rsid w:val="00235E58"/>
    <w:rsid w:val="00236E2D"/>
    <w:rsid w:val="002377C8"/>
    <w:rsid w:val="002419D3"/>
    <w:rsid w:val="002448BC"/>
    <w:rsid w:val="00245101"/>
    <w:rsid w:val="00245616"/>
    <w:rsid w:val="00250367"/>
    <w:rsid w:val="00250EE2"/>
    <w:rsid w:val="002534F1"/>
    <w:rsid w:val="00253CAE"/>
    <w:rsid w:val="002605C7"/>
    <w:rsid w:val="00266E4B"/>
    <w:rsid w:val="002676BE"/>
    <w:rsid w:val="00271BEC"/>
    <w:rsid w:val="0027368F"/>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1E13"/>
    <w:rsid w:val="002A5014"/>
    <w:rsid w:val="002A5C62"/>
    <w:rsid w:val="002A6BAC"/>
    <w:rsid w:val="002B10AA"/>
    <w:rsid w:val="002B2363"/>
    <w:rsid w:val="002B3089"/>
    <w:rsid w:val="002B478A"/>
    <w:rsid w:val="002C11F2"/>
    <w:rsid w:val="002C2FB9"/>
    <w:rsid w:val="002C39B5"/>
    <w:rsid w:val="002C7430"/>
    <w:rsid w:val="002C7529"/>
    <w:rsid w:val="002D46FD"/>
    <w:rsid w:val="002D485F"/>
    <w:rsid w:val="002D4D9C"/>
    <w:rsid w:val="002D52C8"/>
    <w:rsid w:val="002E5019"/>
    <w:rsid w:val="002F7107"/>
    <w:rsid w:val="00305D35"/>
    <w:rsid w:val="003074CF"/>
    <w:rsid w:val="003156FF"/>
    <w:rsid w:val="00323E04"/>
    <w:rsid w:val="003313B0"/>
    <w:rsid w:val="00333713"/>
    <w:rsid w:val="00340D5A"/>
    <w:rsid w:val="00343707"/>
    <w:rsid w:val="00344632"/>
    <w:rsid w:val="00344D83"/>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40FB"/>
    <w:rsid w:val="00375D5A"/>
    <w:rsid w:val="00376B72"/>
    <w:rsid w:val="00376CF1"/>
    <w:rsid w:val="00384F13"/>
    <w:rsid w:val="0038534E"/>
    <w:rsid w:val="00390104"/>
    <w:rsid w:val="003954D2"/>
    <w:rsid w:val="00397C41"/>
    <w:rsid w:val="003A0297"/>
    <w:rsid w:val="003A1638"/>
    <w:rsid w:val="003A4F98"/>
    <w:rsid w:val="003B1672"/>
    <w:rsid w:val="003B261F"/>
    <w:rsid w:val="003B45C8"/>
    <w:rsid w:val="003B4651"/>
    <w:rsid w:val="003B4AD0"/>
    <w:rsid w:val="003B6103"/>
    <w:rsid w:val="003B6487"/>
    <w:rsid w:val="003B683C"/>
    <w:rsid w:val="003B6A8E"/>
    <w:rsid w:val="003B7C99"/>
    <w:rsid w:val="003C0868"/>
    <w:rsid w:val="003C2C09"/>
    <w:rsid w:val="003C42ED"/>
    <w:rsid w:val="003C4CE4"/>
    <w:rsid w:val="003C6465"/>
    <w:rsid w:val="003D0C53"/>
    <w:rsid w:val="003D0E8A"/>
    <w:rsid w:val="003D1922"/>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61F"/>
    <w:rsid w:val="003F4743"/>
    <w:rsid w:val="003F60FA"/>
    <w:rsid w:val="003F63D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3C2"/>
    <w:rsid w:val="0044748B"/>
    <w:rsid w:val="0045186C"/>
    <w:rsid w:val="00451A13"/>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06DC"/>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0553E"/>
    <w:rsid w:val="00510017"/>
    <w:rsid w:val="005152B4"/>
    <w:rsid w:val="00516035"/>
    <w:rsid w:val="00516466"/>
    <w:rsid w:val="005169CE"/>
    <w:rsid w:val="005200CD"/>
    <w:rsid w:val="005203EF"/>
    <w:rsid w:val="00521C3B"/>
    <w:rsid w:val="0052359F"/>
    <w:rsid w:val="00524132"/>
    <w:rsid w:val="005244A0"/>
    <w:rsid w:val="0053045B"/>
    <w:rsid w:val="00530767"/>
    <w:rsid w:val="00531412"/>
    <w:rsid w:val="00535932"/>
    <w:rsid w:val="00542A83"/>
    <w:rsid w:val="0054320F"/>
    <w:rsid w:val="0054373B"/>
    <w:rsid w:val="00543A27"/>
    <w:rsid w:val="00545B25"/>
    <w:rsid w:val="00553DE0"/>
    <w:rsid w:val="0055439C"/>
    <w:rsid w:val="005604F7"/>
    <w:rsid w:val="00565363"/>
    <w:rsid w:val="00565F3E"/>
    <w:rsid w:val="00572346"/>
    <w:rsid w:val="005725F1"/>
    <w:rsid w:val="00572F93"/>
    <w:rsid w:val="005747E2"/>
    <w:rsid w:val="00575DAC"/>
    <w:rsid w:val="005767EF"/>
    <w:rsid w:val="00577CE8"/>
    <w:rsid w:val="00582007"/>
    <w:rsid w:val="00583B7F"/>
    <w:rsid w:val="0058433C"/>
    <w:rsid w:val="00587C01"/>
    <w:rsid w:val="0059034F"/>
    <w:rsid w:val="0059074C"/>
    <w:rsid w:val="00595080"/>
    <w:rsid w:val="005956C9"/>
    <w:rsid w:val="005968B1"/>
    <w:rsid w:val="005A1C7A"/>
    <w:rsid w:val="005A22B4"/>
    <w:rsid w:val="005A2BEC"/>
    <w:rsid w:val="005A3BE0"/>
    <w:rsid w:val="005A3C42"/>
    <w:rsid w:val="005A592E"/>
    <w:rsid w:val="005A7C11"/>
    <w:rsid w:val="005B17ED"/>
    <w:rsid w:val="005B1E1A"/>
    <w:rsid w:val="005B36EC"/>
    <w:rsid w:val="005B40BC"/>
    <w:rsid w:val="005B4DDE"/>
    <w:rsid w:val="005C04E9"/>
    <w:rsid w:val="005C086A"/>
    <w:rsid w:val="005C4415"/>
    <w:rsid w:val="005C50E6"/>
    <w:rsid w:val="005C64F0"/>
    <w:rsid w:val="005C6969"/>
    <w:rsid w:val="005C7683"/>
    <w:rsid w:val="005D0DA5"/>
    <w:rsid w:val="005D3A14"/>
    <w:rsid w:val="005D4ECE"/>
    <w:rsid w:val="005D646A"/>
    <w:rsid w:val="005D663D"/>
    <w:rsid w:val="005E075A"/>
    <w:rsid w:val="005E1CAB"/>
    <w:rsid w:val="005E79B7"/>
    <w:rsid w:val="005F5DBA"/>
    <w:rsid w:val="005F6698"/>
    <w:rsid w:val="00601024"/>
    <w:rsid w:val="00605DB3"/>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380"/>
    <w:rsid w:val="0063374C"/>
    <w:rsid w:val="006364DB"/>
    <w:rsid w:val="00642F15"/>
    <w:rsid w:val="0064538F"/>
    <w:rsid w:val="00650D01"/>
    <w:rsid w:val="00651B3C"/>
    <w:rsid w:val="00652328"/>
    <w:rsid w:val="00653CB8"/>
    <w:rsid w:val="0066027D"/>
    <w:rsid w:val="006621F9"/>
    <w:rsid w:val="00663F6A"/>
    <w:rsid w:val="006663B5"/>
    <w:rsid w:val="00667583"/>
    <w:rsid w:val="006706CA"/>
    <w:rsid w:val="00671CBC"/>
    <w:rsid w:val="006728E0"/>
    <w:rsid w:val="006763D6"/>
    <w:rsid w:val="00676D42"/>
    <w:rsid w:val="006777EA"/>
    <w:rsid w:val="00680A97"/>
    <w:rsid w:val="00683AC0"/>
    <w:rsid w:val="00687289"/>
    <w:rsid w:val="0069143B"/>
    <w:rsid w:val="00693214"/>
    <w:rsid w:val="006946AE"/>
    <w:rsid w:val="006949F7"/>
    <w:rsid w:val="006949FB"/>
    <w:rsid w:val="00695D64"/>
    <w:rsid w:val="006A3A8A"/>
    <w:rsid w:val="006A50E9"/>
    <w:rsid w:val="006A5776"/>
    <w:rsid w:val="006A6F97"/>
    <w:rsid w:val="006A7107"/>
    <w:rsid w:val="006B0EFB"/>
    <w:rsid w:val="006B2BD2"/>
    <w:rsid w:val="006B38D7"/>
    <w:rsid w:val="006B5A81"/>
    <w:rsid w:val="006B67DF"/>
    <w:rsid w:val="006B749E"/>
    <w:rsid w:val="006C17F0"/>
    <w:rsid w:val="006C5202"/>
    <w:rsid w:val="006C56E3"/>
    <w:rsid w:val="006C5C3C"/>
    <w:rsid w:val="006C7CB7"/>
    <w:rsid w:val="006E0309"/>
    <w:rsid w:val="006E2022"/>
    <w:rsid w:val="006E2533"/>
    <w:rsid w:val="006E351F"/>
    <w:rsid w:val="006E462F"/>
    <w:rsid w:val="006E5900"/>
    <w:rsid w:val="006E6B24"/>
    <w:rsid w:val="006E7B7D"/>
    <w:rsid w:val="006F1A5B"/>
    <w:rsid w:val="006F1ABE"/>
    <w:rsid w:val="006F2E18"/>
    <w:rsid w:val="006F610C"/>
    <w:rsid w:val="007001F5"/>
    <w:rsid w:val="00700E6C"/>
    <w:rsid w:val="00701D85"/>
    <w:rsid w:val="00704429"/>
    <w:rsid w:val="007051E8"/>
    <w:rsid w:val="00706368"/>
    <w:rsid w:val="00706784"/>
    <w:rsid w:val="00710332"/>
    <w:rsid w:val="0071056B"/>
    <w:rsid w:val="0071431E"/>
    <w:rsid w:val="00714F28"/>
    <w:rsid w:val="00723846"/>
    <w:rsid w:val="00725DFF"/>
    <w:rsid w:val="00725F87"/>
    <w:rsid w:val="00727209"/>
    <w:rsid w:val="0073024D"/>
    <w:rsid w:val="007317B9"/>
    <w:rsid w:val="00733E98"/>
    <w:rsid w:val="00735FD2"/>
    <w:rsid w:val="00741C7C"/>
    <w:rsid w:val="00741EF3"/>
    <w:rsid w:val="00743F36"/>
    <w:rsid w:val="00747A9E"/>
    <w:rsid w:val="0075202E"/>
    <w:rsid w:val="00754080"/>
    <w:rsid w:val="007540C3"/>
    <w:rsid w:val="00754EEA"/>
    <w:rsid w:val="00754F8B"/>
    <w:rsid w:val="00756CF8"/>
    <w:rsid w:val="00761785"/>
    <w:rsid w:val="00764FC1"/>
    <w:rsid w:val="007653AA"/>
    <w:rsid w:val="007656B6"/>
    <w:rsid w:val="007672CB"/>
    <w:rsid w:val="00770332"/>
    <w:rsid w:val="00772854"/>
    <w:rsid w:val="00772BC2"/>
    <w:rsid w:val="00773915"/>
    <w:rsid w:val="00781406"/>
    <w:rsid w:val="007818B7"/>
    <w:rsid w:val="00782628"/>
    <w:rsid w:val="007838FD"/>
    <w:rsid w:val="00784357"/>
    <w:rsid w:val="00784E19"/>
    <w:rsid w:val="00786A5C"/>
    <w:rsid w:val="00792966"/>
    <w:rsid w:val="0079483E"/>
    <w:rsid w:val="0079638F"/>
    <w:rsid w:val="00796CCE"/>
    <w:rsid w:val="007A04E3"/>
    <w:rsid w:val="007A5A6D"/>
    <w:rsid w:val="007A6D37"/>
    <w:rsid w:val="007B1A5E"/>
    <w:rsid w:val="007B3248"/>
    <w:rsid w:val="007B5B51"/>
    <w:rsid w:val="007B68C3"/>
    <w:rsid w:val="007C18BC"/>
    <w:rsid w:val="007C1A99"/>
    <w:rsid w:val="007C22A9"/>
    <w:rsid w:val="007C3977"/>
    <w:rsid w:val="007C46C9"/>
    <w:rsid w:val="007C6305"/>
    <w:rsid w:val="007C6677"/>
    <w:rsid w:val="007C68EA"/>
    <w:rsid w:val="007C6C6D"/>
    <w:rsid w:val="007D10C3"/>
    <w:rsid w:val="007D57B0"/>
    <w:rsid w:val="007D7B5F"/>
    <w:rsid w:val="007E1B60"/>
    <w:rsid w:val="007F7435"/>
    <w:rsid w:val="007F7726"/>
    <w:rsid w:val="0080023A"/>
    <w:rsid w:val="0080033E"/>
    <w:rsid w:val="008016F5"/>
    <w:rsid w:val="008028A7"/>
    <w:rsid w:val="00802AE3"/>
    <w:rsid w:val="0080322E"/>
    <w:rsid w:val="0080494C"/>
    <w:rsid w:val="00804C57"/>
    <w:rsid w:val="0080514C"/>
    <w:rsid w:val="008058ED"/>
    <w:rsid w:val="008068F6"/>
    <w:rsid w:val="008073AE"/>
    <w:rsid w:val="00810D8C"/>
    <w:rsid w:val="00812FB7"/>
    <w:rsid w:val="0081464D"/>
    <w:rsid w:val="0081679E"/>
    <w:rsid w:val="00817264"/>
    <w:rsid w:val="008209F0"/>
    <w:rsid w:val="00820B5B"/>
    <w:rsid w:val="00820BDF"/>
    <w:rsid w:val="00822A16"/>
    <w:rsid w:val="00826D35"/>
    <w:rsid w:val="00827372"/>
    <w:rsid w:val="00830C03"/>
    <w:rsid w:val="00831475"/>
    <w:rsid w:val="0083203C"/>
    <w:rsid w:val="00834267"/>
    <w:rsid w:val="008366FB"/>
    <w:rsid w:val="00840537"/>
    <w:rsid w:val="00840676"/>
    <w:rsid w:val="00842D5B"/>
    <w:rsid w:val="00847DC5"/>
    <w:rsid w:val="00851861"/>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706D"/>
    <w:rsid w:val="008D7322"/>
    <w:rsid w:val="008E4E51"/>
    <w:rsid w:val="008E5409"/>
    <w:rsid w:val="008E63FA"/>
    <w:rsid w:val="008E65F7"/>
    <w:rsid w:val="008E706D"/>
    <w:rsid w:val="008E70AB"/>
    <w:rsid w:val="008E7DBD"/>
    <w:rsid w:val="008F280E"/>
    <w:rsid w:val="008F40D1"/>
    <w:rsid w:val="009010B3"/>
    <w:rsid w:val="00901BD0"/>
    <w:rsid w:val="00902CF7"/>
    <w:rsid w:val="00905C8D"/>
    <w:rsid w:val="00907FC8"/>
    <w:rsid w:val="00911BC0"/>
    <w:rsid w:val="009122B1"/>
    <w:rsid w:val="00913420"/>
    <w:rsid w:val="00913FDE"/>
    <w:rsid w:val="009172D2"/>
    <w:rsid w:val="00921B72"/>
    <w:rsid w:val="009237F3"/>
    <w:rsid w:val="009252A0"/>
    <w:rsid w:val="00931A4A"/>
    <w:rsid w:val="009347EE"/>
    <w:rsid w:val="009357FB"/>
    <w:rsid w:val="0093696F"/>
    <w:rsid w:val="009379D3"/>
    <w:rsid w:val="0094142E"/>
    <w:rsid w:val="00943272"/>
    <w:rsid w:val="00944C9B"/>
    <w:rsid w:val="00946F78"/>
    <w:rsid w:val="0094706E"/>
    <w:rsid w:val="0095252B"/>
    <w:rsid w:val="00953572"/>
    <w:rsid w:val="00967891"/>
    <w:rsid w:val="009707DE"/>
    <w:rsid w:val="009711AB"/>
    <w:rsid w:val="0097214A"/>
    <w:rsid w:val="0097373E"/>
    <w:rsid w:val="00975295"/>
    <w:rsid w:val="009766F2"/>
    <w:rsid w:val="00982060"/>
    <w:rsid w:val="00984DB9"/>
    <w:rsid w:val="00985E64"/>
    <w:rsid w:val="00987037"/>
    <w:rsid w:val="0098711E"/>
    <w:rsid w:val="00993888"/>
    <w:rsid w:val="009963B0"/>
    <w:rsid w:val="009A2BF6"/>
    <w:rsid w:val="009A6CA4"/>
    <w:rsid w:val="009A789B"/>
    <w:rsid w:val="009B1BAC"/>
    <w:rsid w:val="009B384F"/>
    <w:rsid w:val="009B3D64"/>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397"/>
    <w:rsid w:val="009E2C6A"/>
    <w:rsid w:val="009E4D4D"/>
    <w:rsid w:val="009E528D"/>
    <w:rsid w:val="009E587F"/>
    <w:rsid w:val="009E767F"/>
    <w:rsid w:val="009F381C"/>
    <w:rsid w:val="009F3A50"/>
    <w:rsid w:val="009F487A"/>
    <w:rsid w:val="009F4A6D"/>
    <w:rsid w:val="00A001D4"/>
    <w:rsid w:val="00A01877"/>
    <w:rsid w:val="00A0467F"/>
    <w:rsid w:val="00A04CDE"/>
    <w:rsid w:val="00A0559B"/>
    <w:rsid w:val="00A0638C"/>
    <w:rsid w:val="00A06B20"/>
    <w:rsid w:val="00A07947"/>
    <w:rsid w:val="00A1054E"/>
    <w:rsid w:val="00A13CF7"/>
    <w:rsid w:val="00A15D73"/>
    <w:rsid w:val="00A160B3"/>
    <w:rsid w:val="00A17FB4"/>
    <w:rsid w:val="00A203E3"/>
    <w:rsid w:val="00A23EC2"/>
    <w:rsid w:val="00A253F7"/>
    <w:rsid w:val="00A301B0"/>
    <w:rsid w:val="00A31A30"/>
    <w:rsid w:val="00A33C8D"/>
    <w:rsid w:val="00A361D5"/>
    <w:rsid w:val="00A36270"/>
    <w:rsid w:val="00A373B7"/>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755"/>
    <w:rsid w:val="00A67D5F"/>
    <w:rsid w:val="00A70DEA"/>
    <w:rsid w:val="00A70FF2"/>
    <w:rsid w:val="00A77508"/>
    <w:rsid w:val="00A829F9"/>
    <w:rsid w:val="00A83E1D"/>
    <w:rsid w:val="00A865E8"/>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5B6C"/>
    <w:rsid w:val="00AB7C04"/>
    <w:rsid w:val="00AB7E94"/>
    <w:rsid w:val="00AC1697"/>
    <w:rsid w:val="00AC20CA"/>
    <w:rsid w:val="00AC2941"/>
    <w:rsid w:val="00AC6521"/>
    <w:rsid w:val="00AD007E"/>
    <w:rsid w:val="00AD1461"/>
    <w:rsid w:val="00AD187A"/>
    <w:rsid w:val="00AD1F48"/>
    <w:rsid w:val="00AD306F"/>
    <w:rsid w:val="00AD364C"/>
    <w:rsid w:val="00AD375C"/>
    <w:rsid w:val="00AD4B9F"/>
    <w:rsid w:val="00AD7843"/>
    <w:rsid w:val="00AD7BDE"/>
    <w:rsid w:val="00AD7F43"/>
    <w:rsid w:val="00AE21A6"/>
    <w:rsid w:val="00AE2EBF"/>
    <w:rsid w:val="00AE3B14"/>
    <w:rsid w:val="00AE4ABE"/>
    <w:rsid w:val="00AE5F3A"/>
    <w:rsid w:val="00AE6D76"/>
    <w:rsid w:val="00AF3237"/>
    <w:rsid w:val="00AF3936"/>
    <w:rsid w:val="00AF3C66"/>
    <w:rsid w:val="00AF429F"/>
    <w:rsid w:val="00AF42EA"/>
    <w:rsid w:val="00AF59C0"/>
    <w:rsid w:val="00B04EE6"/>
    <w:rsid w:val="00B07711"/>
    <w:rsid w:val="00B10D21"/>
    <w:rsid w:val="00B122D5"/>
    <w:rsid w:val="00B1552E"/>
    <w:rsid w:val="00B16881"/>
    <w:rsid w:val="00B1692F"/>
    <w:rsid w:val="00B17A5F"/>
    <w:rsid w:val="00B216D5"/>
    <w:rsid w:val="00B27273"/>
    <w:rsid w:val="00B30D74"/>
    <w:rsid w:val="00B31106"/>
    <w:rsid w:val="00B3215C"/>
    <w:rsid w:val="00B33954"/>
    <w:rsid w:val="00B36DE8"/>
    <w:rsid w:val="00B44AA8"/>
    <w:rsid w:val="00B47D86"/>
    <w:rsid w:val="00B53EFF"/>
    <w:rsid w:val="00B5470C"/>
    <w:rsid w:val="00B54E6D"/>
    <w:rsid w:val="00B57B0B"/>
    <w:rsid w:val="00B63748"/>
    <w:rsid w:val="00B652E5"/>
    <w:rsid w:val="00B70FB9"/>
    <w:rsid w:val="00B7120D"/>
    <w:rsid w:val="00B71C39"/>
    <w:rsid w:val="00B747E8"/>
    <w:rsid w:val="00B76FAA"/>
    <w:rsid w:val="00B7757C"/>
    <w:rsid w:val="00B801DF"/>
    <w:rsid w:val="00B9302D"/>
    <w:rsid w:val="00B946A1"/>
    <w:rsid w:val="00B95058"/>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120B"/>
    <w:rsid w:val="00BF5405"/>
    <w:rsid w:val="00BF54CC"/>
    <w:rsid w:val="00BF6653"/>
    <w:rsid w:val="00BF70C1"/>
    <w:rsid w:val="00C00D4F"/>
    <w:rsid w:val="00C017AC"/>
    <w:rsid w:val="00C01D4C"/>
    <w:rsid w:val="00C020A0"/>
    <w:rsid w:val="00C0223F"/>
    <w:rsid w:val="00C02FC4"/>
    <w:rsid w:val="00C059A4"/>
    <w:rsid w:val="00C05AF0"/>
    <w:rsid w:val="00C10EB7"/>
    <w:rsid w:val="00C142C3"/>
    <w:rsid w:val="00C16F6E"/>
    <w:rsid w:val="00C21B7B"/>
    <w:rsid w:val="00C22078"/>
    <w:rsid w:val="00C2256E"/>
    <w:rsid w:val="00C2494C"/>
    <w:rsid w:val="00C2576C"/>
    <w:rsid w:val="00C317FA"/>
    <w:rsid w:val="00C32626"/>
    <w:rsid w:val="00C3336E"/>
    <w:rsid w:val="00C338FD"/>
    <w:rsid w:val="00C34788"/>
    <w:rsid w:val="00C36630"/>
    <w:rsid w:val="00C40CC7"/>
    <w:rsid w:val="00C43537"/>
    <w:rsid w:val="00C44BBD"/>
    <w:rsid w:val="00C460BE"/>
    <w:rsid w:val="00C463FF"/>
    <w:rsid w:val="00C500C4"/>
    <w:rsid w:val="00C532A8"/>
    <w:rsid w:val="00C53A1C"/>
    <w:rsid w:val="00C5499C"/>
    <w:rsid w:val="00C55862"/>
    <w:rsid w:val="00C55B44"/>
    <w:rsid w:val="00C62706"/>
    <w:rsid w:val="00C63BBD"/>
    <w:rsid w:val="00C64EFD"/>
    <w:rsid w:val="00C64F1E"/>
    <w:rsid w:val="00C709E9"/>
    <w:rsid w:val="00C70BC1"/>
    <w:rsid w:val="00C7205F"/>
    <w:rsid w:val="00C72A40"/>
    <w:rsid w:val="00C735AD"/>
    <w:rsid w:val="00C738D0"/>
    <w:rsid w:val="00C7725C"/>
    <w:rsid w:val="00C80083"/>
    <w:rsid w:val="00C80151"/>
    <w:rsid w:val="00C819C7"/>
    <w:rsid w:val="00C82F66"/>
    <w:rsid w:val="00C84E42"/>
    <w:rsid w:val="00C93155"/>
    <w:rsid w:val="00C935B8"/>
    <w:rsid w:val="00C9388B"/>
    <w:rsid w:val="00C93A25"/>
    <w:rsid w:val="00C952C8"/>
    <w:rsid w:val="00C95883"/>
    <w:rsid w:val="00CA0190"/>
    <w:rsid w:val="00CA161D"/>
    <w:rsid w:val="00CB0124"/>
    <w:rsid w:val="00CB08E0"/>
    <w:rsid w:val="00CB1B5D"/>
    <w:rsid w:val="00CB220E"/>
    <w:rsid w:val="00CC1EAA"/>
    <w:rsid w:val="00CC286B"/>
    <w:rsid w:val="00CC5233"/>
    <w:rsid w:val="00CC56E6"/>
    <w:rsid w:val="00CC5DDD"/>
    <w:rsid w:val="00CC6145"/>
    <w:rsid w:val="00CD0289"/>
    <w:rsid w:val="00CD08B1"/>
    <w:rsid w:val="00CD1942"/>
    <w:rsid w:val="00CD233E"/>
    <w:rsid w:val="00CD54CD"/>
    <w:rsid w:val="00CE2719"/>
    <w:rsid w:val="00CE3A6C"/>
    <w:rsid w:val="00CE40D7"/>
    <w:rsid w:val="00CE6479"/>
    <w:rsid w:val="00CE661B"/>
    <w:rsid w:val="00CE780B"/>
    <w:rsid w:val="00CF0C51"/>
    <w:rsid w:val="00CF1028"/>
    <w:rsid w:val="00CF17AE"/>
    <w:rsid w:val="00CF2E36"/>
    <w:rsid w:val="00CF3404"/>
    <w:rsid w:val="00CF38B3"/>
    <w:rsid w:val="00CF5972"/>
    <w:rsid w:val="00CF5F26"/>
    <w:rsid w:val="00D03FB1"/>
    <w:rsid w:val="00D045B5"/>
    <w:rsid w:val="00D06FF8"/>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D7A"/>
    <w:rsid w:val="00D77EF9"/>
    <w:rsid w:val="00D83CA5"/>
    <w:rsid w:val="00D85985"/>
    <w:rsid w:val="00D93CEA"/>
    <w:rsid w:val="00D93D78"/>
    <w:rsid w:val="00D96460"/>
    <w:rsid w:val="00DA2071"/>
    <w:rsid w:val="00DA2A20"/>
    <w:rsid w:val="00DA40A8"/>
    <w:rsid w:val="00DA4AFE"/>
    <w:rsid w:val="00DA53FB"/>
    <w:rsid w:val="00DA5CDD"/>
    <w:rsid w:val="00DA715B"/>
    <w:rsid w:val="00DB2576"/>
    <w:rsid w:val="00DB3EA8"/>
    <w:rsid w:val="00DB5945"/>
    <w:rsid w:val="00DC1815"/>
    <w:rsid w:val="00DC2E7F"/>
    <w:rsid w:val="00DC3E33"/>
    <w:rsid w:val="00DC6FDC"/>
    <w:rsid w:val="00DD2B5B"/>
    <w:rsid w:val="00DD5258"/>
    <w:rsid w:val="00DD5300"/>
    <w:rsid w:val="00DD5616"/>
    <w:rsid w:val="00DD6C0B"/>
    <w:rsid w:val="00DE01C6"/>
    <w:rsid w:val="00DE2D56"/>
    <w:rsid w:val="00DE2F28"/>
    <w:rsid w:val="00DE3646"/>
    <w:rsid w:val="00DE6276"/>
    <w:rsid w:val="00DE77D6"/>
    <w:rsid w:val="00DF1991"/>
    <w:rsid w:val="00DF500B"/>
    <w:rsid w:val="00DF7E3D"/>
    <w:rsid w:val="00DF7EFD"/>
    <w:rsid w:val="00E007E2"/>
    <w:rsid w:val="00E00DF3"/>
    <w:rsid w:val="00E07CA6"/>
    <w:rsid w:val="00E07D22"/>
    <w:rsid w:val="00E12BEF"/>
    <w:rsid w:val="00E12F54"/>
    <w:rsid w:val="00E136B1"/>
    <w:rsid w:val="00E15006"/>
    <w:rsid w:val="00E166E5"/>
    <w:rsid w:val="00E16DAD"/>
    <w:rsid w:val="00E20320"/>
    <w:rsid w:val="00E227A0"/>
    <w:rsid w:val="00E245A5"/>
    <w:rsid w:val="00E272A4"/>
    <w:rsid w:val="00E30274"/>
    <w:rsid w:val="00E32622"/>
    <w:rsid w:val="00E34247"/>
    <w:rsid w:val="00E34948"/>
    <w:rsid w:val="00E3596D"/>
    <w:rsid w:val="00E366F4"/>
    <w:rsid w:val="00E4087D"/>
    <w:rsid w:val="00E413F3"/>
    <w:rsid w:val="00E41AD2"/>
    <w:rsid w:val="00E51078"/>
    <w:rsid w:val="00E511E1"/>
    <w:rsid w:val="00E53FF8"/>
    <w:rsid w:val="00E549D3"/>
    <w:rsid w:val="00E57146"/>
    <w:rsid w:val="00E57C00"/>
    <w:rsid w:val="00E612DE"/>
    <w:rsid w:val="00E65C59"/>
    <w:rsid w:val="00E71722"/>
    <w:rsid w:val="00E71B49"/>
    <w:rsid w:val="00E72072"/>
    <w:rsid w:val="00E7236F"/>
    <w:rsid w:val="00E72465"/>
    <w:rsid w:val="00E73444"/>
    <w:rsid w:val="00E75101"/>
    <w:rsid w:val="00E76DD5"/>
    <w:rsid w:val="00E773C5"/>
    <w:rsid w:val="00E813F7"/>
    <w:rsid w:val="00E822CF"/>
    <w:rsid w:val="00E824A4"/>
    <w:rsid w:val="00E842A6"/>
    <w:rsid w:val="00E8676A"/>
    <w:rsid w:val="00E91E07"/>
    <w:rsid w:val="00E924AE"/>
    <w:rsid w:val="00E93B88"/>
    <w:rsid w:val="00E9406F"/>
    <w:rsid w:val="00E948B2"/>
    <w:rsid w:val="00E948C2"/>
    <w:rsid w:val="00E95105"/>
    <w:rsid w:val="00E951E9"/>
    <w:rsid w:val="00E954D2"/>
    <w:rsid w:val="00E96672"/>
    <w:rsid w:val="00EA0243"/>
    <w:rsid w:val="00EA0D46"/>
    <w:rsid w:val="00EA3D83"/>
    <w:rsid w:val="00EA4756"/>
    <w:rsid w:val="00EA485E"/>
    <w:rsid w:val="00EA4D0C"/>
    <w:rsid w:val="00EA7685"/>
    <w:rsid w:val="00EB075F"/>
    <w:rsid w:val="00EB1CF4"/>
    <w:rsid w:val="00EB2F05"/>
    <w:rsid w:val="00EB373D"/>
    <w:rsid w:val="00EB7A3B"/>
    <w:rsid w:val="00EB7B8F"/>
    <w:rsid w:val="00EB7BE4"/>
    <w:rsid w:val="00EC3D56"/>
    <w:rsid w:val="00EC43FE"/>
    <w:rsid w:val="00ED4E30"/>
    <w:rsid w:val="00ED58D4"/>
    <w:rsid w:val="00EE1654"/>
    <w:rsid w:val="00EE4EA4"/>
    <w:rsid w:val="00EE66C1"/>
    <w:rsid w:val="00EE7DEF"/>
    <w:rsid w:val="00EF0C44"/>
    <w:rsid w:val="00EF1CB7"/>
    <w:rsid w:val="00EF3C89"/>
    <w:rsid w:val="00EF42AB"/>
    <w:rsid w:val="00F02488"/>
    <w:rsid w:val="00F02BD0"/>
    <w:rsid w:val="00F047B6"/>
    <w:rsid w:val="00F05288"/>
    <w:rsid w:val="00F06BA0"/>
    <w:rsid w:val="00F06BE1"/>
    <w:rsid w:val="00F0762F"/>
    <w:rsid w:val="00F1073D"/>
    <w:rsid w:val="00F11A25"/>
    <w:rsid w:val="00F12A20"/>
    <w:rsid w:val="00F134C9"/>
    <w:rsid w:val="00F15AC5"/>
    <w:rsid w:val="00F15E38"/>
    <w:rsid w:val="00F16DD1"/>
    <w:rsid w:val="00F17704"/>
    <w:rsid w:val="00F2115D"/>
    <w:rsid w:val="00F224C1"/>
    <w:rsid w:val="00F22FDD"/>
    <w:rsid w:val="00F23E0C"/>
    <w:rsid w:val="00F2479D"/>
    <w:rsid w:val="00F2535E"/>
    <w:rsid w:val="00F253D2"/>
    <w:rsid w:val="00F305C4"/>
    <w:rsid w:val="00F3281E"/>
    <w:rsid w:val="00F32A4C"/>
    <w:rsid w:val="00F37057"/>
    <w:rsid w:val="00F4112A"/>
    <w:rsid w:val="00F50F91"/>
    <w:rsid w:val="00F51D8C"/>
    <w:rsid w:val="00F53A48"/>
    <w:rsid w:val="00F54522"/>
    <w:rsid w:val="00F567A2"/>
    <w:rsid w:val="00F601F8"/>
    <w:rsid w:val="00F60FDB"/>
    <w:rsid w:val="00F61925"/>
    <w:rsid w:val="00F63580"/>
    <w:rsid w:val="00F64457"/>
    <w:rsid w:val="00F6723B"/>
    <w:rsid w:val="00F713B2"/>
    <w:rsid w:val="00F7152B"/>
    <w:rsid w:val="00F722F2"/>
    <w:rsid w:val="00F72BF0"/>
    <w:rsid w:val="00F74A20"/>
    <w:rsid w:val="00F81762"/>
    <w:rsid w:val="00F82A2F"/>
    <w:rsid w:val="00F951D6"/>
    <w:rsid w:val="00F95FEE"/>
    <w:rsid w:val="00F977B8"/>
    <w:rsid w:val="00FA0280"/>
    <w:rsid w:val="00FA0520"/>
    <w:rsid w:val="00FA413C"/>
    <w:rsid w:val="00FA5890"/>
    <w:rsid w:val="00FA650C"/>
    <w:rsid w:val="00FA7929"/>
    <w:rsid w:val="00FA7941"/>
    <w:rsid w:val="00FB153B"/>
    <w:rsid w:val="00FB23EA"/>
    <w:rsid w:val="00FB4CB2"/>
    <w:rsid w:val="00FB50B8"/>
    <w:rsid w:val="00FB71A1"/>
    <w:rsid w:val="00FB71EA"/>
    <w:rsid w:val="00FB7DF1"/>
    <w:rsid w:val="00FC2B0E"/>
    <w:rsid w:val="00FC47D3"/>
    <w:rsid w:val="00FC6BCA"/>
    <w:rsid w:val="00FC76E0"/>
    <w:rsid w:val="00FD3BDB"/>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F837-4485-4B7E-9A0C-77D3119F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31</Pages>
  <Words>13608</Words>
  <Characters>79209</Characters>
  <Application>Microsoft Office Word</Application>
  <DocSecurity>0</DocSecurity>
  <Lines>660</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92632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125</cp:revision>
  <cp:lastPrinted>2017-09-19T18:11:00Z</cp:lastPrinted>
  <dcterms:created xsi:type="dcterms:W3CDTF">2016-08-12T17:21:00Z</dcterms:created>
  <dcterms:modified xsi:type="dcterms:W3CDTF">2017-10-17T11:14:00Z</dcterms:modified>
</cp:coreProperties>
</file>