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907A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907A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B233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C5B1F">
        <w:rPr>
          <w:b/>
          <w:bCs/>
          <w:color w:val="000000"/>
          <w:sz w:val="20"/>
          <w:szCs w:val="20"/>
        </w:rPr>
        <w:t xml:space="preserve"> </w:t>
      </w:r>
      <w:r w:rsidR="00A962B4">
        <w:rPr>
          <w:b/>
          <w:bCs/>
          <w:color w:val="000000"/>
          <w:sz w:val="20"/>
          <w:szCs w:val="20"/>
        </w:rPr>
        <w:t>ITENS EXCLUSIVOS</w:t>
      </w:r>
      <w:r w:rsidR="007C5B1F">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7C5B1F">
        <w:rPr>
          <w:b/>
          <w:bCs/>
          <w:color w:val="000000"/>
          <w:sz w:val="20"/>
          <w:szCs w:val="20"/>
        </w:rPr>
        <w:t xml:space="preserve"> </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1D41C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1D41C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1D41C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1D41CA">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1D41CA">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1D41CA">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1D41CA">
        <w:rPr>
          <w:b/>
          <w:bCs/>
          <w:color w:val="000000"/>
          <w:sz w:val="20"/>
          <w:szCs w:val="20"/>
        </w:rPr>
        <w:t>FORMAÇÃO DO CASDASTRO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r w:rsidR="00C72B4B">
        <w:rPr>
          <w:b/>
          <w:bCs/>
          <w:color w:val="000000"/>
          <w:sz w:val="20"/>
          <w:szCs w:val="20"/>
        </w:rPr>
        <w:t xml:space="preserve"> </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D41C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D41C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FF7B8A" w:rsidRPr="00CB03EE" w:rsidRDefault="00FF7B8A" w:rsidP="00FF7B8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F7B8A" w:rsidRDefault="00FF7B8A" w:rsidP="00FF7B8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FF7B8A" w:rsidRDefault="00FF7B8A" w:rsidP="00FF7B8A">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502408">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F505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F505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F505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B604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F3D92">
              <w:rPr>
                <w:rFonts w:cs="Arial Narrow"/>
                <w:b/>
                <w:bCs/>
                <w:spacing w:val="-1"/>
                <w:position w:val="-1"/>
                <w:sz w:val="16"/>
                <w:szCs w:val="16"/>
              </w:rPr>
              <w:t xml:space="preserve"> </w:t>
            </w:r>
            <w:r w:rsidR="00C463FF" w:rsidRPr="00CD233E">
              <w:rPr>
                <w:rFonts w:cs="Arial Narrow"/>
                <w:bCs/>
                <w:spacing w:val="-1"/>
                <w:position w:val="-1"/>
                <w:sz w:val="16"/>
                <w:szCs w:val="16"/>
              </w:rPr>
              <w:t>201</w:t>
            </w:r>
            <w:r w:rsidR="00FF3D9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02408">
              <w:rPr>
                <w:rFonts w:cs="Arial Narrow"/>
                <w:bCs/>
                <w:spacing w:val="-1"/>
                <w:position w:val="-1"/>
                <w:sz w:val="16"/>
                <w:szCs w:val="16"/>
              </w:rPr>
              <w:t>3</w:t>
            </w:r>
            <w:r w:rsidR="009B6049">
              <w:rPr>
                <w:rFonts w:cs="Arial Narrow"/>
                <w:bCs/>
                <w:spacing w:val="-1"/>
                <w:position w:val="-1"/>
                <w:sz w:val="16"/>
                <w:szCs w:val="16"/>
              </w:rPr>
              <w:t>211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C636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020B8">
              <w:rPr>
                <w:rFonts w:cs="Arial Narrow"/>
                <w:b/>
                <w:bCs/>
                <w:spacing w:val="-1"/>
                <w:position w:val="-1"/>
                <w:sz w:val="16"/>
                <w:szCs w:val="16"/>
              </w:rPr>
              <w:t xml:space="preserve"> </w:t>
            </w:r>
            <w:r w:rsidR="00CC636D">
              <w:rPr>
                <w:rFonts w:cs="Arial Narrow"/>
                <w:b/>
                <w:bCs/>
                <w:spacing w:val="-1"/>
                <w:position w:val="-1"/>
                <w:sz w:val="16"/>
                <w:szCs w:val="16"/>
              </w:rPr>
              <w:t>23</w:t>
            </w:r>
            <w:r w:rsidR="000020B8">
              <w:rPr>
                <w:rFonts w:cs="Arial Narrow"/>
                <w:b/>
                <w:bCs/>
                <w:spacing w:val="-1"/>
                <w:position w:val="-1"/>
                <w:sz w:val="16"/>
                <w:szCs w:val="16"/>
              </w:rPr>
              <w:t xml:space="preserve"> de novembro de 2017</w:t>
            </w:r>
            <w:r w:rsidRPr="00CD233E">
              <w:rPr>
                <w:rFonts w:cs="Arial Narrow"/>
                <w:b/>
                <w:bCs/>
                <w:spacing w:val="-1"/>
                <w:position w:val="-1"/>
                <w:sz w:val="16"/>
                <w:szCs w:val="16"/>
              </w:rPr>
              <w:tab/>
              <w:t>Hora da abertura:</w:t>
            </w:r>
            <w:r w:rsidR="000020B8">
              <w:rPr>
                <w:rFonts w:cs="Arial Narrow"/>
                <w:b/>
                <w:bCs/>
                <w:spacing w:val="-1"/>
                <w:position w:val="-1"/>
                <w:sz w:val="16"/>
                <w:szCs w:val="16"/>
              </w:rPr>
              <w:t xml:space="preserve"> 09h30min</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02408"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02408"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72C4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0582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172C42">
              <w:rPr>
                <w:rFonts w:cs="Arial Narrow"/>
                <w:bCs/>
                <w:spacing w:val="-1"/>
                <w:position w:val="-1"/>
                <w:sz w:val="16"/>
                <w:szCs w:val="16"/>
              </w:rPr>
              <w:t>Aquisição e Estratégia de Logística</w:t>
            </w:r>
          </w:p>
        </w:tc>
      </w:tr>
      <w:tr w:rsidR="00172C42" w:rsidRPr="00CD233E" w:rsidTr="00840676">
        <w:tc>
          <w:tcPr>
            <w:tcW w:w="8789" w:type="dxa"/>
          </w:tcPr>
          <w:p w:rsidR="00172C42" w:rsidRPr="00CD233E" w:rsidRDefault="00172C42" w:rsidP="0010582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Diretoria: </w:t>
            </w:r>
            <w:r w:rsidRPr="00172C42">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020B8">
              <w:rPr>
                <w:rFonts w:cs="Arial Narrow"/>
                <w:b/>
                <w:bCs/>
                <w:spacing w:val="-1"/>
                <w:position w:val="-1"/>
                <w:sz w:val="16"/>
                <w:szCs w:val="16"/>
              </w:rPr>
              <w:t xml:space="preserve"> </w:t>
            </w:r>
            <w:r w:rsidR="00E30274">
              <w:rPr>
                <w:rFonts w:cs="Arial Narrow"/>
                <w:bCs/>
                <w:spacing w:val="-1"/>
                <w:position w:val="-1"/>
                <w:sz w:val="16"/>
                <w:szCs w:val="16"/>
              </w:rPr>
              <w:t>4</w:t>
            </w:r>
            <w:r w:rsidR="00105826">
              <w:rPr>
                <w:rFonts w:cs="Arial Narrow"/>
                <w:bCs/>
                <w:spacing w:val="-1"/>
                <w:position w:val="-1"/>
                <w:sz w:val="16"/>
                <w:szCs w:val="16"/>
              </w:rPr>
              <w:t>113</w:t>
            </w:r>
            <w:r w:rsidR="009B6049">
              <w:rPr>
                <w:rFonts w:cs="Arial Narrow"/>
                <w:bCs/>
                <w:spacing w:val="-1"/>
                <w:position w:val="-1"/>
                <w:sz w:val="16"/>
                <w:szCs w:val="16"/>
              </w:rPr>
              <w:t>/4153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020B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0582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C82ACB" w:rsidRPr="00CD233E" w:rsidTr="00840676">
        <w:tc>
          <w:tcPr>
            <w:tcW w:w="8789" w:type="dxa"/>
            <w:shd w:val="clear" w:color="auto" w:fill="auto"/>
          </w:tcPr>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01/08/2013: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w:t>
            </w:r>
            <w:bookmarkStart w:id="0" w:name="_GoBack"/>
            <w:bookmarkEnd w:id="0"/>
            <w:r w:rsidRPr="00C83C07">
              <w:rPr>
                <w:rFonts w:cs="Arial Narrow"/>
                <w:b/>
                <w:bCs/>
                <w:color w:val="000000" w:themeColor="text1"/>
                <w:spacing w:val="-1"/>
                <w:position w:val="-1"/>
                <w:sz w:val="15"/>
                <w:szCs w:val="15"/>
              </w:rPr>
              <w:t xml:space="preserve">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23/12/2013: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C82ACB" w:rsidRPr="00913E20" w:rsidRDefault="00C82ACB" w:rsidP="002C05AF">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p>
          <w:p w:rsidR="00C82ACB" w:rsidRPr="00CD233E" w:rsidRDefault="00C82ACB" w:rsidP="002C05AF">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020B8">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020B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020B8">
              <w:rPr>
                <w:rFonts w:cs="Arial Narrow"/>
                <w:bCs/>
                <w:spacing w:val="-1"/>
                <w:position w:val="-1"/>
                <w:sz w:val="16"/>
                <w:szCs w:val="16"/>
              </w:rPr>
              <w:t>1715</w:t>
            </w:r>
            <w:r w:rsidR="00967484">
              <w:rPr>
                <w:rFonts w:cs="Arial Narrow"/>
                <w:bCs/>
                <w:spacing w:val="-1"/>
                <w:position w:val="-1"/>
                <w:sz w:val="16"/>
                <w:szCs w:val="16"/>
              </w:rPr>
              <w:t>/17</w:t>
            </w:r>
            <w:r w:rsidR="000020B8">
              <w:rPr>
                <w:rFonts w:cs="Arial Narrow"/>
                <w:bCs/>
                <w:spacing w:val="-1"/>
                <w:position w:val="-1"/>
                <w:sz w:val="16"/>
                <w:szCs w:val="16"/>
              </w:rPr>
              <w:t>22</w:t>
            </w:r>
            <w:r w:rsidR="00541BD1">
              <w:rPr>
                <w:rFonts w:cs="Arial Narrow"/>
                <w:bCs/>
                <w:spacing w:val="-1"/>
                <w:position w:val="-1"/>
                <w:sz w:val="16"/>
                <w:szCs w:val="16"/>
              </w:rPr>
              <w:t xml:space="preserve">                                                            </w:t>
            </w:r>
            <w:r w:rsidRPr="00CD233E">
              <w:rPr>
                <w:rFonts w:cs="Arial Narrow"/>
                <w:b/>
                <w:bCs/>
                <w:spacing w:val="-1"/>
                <w:position w:val="-1"/>
                <w:sz w:val="16"/>
                <w:szCs w:val="16"/>
              </w:rPr>
              <w:t>E-mail:</w:t>
            </w:r>
            <w:r w:rsidR="006F00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41BD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9B6049" w:rsidRDefault="00E245A5" w:rsidP="00C57091">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049">
        <w:rPr>
          <w:rFonts w:asciiTheme="minorHAnsi" w:hAnsiTheme="minorHAnsi"/>
          <w:b/>
          <w:bCs/>
          <w:spacing w:val="-1"/>
          <w:sz w:val="20"/>
          <w:szCs w:val="20"/>
        </w:rPr>
        <w:lastRenderedPageBreak/>
        <w:t>D</w:t>
      </w:r>
      <w:r w:rsidR="001A51BF" w:rsidRPr="009B6049">
        <w:rPr>
          <w:rFonts w:asciiTheme="minorHAnsi" w:hAnsiTheme="minorHAnsi"/>
          <w:b/>
          <w:bCs/>
          <w:sz w:val="20"/>
          <w:szCs w:val="20"/>
        </w:rPr>
        <w:t>O</w:t>
      </w:r>
      <w:r w:rsidR="003F4F5E" w:rsidRPr="009B6049">
        <w:rPr>
          <w:rFonts w:asciiTheme="minorHAnsi" w:hAnsiTheme="minorHAnsi"/>
          <w:b/>
          <w:bCs/>
          <w:sz w:val="20"/>
          <w:szCs w:val="20"/>
        </w:rPr>
        <w:t xml:space="preserve"> </w:t>
      </w:r>
      <w:r w:rsidR="001A51BF" w:rsidRPr="009B6049">
        <w:rPr>
          <w:rFonts w:asciiTheme="minorHAnsi" w:hAnsiTheme="minorHAnsi"/>
          <w:b/>
          <w:bCs/>
          <w:spacing w:val="-1"/>
          <w:sz w:val="20"/>
          <w:szCs w:val="20"/>
        </w:rPr>
        <w:t>O</w:t>
      </w:r>
      <w:r w:rsidR="001A51BF" w:rsidRPr="009B6049">
        <w:rPr>
          <w:rFonts w:asciiTheme="minorHAnsi" w:hAnsiTheme="minorHAnsi"/>
          <w:b/>
          <w:bCs/>
          <w:spacing w:val="1"/>
          <w:sz w:val="20"/>
          <w:szCs w:val="20"/>
        </w:rPr>
        <w:t>B</w:t>
      </w:r>
      <w:r w:rsidR="001A51BF" w:rsidRPr="009B6049">
        <w:rPr>
          <w:rFonts w:asciiTheme="minorHAnsi" w:hAnsiTheme="minorHAnsi"/>
          <w:b/>
          <w:bCs/>
          <w:sz w:val="20"/>
          <w:szCs w:val="20"/>
        </w:rPr>
        <w:t>J</w:t>
      </w:r>
      <w:r w:rsidR="001A51BF" w:rsidRPr="009B6049">
        <w:rPr>
          <w:rFonts w:asciiTheme="minorHAnsi" w:hAnsiTheme="minorHAnsi"/>
          <w:b/>
          <w:bCs/>
          <w:spacing w:val="-1"/>
          <w:sz w:val="20"/>
          <w:szCs w:val="20"/>
        </w:rPr>
        <w:t>E</w:t>
      </w:r>
      <w:r w:rsidR="001A51BF" w:rsidRPr="009B6049">
        <w:rPr>
          <w:rFonts w:asciiTheme="minorHAnsi" w:hAnsiTheme="minorHAnsi"/>
          <w:b/>
          <w:bCs/>
          <w:spacing w:val="-3"/>
          <w:sz w:val="20"/>
          <w:szCs w:val="20"/>
        </w:rPr>
        <w:t>T</w:t>
      </w:r>
      <w:r w:rsidR="001A51BF" w:rsidRPr="009B6049">
        <w:rPr>
          <w:rFonts w:asciiTheme="minorHAnsi" w:hAnsiTheme="minorHAnsi"/>
          <w:b/>
          <w:bCs/>
          <w:sz w:val="20"/>
          <w:szCs w:val="20"/>
        </w:rPr>
        <w:t>O</w:t>
      </w:r>
    </w:p>
    <w:p w:rsidR="009B6049" w:rsidRPr="009B6049" w:rsidRDefault="0093470F" w:rsidP="009B6049">
      <w:pPr>
        <w:autoSpaceDE w:val="0"/>
        <w:autoSpaceDN w:val="0"/>
        <w:adjustRightInd w:val="0"/>
        <w:spacing w:after="0" w:line="240" w:lineRule="auto"/>
        <w:jc w:val="both"/>
        <w:rPr>
          <w:rFonts w:asciiTheme="minorHAnsi" w:hAnsiTheme="minorHAnsi" w:cs="Arial"/>
          <w:sz w:val="20"/>
          <w:szCs w:val="20"/>
        </w:rPr>
      </w:pPr>
      <w:r w:rsidRPr="009B6049">
        <w:rPr>
          <w:rFonts w:asciiTheme="minorHAnsi" w:eastAsia="Batang" w:hAnsiTheme="minorHAnsi" w:cs="Courier New"/>
          <w:b/>
          <w:color w:val="000000"/>
          <w:sz w:val="20"/>
          <w:szCs w:val="20"/>
        </w:rPr>
        <w:t>1.1.</w:t>
      </w:r>
      <w:r w:rsidRPr="009B6049">
        <w:rPr>
          <w:rFonts w:asciiTheme="minorHAnsi" w:eastAsia="Batang" w:hAnsiTheme="minorHAnsi" w:cs="Courier New"/>
          <w:color w:val="000000"/>
          <w:sz w:val="20"/>
          <w:szCs w:val="20"/>
        </w:rPr>
        <w:t xml:space="preserve"> O presente pregão tem </w:t>
      </w:r>
      <w:r w:rsidR="003F4F5E" w:rsidRPr="009B6049">
        <w:rPr>
          <w:rFonts w:asciiTheme="minorHAnsi" w:hAnsiTheme="minorHAnsi" w:cs="Arial"/>
          <w:sz w:val="20"/>
          <w:szCs w:val="20"/>
        </w:rPr>
        <w:t xml:space="preserve">como finalidade o </w:t>
      </w:r>
      <w:r w:rsidR="003F4F5E" w:rsidRPr="009B6049">
        <w:rPr>
          <w:rFonts w:asciiTheme="minorHAnsi" w:hAnsiTheme="minorHAnsi" w:cs="Arial"/>
          <w:b/>
          <w:sz w:val="20"/>
          <w:szCs w:val="20"/>
        </w:rPr>
        <w:t>Registro de Preços</w:t>
      </w:r>
      <w:r w:rsidR="003F4F5E" w:rsidRPr="009B6049">
        <w:rPr>
          <w:rFonts w:asciiTheme="minorHAnsi" w:hAnsiTheme="minorHAnsi" w:cs="Arial"/>
          <w:sz w:val="20"/>
          <w:szCs w:val="20"/>
        </w:rPr>
        <w:t xml:space="preserve"> para </w:t>
      </w:r>
      <w:r w:rsidR="009B6049" w:rsidRPr="009B6049">
        <w:rPr>
          <w:rFonts w:asciiTheme="minorHAnsi" w:hAnsiTheme="minorHAnsi" w:cs="Arial"/>
          <w:sz w:val="20"/>
          <w:szCs w:val="20"/>
        </w:rPr>
        <w:t>aquisição de</w:t>
      </w:r>
      <w:r w:rsidR="009B6049" w:rsidRPr="009B6049">
        <w:rPr>
          <w:rFonts w:asciiTheme="minorHAnsi" w:hAnsiTheme="minorHAnsi" w:cs="Arial"/>
          <w:b/>
          <w:sz w:val="20"/>
          <w:szCs w:val="20"/>
        </w:rPr>
        <w:t xml:space="preserve"> MATERIAL HOSPITALAR GRUPO 14 PARTE IV </w:t>
      </w:r>
      <w:r w:rsidR="009B6049" w:rsidRPr="009B6049">
        <w:rPr>
          <w:rFonts w:asciiTheme="minorHAnsi" w:hAnsiTheme="minorHAnsi" w:cs="Arial"/>
          <w:sz w:val="20"/>
          <w:szCs w:val="20"/>
        </w:rPr>
        <w:t>destinados aos Hospitais do Estado.</w:t>
      </w:r>
    </w:p>
    <w:p w:rsidR="009B6049" w:rsidRPr="009B6049" w:rsidRDefault="009B6049" w:rsidP="009B6049">
      <w:pPr>
        <w:autoSpaceDE w:val="0"/>
        <w:autoSpaceDN w:val="0"/>
        <w:adjustRightInd w:val="0"/>
        <w:spacing w:after="0" w:line="240" w:lineRule="auto"/>
        <w:jc w:val="both"/>
        <w:rPr>
          <w:rFonts w:asciiTheme="minorHAnsi" w:hAnsiTheme="minorHAnsi" w:cs="Arial"/>
          <w:sz w:val="20"/>
          <w:szCs w:val="20"/>
        </w:rPr>
      </w:pPr>
      <w:r w:rsidRPr="009B6049">
        <w:rPr>
          <w:rFonts w:asciiTheme="minorHAnsi" w:hAnsiTheme="minorHAnsi" w:cs="Arial"/>
          <w:sz w:val="20"/>
          <w:szCs w:val="20"/>
        </w:rPr>
        <w:t xml:space="preserve">Para fins deste Termo de Referência, </w:t>
      </w:r>
      <w:r w:rsidRPr="009B6049">
        <w:rPr>
          <w:rFonts w:asciiTheme="minorHAnsi" w:hAnsiTheme="minorHAnsi" w:cs="Arial"/>
          <w:b/>
          <w:bCs/>
          <w:sz w:val="20"/>
          <w:szCs w:val="20"/>
        </w:rPr>
        <w:t>produto(s)</w:t>
      </w:r>
      <w:r w:rsidRPr="009B6049">
        <w:rPr>
          <w:rFonts w:asciiTheme="minorHAnsi" w:hAnsiTheme="minorHAnsi" w:cs="Arial"/>
          <w:sz w:val="20"/>
          <w:szCs w:val="20"/>
        </w:rPr>
        <w:t xml:space="preserve">, leia-se </w:t>
      </w:r>
      <w:r w:rsidRPr="009B6049">
        <w:rPr>
          <w:rFonts w:asciiTheme="minorHAnsi" w:hAnsiTheme="minorHAnsi" w:cs="Arial"/>
          <w:b/>
          <w:sz w:val="20"/>
          <w:szCs w:val="20"/>
        </w:rPr>
        <w:t>MATERIAL HOSPITALAR.</w:t>
      </w:r>
    </w:p>
    <w:p w:rsidR="003F4F5E" w:rsidRPr="00B3238D" w:rsidRDefault="003F4F5E" w:rsidP="009B6049">
      <w:pPr>
        <w:spacing w:after="0" w:line="240" w:lineRule="auto"/>
        <w:jc w:val="both"/>
        <w:rPr>
          <w:b/>
          <w:bCs/>
          <w:color w:val="000000"/>
          <w:spacing w:val="-1"/>
          <w:sz w:val="8"/>
          <w:szCs w:val="20"/>
        </w:rPr>
      </w:pPr>
    </w:p>
    <w:p w:rsidR="002A6BB2" w:rsidRPr="00C7205F" w:rsidRDefault="002A6BB2" w:rsidP="002A6BB2">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2A6BB2" w:rsidRPr="00D443C6" w:rsidRDefault="002A6BB2" w:rsidP="002A6BB2">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2A6BB2" w:rsidRPr="00FC47D3" w:rsidRDefault="002A6BB2" w:rsidP="002A6BB2">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2A6BB2" w:rsidRPr="00FC47D3" w:rsidRDefault="002A6BB2" w:rsidP="002A6BB2">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2A6BB2" w:rsidRPr="00FC47D3" w:rsidRDefault="002A6BB2" w:rsidP="002A6BB2">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2A6BB2" w:rsidRDefault="002A6BB2" w:rsidP="002A6BB2">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2A6BB2" w:rsidRPr="00FC47D3" w:rsidRDefault="002A6BB2" w:rsidP="002A6BB2">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2A6BB2" w:rsidRPr="00FC47D3" w:rsidRDefault="002A6BB2" w:rsidP="002A6BB2">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2A6BB2" w:rsidRPr="00FC47D3" w:rsidRDefault="002A6BB2" w:rsidP="002A6BB2">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2A6BB2" w:rsidRDefault="002A6BB2" w:rsidP="002A6BB2">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2A6BB2" w:rsidRPr="00FC47D3" w:rsidRDefault="002A6BB2" w:rsidP="002A6BB2">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2A6BB2" w:rsidRPr="00FC47D3" w:rsidRDefault="002A6BB2" w:rsidP="002A6BB2">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74712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2A6BB2" w:rsidRPr="00FC47D3" w:rsidRDefault="002A6BB2" w:rsidP="002A6BB2">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2A6BB2" w:rsidRPr="00FC47D3" w:rsidRDefault="002A6BB2" w:rsidP="002A6BB2">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2A6BB2" w:rsidRDefault="002A6BB2" w:rsidP="002A6BB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CB03EE">
          <w:rPr>
            <w:rFonts w:cs="Calibri"/>
            <w:b/>
            <w:color w:val="000000"/>
            <w:sz w:val="20"/>
            <w:szCs w:val="20"/>
          </w:rPr>
          <w:t>www.publinexo.com.br</w:t>
        </w:r>
      </w:hyperlink>
      <w:r>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2A6BB2" w:rsidRPr="00FC47D3" w:rsidRDefault="002A6BB2" w:rsidP="002A6BB2">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sidRPr="0064673D">
        <w:rPr>
          <w:b/>
          <w:bCs/>
          <w:color w:val="000000"/>
          <w:sz w:val="20"/>
          <w:szCs w:val="20"/>
        </w:rPr>
        <w:t xml:space="preserve">5.1 </w:t>
      </w:r>
      <w:r w:rsidRPr="0064673D">
        <w:rPr>
          <w:bCs/>
          <w:color w:val="000000"/>
          <w:sz w:val="20"/>
          <w:szCs w:val="20"/>
        </w:rPr>
        <w:t xml:space="preserve">A Licitante deverá encaminhar proposta, exclusivamente por meio do SISTEMA eletrônico, </w:t>
      </w:r>
      <w:r w:rsidRPr="0064673D">
        <w:rPr>
          <w:b/>
          <w:bCs/>
          <w:color w:val="000000"/>
          <w:sz w:val="20"/>
          <w:szCs w:val="20"/>
          <w:u w:val="single"/>
        </w:rPr>
        <w:t xml:space="preserve">até </w:t>
      </w:r>
      <w:proofErr w:type="gramStart"/>
      <w:r w:rsidRPr="0064673D">
        <w:rPr>
          <w:b/>
          <w:bCs/>
          <w:color w:val="000000"/>
          <w:sz w:val="20"/>
          <w:szCs w:val="20"/>
          <w:u w:val="single"/>
        </w:rPr>
        <w:t>1</w:t>
      </w:r>
      <w:proofErr w:type="gramEnd"/>
      <w:r w:rsidRPr="0064673D">
        <w:rPr>
          <w:b/>
          <w:bCs/>
          <w:color w:val="000000"/>
          <w:sz w:val="20"/>
          <w:szCs w:val="20"/>
          <w:u w:val="single"/>
        </w:rPr>
        <w:t xml:space="preserve"> (uma) hora antes do horário marcado para abertura da sessão, </w:t>
      </w:r>
      <w:r w:rsidRPr="0064673D">
        <w:rPr>
          <w:bCs/>
          <w:color w:val="000000"/>
          <w:sz w:val="20"/>
          <w:szCs w:val="20"/>
        </w:rPr>
        <w:t>quando então encerrar-se-á, automaticamente, a fase de recebimento de propostas.</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2A6BB2" w:rsidRDefault="002A6BB2" w:rsidP="002A6BB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2A6BB2" w:rsidRPr="00FC47D3" w:rsidRDefault="002A6BB2" w:rsidP="002A6BB2">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CB03EE">
          <w:rPr>
            <w:rFonts w:cs="Calibri"/>
            <w:b/>
            <w:color w:val="000000"/>
            <w:sz w:val="20"/>
            <w:szCs w:val="20"/>
          </w:rPr>
          <w:t>www.publinexo.com.br</w:t>
        </w:r>
      </w:hyperlink>
      <w:r w:rsidRPr="000B2BBF">
        <w:rPr>
          <w:bCs/>
          <w:color w:val="000000"/>
          <w:sz w:val="20"/>
          <w:szCs w:val="20"/>
          <w:shd w:val="clear" w:color="auto" w:fill="FFFFFF"/>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2A6BB2" w:rsidRDefault="002A6BB2" w:rsidP="002A6BB2">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2A6BB2" w:rsidRPr="00FC47D3" w:rsidRDefault="002A6BB2" w:rsidP="002A6BB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2A6BB2"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2A6BB2" w:rsidRDefault="002A6BB2" w:rsidP="002A6BB2">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2A6BB2" w:rsidRPr="00FC47D3" w:rsidRDefault="002A6BB2" w:rsidP="002A6BB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2A6BB2" w:rsidRPr="00FC47D3" w:rsidRDefault="002A6BB2" w:rsidP="002A6BB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2A6BB2" w:rsidRDefault="002A6BB2" w:rsidP="002A6BB2">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0B2334">
        <w:rPr>
          <w:b/>
          <w:bCs/>
          <w:color w:val="000000"/>
          <w:sz w:val="20"/>
          <w:szCs w:val="20"/>
          <w:u w:val="single"/>
        </w:rPr>
        <w:t xml:space="preserve"> </w:t>
      </w:r>
      <w:r w:rsidR="00EB373D">
        <w:rPr>
          <w:b/>
          <w:bCs/>
          <w:color w:val="000000"/>
          <w:sz w:val="20"/>
          <w:szCs w:val="20"/>
          <w:u w:val="single"/>
        </w:rPr>
        <w:t>Licitante</w:t>
      </w:r>
      <w:r w:rsidR="00A56A6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56A6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032CF3">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74712E" w:rsidRDefault="00C95883" w:rsidP="0074712E">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xml:space="preserve">: R$ 12,578; será arredondado </w:t>
      </w:r>
      <w:r w:rsidRPr="0074712E">
        <w:rPr>
          <w:rFonts w:asciiTheme="minorHAnsi" w:hAnsiTheme="minorHAnsi"/>
          <w:bCs/>
          <w:color w:val="000000"/>
          <w:sz w:val="20"/>
          <w:szCs w:val="20"/>
          <w:u w:val="single"/>
        </w:rPr>
        <w:t>para R$ 12,57).</w:t>
      </w:r>
    </w:p>
    <w:p w:rsidR="00052FFF" w:rsidRPr="0074712E" w:rsidRDefault="00A47E4A" w:rsidP="0074712E">
      <w:pPr>
        <w:widowControl w:val="0"/>
        <w:autoSpaceDE w:val="0"/>
        <w:autoSpaceDN w:val="0"/>
        <w:adjustRightInd w:val="0"/>
        <w:spacing w:after="0" w:line="240" w:lineRule="auto"/>
        <w:jc w:val="both"/>
        <w:rPr>
          <w:rFonts w:asciiTheme="minorHAnsi" w:hAnsiTheme="minorHAnsi"/>
          <w:b/>
          <w:bCs/>
          <w:color w:val="000000"/>
          <w:sz w:val="20"/>
          <w:szCs w:val="20"/>
        </w:rPr>
      </w:pPr>
      <w:r w:rsidRPr="0074712E">
        <w:rPr>
          <w:rFonts w:asciiTheme="minorHAnsi" w:hAnsiTheme="minorHAnsi"/>
          <w:b/>
          <w:bCs/>
          <w:color w:val="000000"/>
          <w:sz w:val="20"/>
          <w:szCs w:val="20"/>
        </w:rPr>
        <w:t>1</w:t>
      </w:r>
      <w:r w:rsidR="00716717" w:rsidRPr="0074712E">
        <w:rPr>
          <w:rFonts w:asciiTheme="minorHAnsi" w:hAnsiTheme="minorHAnsi"/>
          <w:b/>
          <w:bCs/>
          <w:color w:val="000000"/>
          <w:sz w:val="20"/>
          <w:szCs w:val="20"/>
        </w:rPr>
        <w:t>4</w:t>
      </w:r>
      <w:r w:rsidRPr="0074712E">
        <w:rPr>
          <w:rFonts w:asciiTheme="minorHAnsi" w:hAnsiTheme="minorHAnsi"/>
          <w:b/>
          <w:bCs/>
          <w:color w:val="000000"/>
          <w:sz w:val="20"/>
          <w:szCs w:val="20"/>
        </w:rPr>
        <w:t>.1.</w:t>
      </w:r>
      <w:r w:rsidR="00B04653" w:rsidRPr="0074712E">
        <w:rPr>
          <w:rFonts w:asciiTheme="minorHAnsi" w:hAnsiTheme="minorHAnsi"/>
          <w:b/>
          <w:bCs/>
          <w:color w:val="000000"/>
          <w:sz w:val="20"/>
          <w:szCs w:val="20"/>
        </w:rPr>
        <w:t>1</w:t>
      </w:r>
      <w:r w:rsidRPr="0074712E">
        <w:rPr>
          <w:rFonts w:asciiTheme="minorHAnsi" w:hAnsiTheme="minorHAnsi"/>
          <w:b/>
          <w:bCs/>
          <w:color w:val="000000"/>
          <w:sz w:val="20"/>
          <w:szCs w:val="20"/>
        </w:rPr>
        <w:t xml:space="preserve">. </w:t>
      </w:r>
      <w:r w:rsidR="00052FFF" w:rsidRPr="0074712E">
        <w:rPr>
          <w:rFonts w:asciiTheme="minorHAnsi" w:hAnsiTheme="minorHAnsi"/>
          <w:b/>
          <w:bCs/>
          <w:color w:val="000000"/>
          <w:sz w:val="20"/>
          <w:szCs w:val="20"/>
        </w:rPr>
        <w:t>Quanto à elaboração da proposta de preços, deve ser observado ainda que:</w:t>
      </w:r>
    </w:p>
    <w:p w:rsidR="00E272A4" w:rsidRPr="0074712E" w:rsidRDefault="00166183" w:rsidP="0074712E">
      <w:pPr>
        <w:widowControl w:val="0"/>
        <w:autoSpaceDE w:val="0"/>
        <w:autoSpaceDN w:val="0"/>
        <w:adjustRightInd w:val="0"/>
        <w:spacing w:after="0" w:line="240" w:lineRule="auto"/>
        <w:jc w:val="both"/>
        <w:rPr>
          <w:rFonts w:asciiTheme="minorHAnsi" w:hAnsiTheme="minorHAnsi"/>
          <w:bCs/>
          <w:color w:val="000000"/>
          <w:sz w:val="20"/>
          <w:szCs w:val="20"/>
        </w:rPr>
      </w:pPr>
      <w:r w:rsidRPr="0074712E">
        <w:rPr>
          <w:rFonts w:asciiTheme="minorHAnsi" w:hAnsiTheme="minorHAnsi"/>
          <w:b/>
          <w:bCs/>
          <w:color w:val="000000"/>
          <w:sz w:val="20"/>
          <w:szCs w:val="20"/>
        </w:rPr>
        <w:t>a)</w:t>
      </w:r>
      <w:r w:rsidR="0074712E" w:rsidRPr="0074712E">
        <w:rPr>
          <w:rFonts w:asciiTheme="minorHAnsi" w:hAnsiTheme="minorHAnsi"/>
          <w:b/>
          <w:bCs/>
          <w:color w:val="000000"/>
          <w:sz w:val="20"/>
          <w:szCs w:val="20"/>
        </w:rPr>
        <w:t xml:space="preserve"> </w:t>
      </w:r>
      <w:r w:rsidR="00E272A4" w:rsidRPr="0074712E">
        <w:rPr>
          <w:rFonts w:asciiTheme="minorHAnsi" w:hAnsiTheme="minorHAnsi"/>
          <w:bCs/>
          <w:color w:val="000000"/>
          <w:sz w:val="20"/>
          <w:szCs w:val="20"/>
        </w:rPr>
        <w:t>Solicitação de trocas de produto(s) requerido pela vencedora</w:t>
      </w:r>
      <w:r w:rsidR="006437FA" w:rsidRPr="0074712E">
        <w:rPr>
          <w:rFonts w:asciiTheme="minorHAnsi" w:hAnsiTheme="minorHAnsi"/>
          <w:bCs/>
          <w:color w:val="000000"/>
          <w:sz w:val="20"/>
          <w:szCs w:val="20"/>
        </w:rPr>
        <w:t>,</w:t>
      </w:r>
      <w:r w:rsidR="000B2334" w:rsidRPr="0074712E">
        <w:rPr>
          <w:rFonts w:asciiTheme="minorHAnsi" w:hAnsiTheme="minorHAnsi"/>
          <w:bCs/>
          <w:color w:val="000000"/>
          <w:sz w:val="20"/>
          <w:szCs w:val="20"/>
        </w:rPr>
        <w:t xml:space="preserve"> </w:t>
      </w:r>
      <w:r w:rsidR="006437FA" w:rsidRPr="0074712E">
        <w:rPr>
          <w:rFonts w:asciiTheme="minorHAnsi" w:hAnsiTheme="minorHAnsi"/>
          <w:bCs/>
          <w:color w:val="000000"/>
          <w:sz w:val="20"/>
          <w:szCs w:val="20"/>
        </w:rPr>
        <w:t>somente será(</w:t>
      </w:r>
      <w:proofErr w:type="spellStart"/>
      <w:r w:rsidR="006437FA" w:rsidRPr="0074712E">
        <w:rPr>
          <w:rFonts w:asciiTheme="minorHAnsi" w:hAnsiTheme="minorHAnsi"/>
          <w:bCs/>
          <w:color w:val="000000"/>
          <w:sz w:val="20"/>
          <w:szCs w:val="20"/>
        </w:rPr>
        <w:t>ão</w:t>
      </w:r>
      <w:proofErr w:type="spellEnd"/>
      <w:r w:rsidR="006437FA" w:rsidRPr="0074712E">
        <w:rPr>
          <w:rFonts w:asciiTheme="minorHAnsi" w:hAnsiTheme="minorHAnsi"/>
          <w:bCs/>
          <w:color w:val="000000"/>
          <w:sz w:val="20"/>
          <w:szCs w:val="20"/>
        </w:rPr>
        <w:t>) aceito(s) por motivo(s) devidamente justificado(s), mediante manifestação da área técnica</w:t>
      </w:r>
      <w:r w:rsidR="00E272A4" w:rsidRPr="0074712E">
        <w:rPr>
          <w:rFonts w:asciiTheme="minorHAnsi" w:hAnsiTheme="minorHAnsi"/>
          <w:bCs/>
          <w:color w:val="000000"/>
          <w:sz w:val="20"/>
          <w:szCs w:val="20"/>
        </w:rPr>
        <w:t>;</w:t>
      </w:r>
    </w:p>
    <w:p w:rsidR="0074712E" w:rsidRPr="0074712E" w:rsidRDefault="0074712E" w:rsidP="0074712E">
      <w:pPr>
        <w:autoSpaceDE w:val="0"/>
        <w:autoSpaceDN w:val="0"/>
        <w:adjustRightInd w:val="0"/>
        <w:spacing w:after="0" w:line="240" w:lineRule="auto"/>
        <w:jc w:val="both"/>
        <w:rPr>
          <w:rFonts w:asciiTheme="minorHAnsi" w:hAnsiTheme="minorHAnsi" w:cs="Arial"/>
          <w:sz w:val="20"/>
          <w:szCs w:val="20"/>
        </w:rPr>
      </w:pPr>
      <w:r w:rsidRPr="0074712E">
        <w:rPr>
          <w:rFonts w:asciiTheme="minorHAnsi" w:hAnsiTheme="minorHAnsi" w:cs="Arial"/>
          <w:b/>
          <w:sz w:val="20"/>
          <w:szCs w:val="20"/>
        </w:rPr>
        <w:t>b)</w:t>
      </w:r>
      <w:r>
        <w:rPr>
          <w:rFonts w:asciiTheme="minorHAnsi" w:hAnsiTheme="minorHAnsi" w:cs="Arial"/>
          <w:sz w:val="20"/>
          <w:szCs w:val="20"/>
        </w:rPr>
        <w:t xml:space="preserve"> </w:t>
      </w:r>
      <w:r w:rsidRPr="0074712E">
        <w:rPr>
          <w:rFonts w:asciiTheme="minorHAnsi" w:hAnsiTheme="minorHAnsi" w:cs="Arial"/>
          <w:sz w:val="20"/>
          <w:szCs w:val="20"/>
        </w:rPr>
        <w:t xml:space="preserve">Proposta de preços que apresente </w:t>
      </w:r>
      <w:r w:rsidRPr="0074712E">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74712E">
        <w:rPr>
          <w:rFonts w:asciiTheme="minorHAnsi" w:hAnsiTheme="minorHAnsi" w:cs="Arial"/>
          <w:sz w:val="20"/>
          <w:szCs w:val="20"/>
        </w:rPr>
        <w:t xml:space="preserve"> em anexo.</w:t>
      </w:r>
    </w:p>
    <w:p w:rsidR="0074712E" w:rsidRPr="0074712E" w:rsidRDefault="0074712E" w:rsidP="0074712E">
      <w:pPr>
        <w:autoSpaceDE w:val="0"/>
        <w:autoSpaceDN w:val="0"/>
        <w:adjustRightInd w:val="0"/>
        <w:spacing w:after="0" w:line="240" w:lineRule="auto"/>
        <w:jc w:val="both"/>
        <w:rPr>
          <w:rFonts w:asciiTheme="minorHAnsi" w:hAnsiTheme="minorHAnsi" w:cs="Arial"/>
          <w:sz w:val="20"/>
          <w:szCs w:val="20"/>
        </w:rPr>
      </w:pPr>
      <w:r w:rsidRPr="0074712E">
        <w:rPr>
          <w:rFonts w:asciiTheme="minorHAnsi" w:hAnsiTheme="minorHAnsi" w:cs="Arial"/>
          <w:b/>
          <w:sz w:val="20"/>
          <w:szCs w:val="20"/>
        </w:rPr>
        <w:t>c)</w:t>
      </w:r>
      <w:r>
        <w:rPr>
          <w:rFonts w:asciiTheme="minorHAnsi" w:hAnsiTheme="minorHAnsi" w:cs="Arial"/>
          <w:sz w:val="20"/>
          <w:szCs w:val="20"/>
        </w:rPr>
        <w:t xml:space="preserve"> </w:t>
      </w:r>
      <w:r w:rsidRPr="0074712E">
        <w:rPr>
          <w:rFonts w:asciiTheme="minorHAnsi" w:hAnsiTheme="minorHAnsi" w:cs="Arial"/>
          <w:sz w:val="20"/>
          <w:szCs w:val="20"/>
        </w:rPr>
        <w:t xml:space="preserve">O registro da ANVISA fornecido na proposta de preços será consultado “online” pela SES-TO, porém estando o registro vencido, a licitante será convocada em um prazo de 24 horas para apresentar </w:t>
      </w:r>
      <w:proofErr w:type="spellStart"/>
      <w:r w:rsidRPr="0074712E">
        <w:rPr>
          <w:rFonts w:asciiTheme="minorHAnsi" w:hAnsiTheme="minorHAnsi" w:cs="Arial"/>
          <w:sz w:val="20"/>
          <w:szCs w:val="20"/>
        </w:rPr>
        <w:t>cópialegível</w:t>
      </w:r>
      <w:proofErr w:type="spellEnd"/>
      <w:r w:rsidRPr="0074712E">
        <w:rPr>
          <w:rFonts w:asciiTheme="minorHAnsi" w:hAnsiTheme="minorHAnsi" w:cs="Arial"/>
          <w:sz w:val="20"/>
          <w:szCs w:val="20"/>
        </w:rPr>
        <w:t xml:space="preserve">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74712E" w:rsidRPr="0074712E" w:rsidRDefault="0074712E" w:rsidP="0074712E">
      <w:pPr>
        <w:autoSpaceDE w:val="0"/>
        <w:autoSpaceDN w:val="0"/>
        <w:adjustRightInd w:val="0"/>
        <w:spacing w:after="0" w:line="240" w:lineRule="auto"/>
        <w:jc w:val="both"/>
        <w:rPr>
          <w:rFonts w:asciiTheme="minorHAnsi" w:hAnsiTheme="minorHAnsi" w:cs="Arial"/>
          <w:sz w:val="20"/>
          <w:szCs w:val="20"/>
        </w:rPr>
      </w:pPr>
      <w:r w:rsidRPr="0074712E">
        <w:rPr>
          <w:rFonts w:asciiTheme="minorHAnsi" w:hAnsiTheme="minorHAnsi" w:cs="Arial"/>
          <w:b/>
          <w:sz w:val="20"/>
          <w:szCs w:val="20"/>
        </w:rPr>
        <w:t>d)</w:t>
      </w:r>
      <w:r>
        <w:rPr>
          <w:rFonts w:asciiTheme="minorHAnsi" w:hAnsiTheme="minorHAnsi" w:cs="Arial"/>
          <w:sz w:val="20"/>
          <w:szCs w:val="20"/>
        </w:rPr>
        <w:t xml:space="preserve"> </w:t>
      </w:r>
      <w:r w:rsidRPr="0074712E">
        <w:rPr>
          <w:rFonts w:asciiTheme="minorHAnsi" w:hAnsiTheme="minorHAnsi" w:cs="Arial"/>
          <w:sz w:val="20"/>
          <w:szCs w:val="20"/>
        </w:rPr>
        <w:t>A não apresentação do protocolo do pedido de revalidação implicará na desclassificação do item cotado;</w:t>
      </w:r>
    </w:p>
    <w:p w:rsidR="0074712E" w:rsidRPr="0074712E" w:rsidRDefault="0074712E" w:rsidP="0074712E">
      <w:pPr>
        <w:autoSpaceDE w:val="0"/>
        <w:autoSpaceDN w:val="0"/>
        <w:adjustRightInd w:val="0"/>
        <w:spacing w:after="0" w:line="240" w:lineRule="auto"/>
        <w:jc w:val="both"/>
        <w:rPr>
          <w:rFonts w:asciiTheme="minorHAnsi" w:eastAsia="Batang" w:hAnsiTheme="minorHAnsi" w:cs="Arial"/>
          <w:sz w:val="20"/>
          <w:szCs w:val="20"/>
        </w:rPr>
      </w:pPr>
      <w:r w:rsidRPr="0074712E">
        <w:rPr>
          <w:rFonts w:asciiTheme="minorHAnsi" w:eastAsia="Batang" w:hAnsiTheme="minorHAnsi" w:cs="Arial"/>
          <w:b/>
          <w:sz w:val="20"/>
          <w:szCs w:val="20"/>
        </w:rPr>
        <w:t>e)</w:t>
      </w:r>
      <w:r>
        <w:rPr>
          <w:rFonts w:asciiTheme="minorHAnsi" w:eastAsia="Batang" w:hAnsiTheme="minorHAnsi" w:cs="Arial"/>
          <w:sz w:val="20"/>
          <w:szCs w:val="20"/>
        </w:rPr>
        <w:t xml:space="preserve"> </w:t>
      </w:r>
      <w:r w:rsidRPr="0074712E">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A56A6B">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832A4" w:rsidRPr="00FC47D3" w:rsidRDefault="00D832A4" w:rsidP="00166183">
      <w:pPr>
        <w:widowControl w:val="0"/>
        <w:autoSpaceDE w:val="0"/>
        <w:autoSpaceDN w:val="0"/>
        <w:adjustRightInd w:val="0"/>
        <w:spacing w:after="0" w:line="240" w:lineRule="auto"/>
        <w:jc w:val="both"/>
        <w:rPr>
          <w:bCs/>
          <w:color w:val="000000"/>
          <w:sz w:val="20"/>
          <w:szCs w:val="20"/>
        </w:rPr>
      </w:pPr>
      <w:r w:rsidRPr="00D832A4">
        <w:rPr>
          <w:b/>
          <w:bCs/>
          <w:color w:val="000000"/>
          <w:sz w:val="20"/>
          <w:szCs w:val="20"/>
        </w:rPr>
        <w:lastRenderedPageBreak/>
        <w:t>14.9.</w:t>
      </w:r>
      <w:r>
        <w:rPr>
          <w:bCs/>
          <w:color w:val="000000"/>
          <w:sz w:val="20"/>
          <w:szCs w:val="20"/>
        </w:rPr>
        <w:t xml:space="preserve"> </w:t>
      </w:r>
      <w:r w:rsidRPr="00D832A4">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D832A4">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0B233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56A6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A56A6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6D0631"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6D0631">
        <w:rPr>
          <w:rFonts w:asciiTheme="minorHAnsi" w:hAnsiTheme="minorHAnsi"/>
          <w:b/>
          <w:bCs/>
          <w:color w:val="000000"/>
          <w:sz w:val="20"/>
          <w:szCs w:val="20"/>
        </w:rPr>
        <w:t>b)</w:t>
      </w:r>
      <w:r w:rsidR="00A56A6B" w:rsidRPr="006D0631">
        <w:rPr>
          <w:rFonts w:asciiTheme="minorHAnsi" w:hAnsiTheme="minorHAnsi"/>
          <w:b/>
          <w:bCs/>
          <w:color w:val="000000"/>
          <w:sz w:val="20"/>
          <w:szCs w:val="20"/>
        </w:rPr>
        <w:t xml:space="preserve"> </w:t>
      </w:r>
      <w:r w:rsidR="00D70CAC" w:rsidRPr="006D0631">
        <w:rPr>
          <w:rFonts w:asciiTheme="minorHAnsi" w:hAnsiTheme="minorHAnsi"/>
          <w:bCs/>
          <w:color w:val="000000"/>
          <w:sz w:val="20"/>
          <w:szCs w:val="20"/>
        </w:rPr>
        <w:t xml:space="preserve">O prazo de </w:t>
      </w:r>
      <w:r w:rsidR="00D70CAC" w:rsidRPr="006D0631">
        <w:rPr>
          <w:rFonts w:asciiTheme="minorHAnsi" w:hAnsiTheme="minorHAnsi"/>
          <w:b/>
          <w:bCs/>
          <w:color w:val="000000"/>
          <w:sz w:val="20"/>
          <w:szCs w:val="20"/>
        </w:rPr>
        <w:t xml:space="preserve">entrega dos </w:t>
      </w:r>
      <w:r w:rsidR="00173B20" w:rsidRPr="006D0631">
        <w:rPr>
          <w:rFonts w:asciiTheme="minorHAnsi" w:hAnsiTheme="minorHAnsi"/>
          <w:b/>
          <w:bCs/>
          <w:color w:val="000000"/>
          <w:sz w:val="20"/>
          <w:szCs w:val="20"/>
        </w:rPr>
        <w:t>produtos</w:t>
      </w:r>
      <w:r w:rsidR="00173B20" w:rsidRPr="006D0631">
        <w:rPr>
          <w:rFonts w:asciiTheme="minorHAnsi" w:hAnsiTheme="minorHAnsi"/>
          <w:bCs/>
          <w:color w:val="000000"/>
          <w:sz w:val="20"/>
          <w:szCs w:val="20"/>
        </w:rPr>
        <w:t>:</w:t>
      </w:r>
      <w:r w:rsidR="00D70CAC" w:rsidRPr="006D0631">
        <w:rPr>
          <w:rFonts w:asciiTheme="minorHAnsi" w:hAnsiTheme="minorHAnsi"/>
          <w:bCs/>
          <w:color w:val="000000"/>
          <w:sz w:val="20"/>
          <w:szCs w:val="20"/>
        </w:rPr>
        <w:t xml:space="preserve"> </w:t>
      </w:r>
      <w:r w:rsidR="006D0631" w:rsidRPr="006D0631">
        <w:rPr>
          <w:rFonts w:asciiTheme="minorHAnsi" w:hAnsiTheme="minorHAnsi" w:cs="Arial"/>
          <w:color w:val="000000"/>
          <w:sz w:val="20"/>
          <w:szCs w:val="20"/>
        </w:rPr>
        <w:t xml:space="preserve">Os produtos deverão ser entregues no prazo máximo de </w:t>
      </w:r>
      <w:r w:rsidR="006D0631" w:rsidRPr="006D0631">
        <w:rPr>
          <w:rFonts w:asciiTheme="minorHAnsi" w:hAnsiTheme="minorHAnsi" w:cs="Arial"/>
          <w:b/>
          <w:bCs/>
          <w:color w:val="000000"/>
          <w:sz w:val="20"/>
          <w:szCs w:val="20"/>
        </w:rPr>
        <w:t>15</w:t>
      </w:r>
      <w:r w:rsidR="00830D8E">
        <w:rPr>
          <w:rFonts w:asciiTheme="minorHAnsi" w:hAnsiTheme="minorHAnsi" w:cs="Arial"/>
          <w:b/>
          <w:bCs/>
          <w:color w:val="000000"/>
          <w:sz w:val="20"/>
          <w:szCs w:val="20"/>
        </w:rPr>
        <w:t xml:space="preserve"> </w:t>
      </w:r>
      <w:r w:rsidR="006D0631" w:rsidRPr="006D0631">
        <w:rPr>
          <w:rFonts w:asciiTheme="minorHAnsi" w:hAnsiTheme="minorHAnsi" w:cs="Arial"/>
          <w:b/>
          <w:bCs/>
          <w:color w:val="000000"/>
          <w:sz w:val="20"/>
          <w:szCs w:val="20"/>
        </w:rPr>
        <w:t>(QUINZE) dias corridos</w:t>
      </w:r>
      <w:r w:rsidR="006D0631" w:rsidRPr="006D0631">
        <w:rPr>
          <w:rFonts w:asciiTheme="minorHAnsi" w:hAnsiTheme="minorHAnsi" w:cs="Arial"/>
          <w:color w:val="000000"/>
          <w:sz w:val="20"/>
          <w:szCs w:val="20"/>
        </w:rPr>
        <w:t xml:space="preserve">, contados </w:t>
      </w:r>
      <w:r w:rsidR="006D0631" w:rsidRPr="006D0631">
        <w:rPr>
          <w:rFonts w:asciiTheme="minorHAnsi" w:eastAsia="Batang" w:hAnsiTheme="minorHAnsi" w:cs="Arial"/>
          <w:color w:val="000000"/>
          <w:sz w:val="20"/>
          <w:szCs w:val="20"/>
        </w:rPr>
        <w:t xml:space="preserve">a partir da data do envio da Nota de Empenho via endereço eletrônico </w:t>
      </w:r>
      <w:r w:rsidR="006D0631" w:rsidRPr="006D0631">
        <w:rPr>
          <w:rFonts w:asciiTheme="minorHAnsi" w:hAnsiTheme="minorHAnsi" w:cs="Arial"/>
          <w:color w:val="000000"/>
          <w:sz w:val="20"/>
          <w:szCs w:val="20"/>
        </w:rPr>
        <w:t xml:space="preserve">ou conforme necessidade da Administração </w:t>
      </w:r>
      <w:r w:rsidR="006D0631" w:rsidRPr="006D0631">
        <w:rPr>
          <w:rFonts w:asciiTheme="minorHAnsi" w:hAnsiTheme="minorHAnsi" w:cs="Arial"/>
          <w:b/>
          <w:color w:val="000000"/>
          <w:sz w:val="20"/>
          <w:szCs w:val="20"/>
        </w:rPr>
        <w:t>de forma parcelada</w:t>
      </w:r>
      <w:r w:rsidR="008F280E" w:rsidRPr="006D0631">
        <w:rPr>
          <w:rFonts w:asciiTheme="minorHAnsi" w:hAnsiTheme="minorHAnsi"/>
          <w:bCs/>
          <w:color w:val="000000"/>
          <w:sz w:val="20"/>
          <w:szCs w:val="20"/>
        </w:rPr>
        <w:t xml:space="preserve">, </w:t>
      </w:r>
      <w:r w:rsidR="00A90579" w:rsidRPr="006D0631">
        <w:rPr>
          <w:rFonts w:asciiTheme="minorHAnsi" w:hAnsiTheme="minorHAnsi"/>
          <w:bCs/>
          <w:color w:val="000000"/>
          <w:sz w:val="20"/>
          <w:szCs w:val="20"/>
        </w:rPr>
        <w:t>conforme</w:t>
      </w:r>
      <w:r w:rsidR="008F280E" w:rsidRPr="006D0631">
        <w:rPr>
          <w:rFonts w:asciiTheme="minorHAnsi" w:hAnsiTheme="minorHAnsi"/>
          <w:bCs/>
          <w:color w:val="000000"/>
          <w:sz w:val="20"/>
          <w:szCs w:val="20"/>
        </w:rPr>
        <w:t xml:space="preserve"> item </w:t>
      </w:r>
      <w:r w:rsidR="002C522C" w:rsidRPr="006D0631">
        <w:rPr>
          <w:rFonts w:asciiTheme="minorHAnsi" w:hAnsiTheme="minorHAnsi"/>
          <w:bCs/>
          <w:color w:val="000000"/>
          <w:sz w:val="20"/>
          <w:szCs w:val="20"/>
        </w:rPr>
        <w:t>6.</w:t>
      </w:r>
      <w:r w:rsidR="009379D3" w:rsidRPr="006D0631">
        <w:rPr>
          <w:rFonts w:asciiTheme="minorHAnsi" w:hAnsiTheme="minorHAnsi"/>
          <w:bCs/>
          <w:color w:val="000000"/>
          <w:sz w:val="20"/>
          <w:szCs w:val="20"/>
        </w:rPr>
        <w:t>1</w:t>
      </w:r>
      <w:r w:rsidR="00173B20" w:rsidRPr="006D0631">
        <w:rPr>
          <w:rFonts w:asciiTheme="minorHAnsi" w:hAnsiTheme="minorHAnsi"/>
          <w:bCs/>
          <w:color w:val="000000"/>
          <w:sz w:val="20"/>
          <w:szCs w:val="20"/>
        </w:rPr>
        <w:t>.</w:t>
      </w:r>
      <w:r w:rsidR="002C522C" w:rsidRPr="006D0631">
        <w:rPr>
          <w:rFonts w:asciiTheme="minorHAnsi" w:hAnsiTheme="minorHAnsi"/>
          <w:bCs/>
          <w:color w:val="000000"/>
          <w:sz w:val="20"/>
          <w:szCs w:val="20"/>
        </w:rPr>
        <w:t xml:space="preserve"> </w:t>
      </w:r>
      <w:r w:rsidR="008F280E" w:rsidRPr="006D0631">
        <w:rPr>
          <w:rFonts w:asciiTheme="minorHAnsi" w:hAnsiTheme="minorHAnsi"/>
          <w:bCs/>
          <w:color w:val="000000"/>
          <w:sz w:val="20"/>
          <w:szCs w:val="20"/>
        </w:rPr>
        <w:t>do</w:t>
      </w:r>
      <w:r w:rsidR="002C522C" w:rsidRPr="006D0631">
        <w:rPr>
          <w:rFonts w:asciiTheme="minorHAnsi" w:hAnsiTheme="minorHAnsi"/>
          <w:bCs/>
          <w:color w:val="000000"/>
          <w:sz w:val="20"/>
          <w:szCs w:val="20"/>
        </w:rPr>
        <w:t xml:space="preserve"> </w:t>
      </w:r>
      <w:r w:rsidR="00A90579" w:rsidRPr="006D0631">
        <w:rPr>
          <w:rFonts w:asciiTheme="minorHAnsi" w:hAnsiTheme="minorHAnsi"/>
          <w:bCs/>
          <w:color w:val="000000"/>
          <w:sz w:val="20"/>
          <w:szCs w:val="20"/>
        </w:rPr>
        <w:t>Termo de Referência</w:t>
      </w:r>
      <w:r w:rsidRPr="006D0631">
        <w:rPr>
          <w:rFonts w:asciiTheme="minorHAnsi" w:hAnsiTheme="minorHAnsi"/>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263201">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263201">
        <w:rPr>
          <w:bCs/>
          <w:color w:val="000000"/>
          <w:sz w:val="20"/>
          <w:szCs w:val="20"/>
        </w:rPr>
        <w:t>C</w:t>
      </w:r>
      <w:r>
        <w:rPr>
          <w:bCs/>
          <w:color w:val="000000"/>
          <w:sz w:val="20"/>
          <w:szCs w:val="20"/>
        </w:rPr>
        <w:t xml:space="preserve">onforme item </w:t>
      </w:r>
      <w:r w:rsidR="00263201">
        <w:rPr>
          <w:bCs/>
          <w:color w:val="000000"/>
          <w:sz w:val="20"/>
          <w:szCs w:val="20"/>
        </w:rPr>
        <w:t>1</w:t>
      </w:r>
      <w:r w:rsidR="002C05AF">
        <w:rPr>
          <w:bCs/>
          <w:color w:val="000000"/>
          <w:sz w:val="20"/>
          <w:szCs w:val="20"/>
        </w:rPr>
        <w:t>3</w:t>
      </w:r>
      <w:r w:rsidR="00263201">
        <w:rPr>
          <w:bCs/>
          <w:color w:val="000000"/>
          <w:sz w:val="20"/>
          <w:szCs w:val="20"/>
        </w:rPr>
        <w:t xml:space="preserve">. </w:t>
      </w:r>
      <w:r>
        <w:rPr>
          <w:bCs/>
          <w:color w:val="000000"/>
          <w:sz w:val="20"/>
          <w:szCs w:val="20"/>
        </w:rPr>
        <w:t>do Termo de Referência;</w:t>
      </w:r>
    </w:p>
    <w:p w:rsidR="00CE2719" w:rsidRPr="00885618" w:rsidRDefault="00E951E9" w:rsidP="00885618">
      <w:pPr>
        <w:widowControl w:val="0"/>
        <w:autoSpaceDE w:val="0"/>
        <w:autoSpaceDN w:val="0"/>
        <w:adjustRightInd w:val="0"/>
        <w:spacing w:after="0" w:line="240" w:lineRule="auto"/>
        <w:jc w:val="both"/>
        <w:rPr>
          <w:rFonts w:asciiTheme="minorHAnsi" w:hAnsiTheme="minorHAnsi"/>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56A6B">
        <w:rPr>
          <w:bCs/>
          <w:color w:val="000000"/>
          <w:sz w:val="20"/>
          <w:szCs w:val="20"/>
        </w:rPr>
        <w:t xml:space="preserve"> </w:t>
      </w:r>
      <w:r w:rsidR="00885618" w:rsidRPr="00885618">
        <w:rPr>
          <w:rFonts w:asciiTheme="minorHAnsi" w:hAnsiTheme="minorHAnsi" w:cs="Arial"/>
          <w:color w:val="000000"/>
          <w:sz w:val="20"/>
          <w:szCs w:val="20"/>
        </w:rPr>
        <w:t xml:space="preserve">Os produtos devem ter a validade mínima de </w:t>
      </w:r>
      <w:r w:rsidR="00885618" w:rsidRPr="00885618">
        <w:rPr>
          <w:rFonts w:asciiTheme="minorHAnsi" w:hAnsiTheme="minorHAnsi" w:cs="Arial"/>
          <w:b/>
          <w:bCs/>
          <w:color w:val="000000"/>
          <w:sz w:val="20"/>
          <w:szCs w:val="20"/>
        </w:rPr>
        <w:t>1</w:t>
      </w:r>
      <w:r w:rsidR="005A6C8F">
        <w:rPr>
          <w:rFonts w:asciiTheme="minorHAnsi" w:hAnsiTheme="minorHAnsi" w:cs="Arial"/>
          <w:b/>
          <w:bCs/>
          <w:color w:val="000000"/>
          <w:sz w:val="20"/>
          <w:szCs w:val="20"/>
        </w:rPr>
        <w:t>8</w:t>
      </w:r>
      <w:r w:rsidR="00885618" w:rsidRPr="00885618">
        <w:rPr>
          <w:rFonts w:asciiTheme="minorHAnsi" w:hAnsiTheme="minorHAnsi" w:cs="Arial"/>
          <w:bCs/>
          <w:color w:val="000000"/>
          <w:sz w:val="20"/>
          <w:szCs w:val="20"/>
        </w:rPr>
        <w:t xml:space="preserve"> (</w:t>
      </w:r>
      <w:r w:rsidR="00885618" w:rsidRPr="00885618">
        <w:rPr>
          <w:rFonts w:asciiTheme="minorHAnsi" w:hAnsiTheme="minorHAnsi" w:cs="Arial"/>
          <w:b/>
          <w:bCs/>
          <w:color w:val="000000"/>
          <w:sz w:val="20"/>
          <w:szCs w:val="20"/>
        </w:rPr>
        <w:t>D</w:t>
      </w:r>
      <w:r w:rsidR="005A6C8F">
        <w:rPr>
          <w:rFonts w:asciiTheme="minorHAnsi" w:hAnsiTheme="minorHAnsi" w:cs="Arial"/>
          <w:b/>
          <w:bCs/>
          <w:color w:val="000000"/>
          <w:sz w:val="20"/>
          <w:szCs w:val="20"/>
        </w:rPr>
        <w:t>EZOITO</w:t>
      </w:r>
      <w:r w:rsidR="00885618" w:rsidRPr="00885618">
        <w:rPr>
          <w:rFonts w:asciiTheme="minorHAnsi" w:hAnsiTheme="minorHAnsi" w:cs="Arial"/>
          <w:bCs/>
          <w:color w:val="000000"/>
          <w:sz w:val="20"/>
          <w:szCs w:val="20"/>
        </w:rPr>
        <w:t xml:space="preserve">) meses </w:t>
      </w:r>
      <w:r w:rsidR="00885618" w:rsidRPr="00885618">
        <w:rPr>
          <w:rFonts w:asciiTheme="minorHAnsi" w:hAnsiTheme="minorHAnsi" w:cs="Arial"/>
          <w:color w:val="000000"/>
          <w:sz w:val="20"/>
          <w:szCs w:val="20"/>
        </w:rPr>
        <w:t>contados da data da entrega</w:t>
      </w:r>
      <w:r w:rsidR="00885618">
        <w:rPr>
          <w:rFonts w:asciiTheme="minorHAnsi" w:hAnsiTheme="minorHAnsi" w:cs="Arial"/>
          <w:color w:val="000000"/>
          <w:sz w:val="20"/>
          <w:szCs w:val="20"/>
        </w:rPr>
        <w:t>,</w:t>
      </w:r>
      <w:r w:rsidR="00885618" w:rsidRPr="00885618">
        <w:rPr>
          <w:rFonts w:asciiTheme="minorHAnsi" w:hAnsiTheme="minorHAnsi"/>
          <w:bCs/>
          <w:color w:val="000000"/>
          <w:sz w:val="20"/>
          <w:szCs w:val="20"/>
        </w:rPr>
        <w:t xml:space="preserve"> </w:t>
      </w:r>
      <w:r w:rsidR="00173B20" w:rsidRPr="00885618">
        <w:rPr>
          <w:rFonts w:asciiTheme="minorHAnsi" w:hAnsiTheme="minorHAnsi"/>
          <w:bCs/>
          <w:color w:val="000000"/>
          <w:sz w:val="20"/>
          <w:szCs w:val="20"/>
        </w:rPr>
        <w:t xml:space="preserve">conforme item </w:t>
      </w:r>
      <w:r w:rsidR="00885618">
        <w:rPr>
          <w:rFonts w:asciiTheme="minorHAnsi" w:hAnsiTheme="minorHAnsi"/>
          <w:bCs/>
          <w:color w:val="000000"/>
          <w:sz w:val="20"/>
          <w:szCs w:val="20"/>
        </w:rPr>
        <w:t>3</w:t>
      </w:r>
      <w:r w:rsidR="00A56A6B" w:rsidRPr="00885618">
        <w:rPr>
          <w:rFonts w:asciiTheme="minorHAnsi" w:hAnsiTheme="minorHAnsi"/>
          <w:bCs/>
          <w:color w:val="000000"/>
          <w:sz w:val="20"/>
          <w:szCs w:val="20"/>
        </w:rPr>
        <w:t>.</w:t>
      </w:r>
      <w:r w:rsidR="00885618">
        <w:rPr>
          <w:rFonts w:asciiTheme="minorHAnsi" w:hAnsiTheme="minorHAnsi"/>
          <w:bCs/>
          <w:color w:val="000000"/>
          <w:sz w:val="20"/>
          <w:szCs w:val="20"/>
        </w:rPr>
        <w:t>3</w:t>
      </w:r>
      <w:r w:rsidR="00A56A6B" w:rsidRPr="00885618">
        <w:rPr>
          <w:rFonts w:asciiTheme="minorHAnsi" w:hAnsiTheme="minorHAnsi"/>
          <w:bCs/>
          <w:color w:val="000000"/>
          <w:sz w:val="20"/>
          <w:szCs w:val="20"/>
        </w:rPr>
        <w:t>.</w:t>
      </w:r>
      <w:r w:rsidR="005A6C8F">
        <w:rPr>
          <w:rFonts w:asciiTheme="minorHAnsi" w:hAnsiTheme="minorHAnsi"/>
          <w:bCs/>
          <w:color w:val="000000"/>
          <w:sz w:val="20"/>
          <w:szCs w:val="20"/>
        </w:rPr>
        <w:t>1.</w:t>
      </w:r>
      <w:r w:rsidR="00A56A6B" w:rsidRPr="00885618">
        <w:rPr>
          <w:rFonts w:asciiTheme="minorHAnsi" w:hAnsiTheme="minorHAnsi"/>
          <w:bCs/>
          <w:color w:val="000000"/>
          <w:sz w:val="20"/>
          <w:szCs w:val="20"/>
        </w:rPr>
        <w:t xml:space="preserve"> </w:t>
      </w:r>
      <w:r w:rsidR="00173B20" w:rsidRPr="00885618">
        <w:rPr>
          <w:rFonts w:asciiTheme="minorHAnsi" w:hAnsiTheme="minorHAnsi"/>
          <w:bCs/>
          <w:color w:val="000000"/>
          <w:sz w:val="20"/>
          <w:szCs w:val="20"/>
        </w:rPr>
        <w:t xml:space="preserve"> </w:t>
      </w:r>
      <w:proofErr w:type="gramStart"/>
      <w:r w:rsidR="00173B20" w:rsidRPr="00885618">
        <w:rPr>
          <w:rFonts w:asciiTheme="minorHAnsi" w:hAnsiTheme="minorHAnsi"/>
          <w:bCs/>
          <w:color w:val="000000"/>
          <w:sz w:val="20"/>
          <w:szCs w:val="20"/>
        </w:rPr>
        <w:t>do</w:t>
      </w:r>
      <w:proofErr w:type="gramEnd"/>
      <w:r w:rsidR="00173B20" w:rsidRPr="00885618">
        <w:rPr>
          <w:rFonts w:asciiTheme="minorHAnsi" w:hAnsiTheme="minorHAnsi"/>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F41A59">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827A7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337FC2" w:rsidRDefault="002A0356" w:rsidP="00337FC2">
      <w:pPr>
        <w:widowControl w:val="0"/>
        <w:autoSpaceDE w:val="0"/>
        <w:autoSpaceDN w:val="0"/>
        <w:adjustRightInd w:val="0"/>
        <w:spacing w:after="0" w:line="240" w:lineRule="auto"/>
        <w:jc w:val="both"/>
        <w:rPr>
          <w:rFonts w:asciiTheme="minorHAnsi" w:hAnsiTheme="minorHAnsi"/>
          <w:b/>
          <w:bCs/>
          <w:sz w:val="20"/>
          <w:szCs w:val="20"/>
        </w:rPr>
      </w:pPr>
      <w:r w:rsidRPr="00AF66FB">
        <w:rPr>
          <w:rFonts w:asciiTheme="minorHAnsi" w:hAnsiTheme="minorHAnsi"/>
          <w:b/>
          <w:bCs/>
          <w:sz w:val="20"/>
          <w:szCs w:val="20"/>
        </w:rPr>
        <w:t>1</w:t>
      </w:r>
      <w:r w:rsidR="00AE1C0E" w:rsidRPr="00AF66FB">
        <w:rPr>
          <w:rFonts w:asciiTheme="minorHAnsi" w:hAnsiTheme="minorHAnsi"/>
          <w:b/>
          <w:bCs/>
          <w:sz w:val="20"/>
          <w:szCs w:val="20"/>
        </w:rPr>
        <w:t>5</w:t>
      </w:r>
      <w:r w:rsidRPr="00AF66FB">
        <w:rPr>
          <w:rFonts w:asciiTheme="minorHAnsi" w:hAnsiTheme="minorHAnsi"/>
          <w:b/>
          <w:bCs/>
          <w:sz w:val="20"/>
          <w:szCs w:val="20"/>
        </w:rPr>
        <w:t>.3</w:t>
      </w:r>
      <w:r w:rsidR="00EA3D83" w:rsidRPr="00AF66FB">
        <w:rPr>
          <w:rFonts w:asciiTheme="minorHAnsi" w:hAnsiTheme="minorHAnsi"/>
          <w:b/>
          <w:bCs/>
          <w:sz w:val="20"/>
          <w:szCs w:val="20"/>
        </w:rPr>
        <w:t>.</w:t>
      </w:r>
      <w:r w:rsidR="00EA3D83" w:rsidRPr="00AF66FB">
        <w:rPr>
          <w:rFonts w:asciiTheme="minorHAnsi" w:hAnsiTheme="minorHAnsi"/>
          <w:bCs/>
          <w:sz w:val="20"/>
          <w:szCs w:val="20"/>
        </w:rPr>
        <w:t xml:space="preserve"> Após solicitação </w:t>
      </w:r>
      <w:proofErr w:type="gramStart"/>
      <w:r w:rsidR="00EA3D83" w:rsidRPr="00AF66FB">
        <w:rPr>
          <w:rFonts w:asciiTheme="minorHAnsi" w:hAnsiTheme="minorHAnsi"/>
          <w:bCs/>
          <w:sz w:val="20"/>
          <w:szCs w:val="20"/>
        </w:rPr>
        <w:t>d</w:t>
      </w:r>
      <w:r w:rsidR="00BF70C1" w:rsidRPr="00AF66FB">
        <w:rPr>
          <w:rFonts w:asciiTheme="minorHAnsi" w:hAnsiTheme="minorHAnsi"/>
          <w:bCs/>
          <w:sz w:val="20"/>
          <w:szCs w:val="20"/>
        </w:rPr>
        <w:t>o</w:t>
      </w:r>
      <w:r w:rsidR="00F50F91" w:rsidRPr="00AF66FB">
        <w:rPr>
          <w:rFonts w:asciiTheme="minorHAnsi" w:hAnsiTheme="minorHAnsi"/>
          <w:bCs/>
          <w:sz w:val="20"/>
          <w:szCs w:val="20"/>
        </w:rPr>
        <w:t>(</w:t>
      </w:r>
      <w:proofErr w:type="gramEnd"/>
      <w:r w:rsidR="00F50F91" w:rsidRPr="00AF66FB">
        <w:rPr>
          <w:rFonts w:asciiTheme="minorHAnsi" w:hAnsiTheme="minorHAnsi"/>
          <w:bCs/>
          <w:sz w:val="20"/>
          <w:szCs w:val="20"/>
        </w:rPr>
        <w:t>a) Pregoeiro(a)</w:t>
      </w:r>
      <w:r w:rsidR="00A377A0" w:rsidRPr="00AF66FB">
        <w:rPr>
          <w:rFonts w:asciiTheme="minorHAnsi" w:hAnsiTheme="minorHAnsi"/>
          <w:bCs/>
          <w:sz w:val="20"/>
          <w:szCs w:val="20"/>
        </w:rPr>
        <w:t>, a</w:t>
      </w:r>
      <w:r w:rsidR="00EA3D83" w:rsidRPr="00AF66FB">
        <w:rPr>
          <w:rFonts w:asciiTheme="minorHAnsi" w:hAnsiTheme="minorHAnsi"/>
          <w:bCs/>
          <w:sz w:val="20"/>
          <w:szCs w:val="20"/>
        </w:rPr>
        <w:t xml:space="preserve">s </w:t>
      </w:r>
      <w:r w:rsidR="00EB373D" w:rsidRPr="00AF66FB">
        <w:rPr>
          <w:rFonts w:asciiTheme="minorHAnsi" w:hAnsiTheme="minorHAnsi"/>
          <w:bCs/>
          <w:sz w:val="20"/>
          <w:szCs w:val="20"/>
        </w:rPr>
        <w:t>Licitante</w:t>
      </w:r>
      <w:r w:rsidR="00EA3D83" w:rsidRPr="00AF66FB">
        <w:rPr>
          <w:rFonts w:asciiTheme="minorHAnsi" w:hAnsiTheme="minorHAnsi"/>
          <w:bCs/>
          <w:sz w:val="20"/>
          <w:szCs w:val="20"/>
        </w:rPr>
        <w:t>s que tiverem seus preços aceitos</w:t>
      </w:r>
      <w:r w:rsidR="00EA3D83" w:rsidRPr="00AF66FB">
        <w:rPr>
          <w:rFonts w:asciiTheme="minorHAnsi" w:hAnsiTheme="minorHAnsi"/>
          <w:b/>
          <w:bCs/>
          <w:sz w:val="20"/>
          <w:szCs w:val="20"/>
        </w:rPr>
        <w:t xml:space="preserve"> deverão apresentar </w:t>
      </w:r>
      <w:r w:rsidR="00EA3D83" w:rsidRPr="00337FC2">
        <w:rPr>
          <w:rFonts w:asciiTheme="minorHAnsi" w:hAnsiTheme="minorHAnsi"/>
          <w:b/>
          <w:bCs/>
          <w:sz w:val="20"/>
          <w:szCs w:val="20"/>
        </w:rPr>
        <w:t>a seguinte documentação complementar:</w:t>
      </w:r>
    </w:p>
    <w:p w:rsidR="00337FC2" w:rsidRPr="00337FC2" w:rsidRDefault="00337FC2" w:rsidP="00337FC2">
      <w:pPr>
        <w:autoSpaceDE w:val="0"/>
        <w:autoSpaceDN w:val="0"/>
        <w:adjustRightInd w:val="0"/>
        <w:spacing w:after="0" w:line="240" w:lineRule="auto"/>
        <w:jc w:val="both"/>
        <w:rPr>
          <w:rFonts w:asciiTheme="minorHAnsi" w:hAnsiTheme="minorHAnsi" w:cs="Arial"/>
          <w:sz w:val="20"/>
          <w:szCs w:val="20"/>
        </w:rPr>
      </w:pPr>
      <w:r w:rsidRPr="00337FC2">
        <w:rPr>
          <w:rFonts w:asciiTheme="minorHAnsi" w:hAnsiTheme="minorHAnsi" w:cs="Arial"/>
          <w:b/>
          <w:sz w:val="20"/>
          <w:szCs w:val="20"/>
        </w:rPr>
        <w:t>a)</w:t>
      </w:r>
      <w:r>
        <w:rPr>
          <w:rFonts w:asciiTheme="minorHAnsi" w:hAnsiTheme="minorHAnsi" w:cs="Arial"/>
          <w:sz w:val="20"/>
          <w:szCs w:val="20"/>
        </w:rPr>
        <w:t xml:space="preserve"> </w:t>
      </w:r>
      <w:r w:rsidRPr="00337FC2">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Pr="00337FC2">
        <w:rPr>
          <w:rFonts w:asciiTheme="minorHAnsi" w:hAnsiTheme="minorHAnsi" w:cs="Arial"/>
          <w:sz w:val="20"/>
          <w:szCs w:val="20"/>
        </w:rPr>
        <w:t>a licitante fornecido</w:t>
      </w:r>
      <w:proofErr w:type="gramEnd"/>
      <w:r w:rsidRPr="00337FC2">
        <w:rPr>
          <w:rFonts w:asciiTheme="minorHAnsi" w:hAnsiTheme="minorHAnsi" w:cs="Arial"/>
          <w:sz w:val="20"/>
          <w:szCs w:val="20"/>
        </w:rPr>
        <w:t xml:space="preserve"> produtos, de maneira satisfatória, compatíveis em características com o objeto desta licitação;</w:t>
      </w:r>
    </w:p>
    <w:p w:rsidR="00337FC2" w:rsidRPr="00337FC2" w:rsidRDefault="00337FC2" w:rsidP="00337FC2">
      <w:pPr>
        <w:autoSpaceDE w:val="0"/>
        <w:autoSpaceDN w:val="0"/>
        <w:adjustRightInd w:val="0"/>
        <w:spacing w:after="0" w:line="240" w:lineRule="auto"/>
        <w:jc w:val="both"/>
        <w:rPr>
          <w:rFonts w:asciiTheme="minorHAnsi" w:hAnsiTheme="minorHAnsi" w:cs="Arial"/>
          <w:sz w:val="20"/>
          <w:szCs w:val="20"/>
        </w:rPr>
      </w:pPr>
      <w:r w:rsidRPr="00337FC2">
        <w:rPr>
          <w:rFonts w:asciiTheme="minorHAnsi" w:hAnsiTheme="minorHAnsi" w:cs="Arial"/>
          <w:b/>
          <w:sz w:val="20"/>
          <w:szCs w:val="20"/>
        </w:rPr>
        <w:t>b)</w:t>
      </w:r>
      <w:r>
        <w:rPr>
          <w:rFonts w:asciiTheme="minorHAnsi" w:hAnsiTheme="minorHAnsi" w:cs="Arial"/>
          <w:sz w:val="20"/>
          <w:szCs w:val="20"/>
        </w:rPr>
        <w:t xml:space="preserve"> </w:t>
      </w:r>
      <w:r w:rsidRPr="00337FC2">
        <w:rPr>
          <w:rFonts w:asciiTheme="minorHAnsi" w:hAnsiTheme="minorHAnsi" w:cs="Arial"/>
          <w:sz w:val="20"/>
          <w:szCs w:val="20"/>
        </w:rPr>
        <w:t>Licença de Funcionamento emitido pela Vigilância Sanitária Estadual ou Municipal, nos termos do artigo 21 da lei Federal n° 5.991/1973;</w:t>
      </w:r>
    </w:p>
    <w:p w:rsidR="00D122F8" w:rsidRPr="00337FC2" w:rsidRDefault="001930B0" w:rsidP="00337FC2">
      <w:pPr>
        <w:spacing w:after="0" w:line="240" w:lineRule="auto"/>
        <w:jc w:val="both"/>
        <w:rPr>
          <w:rFonts w:asciiTheme="minorHAnsi" w:hAnsiTheme="minorHAnsi"/>
          <w:bCs/>
          <w:color w:val="000000"/>
          <w:sz w:val="20"/>
          <w:szCs w:val="20"/>
        </w:rPr>
      </w:pPr>
      <w:r w:rsidRPr="00337FC2">
        <w:rPr>
          <w:rFonts w:asciiTheme="minorHAnsi" w:hAnsiTheme="minorHAnsi"/>
          <w:b/>
          <w:bCs/>
          <w:color w:val="000000"/>
          <w:sz w:val="20"/>
          <w:szCs w:val="20"/>
        </w:rPr>
        <w:t>c</w:t>
      </w:r>
      <w:r w:rsidR="00D122F8" w:rsidRPr="00337FC2">
        <w:rPr>
          <w:rFonts w:asciiTheme="minorHAnsi" w:hAnsiTheme="minorHAnsi"/>
          <w:b/>
          <w:bCs/>
          <w:color w:val="000000"/>
          <w:sz w:val="20"/>
          <w:szCs w:val="20"/>
        </w:rPr>
        <w:t xml:space="preserve">) </w:t>
      </w:r>
      <w:r w:rsidR="00D122F8" w:rsidRPr="00337FC2">
        <w:rPr>
          <w:rFonts w:asciiTheme="minorHAnsi" w:hAnsiTheme="minorHAnsi"/>
          <w:bCs/>
          <w:color w:val="000000"/>
          <w:sz w:val="20"/>
          <w:szCs w:val="20"/>
        </w:rPr>
        <w:t>Certidão Negativa de Débitos Trabalhistas (CNDT), para comprovar a inexistência de débitos inadimplidos perante a Justiça do Trabalho;</w:t>
      </w:r>
    </w:p>
    <w:p w:rsidR="00904B0F" w:rsidRPr="00337FC2" w:rsidRDefault="001930B0" w:rsidP="00337FC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337FC2">
        <w:rPr>
          <w:rFonts w:asciiTheme="minorHAnsi" w:hAnsiTheme="minorHAnsi" w:cs="Calibri"/>
          <w:b/>
          <w:bCs/>
          <w:color w:val="000000" w:themeColor="text1"/>
          <w:sz w:val="20"/>
          <w:szCs w:val="20"/>
        </w:rPr>
        <w:t>d</w:t>
      </w:r>
      <w:r w:rsidR="00904B0F" w:rsidRPr="00337FC2">
        <w:rPr>
          <w:rFonts w:asciiTheme="minorHAnsi" w:hAnsiTheme="minorHAnsi" w:cs="Calibri"/>
          <w:b/>
          <w:bCs/>
          <w:color w:val="000000" w:themeColor="text1"/>
          <w:sz w:val="20"/>
          <w:szCs w:val="20"/>
        </w:rPr>
        <w:t xml:space="preserve">) </w:t>
      </w:r>
      <w:r w:rsidR="00904B0F" w:rsidRPr="00337FC2">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904B0F" w:rsidRPr="00337FC2">
        <w:rPr>
          <w:rFonts w:asciiTheme="minorHAnsi" w:hAnsiTheme="minorHAnsi" w:cs="Calibri"/>
          <w:bCs/>
          <w:color w:val="000000" w:themeColor="text1"/>
          <w:sz w:val="20"/>
          <w:szCs w:val="20"/>
        </w:rPr>
        <w:t>2</w:t>
      </w:r>
      <w:proofErr w:type="gramEnd"/>
      <w:r w:rsidR="00904B0F" w:rsidRPr="00337FC2">
        <w:rPr>
          <w:rFonts w:asciiTheme="minorHAnsi" w:hAnsiTheme="minorHAnsi" w:cs="Calibri"/>
          <w:bCs/>
          <w:color w:val="000000" w:themeColor="text1"/>
          <w:sz w:val="20"/>
          <w:szCs w:val="20"/>
        </w:rPr>
        <w:t>;</w:t>
      </w:r>
    </w:p>
    <w:p w:rsidR="00904B0F" w:rsidRPr="00337FC2" w:rsidRDefault="001930B0" w:rsidP="00337FC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337FC2">
        <w:rPr>
          <w:rFonts w:asciiTheme="minorHAnsi" w:hAnsiTheme="minorHAnsi" w:cs="Calibri"/>
          <w:b/>
          <w:bCs/>
          <w:color w:val="000000" w:themeColor="text1"/>
          <w:sz w:val="20"/>
          <w:szCs w:val="20"/>
        </w:rPr>
        <w:t>e</w:t>
      </w:r>
      <w:r w:rsidR="00904B0F" w:rsidRPr="00337FC2">
        <w:rPr>
          <w:rFonts w:asciiTheme="minorHAnsi" w:hAnsiTheme="minorHAnsi" w:cs="Calibri"/>
          <w:b/>
          <w:bCs/>
          <w:color w:val="000000" w:themeColor="text1"/>
          <w:sz w:val="20"/>
          <w:szCs w:val="20"/>
        </w:rPr>
        <w:t xml:space="preserve">) </w:t>
      </w:r>
      <w:r w:rsidR="00904B0F" w:rsidRPr="00337FC2">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904B0F" w:rsidRPr="00337FC2">
        <w:rPr>
          <w:rFonts w:asciiTheme="minorHAnsi" w:hAnsiTheme="minorHAnsi" w:cs="Calibri"/>
          <w:bCs/>
          <w:color w:val="000000" w:themeColor="text1"/>
          <w:sz w:val="20"/>
          <w:szCs w:val="20"/>
        </w:rPr>
        <w:t>3</w:t>
      </w:r>
      <w:proofErr w:type="gramEnd"/>
      <w:r w:rsidR="00904B0F" w:rsidRPr="00337FC2">
        <w:rPr>
          <w:rFonts w:asciiTheme="minorHAnsi" w:hAnsiTheme="minorHAnsi" w:cs="Calibri"/>
          <w:bCs/>
          <w:color w:val="000000" w:themeColor="text1"/>
          <w:sz w:val="20"/>
          <w:szCs w:val="20"/>
        </w:rPr>
        <w:t>;</w:t>
      </w:r>
    </w:p>
    <w:p w:rsidR="00904B0F" w:rsidRPr="00337FC2" w:rsidRDefault="001930B0" w:rsidP="00337FC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337FC2">
        <w:rPr>
          <w:rFonts w:asciiTheme="minorHAnsi" w:hAnsiTheme="minorHAnsi" w:cs="Calibri"/>
          <w:b/>
          <w:bCs/>
          <w:color w:val="000000" w:themeColor="text1"/>
          <w:sz w:val="20"/>
          <w:szCs w:val="20"/>
        </w:rPr>
        <w:t>f</w:t>
      </w:r>
      <w:r w:rsidR="00904B0F" w:rsidRPr="00337FC2">
        <w:rPr>
          <w:rFonts w:asciiTheme="minorHAnsi" w:hAnsiTheme="minorHAnsi" w:cs="Calibri"/>
          <w:b/>
          <w:bCs/>
          <w:color w:val="000000" w:themeColor="text1"/>
          <w:sz w:val="20"/>
          <w:szCs w:val="20"/>
        </w:rPr>
        <w:t xml:space="preserve">) </w:t>
      </w:r>
      <w:r w:rsidR="00904B0F" w:rsidRPr="00337FC2">
        <w:rPr>
          <w:rFonts w:asciiTheme="minorHAnsi" w:hAnsiTheme="minorHAnsi" w:cs="Calibri"/>
          <w:bCs/>
          <w:color w:val="000000" w:themeColor="text1"/>
          <w:sz w:val="20"/>
          <w:szCs w:val="20"/>
        </w:rPr>
        <w:t xml:space="preserve">A Microempresa ou Empresa de Pequeno Porte deverá apresentar a respectiva declaração, conforme Modelo </w:t>
      </w:r>
      <w:proofErr w:type="gramStart"/>
      <w:r w:rsidR="00904B0F" w:rsidRPr="00337FC2">
        <w:rPr>
          <w:rFonts w:asciiTheme="minorHAnsi" w:hAnsiTheme="minorHAnsi" w:cs="Calibri"/>
          <w:bCs/>
          <w:color w:val="000000" w:themeColor="text1"/>
          <w:sz w:val="20"/>
          <w:szCs w:val="20"/>
        </w:rPr>
        <w:t>4</w:t>
      </w:r>
      <w:proofErr w:type="gramEnd"/>
      <w:r w:rsidR="00904B0F" w:rsidRPr="00337FC2">
        <w:rPr>
          <w:rFonts w:asciiTheme="minorHAnsi" w:hAnsiTheme="minorHAnsi" w:cs="Calibri"/>
          <w:bCs/>
          <w:color w:val="000000" w:themeColor="text1"/>
          <w:sz w:val="20"/>
          <w:szCs w:val="20"/>
        </w:rPr>
        <w:t>;</w:t>
      </w:r>
    </w:p>
    <w:p w:rsidR="00904B0F" w:rsidRPr="00337FC2" w:rsidRDefault="001930B0" w:rsidP="00337FC2">
      <w:pPr>
        <w:widowControl w:val="0"/>
        <w:autoSpaceDE w:val="0"/>
        <w:autoSpaceDN w:val="0"/>
        <w:adjustRightInd w:val="0"/>
        <w:spacing w:after="0" w:line="240" w:lineRule="auto"/>
        <w:jc w:val="both"/>
        <w:rPr>
          <w:rFonts w:asciiTheme="minorHAnsi" w:hAnsiTheme="minorHAnsi"/>
          <w:bCs/>
          <w:color w:val="000000"/>
          <w:sz w:val="20"/>
          <w:szCs w:val="20"/>
        </w:rPr>
      </w:pPr>
      <w:r w:rsidRPr="00337FC2">
        <w:rPr>
          <w:rFonts w:asciiTheme="minorHAnsi" w:hAnsiTheme="minorHAnsi" w:cs="Calibri"/>
          <w:b/>
          <w:bCs/>
          <w:color w:val="000000" w:themeColor="text1"/>
          <w:sz w:val="20"/>
          <w:szCs w:val="20"/>
        </w:rPr>
        <w:t>g</w:t>
      </w:r>
      <w:r w:rsidR="00904B0F" w:rsidRPr="00337FC2">
        <w:rPr>
          <w:rFonts w:asciiTheme="minorHAnsi" w:hAnsiTheme="minorHAnsi" w:cs="Calibri"/>
          <w:b/>
          <w:bCs/>
          <w:color w:val="000000" w:themeColor="text1"/>
          <w:sz w:val="20"/>
          <w:szCs w:val="20"/>
        </w:rPr>
        <w:t xml:space="preserve">) </w:t>
      </w:r>
      <w:r w:rsidR="00904B0F" w:rsidRPr="00337FC2">
        <w:rPr>
          <w:rFonts w:asciiTheme="minorHAnsi" w:hAnsiTheme="minorHAnsi"/>
          <w:bCs/>
          <w:color w:val="000000"/>
          <w:sz w:val="20"/>
          <w:szCs w:val="20"/>
        </w:rPr>
        <w:t xml:space="preserve">Declaração de atendimento ao disposto no artigo 9º, inciso III da Lei 8.666/93, conforme Modelo </w:t>
      </w:r>
      <w:proofErr w:type="gramStart"/>
      <w:r w:rsidR="00904B0F" w:rsidRPr="00337FC2">
        <w:rPr>
          <w:rFonts w:asciiTheme="minorHAnsi" w:hAnsiTheme="minorHAnsi"/>
          <w:bCs/>
          <w:color w:val="000000"/>
          <w:sz w:val="20"/>
          <w:szCs w:val="20"/>
        </w:rPr>
        <w:t>5</w:t>
      </w:r>
      <w:proofErr w:type="gramEnd"/>
      <w:r w:rsidR="00904B0F" w:rsidRPr="00337FC2">
        <w:rPr>
          <w:rFonts w:asciiTheme="minorHAnsi" w:hAnsiTheme="minorHAnsi"/>
          <w:bCs/>
          <w:color w:val="000000"/>
          <w:sz w:val="20"/>
          <w:szCs w:val="20"/>
        </w:rPr>
        <w:t>;</w:t>
      </w:r>
    </w:p>
    <w:p w:rsidR="00A01877" w:rsidRPr="00337FC2" w:rsidRDefault="001930B0" w:rsidP="00337FC2">
      <w:pPr>
        <w:spacing w:after="0" w:line="240" w:lineRule="auto"/>
        <w:rPr>
          <w:rFonts w:asciiTheme="minorHAnsi" w:hAnsiTheme="minorHAnsi"/>
          <w:bCs/>
          <w:sz w:val="20"/>
          <w:szCs w:val="20"/>
        </w:rPr>
      </w:pPr>
      <w:r w:rsidRPr="00337FC2">
        <w:rPr>
          <w:rFonts w:asciiTheme="minorHAnsi" w:hAnsiTheme="minorHAnsi"/>
          <w:b/>
          <w:bCs/>
          <w:sz w:val="20"/>
          <w:szCs w:val="20"/>
        </w:rPr>
        <w:t>h</w:t>
      </w:r>
      <w:r w:rsidR="00A01877" w:rsidRPr="00337FC2">
        <w:rPr>
          <w:rFonts w:asciiTheme="minorHAnsi" w:hAnsiTheme="minorHAnsi"/>
          <w:b/>
          <w:bCs/>
          <w:sz w:val="20"/>
          <w:szCs w:val="20"/>
        </w:rPr>
        <w:t>)</w:t>
      </w:r>
      <w:r w:rsidR="00A01877" w:rsidRPr="00337FC2">
        <w:rPr>
          <w:rFonts w:asciiTheme="minorHAnsi" w:hAnsiTheme="minorHAnsi"/>
          <w:bCs/>
          <w:sz w:val="20"/>
          <w:szCs w:val="20"/>
        </w:rPr>
        <w:t xml:space="preserve"> Apresentar comprovação da boa situação financeira d</w:t>
      </w:r>
      <w:r w:rsidR="00A377A0" w:rsidRPr="00337FC2">
        <w:rPr>
          <w:rFonts w:asciiTheme="minorHAnsi" w:hAnsiTheme="minorHAnsi"/>
          <w:bCs/>
          <w:sz w:val="20"/>
          <w:szCs w:val="20"/>
        </w:rPr>
        <w:t>a</w:t>
      </w:r>
      <w:r w:rsidR="000B2334" w:rsidRPr="00337FC2">
        <w:rPr>
          <w:rFonts w:asciiTheme="minorHAnsi" w:hAnsiTheme="minorHAnsi"/>
          <w:bCs/>
          <w:sz w:val="20"/>
          <w:szCs w:val="20"/>
        </w:rPr>
        <w:t xml:space="preserve"> </w:t>
      </w:r>
      <w:r w:rsidR="00EB373D" w:rsidRPr="00337FC2">
        <w:rPr>
          <w:rFonts w:asciiTheme="minorHAnsi" w:hAnsiTheme="minorHAnsi"/>
          <w:bCs/>
          <w:sz w:val="20"/>
          <w:szCs w:val="20"/>
        </w:rPr>
        <w:t>Licitante</w:t>
      </w:r>
      <w:r w:rsidR="00A01877" w:rsidRPr="00337FC2">
        <w:rPr>
          <w:rFonts w:asciiTheme="minorHAnsi" w:hAnsiTheme="minorHAnsi"/>
          <w:bCs/>
          <w:sz w:val="20"/>
          <w:szCs w:val="20"/>
        </w:rPr>
        <w:t>, aferida com base nos índices de Liquidez Geral (LG), Solvência Geral (SG) E Liquidez Corrente (LC) igual ou maiores que 01 (um)</w:t>
      </w:r>
      <w:r w:rsidR="00C2576C" w:rsidRPr="00337FC2">
        <w:rPr>
          <w:rFonts w:asciiTheme="minorHAnsi" w:hAnsiTheme="minorHAnsi"/>
          <w:bCs/>
          <w:sz w:val="20"/>
          <w:szCs w:val="20"/>
        </w:rPr>
        <w:t>,</w:t>
      </w:r>
      <w:r w:rsidR="00A01877" w:rsidRPr="00337FC2">
        <w:rPr>
          <w:rFonts w:asciiTheme="minorHAnsi" w:hAnsiTheme="minorHAnsi"/>
          <w:bCs/>
          <w:sz w:val="20"/>
          <w:szCs w:val="20"/>
        </w:rPr>
        <w:t xml:space="preserve"> automaticamente pelo SICAF;</w:t>
      </w:r>
    </w:p>
    <w:p w:rsidR="00C2576C" w:rsidRPr="00337FC2" w:rsidRDefault="001930B0" w:rsidP="00337FC2">
      <w:pPr>
        <w:widowControl w:val="0"/>
        <w:autoSpaceDE w:val="0"/>
        <w:autoSpaceDN w:val="0"/>
        <w:adjustRightInd w:val="0"/>
        <w:spacing w:after="0" w:line="240" w:lineRule="auto"/>
        <w:jc w:val="both"/>
        <w:rPr>
          <w:rFonts w:asciiTheme="minorHAnsi" w:hAnsiTheme="minorHAnsi"/>
          <w:bCs/>
          <w:sz w:val="20"/>
          <w:szCs w:val="20"/>
        </w:rPr>
      </w:pPr>
      <w:r w:rsidRPr="00337FC2">
        <w:rPr>
          <w:rFonts w:asciiTheme="minorHAnsi" w:hAnsiTheme="minorHAnsi"/>
          <w:b/>
          <w:bCs/>
          <w:sz w:val="20"/>
          <w:szCs w:val="20"/>
        </w:rPr>
        <w:t>i</w:t>
      </w:r>
      <w:r w:rsidR="00A01877" w:rsidRPr="00337FC2">
        <w:rPr>
          <w:rFonts w:asciiTheme="minorHAnsi" w:hAnsiTheme="minorHAnsi"/>
          <w:b/>
          <w:bCs/>
          <w:sz w:val="20"/>
          <w:szCs w:val="20"/>
        </w:rPr>
        <w:t xml:space="preserve">) </w:t>
      </w:r>
      <w:r w:rsidR="00A01877" w:rsidRPr="00337FC2">
        <w:rPr>
          <w:rFonts w:asciiTheme="minorHAnsi" w:hAnsiTheme="minorHAnsi"/>
          <w:bCs/>
          <w:sz w:val="20"/>
          <w:szCs w:val="20"/>
        </w:rPr>
        <w:t>As empresas que apresentarem resultado inferior a 01 (um) em qualquer dos índices referidos n</w:t>
      </w:r>
      <w:r w:rsidR="00806F91" w:rsidRPr="00337FC2">
        <w:rPr>
          <w:rFonts w:asciiTheme="minorHAnsi" w:hAnsiTheme="minorHAnsi"/>
          <w:bCs/>
          <w:sz w:val="20"/>
          <w:szCs w:val="20"/>
        </w:rPr>
        <w:t>a</w:t>
      </w:r>
      <w:r w:rsidR="00F41A59" w:rsidRPr="00337FC2">
        <w:rPr>
          <w:rFonts w:asciiTheme="minorHAnsi" w:hAnsiTheme="minorHAnsi"/>
          <w:bCs/>
          <w:sz w:val="20"/>
          <w:szCs w:val="20"/>
        </w:rPr>
        <w:t xml:space="preserve"> </w:t>
      </w:r>
      <w:r w:rsidR="006E0309" w:rsidRPr="00337FC2">
        <w:rPr>
          <w:rFonts w:asciiTheme="minorHAnsi" w:hAnsiTheme="minorHAnsi"/>
          <w:bCs/>
          <w:sz w:val="20"/>
          <w:szCs w:val="20"/>
        </w:rPr>
        <w:t>alínea</w:t>
      </w:r>
      <w:r w:rsidR="00A01877" w:rsidRPr="00337FC2">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337FC2">
        <w:rPr>
          <w:rFonts w:asciiTheme="minorHAnsi" w:hAnsiTheme="minorHAnsi"/>
          <w:bCs/>
          <w:sz w:val="20"/>
          <w:szCs w:val="20"/>
        </w:rPr>
        <w:t>a Lei nº. 8.666/93.</w:t>
      </w:r>
    </w:p>
    <w:p w:rsidR="002A0356" w:rsidRPr="00337FC2" w:rsidRDefault="002A0356" w:rsidP="00337FC2">
      <w:pPr>
        <w:widowControl w:val="0"/>
        <w:autoSpaceDE w:val="0"/>
        <w:autoSpaceDN w:val="0"/>
        <w:adjustRightInd w:val="0"/>
        <w:spacing w:after="0" w:line="240" w:lineRule="auto"/>
        <w:jc w:val="both"/>
        <w:rPr>
          <w:rFonts w:asciiTheme="minorHAnsi" w:hAnsiTheme="minorHAnsi"/>
          <w:b/>
          <w:bCs/>
          <w:color w:val="000000"/>
          <w:sz w:val="20"/>
          <w:szCs w:val="20"/>
        </w:rPr>
      </w:pPr>
      <w:r w:rsidRPr="00337FC2">
        <w:rPr>
          <w:rFonts w:asciiTheme="minorHAnsi" w:hAnsiTheme="minorHAnsi"/>
          <w:b/>
          <w:bCs/>
          <w:color w:val="000000"/>
          <w:sz w:val="20"/>
          <w:szCs w:val="20"/>
        </w:rPr>
        <w:t>1</w:t>
      </w:r>
      <w:r w:rsidR="005C59C5" w:rsidRPr="00337FC2">
        <w:rPr>
          <w:rFonts w:asciiTheme="minorHAnsi" w:hAnsiTheme="minorHAnsi"/>
          <w:b/>
          <w:bCs/>
          <w:color w:val="000000"/>
          <w:sz w:val="20"/>
          <w:szCs w:val="20"/>
        </w:rPr>
        <w:t>5</w:t>
      </w:r>
      <w:r w:rsidRPr="00337FC2">
        <w:rPr>
          <w:rFonts w:asciiTheme="minorHAnsi" w:hAnsiTheme="minorHAnsi"/>
          <w:b/>
          <w:bCs/>
          <w:color w:val="000000"/>
          <w:sz w:val="20"/>
          <w:szCs w:val="20"/>
        </w:rPr>
        <w:t>.4</w:t>
      </w:r>
      <w:r w:rsidR="00CC0358" w:rsidRPr="00337FC2">
        <w:rPr>
          <w:rFonts w:asciiTheme="minorHAnsi" w:hAnsiTheme="minorHAnsi"/>
          <w:b/>
          <w:bCs/>
          <w:color w:val="000000"/>
          <w:sz w:val="20"/>
          <w:szCs w:val="20"/>
        </w:rPr>
        <w:t>.</w:t>
      </w:r>
      <w:r w:rsidRPr="00337FC2">
        <w:rPr>
          <w:rFonts w:asciiTheme="minorHAnsi" w:hAnsiTheme="minorHAnsi"/>
          <w:b/>
          <w:bCs/>
          <w:color w:val="000000"/>
          <w:sz w:val="20"/>
          <w:szCs w:val="20"/>
        </w:rPr>
        <w:t xml:space="preserve"> Do envio dos documentos</w:t>
      </w:r>
      <w:r w:rsidR="004E248E" w:rsidRPr="00337FC2">
        <w:rPr>
          <w:rFonts w:asciiTheme="minorHAnsi" w:hAnsiTheme="minorHAnsi"/>
          <w:b/>
          <w:bCs/>
          <w:color w:val="000000"/>
          <w:sz w:val="20"/>
          <w:szCs w:val="20"/>
        </w:rPr>
        <w:t xml:space="preserve"> de habilitação</w:t>
      </w:r>
      <w:r w:rsidR="0011567F" w:rsidRPr="00337FC2">
        <w:rPr>
          <w:rFonts w:asciiTheme="minorHAnsi" w:hAnsiTheme="minorHAnsi"/>
          <w:b/>
          <w:bCs/>
          <w:color w:val="000000"/>
          <w:sz w:val="20"/>
          <w:szCs w:val="20"/>
        </w:rPr>
        <w:t xml:space="preserve"> e proposta</w:t>
      </w:r>
      <w:r w:rsidR="00E4087D" w:rsidRPr="00337FC2">
        <w:rPr>
          <w:rFonts w:asciiTheme="minorHAnsi" w:hAnsiTheme="minorHAnsi"/>
          <w:b/>
          <w:bCs/>
          <w:color w:val="000000"/>
          <w:sz w:val="20"/>
          <w:szCs w:val="20"/>
        </w:rPr>
        <w:t xml:space="preserve"> atualizada com o último lance</w:t>
      </w:r>
      <w:r w:rsidRPr="00337FC2">
        <w:rPr>
          <w:rFonts w:asciiTheme="minorHAnsi" w:hAnsiTheme="minorHAnsi"/>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C60C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41A59">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AC60C4">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F41A59">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w:t>
      </w:r>
      <w:r w:rsidR="00EA3D83" w:rsidRPr="00FC47D3">
        <w:rPr>
          <w:bCs/>
          <w:color w:val="000000"/>
          <w:sz w:val="20"/>
          <w:szCs w:val="20"/>
        </w:rPr>
        <w:lastRenderedPageBreak/>
        <w:t>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6F005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B233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233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0B23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B233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6A34FB"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F41A59">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Licitante vencedora compareça, após ser convocada, poderá ser prorrogado, uma única vez, por igual período, desde que ocorra motivo justificado e aceito pela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Licitante vencedora, após convocada, não comparecer ou se recusar a assinar a Ata de Registro de Preços, sem prejuízo das sanções previstas neste Edital e seus anexos, o(a)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w:t>
      </w:r>
      <w:r w:rsidRPr="00C83C07">
        <w:rPr>
          <w:bCs/>
          <w:color w:val="000000" w:themeColor="text1"/>
          <w:sz w:val="20"/>
          <w:szCs w:val="20"/>
        </w:rPr>
        <w:lastRenderedPageBreak/>
        <w:t>Preâmbulo do Edital.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F41A59">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Pr>
          <w:b/>
          <w:bCs/>
          <w:color w:val="000000" w:themeColor="text1"/>
          <w:sz w:val="20"/>
          <w:szCs w:val="20"/>
        </w:rPr>
        <w:t xml:space="preserve"> </w:t>
      </w:r>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.5.</w:t>
      </w:r>
      <w:r w:rsidR="00AC60C4">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 xml:space="preserve">Do Cancelamento do Registro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Pr>
          <w:b/>
          <w:bCs/>
          <w:color w:val="000000" w:themeColor="text1"/>
          <w:sz w:val="20"/>
          <w:szCs w:val="20"/>
        </w:rPr>
        <w:t xml:space="preserve"> </w:t>
      </w:r>
      <w:r w:rsidRPr="00C83C07">
        <w:rPr>
          <w:bCs/>
          <w:color w:val="000000" w:themeColor="text1"/>
          <w:sz w:val="20"/>
          <w:szCs w:val="20"/>
        </w:rPr>
        <w:t>A pedido, quando: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6A34FB" w:rsidRPr="006A34FB" w:rsidRDefault="006A34FB"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0B2334">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6A34FB" w:rsidRPr="00D92E12" w:rsidRDefault="006A34FB" w:rsidP="006A34F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55583B">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6A34FB" w:rsidRPr="00D92E12"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6A34FB" w:rsidRPr="003F47BB" w:rsidRDefault="006A34FB" w:rsidP="006A34FB">
      <w:pPr>
        <w:autoSpaceDE w:val="0"/>
        <w:autoSpaceDN w:val="0"/>
        <w:adjustRightInd w:val="0"/>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F35360" w:rsidRDefault="00A2188E" w:rsidP="00F35360">
      <w:pPr>
        <w:widowControl w:val="0"/>
        <w:autoSpaceDE w:val="0"/>
        <w:autoSpaceDN w:val="0"/>
        <w:adjustRightInd w:val="0"/>
        <w:spacing w:after="0" w:line="240" w:lineRule="auto"/>
        <w:jc w:val="both"/>
        <w:rPr>
          <w:rFonts w:asciiTheme="minorHAnsi" w:hAnsiTheme="minorHAnsi"/>
          <w:b/>
          <w:bCs/>
          <w:color w:val="000000"/>
          <w:sz w:val="20"/>
          <w:szCs w:val="20"/>
        </w:rPr>
      </w:pPr>
      <w:r w:rsidRPr="00F35360">
        <w:rPr>
          <w:rFonts w:asciiTheme="minorHAnsi" w:hAnsiTheme="minorHAnsi"/>
          <w:b/>
          <w:bCs/>
          <w:color w:val="000000"/>
          <w:sz w:val="20"/>
          <w:szCs w:val="20"/>
        </w:rPr>
        <w:t>20</w:t>
      </w:r>
      <w:r w:rsidR="004D785B" w:rsidRPr="00F35360">
        <w:rPr>
          <w:rFonts w:asciiTheme="minorHAnsi" w:hAnsiTheme="minorHAnsi"/>
          <w:b/>
          <w:bCs/>
          <w:color w:val="000000"/>
          <w:sz w:val="20"/>
          <w:szCs w:val="20"/>
        </w:rPr>
        <w:t xml:space="preserve">. DO CONTRATO E CONDIÇÕES PARA A CONTRATAÇÃO </w:t>
      </w:r>
    </w:p>
    <w:p w:rsidR="00F35360" w:rsidRPr="00F35360" w:rsidRDefault="003F47BB" w:rsidP="00F35360">
      <w:pPr>
        <w:autoSpaceDE w:val="0"/>
        <w:autoSpaceDN w:val="0"/>
        <w:adjustRightInd w:val="0"/>
        <w:spacing w:after="0" w:line="240" w:lineRule="auto"/>
        <w:jc w:val="both"/>
        <w:rPr>
          <w:rFonts w:asciiTheme="minorHAnsi" w:eastAsia="Batang" w:hAnsiTheme="minorHAnsi" w:cs="Arial"/>
          <w:color w:val="000000"/>
          <w:sz w:val="20"/>
          <w:szCs w:val="20"/>
        </w:rPr>
      </w:pPr>
      <w:bookmarkStart w:id="2" w:name="art57"/>
      <w:bookmarkEnd w:id="2"/>
      <w:r w:rsidRPr="00F35360">
        <w:rPr>
          <w:rFonts w:asciiTheme="minorHAnsi" w:hAnsiTheme="minorHAnsi"/>
          <w:b/>
          <w:bCs/>
          <w:color w:val="000000"/>
          <w:sz w:val="20"/>
          <w:szCs w:val="20"/>
        </w:rPr>
        <w:t>2</w:t>
      </w:r>
      <w:r w:rsidR="00A2188E" w:rsidRPr="00F35360">
        <w:rPr>
          <w:rFonts w:asciiTheme="minorHAnsi" w:hAnsiTheme="minorHAnsi"/>
          <w:b/>
          <w:bCs/>
          <w:color w:val="000000"/>
          <w:sz w:val="20"/>
          <w:szCs w:val="20"/>
        </w:rPr>
        <w:t>0</w:t>
      </w:r>
      <w:r w:rsidR="004D785B" w:rsidRPr="00F35360">
        <w:rPr>
          <w:rFonts w:asciiTheme="minorHAnsi" w:hAnsiTheme="minorHAnsi"/>
          <w:b/>
          <w:bCs/>
          <w:color w:val="000000"/>
          <w:sz w:val="20"/>
          <w:szCs w:val="20"/>
        </w:rPr>
        <w:t>.1.</w:t>
      </w:r>
      <w:r w:rsidR="00AC0AFA" w:rsidRPr="00F35360">
        <w:rPr>
          <w:rFonts w:asciiTheme="minorHAnsi" w:hAnsiTheme="minorHAnsi"/>
          <w:b/>
          <w:bCs/>
          <w:color w:val="000000"/>
          <w:sz w:val="20"/>
          <w:szCs w:val="20"/>
        </w:rPr>
        <w:t xml:space="preserve"> </w:t>
      </w:r>
      <w:bookmarkStart w:id="3" w:name="art57i"/>
      <w:bookmarkEnd w:id="3"/>
      <w:r w:rsidR="00F35360" w:rsidRPr="00F35360">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4D785B" w:rsidRPr="00F35360" w:rsidRDefault="001452F5" w:rsidP="00F35360">
      <w:pPr>
        <w:spacing w:after="0" w:line="240" w:lineRule="auto"/>
        <w:jc w:val="both"/>
        <w:rPr>
          <w:rFonts w:asciiTheme="minorHAnsi" w:hAnsiTheme="minorHAnsi"/>
          <w:bCs/>
          <w:color w:val="000000"/>
          <w:sz w:val="20"/>
          <w:szCs w:val="20"/>
        </w:rPr>
      </w:pPr>
      <w:r w:rsidRPr="00F35360">
        <w:rPr>
          <w:rFonts w:asciiTheme="minorHAnsi" w:hAnsiTheme="minorHAnsi"/>
          <w:b/>
          <w:bCs/>
          <w:color w:val="000000"/>
          <w:sz w:val="20"/>
          <w:szCs w:val="20"/>
        </w:rPr>
        <w:lastRenderedPageBreak/>
        <w:t>2</w:t>
      </w:r>
      <w:r w:rsidR="00A2188E" w:rsidRPr="00F35360">
        <w:rPr>
          <w:rFonts w:asciiTheme="minorHAnsi" w:hAnsiTheme="minorHAnsi"/>
          <w:b/>
          <w:bCs/>
          <w:color w:val="000000"/>
          <w:sz w:val="20"/>
          <w:szCs w:val="20"/>
        </w:rPr>
        <w:t>0</w:t>
      </w:r>
      <w:r w:rsidR="004D785B" w:rsidRPr="00F35360">
        <w:rPr>
          <w:rFonts w:asciiTheme="minorHAnsi" w:hAnsiTheme="minorHAnsi"/>
          <w:b/>
          <w:bCs/>
          <w:color w:val="000000"/>
          <w:sz w:val="20"/>
          <w:szCs w:val="20"/>
        </w:rPr>
        <w:t>.2.</w:t>
      </w:r>
      <w:r w:rsidR="00F64457" w:rsidRPr="00F35360">
        <w:rPr>
          <w:rFonts w:asciiTheme="minorHAnsi" w:hAnsiTheme="minorHAnsi"/>
          <w:bCs/>
          <w:color w:val="000000"/>
          <w:sz w:val="20"/>
          <w:szCs w:val="20"/>
        </w:rPr>
        <w:t xml:space="preserve"> Homologado o Pregão, a</w:t>
      </w:r>
      <w:r w:rsidR="000B2334" w:rsidRPr="00F35360">
        <w:rPr>
          <w:rFonts w:asciiTheme="minorHAnsi" w:hAnsiTheme="minorHAnsi"/>
          <w:bCs/>
          <w:color w:val="000000"/>
          <w:sz w:val="20"/>
          <w:szCs w:val="20"/>
        </w:rPr>
        <w:t xml:space="preserve"> </w:t>
      </w:r>
      <w:r w:rsidR="00EB373D" w:rsidRPr="00F35360">
        <w:rPr>
          <w:rFonts w:asciiTheme="minorHAnsi" w:hAnsiTheme="minorHAnsi"/>
          <w:bCs/>
          <w:color w:val="000000"/>
          <w:sz w:val="20"/>
          <w:szCs w:val="20"/>
        </w:rPr>
        <w:t>Licitante</w:t>
      </w:r>
      <w:r w:rsidR="00F64457" w:rsidRPr="00F35360">
        <w:rPr>
          <w:rFonts w:asciiTheme="minorHAnsi" w:hAnsiTheme="minorHAnsi"/>
          <w:bCs/>
          <w:color w:val="000000"/>
          <w:sz w:val="20"/>
          <w:szCs w:val="20"/>
        </w:rPr>
        <w:t xml:space="preserve"> será convocada</w:t>
      </w:r>
      <w:r w:rsidR="004D785B" w:rsidRPr="00F35360">
        <w:rPr>
          <w:rFonts w:asciiTheme="minorHAnsi" w:hAnsiTheme="minorHAnsi"/>
          <w:bCs/>
          <w:color w:val="000000"/>
          <w:sz w:val="20"/>
          <w:szCs w:val="20"/>
        </w:rPr>
        <w:t xml:space="preserve"> de acordo com</w:t>
      </w:r>
      <w:r w:rsidR="00AB3FC5" w:rsidRPr="00F35360">
        <w:rPr>
          <w:rFonts w:asciiTheme="minorHAnsi" w:hAnsiTheme="minorHAnsi"/>
          <w:bCs/>
          <w:color w:val="000000"/>
          <w:sz w:val="20"/>
          <w:szCs w:val="20"/>
        </w:rPr>
        <w:t xml:space="preserve"> a necessidade da Administração</w:t>
      </w:r>
      <w:r w:rsidR="004D785B" w:rsidRPr="00F35360">
        <w:rPr>
          <w:rFonts w:asciiTheme="minorHAnsi" w:hAnsiTheme="minorHAnsi"/>
          <w:bCs/>
          <w:color w:val="000000"/>
          <w:sz w:val="20"/>
          <w:szCs w:val="20"/>
        </w:rPr>
        <w:t xml:space="preserve"> para</w:t>
      </w:r>
      <w:r w:rsidR="00AB3FC5" w:rsidRPr="00F35360">
        <w:rPr>
          <w:rFonts w:asciiTheme="minorHAnsi" w:hAnsiTheme="minorHAnsi"/>
          <w:bCs/>
          <w:color w:val="000000"/>
          <w:sz w:val="20"/>
          <w:szCs w:val="20"/>
        </w:rPr>
        <w:t>,</w:t>
      </w:r>
      <w:r w:rsidR="004D785B" w:rsidRPr="00F35360">
        <w:rPr>
          <w:rFonts w:asciiTheme="minorHAnsi" w:hAnsiTheme="minorHAnsi"/>
          <w:bCs/>
          <w:color w:val="000000"/>
          <w:sz w:val="20"/>
          <w:szCs w:val="20"/>
        </w:rPr>
        <w:t xml:space="preserve"> no prazo de 0</w:t>
      </w:r>
      <w:r w:rsidR="00B53EFF" w:rsidRPr="00F35360">
        <w:rPr>
          <w:rFonts w:asciiTheme="minorHAnsi" w:hAnsiTheme="minorHAnsi"/>
          <w:bCs/>
          <w:color w:val="000000"/>
          <w:sz w:val="20"/>
          <w:szCs w:val="20"/>
        </w:rPr>
        <w:t>5</w:t>
      </w:r>
      <w:r w:rsidR="004D785B" w:rsidRPr="00F35360">
        <w:rPr>
          <w:rFonts w:asciiTheme="minorHAnsi" w:hAnsiTheme="minorHAnsi"/>
          <w:bCs/>
          <w:color w:val="000000"/>
          <w:sz w:val="20"/>
          <w:szCs w:val="20"/>
        </w:rPr>
        <w:t xml:space="preserve"> (</w:t>
      </w:r>
      <w:r w:rsidR="00B53EFF" w:rsidRPr="00F35360">
        <w:rPr>
          <w:rFonts w:asciiTheme="minorHAnsi" w:hAnsiTheme="minorHAnsi"/>
          <w:bCs/>
          <w:color w:val="000000"/>
          <w:sz w:val="20"/>
          <w:szCs w:val="20"/>
        </w:rPr>
        <w:t>cinco</w:t>
      </w:r>
      <w:r w:rsidR="004D785B" w:rsidRPr="00F35360">
        <w:rPr>
          <w:rFonts w:asciiTheme="minorHAnsi" w:hAnsiTheme="minorHAnsi"/>
          <w:bCs/>
          <w:color w:val="000000"/>
          <w:sz w:val="20"/>
          <w:szCs w:val="20"/>
        </w:rPr>
        <w:t>) dias</w:t>
      </w:r>
      <w:r w:rsidR="003E10B5" w:rsidRPr="00F35360">
        <w:rPr>
          <w:rFonts w:asciiTheme="minorHAnsi" w:hAnsiTheme="minorHAnsi"/>
          <w:bCs/>
          <w:color w:val="000000"/>
          <w:sz w:val="20"/>
          <w:szCs w:val="20"/>
        </w:rPr>
        <w:t xml:space="preserve"> úteis</w:t>
      </w:r>
      <w:r w:rsidR="004D785B" w:rsidRPr="00F35360">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F35360">
        <w:rPr>
          <w:rFonts w:asciiTheme="minorHAnsi" w:hAnsiTheme="minorHAnsi"/>
          <w:bCs/>
          <w:color w:val="000000"/>
          <w:sz w:val="20"/>
          <w:szCs w:val="20"/>
        </w:rPr>
        <w:t>e que ocorra motivo justificado.</w:t>
      </w:r>
    </w:p>
    <w:p w:rsidR="004D785B" w:rsidRPr="00AC60C4" w:rsidRDefault="001452F5"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.3.</w:t>
      </w:r>
      <w:r w:rsidR="004D785B" w:rsidRPr="00AC60C4">
        <w:rPr>
          <w:rFonts w:asciiTheme="minorHAnsi" w:hAnsiTheme="minorHAnsi"/>
          <w:bCs/>
          <w:color w:val="000000"/>
          <w:sz w:val="20"/>
          <w:szCs w:val="20"/>
        </w:rPr>
        <w:t xml:space="preserve"> Quando a empresa adjudica</w:t>
      </w:r>
      <w:r w:rsidR="00AB3FC5" w:rsidRPr="00AC60C4">
        <w:rPr>
          <w:rFonts w:asciiTheme="minorHAnsi" w:hAnsiTheme="minorHAnsi"/>
          <w:bCs/>
          <w:color w:val="000000"/>
          <w:sz w:val="20"/>
          <w:szCs w:val="20"/>
        </w:rPr>
        <w:t>tária</w:t>
      </w:r>
      <w:r w:rsidR="004D785B" w:rsidRPr="00AC60C4">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C60C4">
        <w:rPr>
          <w:rFonts w:asciiTheme="minorHAnsi" w:hAnsiTheme="minorHAnsi"/>
          <w:bCs/>
          <w:color w:val="000000"/>
          <w:sz w:val="20"/>
          <w:szCs w:val="20"/>
        </w:rPr>
        <w:t>a</w:t>
      </w:r>
      <w:r w:rsidR="004D785B" w:rsidRPr="00AC60C4">
        <w:rPr>
          <w:rFonts w:asciiTheme="minorHAnsi" w:hAnsiTheme="minorHAnsi"/>
          <w:bCs/>
          <w:color w:val="000000"/>
          <w:sz w:val="20"/>
          <w:szCs w:val="20"/>
        </w:rPr>
        <w:t xml:space="preserve">s </w:t>
      </w:r>
      <w:r w:rsidR="00EB373D" w:rsidRPr="00AC60C4">
        <w:rPr>
          <w:rFonts w:asciiTheme="minorHAnsi" w:hAnsiTheme="minorHAnsi"/>
          <w:bCs/>
          <w:color w:val="000000"/>
          <w:sz w:val="20"/>
          <w:szCs w:val="20"/>
        </w:rPr>
        <w:t>Licitante</w:t>
      </w:r>
      <w:r w:rsidR="004D785B" w:rsidRPr="00AC60C4">
        <w:rPr>
          <w:rFonts w:asciiTheme="minorHAnsi" w:hAnsiTheme="minorHAnsi"/>
          <w:bCs/>
          <w:color w:val="000000"/>
          <w:sz w:val="20"/>
          <w:szCs w:val="20"/>
        </w:rPr>
        <w:t>s remanescentes na ordem de classificação do certame par</w:t>
      </w:r>
      <w:r w:rsidR="003C42ED" w:rsidRPr="00AC60C4">
        <w:rPr>
          <w:rFonts w:asciiTheme="minorHAnsi" w:hAnsiTheme="minorHAnsi"/>
          <w:bCs/>
          <w:color w:val="000000"/>
          <w:sz w:val="20"/>
          <w:szCs w:val="20"/>
        </w:rPr>
        <w:t>a contratar com a Administração.</w:t>
      </w:r>
    </w:p>
    <w:p w:rsidR="004D785B" w:rsidRPr="00AC60C4" w:rsidRDefault="003F47BB"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.4.</w:t>
      </w:r>
      <w:r w:rsidR="00F64457" w:rsidRPr="00AC60C4">
        <w:rPr>
          <w:rFonts w:asciiTheme="minorHAnsi" w:hAnsiTheme="minorHAnsi"/>
          <w:bCs/>
          <w:color w:val="000000"/>
          <w:sz w:val="20"/>
          <w:szCs w:val="20"/>
        </w:rPr>
        <w:t xml:space="preserve"> Cometendo a adjudicatária</w:t>
      </w:r>
      <w:r w:rsidR="004D785B" w:rsidRPr="00AC60C4">
        <w:rPr>
          <w:rFonts w:asciiTheme="minorHAnsi" w:hAnsiTheme="minorHAnsi"/>
          <w:bCs/>
          <w:color w:val="000000"/>
          <w:sz w:val="20"/>
          <w:szCs w:val="20"/>
        </w:rPr>
        <w:t xml:space="preserve"> uma das situações previstas acima</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sem motivo justo e </w:t>
      </w:r>
      <w:r w:rsidR="00F64457" w:rsidRPr="00AC60C4">
        <w:rPr>
          <w:rFonts w:asciiTheme="minorHAnsi" w:hAnsiTheme="minorHAnsi"/>
          <w:bCs/>
          <w:color w:val="000000"/>
          <w:sz w:val="20"/>
          <w:szCs w:val="20"/>
        </w:rPr>
        <w:t xml:space="preserve">não </w:t>
      </w:r>
      <w:r w:rsidR="004D785B" w:rsidRPr="00AC60C4">
        <w:rPr>
          <w:rFonts w:asciiTheme="minorHAnsi" w:hAnsiTheme="minorHAnsi"/>
          <w:bCs/>
          <w:color w:val="000000"/>
          <w:sz w:val="20"/>
          <w:szCs w:val="20"/>
        </w:rPr>
        <w:t>acatado pela SESAU/TO</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ficará caracterizado descumprimen</w:t>
      </w:r>
      <w:r w:rsidR="00F64457" w:rsidRPr="00AC60C4">
        <w:rPr>
          <w:rFonts w:asciiTheme="minorHAnsi" w:hAnsiTheme="minorHAnsi"/>
          <w:bCs/>
          <w:color w:val="000000"/>
          <w:sz w:val="20"/>
          <w:szCs w:val="20"/>
        </w:rPr>
        <w:t xml:space="preserve">to total da obrigação assumida, </w:t>
      </w:r>
      <w:r w:rsidR="004D785B" w:rsidRPr="00AC60C4">
        <w:rPr>
          <w:rFonts w:asciiTheme="minorHAnsi" w:hAnsiTheme="minorHAnsi"/>
          <w:bCs/>
          <w:color w:val="000000"/>
          <w:sz w:val="20"/>
          <w:szCs w:val="20"/>
        </w:rPr>
        <w:t xml:space="preserve">estando à empresa sujeita </w:t>
      </w:r>
      <w:r w:rsidR="00F22FDD" w:rsidRPr="00AC60C4">
        <w:rPr>
          <w:rFonts w:asciiTheme="minorHAnsi" w:hAnsiTheme="minorHAnsi"/>
          <w:bCs/>
          <w:color w:val="000000"/>
          <w:sz w:val="20"/>
          <w:szCs w:val="20"/>
        </w:rPr>
        <w:t xml:space="preserve">às penalidades previstas em </w:t>
      </w:r>
      <w:r w:rsidR="00123515" w:rsidRPr="00AC60C4">
        <w:rPr>
          <w:rFonts w:asciiTheme="minorHAnsi" w:hAnsiTheme="minorHAnsi"/>
          <w:bCs/>
          <w:color w:val="000000"/>
          <w:sz w:val="20"/>
          <w:szCs w:val="20"/>
        </w:rPr>
        <w:t>Lei</w:t>
      </w:r>
      <w:r w:rsidR="004D785B" w:rsidRPr="00AC60C4">
        <w:rPr>
          <w:rFonts w:asciiTheme="minorHAnsi" w:hAnsiTheme="minorHAnsi"/>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AC60C4">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747E9A">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F41A59">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6F0058">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F41A59">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F41A59">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B3238D">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0020B8">
        <w:rPr>
          <w:bCs/>
          <w:color w:val="000000"/>
          <w:sz w:val="20"/>
          <w:szCs w:val="20"/>
        </w:rPr>
        <w:t>06</w:t>
      </w:r>
      <w:r w:rsidRPr="00901BD0">
        <w:rPr>
          <w:bCs/>
          <w:color w:val="000000"/>
          <w:sz w:val="20"/>
          <w:szCs w:val="20"/>
        </w:rPr>
        <w:t xml:space="preserve"> de </w:t>
      </w:r>
      <w:r w:rsidR="000020B8">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B3238D" w:rsidRDefault="00B3238D"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5F186B">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774A83">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BD407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850"/>
        <w:gridCol w:w="1134"/>
        <w:gridCol w:w="1134"/>
        <w:gridCol w:w="1276"/>
      </w:tblGrid>
      <w:tr w:rsidR="00057024" w:rsidRPr="00021F30" w:rsidTr="00BF27A8">
        <w:trPr>
          <w:trHeight w:val="589"/>
        </w:trPr>
        <w:tc>
          <w:tcPr>
            <w:tcW w:w="566"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ITEM</w:t>
            </w:r>
          </w:p>
        </w:tc>
        <w:tc>
          <w:tcPr>
            <w:tcW w:w="3828"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DESCRIÇÃO</w:t>
            </w:r>
          </w:p>
        </w:tc>
        <w:tc>
          <w:tcPr>
            <w:tcW w:w="850"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UND</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PRINCIPAL</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EXCLUSIVA ME/EPP</w:t>
            </w:r>
          </w:p>
        </w:tc>
        <w:tc>
          <w:tcPr>
            <w:tcW w:w="1276" w:type="dxa"/>
          </w:tcPr>
          <w:p w:rsidR="00057024" w:rsidRPr="00021F30" w:rsidRDefault="00057024" w:rsidP="001B16E6">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 xml:space="preserve">COTA </w:t>
            </w:r>
            <w:r w:rsidRPr="00021F30">
              <w:rPr>
                <w:rFonts w:asciiTheme="minorHAnsi" w:hAnsiTheme="minorHAnsi" w:cs="Calibri"/>
                <w:b/>
                <w:bCs/>
                <w:sz w:val="20"/>
                <w:szCs w:val="20"/>
              </w:rPr>
              <w:t>RESERVADA ME/EPP</w:t>
            </w:r>
          </w:p>
        </w:tc>
      </w:tr>
      <w:tr w:rsidR="00BF27A8" w:rsidRPr="00021F30" w:rsidTr="00BF27A8">
        <w:trPr>
          <w:trHeight w:val="259"/>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1</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PARA BARAKA</w:t>
            </w:r>
            <w:r w:rsidR="00276628">
              <w:rPr>
                <w:rFonts w:asciiTheme="minorHAnsi" w:hAnsiTheme="minorHAnsi" w:cs="Arial"/>
                <w:color w:val="000000"/>
                <w:sz w:val="18"/>
                <w:szCs w:val="18"/>
              </w:rPr>
              <w:t xml:space="preserve"> ADULTO</w:t>
            </w:r>
            <w:r w:rsidRPr="00BF27A8">
              <w:rPr>
                <w:rFonts w:asciiTheme="minorHAnsi" w:hAnsiTheme="minorHAnsi" w:cs="Arial"/>
                <w:color w:val="000000"/>
                <w:sz w:val="18"/>
                <w:szCs w:val="18"/>
              </w:rPr>
              <w:t xml:space="preserve"> CONTENDO BOJO E COXIM EM SILICONE</w:t>
            </w:r>
            <w:r w:rsidR="00276628">
              <w:rPr>
                <w:rFonts w:asciiTheme="minorHAnsi" w:hAnsiTheme="minorHAnsi" w:cs="Arial"/>
                <w:color w:val="000000"/>
                <w:sz w:val="18"/>
                <w:szCs w:val="18"/>
              </w:rPr>
              <w:t xml:space="preserve"> </w:t>
            </w:r>
            <w:r w:rsidRPr="00BF27A8">
              <w:rPr>
                <w:rFonts w:asciiTheme="minorHAnsi" w:hAnsiTheme="minorHAnsi" w:cs="Arial"/>
                <w:color w:val="000000"/>
                <w:sz w:val="18"/>
                <w:szCs w:val="18"/>
              </w:rPr>
              <w:t>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374</w:t>
            </w:r>
          </w:p>
        </w:tc>
        <w:tc>
          <w:tcPr>
            <w:tcW w:w="1276" w:type="dxa"/>
          </w:tcPr>
          <w:p w:rsidR="00BF27A8"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259"/>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2</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DE </w:t>
            </w:r>
            <w:proofErr w:type="gramStart"/>
            <w:r w:rsidRPr="00BF27A8">
              <w:rPr>
                <w:rFonts w:asciiTheme="minorHAnsi" w:hAnsiTheme="minorHAnsi" w:cs="Arial"/>
                <w:color w:val="000000"/>
                <w:sz w:val="18"/>
                <w:szCs w:val="18"/>
              </w:rPr>
              <w:t>TRAQUEOSTOMIA TAMANHO ADULTO PARA OXIGENIOTERAPIA EM TRAQUEOSTOMIA OU LARINGECTOMIA, CONFECCIONADA EM VINIL MACIO E TRANSPARENTE, MATERIAL ATOXICO E FLEXIVEL, COM FAIXA ELASTICA AJUSTAVEL</w:t>
            </w:r>
            <w:proofErr w:type="gramEnd"/>
            <w:r w:rsidRPr="00BF27A8">
              <w:rPr>
                <w:rFonts w:asciiTheme="minorHAnsi" w:hAnsiTheme="minorHAnsi" w:cs="Arial"/>
                <w:color w:val="000000"/>
                <w:sz w:val="18"/>
                <w:szCs w:val="18"/>
              </w:rPr>
              <w:t>. CONTEM CÚPULA EM ACRILICO TRANSPARENTE PARA VISUALIZACAO, E CONECTOR EM MATERIAL PLASTICO, ATOXICO, QUE PERMITE ANGULO GIRATORIO DE ATE 360º E ENTRADA PARA CIRCUITO MEDIDA PADRAO.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218</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3</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DE VENTURI TAMANHO ADULTO COM ELASTICO CONFECCIONADA EM PVC COM TRAQUÉIA CORRUGADA, ADAPTADOR PARA UMIDIFICAÇÃO / INALAÇÃO, EXTENSÃO PARA CONEXÃO NO UMIDIFICADOR E CATETER, SEIS VALVULAS PARA CONCENTRACAO DE OXIGENIO DIFERENTE. EMBALAGEM INDIVIDUAL</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4</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DE VENTURI TAMANHO INFANTIL COM ELASTICO CONFECCIONADA EM PVC COM TRAQUÉIA CORRUGADA, ADAPTADOR PARA UMIDIFICAÇÃO / INALAÇÃO, EXTENSÃO PARA CONEXÃO NO UMIDIFICADOR E CATETER, SEIS VALVULAS PARA CONCENTRACAO DE OXIGENIO DIFERENTE. EMBALAGEM INDIVIDUAL</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94</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5</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EM PVC FLEXIVEL PARA OXIGENIO, MEDIA, COM ELASTICO PARA FIXACAO, PRESILHA DE MODELAGEM E MANGUITO, RESISTENTE A </w:t>
            </w:r>
            <w:r w:rsidRPr="00BF27A8">
              <w:rPr>
                <w:rFonts w:asciiTheme="minorHAnsi" w:hAnsiTheme="minorHAnsi" w:cs="Arial"/>
                <w:color w:val="000000"/>
                <w:sz w:val="18"/>
                <w:szCs w:val="18"/>
              </w:rPr>
              <w:lastRenderedPageBreak/>
              <w:t xml:space="preserve">ESTERILIZACAO EM 134 </w:t>
            </w:r>
            <w:proofErr w:type="spellStart"/>
            <w:r w:rsidRPr="00BF27A8">
              <w:rPr>
                <w:rFonts w:asciiTheme="minorHAnsi" w:hAnsiTheme="minorHAnsi" w:cs="Arial"/>
                <w:color w:val="000000"/>
                <w:sz w:val="18"/>
                <w:szCs w:val="18"/>
              </w:rPr>
              <w:t>°CEMBALAGEM</w:t>
            </w:r>
            <w:proofErr w:type="spellEnd"/>
            <w:r w:rsidRPr="00BF27A8">
              <w:rPr>
                <w:rFonts w:asciiTheme="minorHAnsi" w:hAnsiTheme="minorHAnsi" w:cs="Arial"/>
                <w:color w:val="000000"/>
                <w:sz w:val="18"/>
                <w:szCs w:val="18"/>
              </w:rPr>
              <w:t xml:space="preserve"> </w:t>
            </w:r>
            <w:proofErr w:type="gramStart"/>
            <w:r w:rsidRPr="00BF27A8">
              <w:rPr>
                <w:rFonts w:asciiTheme="minorHAnsi" w:hAnsiTheme="minorHAnsi" w:cs="Arial"/>
                <w:color w:val="000000"/>
                <w:sz w:val="18"/>
                <w:szCs w:val="18"/>
              </w:rPr>
              <w:t>INDIVIDUALIZADA</w:t>
            </w:r>
            <w:proofErr w:type="gramEnd"/>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lastRenderedPageBreak/>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lastRenderedPageBreak/>
              <w:t>156</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lastRenderedPageBreak/>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lastRenderedPageBreak/>
              <w:t>6</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EM PVC FLEXIVEL PARA OXIGENIO, PEQUENA, COM ELASTICO PARA FIXACAO, PRESILHA DE MODELAGEM E MANGUITO, RESISTENTE A ESTERILIZACAO EM 134 </w:t>
            </w:r>
            <w:proofErr w:type="spellStart"/>
            <w:r w:rsidRPr="00BF27A8">
              <w:rPr>
                <w:rFonts w:asciiTheme="minorHAnsi" w:hAnsiTheme="minorHAnsi" w:cs="Arial"/>
                <w:color w:val="000000"/>
                <w:sz w:val="18"/>
                <w:szCs w:val="18"/>
              </w:rPr>
              <w:t>°CEMBALAGEM</w:t>
            </w:r>
            <w:proofErr w:type="spellEnd"/>
            <w:r w:rsidRPr="00BF27A8">
              <w:rPr>
                <w:rFonts w:asciiTheme="minorHAnsi" w:hAnsiTheme="minorHAnsi" w:cs="Arial"/>
                <w:color w:val="000000"/>
                <w:sz w:val="18"/>
                <w:szCs w:val="18"/>
              </w:rPr>
              <w:t xml:space="preserve"> </w:t>
            </w:r>
            <w:proofErr w:type="gramStart"/>
            <w:r w:rsidRPr="00BF27A8">
              <w:rPr>
                <w:rFonts w:asciiTheme="minorHAnsi" w:hAnsiTheme="minorHAnsi" w:cs="Arial"/>
                <w:color w:val="000000"/>
                <w:sz w:val="18"/>
                <w:szCs w:val="18"/>
              </w:rPr>
              <w:t>INDIVIDUALIZADA</w:t>
            </w:r>
            <w:proofErr w:type="gramEnd"/>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47</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7</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FACIAL OXIGENIOTERAPIA NEONATAL N° 0 EM SILICONE, REUTILIZAVEL, AUTOCLAVAVEL A 134° PARA USO EM REANIMADOR OU VENTILACAO.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125</w:t>
            </w:r>
          </w:p>
        </w:tc>
        <w:tc>
          <w:tcPr>
            <w:tcW w:w="1276" w:type="dxa"/>
          </w:tcPr>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BF27A8"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8</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FACIAL OXIGENIOTERAPIA NEONATAL N° 00 EM SILICONE, REUTILIZAVEL, AUTOCLAVAVEL A 134° PARA USO EM REANIMADOR OU VENTILACAOEMBALAGEM </w:t>
            </w:r>
            <w:proofErr w:type="gramStart"/>
            <w:r w:rsidRPr="00BF27A8">
              <w:rPr>
                <w:rFonts w:asciiTheme="minorHAnsi" w:hAnsiTheme="minorHAnsi" w:cs="Arial"/>
                <w:color w:val="000000"/>
                <w:sz w:val="18"/>
                <w:szCs w:val="18"/>
              </w:rPr>
              <w:t>INDIVIDUALIZADA</w:t>
            </w:r>
            <w:proofErr w:type="gramEnd"/>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109</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proofErr w:type="gramStart"/>
            <w:r w:rsidRPr="00BF27A8">
              <w:rPr>
                <w:rFonts w:asciiTheme="minorHAnsi" w:hAnsiTheme="minorHAnsi" w:cs="Arial"/>
                <w:sz w:val="18"/>
                <w:szCs w:val="18"/>
              </w:rPr>
              <w:t>9</w:t>
            </w:r>
            <w:proofErr w:type="gramEnd"/>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FACIAL OXIGENOTERAPIA ADULTO, EM </w:t>
            </w:r>
            <w:proofErr w:type="gramStart"/>
            <w:r w:rsidRPr="00BF27A8">
              <w:rPr>
                <w:rFonts w:asciiTheme="minorHAnsi" w:hAnsiTheme="minorHAnsi" w:cs="Arial"/>
                <w:color w:val="000000"/>
                <w:sz w:val="18"/>
                <w:szCs w:val="18"/>
              </w:rPr>
              <w:t>SILICONE ,</w:t>
            </w:r>
            <w:proofErr w:type="gramEnd"/>
            <w:r w:rsidRPr="00BF27A8">
              <w:rPr>
                <w:rFonts w:asciiTheme="minorHAnsi" w:hAnsiTheme="minorHAnsi" w:cs="Arial"/>
                <w:color w:val="000000"/>
                <w:sz w:val="18"/>
                <w:szCs w:val="18"/>
              </w:rPr>
              <w:t xml:space="preserve"> REUTILIZAVEL AUTOCLAVAVEL A 134° REUTILIZAVEL, AUTOCLAVAVEL A 134° PARA USO EM REANIMADOR OU VENTILACAO </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406</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10</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FACIAL VENTILADA PARA CPAP TAMANHO MEDIO, MATERIAL TRANSPARENTE QUE PERMITE VISUALIZACAO DO PACIENTE, MATERIAL ATOXICO E FLEXIVEL, ALMOFADA DE SILICONE, FIXADOR TIPO ARNES COM PRESILHA AJUSTAVEL A FACE DO PACIENTE. CONECTOR COTOVELO GIRO 360°, VALVULA </w:t>
            </w:r>
            <w:proofErr w:type="gramStart"/>
            <w:r w:rsidRPr="00BF27A8">
              <w:rPr>
                <w:rFonts w:asciiTheme="minorHAnsi" w:hAnsiTheme="minorHAnsi" w:cs="Arial"/>
                <w:color w:val="000000"/>
                <w:sz w:val="18"/>
                <w:szCs w:val="18"/>
              </w:rPr>
              <w:t>ANTI-ASFIXIA</w:t>
            </w:r>
            <w:proofErr w:type="gramEnd"/>
            <w:r w:rsidRPr="00BF27A8">
              <w:rPr>
                <w:rFonts w:asciiTheme="minorHAnsi" w:hAnsiTheme="minorHAnsi" w:cs="Arial"/>
                <w:color w:val="000000"/>
                <w:sz w:val="18"/>
                <w:szCs w:val="18"/>
              </w:rPr>
              <w:t>. CONEXAO EXTERNA PARA TUBO TAMANHO PADRAO.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11</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FACIAL VENTILADA PARA CPAP TAMANHO </w:t>
            </w:r>
            <w:proofErr w:type="gramStart"/>
            <w:r w:rsidRPr="00BF27A8">
              <w:rPr>
                <w:rFonts w:asciiTheme="minorHAnsi" w:hAnsiTheme="minorHAnsi" w:cs="Arial"/>
                <w:color w:val="000000"/>
                <w:sz w:val="18"/>
                <w:szCs w:val="18"/>
              </w:rPr>
              <w:t>PEQUENO,</w:t>
            </w:r>
            <w:proofErr w:type="gramEnd"/>
            <w:r w:rsidRPr="00BF27A8">
              <w:rPr>
                <w:rFonts w:asciiTheme="minorHAnsi" w:hAnsiTheme="minorHAnsi" w:cs="Arial"/>
                <w:color w:val="000000"/>
                <w:sz w:val="18"/>
                <w:szCs w:val="18"/>
              </w:rPr>
              <w:t xml:space="preserve">MATERIAL TRANSPARENTE QUE PERMITE VISUALIZACAO DO PACIENTE, MATERIAL ATOXICO E FLEXIVEL, ALMOFADA DE SILICONE, FIXADOR TIPO ARNES COM PRESILHA AJUSTAVEL A FACE DO PACIENTE. CONECTOR COTOVELO GIRO 360°, VALVULA </w:t>
            </w:r>
            <w:proofErr w:type="gramStart"/>
            <w:r w:rsidRPr="00BF27A8">
              <w:rPr>
                <w:rFonts w:asciiTheme="minorHAnsi" w:hAnsiTheme="minorHAnsi" w:cs="Arial"/>
                <w:color w:val="000000"/>
                <w:sz w:val="18"/>
                <w:szCs w:val="18"/>
              </w:rPr>
              <w:t>ANTI-ASFIXIA</w:t>
            </w:r>
            <w:proofErr w:type="gramEnd"/>
            <w:r w:rsidRPr="00BF27A8">
              <w:rPr>
                <w:rFonts w:asciiTheme="minorHAnsi" w:hAnsiTheme="minorHAnsi" w:cs="Arial"/>
                <w:color w:val="000000"/>
                <w:sz w:val="18"/>
                <w:szCs w:val="18"/>
              </w:rPr>
              <w:t xml:space="preserve">. CONEXAO EXTERNA PARA TUBO TAMANHO PADRAO. </w:t>
            </w:r>
            <w:proofErr w:type="gramStart"/>
            <w:r w:rsidRPr="00BF27A8">
              <w:rPr>
                <w:rFonts w:asciiTheme="minorHAnsi" w:hAnsiTheme="minorHAnsi" w:cs="Arial"/>
                <w:color w:val="000000"/>
                <w:sz w:val="18"/>
                <w:szCs w:val="18"/>
              </w:rPr>
              <w:t>ANTI-ASFIXIA</w:t>
            </w:r>
            <w:proofErr w:type="gramEnd"/>
            <w:r w:rsidRPr="00BF27A8">
              <w:rPr>
                <w:rFonts w:asciiTheme="minorHAnsi" w:hAnsiTheme="minorHAnsi" w:cs="Arial"/>
                <w:color w:val="000000"/>
                <w:sz w:val="18"/>
                <w:szCs w:val="18"/>
              </w:rPr>
              <w:t>. CONEXAO EXTERNA PARA TUBO TAMANHO PADRAO.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12</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FACIALPARA AEROSOL PARA OXIGENIOTERAPIA TAMANHO ADULTO, CONFECCIONADA EM VINIL MACIO E TRANSPARENTE QUE PERMITE VISUALIZACAO DO PACIENTE, MATERIAL ATOXICO E FLEXIVEL, COM FAIXA ELASTICA AJUSTAVEL A FACE DO PACIENTE. DEVERA CONTER PRESILHA AJUSTAVEL AO NARIZ ASSEGURANDO BOA FIXACAO. CONEXAO EXTERNA PARA TUBO TAMANHO PADRAO.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3.136</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13</w:t>
            </w:r>
          </w:p>
        </w:tc>
        <w:tc>
          <w:tcPr>
            <w:tcW w:w="3828" w:type="dxa"/>
            <w:vAlign w:val="bottom"/>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AEROSOL TAMANHO INFANTILPARA OXIGENIOTERAPIA, CONFECCIONADA EM VINIL MACIO E TRANSPARENTE QUE PERMITE VISUALIZACAO DO PACIENTE, MATERIAL ATOXICO E FLEXIVEL, COM FAIXA ELASTICA AJUSTAVEL A FACE DO PACIENTE. DEVERA CONTER PRESILHA AJUSTAVEL AO NARIZ ASSEGURANDO BOA FIXACAO. CONEXAO EXTERNA PARA TUBO </w:t>
            </w:r>
            <w:r w:rsidRPr="00BF27A8">
              <w:rPr>
                <w:rFonts w:asciiTheme="minorHAnsi" w:hAnsiTheme="minorHAnsi" w:cs="Arial"/>
                <w:color w:val="000000"/>
                <w:sz w:val="18"/>
                <w:szCs w:val="18"/>
              </w:rPr>
              <w:lastRenderedPageBreak/>
              <w:t xml:space="preserve">TAMANHO PADRAO. </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lastRenderedPageBreak/>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484</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lastRenderedPageBreak/>
              <w:t>14</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FACIAL TIPO PERFORMAX TAMANHO GRANDE PARA USO EM VENTILADORES DE UTI, CIRCUITOS DE RAMAL DUPLO OU COM PLATAFORMAS DE VNI DEDICADAS, COM CIRCUITOS DE RAMAL ÚNICO. COTOVELO TRANSPARENTE COM VALVULA DE SEGURANCA, COTOVELO AZUL SEM VALVUA DE SEGURANCA, PRESILHAS DE PRESSAO, FIXADOR, ALMOFADA DE SILICONE, PERMITE VISAO DESOBISTRUIDA. REUTILIZAVEL NO MINIMO 10 VEZES, DESINFECCAO QUIMICA OU TERMICA.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47</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15</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FACIAL TIPO PERFORMAX TAMANHO PEQUENO PARA USO EM VENTILADORES DE UTI, CIRCUITOS DE RAMAL DUPLO OU COM PLATAFORMAS DE VNI DEDICADAS, COM CIRCUITOS DE RAMAL ÚNICO. COTOVELO TRANSPARENTE COM VALVULA DE SEGURANCA, COTOVELO AZUL SEM VALVUA DE SEGURANCA, PRESILHAS DE PRESSAO, FIXADOR, ALMOFADA DE SILICONE, PERMITE VISAO DESOBISTRUIDA. REUTILIZAVEL NO MINIMO 10 VEZES, DESINFECCAO QUIMICA OU TERMICA.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16</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1 CONFECCIONADA EM SILICONE GRAU MEDICO, ISENTA DE </w:t>
            </w:r>
            <w:proofErr w:type="gramStart"/>
            <w:r w:rsidRPr="00BF27A8">
              <w:rPr>
                <w:rFonts w:asciiTheme="minorHAnsi" w:hAnsiTheme="minorHAnsi" w:cs="Arial"/>
                <w:color w:val="000000"/>
                <w:sz w:val="18"/>
                <w:szCs w:val="18"/>
              </w:rPr>
              <w:t>LATEX,</w:t>
            </w:r>
            <w:proofErr w:type="gramEnd"/>
            <w:r w:rsidRPr="00BF27A8">
              <w:rPr>
                <w:rFonts w:asciiTheme="minorHAnsi" w:hAnsiTheme="minorHAnsi" w:cs="Arial"/>
                <w:color w:val="000000"/>
                <w:sz w:val="18"/>
                <w:szCs w:val="18"/>
              </w:rPr>
              <w:t>RESISTENTE A TORCAO E DOBRAS, AUSENCIA DE TRABECULAS, LINHA PARA REFERENCIA DE POSICAO, REUTILIZAVEL, AUTOCLAVAVEL NO MINIMO POR 40 VEZES.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94</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17</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1,5CONFECCIONADA EM SILICONE GRAU </w:t>
            </w:r>
            <w:proofErr w:type="gramStart"/>
            <w:r w:rsidRPr="00BF27A8">
              <w:rPr>
                <w:rFonts w:asciiTheme="minorHAnsi" w:hAnsiTheme="minorHAnsi" w:cs="Arial"/>
                <w:color w:val="000000"/>
                <w:sz w:val="18"/>
                <w:szCs w:val="18"/>
              </w:rPr>
              <w:t>MEDICO</w:t>
            </w:r>
            <w:proofErr w:type="gramEnd"/>
            <w:r w:rsidRPr="00BF27A8">
              <w:rPr>
                <w:rFonts w:asciiTheme="minorHAnsi" w:hAnsiTheme="minorHAnsi" w:cs="Arial"/>
                <w:color w:val="000000"/>
                <w:sz w:val="18"/>
                <w:szCs w:val="18"/>
              </w:rPr>
              <w:t>, ISENTA DE LATEX,  RESISTENTE A TORCAO E DOBRAS, AUSENCIA DE TRABECULAS, LINHA PARA REFERENCIA DE POSICAO, REUTILIZAVEL, AUTOCLAVAVEL NO MINIMO POR 40 VEZES.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BF27A8" w:rsidP="00BF27A8">
            <w:pPr>
              <w:pStyle w:val="Cabealho"/>
              <w:jc w:val="center"/>
              <w:rPr>
                <w:rFonts w:asciiTheme="minorHAnsi" w:hAnsiTheme="minorHAnsi" w:cstheme="minorHAnsi"/>
                <w:bCs/>
                <w:sz w:val="20"/>
                <w:szCs w:val="20"/>
              </w:rPr>
            </w:pP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94</w:t>
            </w:r>
          </w:p>
        </w:tc>
        <w:tc>
          <w:tcPr>
            <w:tcW w:w="1276" w:type="dxa"/>
          </w:tcPr>
          <w:p w:rsidR="00BF27A8" w:rsidRPr="00021F30" w:rsidRDefault="00BF27A8" w:rsidP="00BF27A8">
            <w:pPr>
              <w:tabs>
                <w:tab w:val="left" w:pos="7200"/>
              </w:tabs>
              <w:spacing w:after="0"/>
              <w:jc w:val="center"/>
              <w:rPr>
                <w:rFonts w:asciiTheme="minorHAnsi" w:eastAsia="Batang" w:hAnsiTheme="minorHAnsi" w:cstheme="minorHAnsi"/>
                <w:bCs/>
                <w:color w:val="000000"/>
                <w:sz w:val="20"/>
                <w:szCs w:val="20"/>
              </w:rPr>
            </w:pP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18</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w:t>
            </w:r>
            <w:proofErr w:type="gramStart"/>
            <w:r w:rsidRPr="00BF27A8">
              <w:rPr>
                <w:rFonts w:asciiTheme="minorHAnsi" w:hAnsiTheme="minorHAnsi" w:cs="Arial"/>
                <w:color w:val="000000"/>
                <w:sz w:val="18"/>
                <w:szCs w:val="18"/>
              </w:rPr>
              <w:t>2</w:t>
            </w:r>
            <w:proofErr w:type="gramEnd"/>
            <w:r w:rsidRPr="00BF27A8">
              <w:rPr>
                <w:rFonts w:asciiTheme="minorHAnsi" w:hAnsiTheme="minorHAnsi" w:cs="Arial"/>
                <w:color w:val="000000"/>
                <w:sz w:val="18"/>
                <w:szCs w:val="18"/>
              </w:rPr>
              <w:t xml:space="preserve">  CONFECCIONADA EM SILICONE GRAU MEDICO, ISENTA DE LATEX,  RESISTENTE A TORCAO E DOBRAS, AUSENCIA DE TRABECULAS, LINHA PARA REFERENCIA DE POSICAO, REUTILIZAVEL, AUTOCLAVAVEL NO MINIMO POR 40 VEZES.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94</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19</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2,5CONFECCIONADA EM SILICONE GRAU </w:t>
            </w:r>
            <w:proofErr w:type="gramStart"/>
            <w:r w:rsidRPr="00BF27A8">
              <w:rPr>
                <w:rFonts w:asciiTheme="minorHAnsi" w:hAnsiTheme="minorHAnsi" w:cs="Arial"/>
                <w:color w:val="000000"/>
                <w:sz w:val="18"/>
                <w:szCs w:val="18"/>
              </w:rPr>
              <w:t>MEDICO</w:t>
            </w:r>
            <w:proofErr w:type="gramEnd"/>
            <w:r w:rsidRPr="00BF27A8">
              <w:rPr>
                <w:rFonts w:asciiTheme="minorHAnsi" w:hAnsiTheme="minorHAnsi" w:cs="Arial"/>
                <w:color w:val="000000"/>
                <w:sz w:val="18"/>
                <w:szCs w:val="18"/>
              </w:rPr>
              <w:t>, ISENTA DE LATEX,  RESISTENTE A TORCAO E DOBRAS, AUSENCIA DE TRABECULAS, LINHA PARA REFERENCIA DE POSICAO, REUTILIZAVEL, AUTOCLAVAVEL NO MINIMO POR 40 VEZES.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125</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20</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w:t>
            </w:r>
            <w:proofErr w:type="gramStart"/>
            <w:r w:rsidRPr="00BF27A8">
              <w:rPr>
                <w:rFonts w:asciiTheme="minorHAnsi" w:hAnsiTheme="minorHAnsi" w:cs="Arial"/>
                <w:color w:val="000000"/>
                <w:sz w:val="18"/>
                <w:szCs w:val="18"/>
              </w:rPr>
              <w:t>3</w:t>
            </w:r>
            <w:proofErr w:type="gramEnd"/>
            <w:r w:rsidRPr="00BF27A8">
              <w:rPr>
                <w:rFonts w:asciiTheme="minorHAnsi" w:hAnsiTheme="minorHAnsi" w:cs="Arial"/>
                <w:color w:val="000000"/>
                <w:sz w:val="18"/>
                <w:szCs w:val="18"/>
              </w:rPr>
              <w:t xml:space="preserve">  CONFECCIONADA EM SILICONE GRAU MEDICO, ISENTA DE LATEX,  RESISTENTE A TORCAO E DOBRAS, AUSENCIA DE TRABECULAS, LINHA PARA REFERENCIA DE </w:t>
            </w:r>
            <w:r w:rsidRPr="00BF27A8">
              <w:rPr>
                <w:rFonts w:asciiTheme="minorHAnsi" w:hAnsiTheme="minorHAnsi" w:cs="Arial"/>
                <w:color w:val="000000"/>
                <w:sz w:val="18"/>
                <w:szCs w:val="18"/>
              </w:rPr>
              <w:lastRenderedPageBreak/>
              <w:t>POSICAO, REUTILIZAVEL, AUTOCLAVAVEL NO MINIMO POR 40 VEZES.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lastRenderedPageBreak/>
              <w:t>UNIDADE</w:t>
            </w:r>
          </w:p>
        </w:tc>
        <w:tc>
          <w:tcPr>
            <w:tcW w:w="1134" w:type="dxa"/>
            <w:vAlign w:val="center"/>
          </w:tcPr>
          <w:p w:rsidR="00BF27A8" w:rsidRDefault="00BF27A8"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lastRenderedPageBreak/>
              <w:t>125</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lastRenderedPageBreak/>
              <w:t>21</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w:t>
            </w:r>
            <w:proofErr w:type="gramStart"/>
            <w:r w:rsidRPr="00BF27A8">
              <w:rPr>
                <w:rFonts w:asciiTheme="minorHAnsi" w:hAnsiTheme="minorHAnsi" w:cs="Arial"/>
                <w:color w:val="000000"/>
                <w:sz w:val="18"/>
                <w:szCs w:val="18"/>
              </w:rPr>
              <w:t>4</w:t>
            </w:r>
            <w:proofErr w:type="gramEnd"/>
            <w:r w:rsidRPr="00BF27A8">
              <w:rPr>
                <w:rFonts w:asciiTheme="minorHAnsi" w:hAnsiTheme="minorHAnsi" w:cs="Arial"/>
                <w:color w:val="000000"/>
                <w:sz w:val="18"/>
                <w:szCs w:val="18"/>
              </w:rPr>
              <w:t xml:space="preserve">  CONFECCIONADA EM SILICONE GRAU MEDICO, ISENTA DE LATEX,  RESISTENTE A TORCAO E DOBRAS, AUSENCIA DE TRABECULAS, LINHA PARA REFERENCIA DE POSICAO, REUTILIZAVEL, AUTOCLAVAVEL NO MINIMO POR 40 VEZES.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125</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BF27A8">
            <w:pPr>
              <w:spacing w:after="0" w:line="240" w:lineRule="auto"/>
              <w:jc w:val="center"/>
              <w:rPr>
                <w:rFonts w:asciiTheme="minorHAnsi" w:hAnsiTheme="minorHAnsi" w:cs="Arial"/>
                <w:sz w:val="18"/>
                <w:szCs w:val="18"/>
              </w:rPr>
            </w:pPr>
            <w:r w:rsidRPr="00BF27A8">
              <w:rPr>
                <w:rFonts w:asciiTheme="minorHAnsi" w:hAnsiTheme="minorHAnsi" w:cs="Arial"/>
                <w:sz w:val="18"/>
                <w:szCs w:val="18"/>
              </w:rPr>
              <w:t>22</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w:t>
            </w:r>
            <w:proofErr w:type="gramStart"/>
            <w:r w:rsidRPr="00BF27A8">
              <w:rPr>
                <w:rFonts w:asciiTheme="minorHAnsi" w:hAnsiTheme="minorHAnsi" w:cs="Arial"/>
                <w:color w:val="000000"/>
                <w:sz w:val="18"/>
                <w:szCs w:val="18"/>
              </w:rPr>
              <w:t>5</w:t>
            </w:r>
            <w:proofErr w:type="gramEnd"/>
            <w:r w:rsidRPr="00BF27A8">
              <w:rPr>
                <w:rFonts w:asciiTheme="minorHAnsi" w:hAnsiTheme="minorHAnsi" w:cs="Arial"/>
                <w:color w:val="000000"/>
                <w:sz w:val="18"/>
                <w:szCs w:val="18"/>
              </w:rPr>
              <w:t xml:space="preserve">  CONFECCIONADA EM SILICONE GRAU MEDICO, ISENTA DE LATEX,  RESISTENTE A TORCAO E DOBRAS, AUSENCIA DE TRABECULAS, LINHA PARA REFERENCIA DE POSICAO, REUTILIZAVEL, AUTOCLAVAVEL NO MINIMO POR 40 VEZES.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8F4B9B"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71</w:t>
            </w:r>
          </w:p>
        </w:tc>
        <w:tc>
          <w:tcPr>
            <w:tcW w:w="1134" w:type="dxa"/>
            <w:vAlign w:val="center"/>
          </w:tcPr>
          <w:p w:rsidR="00BF27A8"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F4B9B" w:rsidRPr="00021F30" w:rsidTr="00BF27A8">
        <w:trPr>
          <w:trHeight w:val="554"/>
        </w:trPr>
        <w:tc>
          <w:tcPr>
            <w:tcW w:w="566" w:type="dxa"/>
            <w:vAlign w:val="center"/>
          </w:tcPr>
          <w:p w:rsidR="008F4B9B" w:rsidRPr="00BF27A8" w:rsidRDefault="00825CDF" w:rsidP="00BF27A8">
            <w:pPr>
              <w:spacing w:after="0" w:line="240" w:lineRule="auto"/>
              <w:jc w:val="center"/>
              <w:rPr>
                <w:rFonts w:asciiTheme="minorHAnsi" w:hAnsiTheme="minorHAnsi" w:cs="Arial"/>
                <w:sz w:val="18"/>
                <w:szCs w:val="18"/>
              </w:rPr>
            </w:pPr>
            <w:r>
              <w:rPr>
                <w:rFonts w:asciiTheme="minorHAnsi" w:hAnsiTheme="minorHAnsi" w:cs="Arial"/>
                <w:sz w:val="18"/>
                <w:szCs w:val="18"/>
              </w:rPr>
              <w:t>23</w:t>
            </w:r>
          </w:p>
        </w:tc>
        <w:tc>
          <w:tcPr>
            <w:tcW w:w="3828" w:type="dxa"/>
            <w:vAlign w:val="center"/>
          </w:tcPr>
          <w:p w:rsidR="008F4B9B" w:rsidRPr="00BF27A8" w:rsidRDefault="008F4B9B" w:rsidP="000020B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LARINGEA Nº. </w:t>
            </w:r>
            <w:proofErr w:type="gramStart"/>
            <w:r w:rsidRPr="00BF27A8">
              <w:rPr>
                <w:rFonts w:asciiTheme="minorHAnsi" w:hAnsiTheme="minorHAnsi" w:cs="Arial"/>
                <w:color w:val="000000"/>
                <w:sz w:val="18"/>
                <w:szCs w:val="18"/>
              </w:rPr>
              <w:t>5</w:t>
            </w:r>
            <w:proofErr w:type="gramEnd"/>
            <w:r w:rsidRPr="00BF27A8">
              <w:rPr>
                <w:rFonts w:asciiTheme="minorHAnsi" w:hAnsiTheme="minorHAnsi" w:cs="Arial"/>
                <w:color w:val="000000"/>
                <w:sz w:val="18"/>
                <w:szCs w:val="18"/>
              </w:rPr>
              <w:t xml:space="preserve">  CONFECCIONADA EM SILICONE GRAU MEDICO, ISENTA DE LATEX,  RESISTENTE A TORCAO E DOBRAS, AUSENCIA DE TRABECULAS, LINHA PARA REFERENCIA DE POSICAO, REUTILIZAVEL, AUTOCLAVAVEL NO MINIMO POR 40 VEZES. EMBALAGEM INDIVIDUALIZADA</w:t>
            </w:r>
          </w:p>
        </w:tc>
        <w:tc>
          <w:tcPr>
            <w:tcW w:w="850" w:type="dxa"/>
            <w:vAlign w:val="center"/>
          </w:tcPr>
          <w:p w:rsidR="008F4B9B" w:rsidRPr="00BF27A8" w:rsidRDefault="008F4B9B" w:rsidP="000020B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8F4B9B" w:rsidRDefault="008F4B9B"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w:t>
            </w:r>
          </w:p>
        </w:tc>
      </w:tr>
      <w:tr w:rsidR="00BF27A8" w:rsidRPr="00021F30" w:rsidTr="00BF27A8">
        <w:trPr>
          <w:trHeight w:val="554"/>
        </w:trPr>
        <w:tc>
          <w:tcPr>
            <w:tcW w:w="566" w:type="dxa"/>
            <w:vAlign w:val="center"/>
          </w:tcPr>
          <w:p w:rsidR="00BF27A8" w:rsidRPr="00BF27A8" w:rsidRDefault="00BF27A8" w:rsidP="00825CDF">
            <w:pPr>
              <w:spacing w:after="0" w:line="240" w:lineRule="auto"/>
              <w:jc w:val="center"/>
              <w:rPr>
                <w:rFonts w:asciiTheme="minorHAnsi" w:hAnsiTheme="minorHAnsi" w:cs="Arial"/>
                <w:sz w:val="18"/>
                <w:szCs w:val="18"/>
              </w:rPr>
            </w:pPr>
            <w:r w:rsidRPr="00BF27A8">
              <w:rPr>
                <w:rFonts w:asciiTheme="minorHAnsi" w:hAnsiTheme="minorHAnsi" w:cs="Arial"/>
                <w:sz w:val="18"/>
                <w:szCs w:val="18"/>
              </w:rPr>
              <w:t>2</w:t>
            </w:r>
            <w:r w:rsidR="00825CDF">
              <w:rPr>
                <w:rFonts w:asciiTheme="minorHAnsi" w:hAnsiTheme="minorHAnsi" w:cs="Arial"/>
                <w:sz w:val="18"/>
                <w:szCs w:val="18"/>
              </w:rPr>
              <w:t>4</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NASAL PARA VNI, PEQUENA, COM SUPORTE PARA PRESILHA E SUPORTE PARA TESTA, CAMADA EXTERNA EM SILICONE E CAMADA INTERNA EM GEL REMOVIVEL. ACAMPANHA PRESILHA COM QUATRO PONTOS DE FIXACAO. RESISTENTE A ESTERILIZACAO EM 134 °C.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BF27A8" w:rsidP="00825CDF">
            <w:pPr>
              <w:spacing w:after="0" w:line="240" w:lineRule="auto"/>
              <w:jc w:val="center"/>
              <w:rPr>
                <w:rFonts w:asciiTheme="minorHAnsi" w:hAnsiTheme="minorHAnsi" w:cs="Arial"/>
                <w:sz w:val="18"/>
                <w:szCs w:val="18"/>
              </w:rPr>
            </w:pPr>
            <w:r w:rsidRPr="00BF27A8">
              <w:rPr>
                <w:rFonts w:asciiTheme="minorHAnsi" w:hAnsiTheme="minorHAnsi" w:cs="Arial"/>
                <w:sz w:val="18"/>
                <w:szCs w:val="18"/>
              </w:rPr>
              <w:t>2</w:t>
            </w:r>
            <w:r w:rsidR="00825CDF">
              <w:rPr>
                <w:rFonts w:asciiTheme="minorHAnsi" w:hAnsiTheme="minorHAnsi" w:cs="Arial"/>
                <w:sz w:val="18"/>
                <w:szCs w:val="18"/>
              </w:rPr>
              <w:t>5</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ORONASAL PARA VNI, GRANDE, COM SUPORTE PARA PRESILHA E SUPORTE PARA TESTA, CAMADA EXTERNA EM SILICONE E CAMADA INTERNA EM GEL REMOVIVEL. ACAMPANHA PRESILHA COM QUATRO PONTOS DE FIXACAO. RESISTENTE A ESTERILIZACAO EM 134 °</w:t>
            </w:r>
            <w:proofErr w:type="gramStart"/>
            <w:r w:rsidRPr="00BF27A8">
              <w:rPr>
                <w:rFonts w:asciiTheme="minorHAnsi" w:hAnsiTheme="minorHAnsi" w:cs="Arial"/>
                <w:color w:val="000000"/>
                <w:sz w:val="18"/>
                <w:szCs w:val="18"/>
              </w:rPr>
              <w:t>C .</w:t>
            </w:r>
            <w:proofErr w:type="gramEnd"/>
            <w:r w:rsidRPr="00BF27A8">
              <w:rPr>
                <w:rFonts w:asciiTheme="minorHAnsi" w:hAnsiTheme="minorHAnsi" w:cs="Arial"/>
                <w:color w:val="000000"/>
                <w:sz w:val="18"/>
                <w:szCs w:val="18"/>
              </w:rPr>
              <w:t xml:space="preserve">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8F4B9B"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94</w:t>
            </w:r>
          </w:p>
        </w:tc>
        <w:tc>
          <w:tcPr>
            <w:tcW w:w="1134" w:type="dxa"/>
            <w:vAlign w:val="center"/>
          </w:tcPr>
          <w:p w:rsidR="00BF27A8"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F4B9B" w:rsidRPr="00021F30" w:rsidTr="00BF27A8">
        <w:trPr>
          <w:trHeight w:val="554"/>
        </w:trPr>
        <w:tc>
          <w:tcPr>
            <w:tcW w:w="566" w:type="dxa"/>
            <w:vAlign w:val="center"/>
          </w:tcPr>
          <w:p w:rsidR="008F4B9B" w:rsidRPr="00BF27A8" w:rsidRDefault="00825CDF" w:rsidP="00BF27A8">
            <w:pPr>
              <w:spacing w:after="0" w:line="240" w:lineRule="auto"/>
              <w:jc w:val="center"/>
              <w:rPr>
                <w:rFonts w:asciiTheme="minorHAnsi" w:hAnsiTheme="minorHAnsi" w:cs="Arial"/>
                <w:sz w:val="18"/>
                <w:szCs w:val="18"/>
              </w:rPr>
            </w:pPr>
            <w:r>
              <w:rPr>
                <w:rFonts w:asciiTheme="minorHAnsi" w:hAnsiTheme="minorHAnsi" w:cs="Arial"/>
                <w:sz w:val="18"/>
                <w:szCs w:val="18"/>
              </w:rPr>
              <w:t>26</w:t>
            </w:r>
          </w:p>
        </w:tc>
        <w:tc>
          <w:tcPr>
            <w:tcW w:w="3828" w:type="dxa"/>
            <w:vAlign w:val="center"/>
          </w:tcPr>
          <w:p w:rsidR="008F4B9B" w:rsidRPr="00BF27A8" w:rsidRDefault="008F4B9B" w:rsidP="000020B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ORONASAL PARA VNI, GRANDE, COM SUPORTE PARA PRESILHA E SUPORTE PARA TESTA, CAMADA EXTERNA EM SILICONE E CAMADA INTERNA EM GEL REMOVIVEL. ACAMPANHA PRESILHA COM QUATRO PONTOS DE FIXACAO. RESISTENTE A ESTERILIZACAO EM 134 °</w:t>
            </w:r>
            <w:proofErr w:type="gramStart"/>
            <w:r w:rsidRPr="00BF27A8">
              <w:rPr>
                <w:rFonts w:asciiTheme="minorHAnsi" w:hAnsiTheme="minorHAnsi" w:cs="Arial"/>
                <w:color w:val="000000"/>
                <w:sz w:val="18"/>
                <w:szCs w:val="18"/>
              </w:rPr>
              <w:t>C .</w:t>
            </w:r>
            <w:proofErr w:type="gramEnd"/>
            <w:r w:rsidRPr="00BF27A8">
              <w:rPr>
                <w:rFonts w:asciiTheme="minorHAnsi" w:hAnsiTheme="minorHAnsi" w:cs="Arial"/>
                <w:color w:val="000000"/>
                <w:sz w:val="18"/>
                <w:szCs w:val="18"/>
              </w:rPr>
              <w:t xml:space="preserve"> EMBALAGEM INDIVIDUALIZADA</w:t>
            </w:r>
          </w:p>
        </w:tc>
        <w:tc>
          <w:tcPr>
            <w:tcW w:w="850" w:type="dxa"/>
            <w:vAlign w:val="center"/>
          </w:tcPr>
          <w:p w:rsidR="008F4B9B" w:rsidRPr="00BF27A8" w:rsidRDefault="008F4B9B" w:rsidP="000020B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8F4B9B" w:rsidRDefault="008F4B9B" w:rsidP="00BF27A8">
            <w:pPr>
              <w:pStyle w:val="Cabealho"/>
              <w:jc w:val="center"/>
              <w:rPr>
                <w:rFonts w:asciiTheme="minorHAnsi" w:hAnsiTheme="minorHAnsi" w:cstheme="minorHAnsi"/>
                <w:bCs/>
                <w:sz w:val="20"/>
                <w:szCs w:val="20"/>
              </w:rPr>
            </w:pPr>
          </w:p>
          <w:p w:rsidR="00AB1AE0"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w:t>
            </w:r>
          </w:p>
        </w:tc>
      </w:tr>
      <w:tr w:rsidR="00BF27A8" w:rsidRPr="00021F30" w:rsidTr="00BF27A8">
        <w:trPr>
          <w:trHeight w:val="554"/>
        </w:trPr>
        <w:tc>
          <w:tcPr>
            <w:tcW w:w="566" w:type="dxa"/>
            <w:vAlign w:val="center"/>
          </w:tcPr>
          <w:p w:rsidR="00BF27A8" w:rsidRPr="00BF27A8" w:rsidRDefault="00BF27A8" w:rsidP="00825CDF">
            <w:pPr>
              <w:spacing w:after="0" w:line="240" w:lineRule="auto"/>
              <w:jc w:val="center"/>
              <w:rPr>
                <w:rFonts w:asciiTheme="minorHAnsi" w:hAnsiTheme="minorHAnsi" w:cs="Arial"/>
                <w:sz w:val="18"/>
                <w:szCs w:val="18"/>
              </w:rPr>
            </w:pPr>
            <w:r w:rsidRPr="00BF27A8">
              <w:rPr>
                <w:rFonts w:asciiTheme="minorHAnsi" w:hAnsiTheme="minorHAnsi" w:cs="Arial"/>
                <w:sz w:val="18"/>
                <w:szCs w:val="18"/>
              </w:rPr>
              <w:t>2</w:t>
            </w:r>
            <w:r w:rsidR="00825CDF">
              <w:rPr>
                <w:rFonts w:asciiTheme="minorHAnsi" w:hAnsiTheme="minorHAnsi" w:cs="Arial"/>
                <w:sz w:val="18"/>
                <w:szCs w:val="18"/>
              </w:rPr>
              <w:t>7</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ORONASAL PARA VNI, MEDIA, COM SUPORTE PARA PRESILHA E SUPORTE PARA TESTA, CAMADA EXTERNA EM SILICONE E CAMADA INTERNA EM GEL REMOVIVEL. ACAMPANHA PRESILHA COM QUATRO PONTOS DE FIXACAO. RESISTENTE A ESTERILIZACAO EM 134 °C.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8F4B9B"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94</w:t>
            </w:r>
          </w:p>
        </w:tc>
        <w:tc>
          <w:tcPr>
            <w:tcW w:w="1134" w:type="dxa"/>
            <w:vAlign w:val="center"/>
          </w:tcPr>
          <w:p w:rsidR="00BF27A8"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F4B9B" w:rsidRPr="00021F30" w:rsidTr="00BF27A8">
        <w:trPr>
          <w:trHeight w:val="554"/>
        </w:trPr>
        <w:tc>
          <w:tcPr>
            <w:tcW w:w="566" w:type="dxa"/>
            <w:vAlign w:val="center"/>
          </w:tcPr>
          <w:p w:rsidR="008F4B9B" w:rsidRPr="00BF27A8" w:rsidRDefault="00825CDF" w:rsidP="00BF27A8">
            <w:pPr>
              <w:spacing w:after="0" w:line="240" w:lineRule="auto"/>
              <w:jc w:val="center"/>
              <w:rPr>
                <w:rFonts w:asciiTheme="minorHAnsi" w:hAnsiTheme="minorHAnsi" w:cs="Arial"/>
                <w:sz w:val="18"/>
                <w:szCs w:val="18"/>
              </w:rPr>
            </w:pPr>
            <w:r>
              <w:rPr>
                <w:rFonts w:asciiTheme="minorHAnsi" w:hAnsiTheme="minorHAnsi" w:cs="Arial"/>
                <w:sz w:val="18"/>
                <w:szCs w:val="18"/>
              </w:rPr>
              <w:t>28</w:t>
            </w:r>
          </w:p>
        </w:tc>
        <w:tc>
          <w:tcPr>
            <w:tcW w:w="3828" w:type="dxa"/>
            <w:vAlign w:val="center"/>
          </w:tcPr>
          <w:p w:rsidR="008F4B9B" w:rsidRPr="00BF27A8" w:rsidRDefault="008F4B9B" w:rsidP="000020B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MASCARA ORONASAL PARA VNI, MEDIA, COM SUPORTE PARA PRESILHA E SUPORTE PARA TESTA, CAMADA EXTERNA EM SILICONE E CAMADA INTERNA EM GEL REMOVIVEL. ACAMPANHA PRESILHA COM QUATRO PONTOS DE FIXACAO. RESISTENTE A ESTERILIZACAO EM </w:t>
            </w:r>
            <w:r w:rsidRPr="00BF27A8">
              <w:rPr>
                <w:rFonts w:asciiTheme="minorHAnsi" w:hAnsiTheme="minorHAnsi" w:cs="Arial"/>
                <w:color w:val="000000"/>
                <w:sz w:val="18"/>
                <w:szCs w:val="18"/>
              </w:rPr>
              <w:lastRenderedPageBreak/>
              <w:t>134 °C. EMBALAGEM INDIVIDUALIZADA</w:t>
            </w:r>
          </w:p>
        </w:tc>
        <w:tc>
          <w:tcPr>
            <w:tcW w:w="850" w:type="dxa"/>
            <w:vAlign w:val="center"/>
          </w:tcPr>
          <w:p w:rsidR="008F4B9B" w:rsidRPr="00BF27A8" w:rsidRDefault="008F4B9B" w:rsidP="000020B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lastRenderedPageBreak/>
              <w:t>UNIDADE</w:t>
            </w:r>
          </w:p>
        </w:tc>
        <w:tc>
          <w:tcPr>
            <w:tcW w:w="1134" w:type="dxa"/>
            <w:vAlign w:val="center"/>
          </w:tcPr>
          <w:p w:rsidR="008F4B9B"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F4B9B"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w:t>
            </w:r>
          </w:p>
        </w:tc>
      </w:tr>
      <w:tr w:rsidR="00BF27A8" w:rsidRPr="00021F30" w:rsidTr="00BF27A8">
        <w:trPr>
          <w:trHeight w:val="554"/>
        </w:trPr>
        <w:tc>
          <w:tcPr>
            <w:tcW w:w="566" w:type="dxa"/>
            <w:vAlign w:val="center"/>
          </w:tcPr>
          <w:p w:rsidR="00BF27A8" w:rsidRPr="00BF27A8" w:rsidRDefault="00BF27A8" w:rsidP="00825CDF">
            <w:pPr>
              <w:spacing w:after="0" w:line="240" w:lineRule="auto"/>
              <w:jc w:val="center"/>
              <w:rPr>
                <w:rFonts w:asciiTheme="minorHAnsi" w:hAnsiTheme="minorHAnsi" w:cs="Arial"/>
                <w:sz w:val="18"/>
                <w:szCs w:val="18"/>
              </w:rPr>
            </w:pPr>
            <w:r w:rsidRPr="00BF27A8">
              <w:rPr>
                <w:rFonts w:asciiTheme="minorHAnsi" w:hAnsiTheme="minorHAnsi" w:cs="Arial"/>
                <w:sz w:val="18"/>
                <w:szCs w:val="18"/>
              </w:rPr>
              <w:lastRenderedPageBreak/>
              <w:t>2</w:t>
            </w:r>
            <w:r w:rsidR="00825CDF">
              <w:rPr>
                <w:rFonts w:asciiTheme="minorHAnsi" w:hAnsiTheme="minorHAnsi" w:cs="Arial"/>
                <w:sz w:val="18"/>
                <w:szCs w:val="18"/>
              </w:rPr>
              <w:t>9</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MASCARA ORONASAL PARA VNI, PEQUENA, COM SUPORTE PARA PRESILHA E SUPORTE PARA TESTA, CAMADA EXTERNA EM SILICONE E CAMADA INTERNA EM GEL REMOVIVEL. ACAMPANHA PRESILHA COM QUATRO PONTOS DE FIXACAO. RESISTENTE A ESTERILIZACAO EM 134 °C. 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F27A8"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F27A8" w:rsidRPr="00021F30" w:rsidTr="00BF27A8">
        <w:trPr>
          <w:trHeight w:val="554"/>
        </w:trPr>
        <w:tc>
          <w:tcPr>
            <w:tcW w:w="566" w:type="dxa"/>
            <w:vAlign w:val="center"/>
          </w:tcPr>
          <w:p w:rsidR="00BF27A8" w:rsidRPr="00BF27A8" w:rsidRDefault="00825CDF" w:rsidP="00BF27A8">
            <w:pPr>
              <w:spacing w:after="0" w:line="240" w:lineRule="auto"/>
              <w:jc w:val="center"/>
              <w:rPr>
                <w:rFonts w:asciiTheme="minorHAnsi" w:hAnsiTheme="minorHAnsi" w:cs="Arial"/>
                <w:sz w:val="18"/>
                <w:szCs w:val="18"/>
              </w:rPr>
            </w:pPr>
            <w:r>
              <w:rPr>
                <w:rFonts w:asciiTheme="minorHAnsi" w:hAnsiTheme="minorHAnsi" w:cs="Arial"/>
                <w:sz w:val="18"/>
                <w:szCs w:val="18"/>
              </w:rPr>
              <w:t>30</w:t>
            </w:r>
          </w:p>
        </w:tc>
        <w:tc>
          <w:tcPr>
            <w:tcW w:w="3828" w:type="dxa"/>
            <w:vAlign w:val="center"/>
          </w:tcPr>
          <w:p w:rsidR="00BF27A8" w:rsidRPr="00BF27A8" w:rsidRDefault="00BF27A8" w:rsidP="00BF27A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MÁSCARA DE PROTEÇÃO FACIAL TIPO RESPIRADOR, APLICAÇÃO PROTEÇÃO CONTRA BACILO DA TUBERCULOSE, CONSTITUÍDO POR FIBRAS SINTÉTICAS DISPOSTAS EM </w:t>
            </w:r>
            <w:proofErr w:type="gramStart"/>
            <w:r w:rsidRPr="00BF27A8">
              <w:rPr>
                <w:rFonts w:asciiTheme="minorHAnsi" w:hAnsiTheme="minorHAnsi" w:cs="Arial"/>
                <w:color w:val="000000"/>
                <w:sz w:val="18"/>
                <w:szCs w:val="18"/>
              </w:rPr>
              <w:t>4</w:t>
            </w:r>
            <w:proofErr w:type="gramEnd"/>
            <w:r w:rsidRPr="00BF27A8">
              <w:rPr>
                <w:rFonts w:asciiTheme="minorHAnsi" w:hAnsiTheme="minorHAnsi" w:cs="Arial"/>
                <w:color w:val="000000"/>
                <w:sz w:val="18"/>
                <w:szCs w:val="18"/>
              </w:rPr>
              <w:t xml:space="preserve"> CAMADAS COM FORMADOS EM CONCHA OU BICO DE PATO; DUAS TIRAS ELÁSTICAS PARA FIXAÇÃO NA CABEÇA, CLIPE NASAL FIXADO NO CORPO DA MÁSCARA E EFICIÊNCIA MÍNIMA DE FILTRAÇÃO DE 95% DE PARTÍCULAS DE ATÉ 0,3 MICROMETROS. COM CERTIFICADO DE APROVAÇÃO COMO PFF/2 E DA NIOSHI COMO N95 E REGISTRO DO MS. DESCARTÁVEL. ATÓXICA E HIPOALERGÊNICA. INODORAEMBALAGEM INDIVIDUALIZADA</w:t>
            </w:r>
          </w:p>
        </w:tc>
        <w:tc>
          <w:tcPr>
            <w:tcW w:w="850" w:type="dxa"/>
            <w:vAlign w:val="center"/>
          </w:tcPr>
          <w:p w:rsidR="00BF27A8" w:rsidRPr="00BF27A8" w:rsidRDefault="00BF27A8" w:rsidP="00BF27A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BF27A8" w:rsidRPr="00021F30" w:rsidRDefault="008F4B9B"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15.129</w:t>
            </w:r>
          </w:p>
        </w:tc>
        <w:tc>
          <w:tcPr>
            <w:tcW w:w="1134" w:type="dxa"/>
            <w:vAlign w:val="center"/>
          </w:tcPr>
          <w:p w:rsidR="00BF27A8"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BF27A8" w:rsidRDefault="00BF27A8"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Default="00AB1AE0" w:rsidP="00BF27A8">
            <w:pPr>
              <w:tabs>
                <w:tab w:val="left" w:pos="7200"/>
              </w:tabs>
              <w:spacing w:after="0"/>
              <w:jc w:val="center"/>
              <w:rPr>
                <w:rFonts w:asciiTheme="minorHAnsi" w:eastAsia="Batang" w:hAnsiTheme="minorHAnsi" w:cstheme="minorHAnsi"/>
                <w:bCs/>
                <w:color w:val="000000"/>
                <w:sz w:val="20"/>
                <w:szCs w:val="20"/>
              </w:rPr>
            </w:pPr>
          </w:p>
          <w:p w:rsidR="00AB1AE0"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F4B9B" w:rsidRPr="00021F30" w:rsidTr="00BF27A8">
        <w:trPr>
          <w:trHeight w:val="554"/>
        </w:trPr>
        <w:tc>
          <w:tcPr>
            <w:tcW w:w="566" w:type="dxa"/>
            <w:vAlign w:val="center"/>
          </w:tcPr>
          <w:p w:rsidR="008F4B9B" w:rsidRPr="00BF27A8" w:rsidRDefault="00825CDF" w:rsidP="00BF27A8">
            <w:pPr>
              <w:spacing w:after="0" w:line="240" w:lineRule="auto"/>
              <w:jc w:val="center"/>
              <w:rPr>
                <w:rFonts w:asciiTheme="minorHAnsi" w:hAnsiTheme="minorHAnsi" w:cs="Arial"/>
                <w:sz w:val="18"/>
                <w:szCs w:val="18"/>
              </w:rPr>
            </w:pPr>
            <w:r>
              <w:rPr>
                <w:rFonts w:asciiTheme="minorHAnsi" w:hAnsiTheme="minorHAnsi" w:cs="Arial"/>
                <w:sz w:val="18"/>
                <w:szCs w:val="18"/>
              </w:rPr>
              <w:t>31</w:t>
            </w:r>
          </w:p>
        </w:tc>
        <w:tc>
          <w:tcPr>
            <w:tcW w:w="3828" w:type="dxa"/>
            <w:vAlign w:val="center"/>
          </w:tcPr>
          <w:p w:rsidR="008F4B9B" w:rsidRPr="00BF27A8" w:rsidRDefault="008F4B9B" w:rsidP="000020B8">
            <w:pPr>
              <w:spacing w:after="0" w:line="240" w:lineRule="auto"/>
              <w:jc w:val="both"/>
              <w:rPr>
                <w:rFonts w:asciiTheme="minorHAnsi" w:hAnsiTheme="minorHAnsi" w:cs="Arial"/>
                <w:color w:val="000000"/>
                <w:sz w:val="18"/>
                <w:szCs w:val="18"/>
              </w:rPr>
            </w:pPr>
            <w:r w:rsidRPr="00BF27A8">
              <w:rPr>
                <w:rFonts w:asciiTheme="minorHAnsi" w:hAnsiTheme="minorHAnsi" w:cs="Arial"/>
                <w:color w:val="000000"/>
                <w:sz w:val="18"/>
                <w:szCs w:val="18"/>
              </w:rPr>
              <w:t xml:space="preserve">MÁSCARA DE PROTEÇÃO FACIAL TIPO RESPIRADOR, APLICAÇÃO PROTEÇÃO CONTRA BACILO DA TUBERCULOSE, CONSTITUÍDO POR FIBRAS SINTÉTICAS DISPOSTAS EM </w:t>
            </w:r>
            <w:proofErr w:type="gramStart"/>
            <w:r w:rsidRPr="00BF27A8">
              <w:rPr>
                <w:rFonts w:asciiTheme="minorHAnsi" w:hAnsiTheme="minorHAnsi" w:cs="Arial"/>
                <w:color w:val="000000"/>
                <w:sz w:val="18"/>
                <w:szCs w:val="18"/>
              </w:rPr>
              <w:t>4</w:t>
            </w:r>
            <w:proofErr w:type="gramEnd"/>
            <w:r w:rsidRPr="00BF27A8">
              <w:rPr>
                <w:rFonts w:asciiTheme="minorHAnsi" w:hAnsiTheme="minorHAnsi" w:cs="Arial"/>
                <w:color w:val="000000"/>
                <w:sz w:val="18"/>
                <w:szCs w:val="18"/>
              </w:rPr>
              <w:t xml:space="preserve"> CAMADAS COM FORMADOS EM CONCHA OU BICO DE PATO; DUAS TIRAS ELÁSTICAS PARA FIXAÇÃO NA CABEÇA, CLIPE NASAL FIXADO NO CORPO DA MÁSCARA E EFICIÊNCIA MÍNIMA DE FILTRAÇÃO DE 95% DE PARTÍCULAS DE ATÉ 0,3 MICROMETROS. COM CERTIFICADO DE APROVAÇÃO COMO PFF/2 E DA NIOSHI COMO N95 E REGISTRO DO MS. DESCARTÁVEL. ATÓXICA E HIPOALERGÊNICA. INODORAEMBALAGEM INDIVIDUALIZADA</w:t>
            </w:r>
          </w:p>
        </w:tc>
        <w:tc>
          <w:tcPr>
            <w:tcW w:w="850" w:type="dxa"/>
            <w:vAlign w:val="center"/>
          </w:tcPr>
          <w:p w:rsidR="008F4B9B" w:rsidRPr="00BF27A8" w:rsidRDefault="008F4B9B" w:rsidP="000020B8">
            <w:pPr>
              <w:spacing w:after="0" w:line="240" w:lineRule="auto"/>
              <w:jc w:val="center"/>
              <w:rPr>
                <w:rFonts w:asciiTheme="minorHAnsi" w:hAnsiTheme="minorHAnsi" w:cs="Arial"/>
                <w:color w:val="000000"/>
                <w:sz w:val="18"/>
                <w:szCs w:val="18"/>
              </w:rPr>
            </w:pPr>
            <w:r w:rsidRPr="00BF27A8">
              <w:rPr>
                <w:rFonts w:asciiTheme="minorHAnsi" w:hAnsiTheme="minorHAnsi" w:cs="Arial"/>
                <w:color w:val="000000"/>
                <w:sz w:val="18"/>
                <w:szCs w:val="18"/>
              </w:rPr>
              <w:t>UNIDADE</w:t>
            </w:r>
          </w:p>
        </w:tc>
        <w:tc>
          <w:tcPr>
            <w:tcW w:w="1134" w:type="dxa"/>
            <w:vAlign w:val="center"/>
          </w:tcPr>
          <w:p w:rsidR="008F4B9B" w:rsidRPr="00021F30" w:rsidRDefault="00AB1AE0" w:rsidP="00BF27A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F4B9B" w:rsidRPr="00021F30" w:rsidRDefault="00AB1AE0"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76" w:type="dxa"/>
          </w:tcPr>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Default="008F4B9B" w:rsidP="00BF27A8">
            <w:pPr>
              <w:tabs>
                <w:tab w:val="left" w:pos="7200"/>
              </w:tabs>
              <w:spacing w:after="0"/>
              <w:jc w:val="center"/>
              <w:rPr>
                <w:rFonts w:asciiTheme="minorHAnsi" w:eastAsia="Batang" w:hAnsiTheme="minorHAnsi" w:cstheme="minorHAnsi"/>
                <w:bCs/>
                <w:color w:val="000000"/>
                <w:sz w:val="20"/>
                <w:szCs w:val="20"/>
              </w:rPr>
            </w:pPr>
          </w:p>
          <w:p w:rsidR="008F4B9B" w:rsidRPr="00021F30" w:rsidRDefault="008F4B9B" w:rsidP="00BF27A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5.042</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D33C54">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DO OBJETO</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b/>
          <w:sz w:val="20"/>
          <w:szCs w:val="20"/>
        </w:rPr>
        <w:t>1.1.</w:t>
      </w:r>
      <w:r>
        <w:rPr>
          <w:rFonts w:asciiTheme="minorHAnsi" w:hAnsiTheme="minorHAnsi" w:cs="Arial"/>
          <w:sz w:val="20"/>
          <w:szCs w:val="20"/>
        </w:rPr>
        <w:t xml:space="preserve"> </w:t>
      </w:r>
      <w:r w:rsidRPr="001B07BB">
        <w:rPr>
          <w:rFonts w:asciiTheme="minorHAnsi" w:hAnsiTheme="minorHAnsi" w:cs="Arial"/>
          <w:sz w:val="20"/>
          <w:szCs w:val="20"/>
        </w:rPr>
        <w:t>Registro de Preço para aquisição de</w:t>
      </w:r>
      <w:r w:rsidRPr="001B07BB">
        <w:rPr>
          <w:rFonts w:asciiTheme="minorHAnsi" w:hAnsiTheme="minorHAnsi" w:cs="Arial"/>
          <w:b/>
          <w:sz w:val="20"/>
          <w:szCs w:val="20"/>
        </w:rPr>
        <w:t xml:space="preserve"> MATERIAL HOSPITALAR GRUPO 14 PARTE IV </w:t>
      </w:r>
      <w:r w:rsidRPr="001B07BB">
        <w:rPr>
          <w:rFonts w:asciiTheme="minorHAnsi" w:hAnsiTheme="minorHAnsi" w:cs="Arial"/>
          <w:sz w:val="20"/>
          <w:szCs w:val="20"/>
        </w:rPr>
        <w:t>destinados aos Hospitais do Estado.</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b/>
          <w:sz w:val="20"/>
          <w:szCs w:val="20"/>
        </w:rPr>
        <w:t>1.2.</w:t>
      </w:r>
      <w:r>
        <w:rPr>
          <w:rFonts w:asciiTheme="minorHAnsi" w:hAnsiTheme="minorHAnsi" w:cs="Arial"/>
          <w:sz w:val="20"/>
          <w:szCs w:val="20"/>
        </w:rPr>
        <w:t xml:space="preserve"> </w:t>
      </w:r>
      <w:r w:rsidRPr="001B07BB">
        <w:rPr>
          <w:rFonts w:asciiTheme="minorHAnsi" w:hAnsiTheme="minorHAnsi" w:cs="Arial"/>
          <w:sz w:val="20"/>
          <w:szCs w:val="20"/>
        </w:rPr>
        <w:t xml:space="preserve">Para fins deste Termo de Referência, </w:t>
      </w:r>
      <w:r w:rsidRPr="001B07BB">
        <w:rPr>
          <w:rFonts w:asciiTheme="minorHAnsi" w:hAnsiTheme="minorHAnsi" w:cs="Arial"/>
          <w:b/>
          <w:bCs/>
          <w:sz w:val="20"/>
          <w:szCs w:val="20"/>
        </w:rPr>
        <w:t>produto(s)</w:t>
      </w:r>
      <w:r w:rsidRPr="001B07BB">
        <w:rPr>
          <w:rFonts w:asciiTheme="minorHAnsi" w:hAnsiTheme="minorHAnsi" w:cs="Arial"/>
          <w:sz w:val="20"/>
          <w:szCs w:val="20"/>
        </w:rPr>
        <w:t xml:space="preserve">, leia-se </w:t>
      </w:r>
      <w:r w:rsidRPr="001B07BB">
        <w:rPr>
          <w:rFonts w:asciiTheme="minorHAnsi" w:hAnsiTheme="minorHAnsi" w:cs="Arial"/>
          <w:b/>
          <w:sz w:val="20"/>
          <w:szCs w:val="20"/>
        </w:rPr>
        <w:t>MATERIAL HOSPITALAR.</w:t>
      </w:r>
    </w:p>
    <w:p w:rsidR="001B07BB" w:rsidRPr="001B07BB" w:rsidRDefault="001B07BB" w:rsidP="001B07BB">
      <w:pPr>
        <w:spacing w:after="0" w:line="240" w:lineRule="auto"/>
        <w:jc w:val="both"/>
        <w:rPr>
          <w:rFonts w:asciiTheme="minorHAnsi"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 JUSTIFICATIVA PARA AQUISIÇÃO</w:t>
      </w:r>
      <w:r w:rsidRPr="001B07BB">
        <w:rPr>
          <w:rFonts w:asciiTheme="minorHAnsi" w:hAnsiTheme="minorHAnsi" w:cs="Arial"/>
          <w:b/>
          <w:bCs/>
          <w:sz w:val="20"/>
          <w:szCs w:val="20"/>
        </w:rPr>
        <w:tab/>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sz w:val="20"/>
          <w:szCs w:val="20"/>
        </w:rPr>
        <w:t>Preliminarmente</w:t>
      </w:r>
      <w:proofErr w:type="gramStart"/>
      <w:r w:rsidRPr="001B07BB">
        <w:rPr>
          <w:rFonts w:asciiTheme="minorHAnsi" w:hAnsiTheme="minorHAnsi" w:cs="Arial"/>
          <w:sz w:val="20"/>
          <w:szCs w:val="20"/>
        </w:rPr>
        <w:t xml:space="preserve">  </w:t>
      </w:r>
      <w:proofErr w:type="gramEnd"/>
      <w:r w:rsidRPr="001B07BB">
        <w:rPr>
          <w:rFonts w:asciiTheme="minorHAnsi" w:hAnsiTheme="minorHAnsi" w:cs="Arial"/>
          <w:sz w:val="20"/>
          <w:szCs w:val="20"/>
        </w:rPr>
        <w:t>explicitamos que os autos versam sobre estimativa para Ata de Registro de Preços para possibilitar e proporcionar presteza nas futuras aquisições de MATERIAIS HOSPITALARES PARA OXIGÊNIOTERAPIA-MÁSCARAS,</w:t>
      </w:r>
      <w:r>
        <w:rPr>
          <w:rFonts w:asciiTheme="minorHAnsi" w:hAnsiTheme="minorHAnsi" w:cs="Arial"/>
          <w:sz w:val="20"/>
          <w:szCs w:val="20"/>
        </w:rPr>
        <w:t xml:space="preserve"> </w:t>
      </w:r>
      <w:r w:rsidRPr="001B07BB">
        <w:rPr>
          <w:rFonts w:asciiTheme="minorHAnsi" w:hAnsiTheme="minorHAnsi" w:cs="Arial"/>
          <w:sz w:val="20"/>
          <w:szCs w:val="20"/>
        </w:rPr>
        <w:t xml:space="preserve">tendo a finalidade de atender as necessidades de consumo das unidades hospitalares gerenciadas pelo Estado que fazem o uso do produto citado, posteriormente ao termino da vigência da ata de registro de preços dos pregões eletrônicos n° 118/2015 e 60/2017, a fim de dar continuidade ao abastecimento regular, zelando assim, pelo bem maior do cidadão - a vida, e, cumprindo com os princípios e diretrizes do Sistema único de Saúde – SUS.  </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sz w:val="20"/>
          <w:szCs w:val="20"/>
        </w:rPr>
        <w:t>Informamos que os produtos solicitados fazem parte da Padronização de Materiais Hospitalares da Rede Hospitalar Pública do Estado do Tocantins, sendo utilizados para a realização de assistência ao sistema respiratório dos pacientes internados quando estes necessitam de suporte para manter a oxigenação corporal normalizada como nos procedimentos cirúrgicos, UTI, CTI e nos casos críticos de parada respiratória. Ressaltamos ainda, que estes materiais padronizados estão classificados no GRUPO 14–OXIGÊNIOTERAPIA, no qual possui 78 tipos de apresentações e a fim de viabilizar o trâmite processual mais ágil, foi realizada a subdivisão de itens afins, resultando na solicitação da aquisição destes materiais hospitalares através de quatro processos para compra (parte I, II, III e IV</w:t>
      </w:r>
      <w:proofErr w:type="gramStart"/>
      <w:r w:rsidRPr="001B07BB">
        <w:rPr>
          <w:rFonts w:asciiTheme="minorHAnsi" w:hAnsiTheme="minorHAnsi" w:cs="Arial"/>
          <w:sz w:val="20"/>
          <w:szCs w:val="20"/>
        </w:rPr>
        <w:t>).</w:t>
      </w:r>
      <w:proofErr w:type="gramEnd"/>
      <w:r w:rsidRPr="001B07BB">
        <w:rPr>
          <w:rFonts w:asciiTheme="minorHAnsi" w:hAnsiTheme="minorHAnsi" w:cs="Arial"/>
          <w:sz w:val="20"/>
          <w:szCs w:val="20"/>
        </w:rPr>
        <w:t>Este memorando se refere a relação de materiais de punção e incisão parte IV.</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sz w:val="20"/>
          <w:szCs w:val="20"/>
        </w:rPr>
        <w:t xml:space="preserve">No tocante ao quantitativo dos itens solicitados nos autos, informamos que foram baseados nas </w:t>
      </w:r>
      <w:proofErr w:type="gramStart"/>
      <w:r w:rsidRPr="001B07BB">
        <w:rPr>
          <w:rFonts w:asciiTheme="minorHAnsi" w:hAnsiTheme="minorHAnsi" w:cs="Arial"/>
          <w:sz w:val="20"/>
          <w:szCs w:val="20"/>
        </w:rPr>
        <w:t>estimativas</w:t>
      </w:r>
      <w:proofErr w:type="gramEnd"/>
      <w:r w:rsidRPr="001B07BB">
        <w:rPr>
          <w:rFonts w:asciiTheme="minorHAnsi" w:hAnsiTheme="minorHAnsi" w:cs="Arial"/>
          <w:sz w:val="20"/>
          <w:szCs w:val="20"/>
        </w:rPr>
        <w:t xml:space="preserve"> </w:t>
      </w:r>
      <w:proofErr w:type="gramStart"/>
      <w:r w:rsidRPr="001B07BB">
        <w:rPr>
          <w:rFonts w:asciiTheme="minorHAnsi" w:hAnsiTheme="minorHAnsi" w:cs="Arial"/>
          <w:sz w:val="20"/>
          <w:szCs w:val="20"/>
        </w:rPr>
        <w:t>de</w:t>
      </w:r>
      <w:proofErr w:type="gramEnd"/>
      <w:r w:rsidRPr="001B07BB">
        <w:rPr>
          <w:rFonts w:asciiTheme="minorHAnsi" w:hAnsiTheme="minorHAnsi" w:cs="Arial"/>
          <w:sz w:val="20"/>
          <w:szCs w:val="20"/>
        </w:rPr>
        <w:t xml:space="preserv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w:t>
      </w:r>
      <w:r w:rsidRPr="001B07BB">
        <w:rPr>
          <w:rFonts w:asciiTheme="minorHAnsi" w:hAnsiTheme="minorHAnsi" w:cs="Arial"/>
          <w:sz w:val="20"/>
          <w:szCs w:val="20"/>
        </w:rPr>
        <w:lastRenderedPageBreak/>
        <w:t>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r w:rsidRPr="001B07BB">
        <w:rPr>
          <w:rFonts w:asciiTheme="minorHAnsi" w:hAnsiTheme="minorHAnsi" w:cs="Arial"/>
          <w:sz w:val="20"/>
          <w:szCs w:val="20"/>
        </w:rPr>
        <w:t xml:space="preserve">Perante aos fatos relatados e a fim de evitar o desabastecimento dos Hospitais e </w:t>
      </w:r>
      <w:proofErr w:type="spellStart"/>
      <w:r w:rsidRPr="001B07BB">
        <w:rPr>
          <w:rFonts w:asciiTheme="minorHAnsi" w:hAnsiTheme="minorHAnsi" w:cs="Arial"/>
          <w:sz w:val="20"/>
          <w:szCs w:val="20"/>
        </w:rPr>
        <w:t>conseqüentemente</w:t>
      </w:r>
      <w:proofErr w:type="spellEnd"/>
      <w:r w:rsidRPr="001B07BB">
        <w:rPr>
          <w:rFonts w:asciiTheme="minorHAnsi" w:hAnsiTheme="minorHAnsi" w:cs="Arial"/>
          <w:sz w:val="20"/>
          <w:szCs w:val="20"/>
        </w:rPr>
        <w:t xml:space="preserve"> </w:t>
      </w:r>
      <w:proofErr w:type="gramStart"/>
      <w:r w:rsidRPr="001B07BB">
        <w:rPr>
          <w:rFonts w:asciiTheme="minorHAnsi" w:hAnsiTheme="minorHAnsi" w:cs="Arial"/>
          <w:sz w:val="20"/>
          <w:szCs w:val="20"/>
        </w:rPr>
        <w:t>acarretar</w:t>
      </w:r>
      <w:proofErr w:type="gramEnd"/>
      <w:r w:rsidRPr="001B07BB">
        <w:rPr>
          <w:rFonts w:asciiTheme="minorHAnsi" w:hAnsiTheme="minorHAnsi" w:cs="Arial"/>
          <w:sz w:val="20"/>
          <w:szCs w:val="20"/>
        </w:rPr>
        <w:t xml:space="preserve"> danos à saúde dos pacientes internados, solicitamos análise e prosseguimento do feito.</w:t>
      </w:r>
    </w:p>
    <w:p w:rsidR="001B07BB" w:rsidRPr="001B07BB" w:rsidRDefault="001B07BB" w:rsidP="001B07BB">
      <w:pPr>
        <w:autoSpaceDE w:val="0"/>
        <w:autoSpaceDN w:val="0"/>
        <w:adjustRightInd w:val="0"/>
        <w:spacing w:after="0" w:line="240" w:lineRule="auto"/>
        <w:jc w:val="both"/>
        <w:rPr>
          <w:rFonts w:asciiTheme="minorHAnsi"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DOS PRODUTOS</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hAnsiTheme="minorHAnsi" w:cs="Arial"/>
          <w:b/>
          <w:bCs/>
          <w:vanish/>
          <w:sz w:val="20"/>
          <w:szCs w:val="20"/>
          <w:u w:val="single"/>
        </w:rPr>
      </w:pP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hAnsiTheme="minorHAnsi" w:cs="Arial"/>
          <w:b/>
          <w:bCs/>
          <w:vanish/>
          <w:sz w:val="20"/>
          <w:szCs w:val="20"/>
          <w:u w:val="single"/>
        </w:rPr>
      </w:pPr>
    </w:p>
    <w:p w:rsidR="001B07BB" w:rsidRPr="001B07BB" w:rsidRDefault="001B07BB" w:rsidP="001B07BB">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Pr="001B07BB">
        <w:rPr>
          <w:rFonts w:asciiTheme="minorHAnsi" w:hAnsiTheme="minorHAnsi" w:cs="Arial"/>
          <w:b/>
          <w:bCs/>
          <w:sz w:val="20"/>
          <w:szCs w:val="20"/>
          <w:u w:val="single"/>
        </w:rPr>
        <w:t>DA DESCRIÇÃO TÉCNICA DOS PRODUTOS:</w:t>
      </w: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Os produtos a serem adquiridos possuem a especificação técnica</w:t>
      </w:r>
      <w:r w:rsidR="00906AD8">
        <w:rPr>
          <w:rFonts w:asciiTheme="minorHAnsi" w:hAnsiTheme="minorHAnsi" w:cs="Arial"/>
          <w:sz w:val="20"/>
          <w:szCs w:val="20"/>
        </w:rPr>
        <w:t xml:space="preserve"> conforme Anexo I</w:t>
      </w:r>
      <w:r w:rsidRPr="001B07BB">
        <w:rPr>
          <w:rFonts w:asciiTheme="minorHAnsi" w:hAnsiTheme="minorHAnsi" w:cs="Arial"/>
          <w:sz w:val="20"/>
          <w:szCs w:val="20"/>
        </w:rPr>
        <w:t>:</w:t>
      </w:r>
    </w:p>
    <w:p w:rsidR="001B07BB" w:rsidRPr="001B07BB" w:rsidRDefault="001B07BB" w:rsidP="001B07BB">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Pr="001B07BB">
        <w:rPr>
          <w:rFonts w:asciiTheme="minorHAnsi" w:hAnsiTheme="minorHAnsi" w:cs="Arial"/>
          <w:b/>
          <w:bCs/>
          <w:sz w:val="20"/>
          <w:szCs w:val="20"/>
          <w:u w:val="single"/>
        </w:rPr>
        <w:t>DA QUALIDADE DOS PRODUTOS:</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u w:val="single"/>
        </w:rPr>
      </w:pPr>
      <w:r w:rsidRPr="001B07BB">
        <w:rPr>
          <w:rFonts w:asciiTheme="minorHAnsi" w:hAnsiTheme="minorHAnsi" w:cs="Arial"/>
          <w:sz w:val="20"/>
          <w:szCs w:val="20"/>
          <w:u w:val="single"/>
        </w:rPr>
        <w:t>Os produtos devem:</w:t>
      </w:r>
    </w:p>
    <w:p w:rsidR="001B07BB" w:rsidRPr="001B07BB" w:rsidRDefault="001B07BB" w:rsidP="00C57091">
      <w:pPr>
        <w:pStyle w:val="PargrafodaLista"/>
        <w:numPr>
          <w:ilvl w:val="3"/>
          <w:numId w:val="7"/>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1B07BB">
        <w:rPr>
          <w:rFonts w:asciiTheme="minorHAnsi" w:hAnsiTheme="minorHAnsi" w:cs="Arial"/>
          <w:sz w:val="20"/>
          <w:szCs w:val="20"/>
        </w:rPr>
        <w:t xml:space="preserve">Ser entregues obedecendo rigorosamente </w:t>
      </w:r>
      <w:proofErr w:type="gramStart"/>
      <w:r w:rsidRPr="001B07BB">
        <w:rPr>
          <w:rFonts w:asciiTheme="minorHAnsi" w:hAnsiTheme="minorHAnsi" w:cs="Arial"/>
          <w:sz w:val="20"/>
          <w:szCs w:val="20"/>
        </w:rPr>
        <w:t>as</w:t>
      </w:r>
      <w:proofErr w:type="gramEnd"/>
      <w:r w:rsidRPr="001B07BB">
        <w:rPr>
          <w:rFonts w:asciiTheme="minorHAnsi" w:hAnsiTheme="minorHAnsi" w:cs="Arial"/>
          <w:sz w:val="20"/>
          <w:szCs w:val="20"/>
        </w:rPr>
        <w:t xml:space="preserve"> cláusulas do Edital e seus anexos;</w:t>
      </w:r>
    </w:p>
    <w:p w:rsidR="001B07BB" w:rsidRPr="001B07BB" w:rsidRDefault="001B07BB" w:rsidP="00C57091">
      <w:pPr>
        <w:pStyle w:val="PargrafodaLista"/>
        <w:numPr>
          <w:ilvl w:val="3"/>
          <w:numId w:val="7"/>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1B07BB">
        <w:rPr>
          <w:rFonts w:asciiTheme="minorHAnsi" w:hAnsiTheme="minorHAnsi" w:cs="Arial"/>
          <w:sz w:val="20"/>
          <w:szCs w:val="20"/>
        </w:rPr>
        <w:t>Apresentar qualidade, integridade da embalagem, sem falhas ou quaisquer outras avarias;</w:t>
      </w:r>
    </w:p>
    <w:p w:rsidR="001B07BB" w:rsidRPr="001B07BB" w:rsidRDefault="001B07BB" w:rsidP="00C57091">
      <w:pPr>
        <w:pStyle w:val="PargrafodaLista"/>
        <w:numPr>
          <w:ilvl w:val="3"/>
          <w:numId w:val="7"/>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1B07BB">
        <w:rPr>
          <w:rFonts w:asciiTheme="minorHAnsi" w:hAnsiTheme="minorHAnsi" w:cs="Arial"/>
          <w:sz w:val="20"/>
          <w:szCs w:val="20"/>
        </w:rPr>
        <w:t>Ser transportados adequadamente de acordo com as condições em que seja mantida a sua qualidade;</w:t>
      </w:r>
    </w:p>
    <w:p w:rsidR="001B07BB" w:rsidRPr="001B07BB" w:rsidRDefault="001B07BB" w:rsidP="00C57091">
      <w:pPr>
        <w:pStyle w:val="PargrafodaLista"/>
        <w:numPr>
          <w:ilvl w:val="3"/>
          <w:numId w:val="7"/>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1B07BB">
        <w:rPr>
          <w:rFonts w:asciiTheme="minorHAnsi" w:hAnsiTheme="minorHAnsi" w:cs="Arial"/>
          <w:sz w:val="20"/>
          <w:szCs w:val="20"/>
        </w:rPr>
        <w:t>Ser acondicionados em embalagens lacradas, devidamente identificados e em perfeitas condições de armazenagem.</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b/>
          <w:sz w:val="20"/>
          <w:szCs w:val="20"/>
        </w:rPr>
      </w:pPr>
      <w:r w:rsidRPr="001B07BB">
        <w:rPr>
          <w:rFonts w:asciiTheme="minorHAnsi" w:hAnsiTheme="minorHAnsi" w:cs="Arial"/>
          <w:sz w:val="20"/>
          <w:szCs w:val="20"/>
        </w:rPr>
        <w:t>Os produtos em desacordo com o edital e seus anexos ou com a legislação vigente aplicada, serão rejeitados pela Secretaria da Saúde.</w:t>
      </w:r>
    </w:p>
    <w:p w:rsidR="001B07BB" w:rsidRPr="001B07BB" w:rsidRDefault="001B07BB" w:rsidP="001B07BB">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Pr="001B07BB">
        <w:rPr>
          <w:rFonts w:asciiTheme="minorHAnsi" w:hAnsiTheme="minorHAnsi" w:cs="Arial"/>
          <w:b/>
          <w:bCs/>
          <w:sz w:val="20"/>
          <w:szCs w:val="20"/>
          <w:u w:val="single"/>
        </w:rPr>
        <w:t>DA VALIDADE DOS PRODUTOS:</w:t>
      </w:r>
    </w:p>
    <w:p w:rsidR="001B07BB" w:rsidRPr="001B07BB" w:rsidRDefault="001B07BB" w:rsidP="00C57091">
      <w:pPr>
        <w:pStyle w:val="PargrafodaLista"/>
        <w:numPr>
          <w:ilvl w:val="0"/>
          <w:numId w:val="1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1B07BB" w:rsidRPr="001B07BB" w:rsidRDefault="001B07BB" w:rsidP="00C57091">
      <w:pPr>
        <w:pStyle w:val="PargrafodaLista"/>
        <w:numPr>
          <w:ilvl w:val="0"/>
          <w:numId w:val="1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1B07BB" w:rsidRPr="001B07BB" w:rsidRDefault="001B07BB" w:rsidP="00C57091">
      <w:pPr>
        <w:pStyle w:val="PargrafodaLista"/>
        <w:numPr>
          <w:ilvl w:val="0"/>
          <w:numId w:val="1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1B07BB" w:rsidRPr="001B07BB" w:rsidRDefault="001B07BB" w:rsidP="00C57091">
      <w:pPr>
        <w:pStyle w:val="PargrafodaLista"/>
        <w:numPr>
          <w:ilvl w:val="1"/>
          <w:numId w:val="1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1B07BB" w:rsidRPr="001B07BB" w:rsidRDefault="001B07BB" w:rsidP="00C57091">
      <w:pPr>
        <w:pStyle w:val="PargrafodaLista"/>
        <w:numPr>
          <w:ilvl w:val="1"/>
          <w:numId w:val="1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1B07BB" w:rsidRPr="001B07BB" w:rsidRDefault="001B07BB" w:rsidP="00C57091">
      <w:pPr>
        <w:pStyle w:val="PargrafodaLista"/>
        <w:numPr>
          <w:ilvl w:val="1"/>
          <w:numId w:val="1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1B07BB" w:rsidRPr="001B07BB" w:rsidRDefault="001B07BB" w:rsidP="00C57091">
      <w:pPr>
        <w:pStyle w:val="PargrafodaLista"/>
        <w:numPr>
          <w:ilvl w:val="2"/>
          <w:numId w:val="11"/>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1B07BB">
        <w:rPr>
          <w:rFonts w:asciiTheme="minorHAnsi" w:hAnsiTheme="minorHAnsi" w:cs="Arial"/>
          <w:color w:val="000000"/>
          <w:sz w:val="20"/>
          <w:szCs w:val="20"/>
        </w:rPr>
        <w:t xml:space="preserve">Os produtos devem ter a validade mínima de </w:t>
      </w:r>
      <w:r w:rsidRPr="001B07BB">
        <w:rPr>
          <w:rFonts w:asciiTheme="minorHAnsi" w:hAnsiTheme="minorHAnsi" w:cs="Arial"/>
          <w:b/>
          <w:bCs/>
          <w:color w:val="000000"/>
          <w:sz w:val="20"/>
          <w:szCs w:val="20"/>
        </w:rPr>
        <w:t>18</w:t>
      </w:r>
      <w:r w:rsidRPr="001B07BB">
        <w:rPr>
          <w:rFonts w:asciiTheme="minorHAnsi" w:hAnsiTheme="minorHAnsi" w:cs="Arial"/>
          <w:bCs/>
          <w:color w:val="000000"/>
          <w:sz w:val="20"/>
          <w:szCs w:val="20"/>
        </w:rPr>
        <w:t xml:space="preserve"> (</w:t>
      </w:r>
      <w:r w:rsidRPr="001B07BB">
        <w:rPr>
          <w:rFonts w:asciiTheme="minorHAnsi" w:hAnsiTheme="minorHAnsi" w:cs="Arial"/>
          <w:b/>
          <w:bCs/>
          <w:color w:val="000000"/>
          <w:sz w:val="20"/>
          <w:szCs w:val="20"/>
        </w:rPr>
        <w:t>DEZOITO</w:t>
      </w:r>
      <w:r w:rsidRPr="001B07BB">
        <w:rPr>
          <w:rFonts w:asciiTheme="minorHAnsi" w:hAnsiTheme="minorHAnsi" w:cs="Arial"/>
          <w:bCs/>
          <w:color w:val="000000"/>
          <w:sz w:val="20"/>
          <w:szCs w:val="20"/>
        </w:rPr>
        <w:t xml:space="preserve">) meses </w:t>
      </w:r>
      <w:r w:rsidRPr="001B07BB">
        <w:rPr>
          <w:rFonts w:asciiTheme="minorHAnsi" w:hAnsiTheme="minorHAnsi" w:cs="Arial"/>
          <w:color w:val="000000"/>
          <w:sz w:val="20"/>
          <w:szCs w:val="20"/>
        </w:rPr>
        <w:t>contados da data da entrega, caso ocorram eventualidades</w:t>
      </w:r>
      <w:r w:rsidRPr="001B07BB">
        <w:rPr>
          <w:rFonts w:asciiTheme="minorHAnsi" w:hAnsiTheme="minorHAnsi" w:cs="Arial"/>
          <w:bCs/>
          <w:sz w:val="20"/>
          <w:szCs w:val="20"/>
        </w:rPr>
        <w:t>:</w:t>
      </w:r>
    </w:p>
    <w:p w:rsidR="001B07BB" w:rsidRPr="001B07BB" w:rsidRDefault="001B07BB" w:rsidP="00C57091">
      <w:pPr>
        <w:pStyle w:val="PargrafodaLista"/>
        <w:numPr>
          <w:ilvl w:val="3"/>
          <w:numId w:val="11"/>
        </w:numPr>
        <w:autoSpaceDE w:val="0"/>
        <w:autoSpaceDN w:val="0"/>
        <w:adjustRightInd w:val="0"/>
        <w:spacing w:after="0" w:line="240" w:lineRule="auto"/>
        <w:ind w:left="2127" w:hanging="851"/>
        <w:contextualSpacing w:val="0"/>
        <w:jc w:val="both"/>
        <w:rPr>
          <w:rFonts w:asciiTheme="minorHAnsi" w:hAnsiTheme="minorHAnsi" w:cs="Arial"/>
          <w:sz w:val="20"/>
          <w:szCs w:val="20"/>
        </w:rPr>
      </w:pPr>
      <w:r w:rsidRPr="001B07BB">
        <w:rPr>
          <w:rFonts w:asciiTheme="minorHAnsi" w:hAnsiTheme="minorHAnsi" w:cs="Arial"/>
          <w:color w:val="000000"/>
          <w:sz w:val="20"/>
          <w:szCs w:val="20"/>
        </w:rPr>
        <w:t>Só será aceito a entrega dos produtos com validade inferior a 18 (dezoito) meses mediante autorização da área solicitante.</w:t>
      </w:r>
    </w:p>
    <w:p w:rsidR="001B07BB" w:rsidRPr="001B07BB" w:rsidRDefault="001B07BB" w:rsidP="00C57091">
      <w:pPr>
        <w:pStyle w:val="PargrafodaLista"/>
        <w:numPr>
          <w:ilvl w:val="3"/>
          <w:numId w:val="11"/>
        </w:numPr>
        <w:autoSpaceDE w:val="0"/>
        <w:autoSpaceDN w:val="0"/>
        <w:adjustRightInd w:val="0"/>
        <w:spacing w:after="0" w:line="240" w:lineRule="auto"/>
        <w:ind w:left="2127" w:hanging="851"/>
        <w:contextualSpacing w:val="0"/>
        <w:jc w:val="both"/>
        <w:rPr>
          <w:rFonts w:asciiTheme="minorHAnsi" w:hAnsiTheme="minorHAnsi" w:cs="Arial"/>
          <w:sz w:val="20"/>
          <w:szCs w:val="20"/>
        </w:rPr>
      </w:pPr>
      <w:r w:rsidRPr="001B07BB">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1B07BB" w:rsidRPr="001B07BB" w:rsidRDefault="001B07BB" w:rsidP="00C57091">
      <w:pPr>
        <w:pStyle w:val="PargrafodaLista"/>
        <w:numPr>
          <w:ilvl w:val="3"/>
          <w:numId w:val="11"/>
        </w:numPr>
        <w:autoSpaceDE w:val="0"/>
        <w:autoSpaceDN w:val="0"/>
        <w:adjustRightInd w:val="0"/>
        <w:spacing w:after="0" w:line="240" w:lineRule="auto"/>
        <w:ind w:left="2127" w:hanging="851"/>
        <w:contextualSpacing w:val="0"/>
        <w:jc w:val="both"/>
        <w:rPr>
          <w:rFonts w:asciiTheme="minorHAnsi" w:hAnsiTheme="minorHAnsi" w:cs="Arial"/>
          <w:sz w:val="20"/>
          <w:szCs w:val="20"/>
        </w:rPr>
      </w:pPr>
      <w:r w:rsidRPr="001B07BB">
        <w:rPr>
          <w:rFonts w:asciiTheme="minorHAnsi" w:hAnsiTheme="minorHAnsi" w:cs="Arial"/>
          <w:color w:val="000000"/>
          <w:sz w:val="20"/>
          <w:szCs w:val="20"/>
        </w:rPr>
        <w:t>Será solicitada a troca dos produtos que se enquadram no item 3.3.1.1. 45 dias antes do vencimento do produto, devendo a empresa realizar a substituição do quantitativo informado dentro deste período.</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1B07BB">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Pr="001B07BB">
        <w:rPr>
          <w:rFonts w:asciiTheme="minorHAnsi" w:hAnsiTheme="minorHAnsi" w:cs="Arial"/>
          <w:b/>
          <w:bCs/>
          <w:sz w:val="20"/>
          <w:szCs w:val="20"/>
          <w:u w:val="single"/>
        </w:rPr>
        <w:t>DA ADJUDICAÇÃO:</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A adjudicação será por item.</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Prazo Máximo para assinatura da Homologação será de 02(dois) dias.</w:t>
      </w:r>
    </w:p>
    <w:p w:rsidR="001B07BB" w:rsidRPr="001B07BB" w:rsidRDefault="001B07BB" w:rsidP="001B07BB">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Pr="001B07BB">
        <w:rPr>
          <w:rFonts w:asciiTheme="minorHAnsi" w:hAnsiTheme="minorHAnsi" w:cs="Arial"/>
          <w:b/>
          <w:sz w:val="20"/>
          <w:szCs w:val="20"/>
          <w:u w:val="single"/>
        </w:rPr>
        <w:t>DO CRITÉRIO DE JULGAMENTO DAS PROPOSTAS:</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O critério de julgamento será o de menor preço por item.</w:t>
      </w:r>
    </w:p>
    <w:p w:rsidR="001B07BB" w:rsidRPr="001B07BB" w:rsidRDefault="001B07BB" w:rsidP="001B07BB">
      <w:pPr>
        <w:autoSpaceDE w:val="0"/>
        <w:autoSpaceDN w:val="0"/>
        <w:adjustRightInd w:val="0"/>
        <w:spacing w:after="0" w:line="240" w:lineRule="auto"/>
        <w:rPr>
          <w:rFonts w:asciiTheme="minorHAnsi" w:hAnsiTheme="minorHAnsi" w:cs="Arial"/>
          <w:b/>
          <w:sz w:val="20"/>
          <w:szCs w:val="20"/>
          <w:u w:val="single"/>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 QUALIFICAÇÃO TÉCNICA DOS LICITANTES</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hAnsiTheme="minorHAnsi" w:cs="Arial"/>
          <w:bCs/>
          <w:iCs/>
          <w:vanish/>
          <w:sz w:val="20"/>
          <w:szCs w:val="20"/>
        </w:rPr>
      </w:pPr>
    </w:p>
    <w:p w:rsidR="001B07BB" w:rsidRPr="00906AD8" w:rsidRDefault="00906AD8" w:rsidP="00906AD8">
      <w:pPr>
        <w:autoSpaceDE w:val="0"/>
        <w:autoSpaceDN w:val="0"/>
        <w:adjustRightInd w:val="0"/>
        <w:spacing w:after="0" w:line="240" w:lineRule="auto"/>
        <w:jc w:val="both"/>
        <w:rPr>
          <w:rFonts w:asciiTheme="minorHAnsi" w:hAnsiTheme="minorHAnsi" w:cs="Arial"/>
          <w:bCs/>
          <w:iCs/>
          <w:sz w:val="20"/>
          <w:szCs w:val="20"/>
        </w:rPr>
      </w:pPr>
      <w:r w:rsidRPr="00906AD8">
        <w:rPr>
          <w:rFonts w:asciiTheme="minorHAnsi" w:hAnsiTheme="minorHAnsi" w:cs="Arial"/>
          <w:b/>
          <w:bCs/>
          <w:iCs/>
          <w:sz w:val="20"/>
          <w:szCs w:val="20"/>
        </w:rPr>
        <w:t>4.1.</w:t>
      </w:r>
      <w:r>
        <w:rPr>
          <w:rFonts w:asciiTheme="minorHAnsi" w:hAnsiTheme="minorHAnsi" w:cs="Arial"/>
          <w:bCs/>
          <w:iCs/>
          <w:sz w:val="20"/>
          <w:szCs w:val="20"/>
        </w:rPr>
        <w:t xml:space="preserve"> </w:t>
      </w:r>
      <w:r w:rsidR="001B07BB" w:rsidRPr="00906AD8">
        <w:rPr>
          <w:rFonts w:asciiTheme="minorHAnsi" w:hAnsiTheme="minorHAnsi" w:cs="Arial"/>
          <w:bCs/>
          <w:iCs/>
          <w:sz w:val="20"/>
          <w:szCs w:val="20"/>
        </w:rPr>
        <w:t>As licitantes devem apresentar documentos técnicos</w:t>
      </w:r>
      <w:r>
        <w:rPr>
          <w:rFonts w:asciiTheme="minorHAnsi" w:hAnsiTheme="minorHAnsi" w:cs="Arial"/>
          <w:bCs/>
          <w:iCs/>
          <w:sz w:val="20"/>
          <w:szCs w:val="20"/>
        </w:rPr>
        <w:t xml:space="preserve"> conforme item 15 do Edital</w:t>
      </w:r>
      <w:r w:rsidR="001B07BB" w:rsidRPr="00906AD8">
        <w:rPr>
          <w:rFonts w:asciiTheme="minorHAnsi" w:hAnsiTheme="minorHAnsi" w:cs="Arial"/>
          <w:bCs/>
          <w:iCs/>
          <w:sz w:val="20"/>
          <w:szCs w:val="20"/>
        </w:rPr>
        <w:t>:</w:t>
      </w: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DAS AMOSTRAS</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hAnsiTheme="minorHAnsi" w:cs="Arial"/>
          <w:bCs/>
          <w:vanish/>
          <w:sz w:val="20"/>
          <w:szCs w:val="20"/>
        </w:rPr>
      </w:pPr>
    </w:p>
    <w:p w:rsidR="001B07BB" w:rsidRPr="0062711B" w:rsidRDefault="0062711B" w:rsidP="0062711B">
      <w:pPr>
        <w:autoSpaceDE w:val="0"/>
        <w:autoSpaceDN w:val="0"/>
        <w:adjustRightInd w:val="0"/>
        <w:spacing w:after="0" w:line="240" w:lineRule="auto"/>
        <w:jc w:val="both"/>
        <w:rPr>
          <w:rFonts w:asciiTheme="minorHAnsi" w:hAnsiTheme="minorHAnsi" w:cs="Arial"/>
          <w:bCs/>
          <w:sz w:val="20"/>
          <w:szCs w:val="20"/>
        </w:rPr>
      </w:pPr>
      <w:r w:rsidRPr="0062711B">
        <w:rPr>
          <w:rFonts w:asciiTheme="minorHAnsi" w:hAnsiTheme="minorHAnsi" w:cs="Arial"/>
          <w:b/>
          <w:bCs/>
          <w:sz w:val="20"/>
          <w:szCs w:val="20"/>
        </w:rPr>
        <w:t>5.1.</w:t>
      </w:r>
      <w:r>
        <w:rPr>
          <w:rFonts w:asciiTheme="minorHAnsi" w:hAnsiTheme="minorHAnsi" w:cs="Arial"/>
          <w:bCs/>
          <w:sz w:val="20"/>
          <w:szCs w:val="20"/>
        </w:rPr>
        <w:t xml:space="preserve"> </w:t>
      </w:r>
      <w:r w:rsidR="001B07BB" w:rsidRPr="0062711B">
        <w:rPr>
          <w:rFonts w:asciiTheme="minorHAnsi" w:hAnsiTheme="minorHAnsi" w:cs="Arial"/>
          <w:bCs/>
          <w:sz w:val="20"/>
          <w:szCs w:val="20"/>
        </w:rPr>
        <w:t xml:space="preserve">Caso julgue necessário, a SES/TO poderá solicitar amostra de todos os itens da empresa vencedora, objetivando </w:t>
      </w:r>
      <w:r w:rsidR="001B07BB" w:rsidRPr="0062711B">
        <w:rPr>
          <w:rFonts w:asciiTheme="minorHAnsi" w:hAnsiTheme="minorHAnsi" w:cs="Arial"/>
          <w:sz w:val="20"/>
          <w:szCs w:val="20"/>
        </w:rPr>
        <w:t>verificar se os produtos ofertados atendem as exigências do Edital e de seus anexos, nos termos do artigo 43, IV da Lei Federal 8.666/1.993</w:t>
      </w:r>
      <w:r w:rsidR="001B07BB" w:rsidRPr="0062711B">
        <w:rPr>
          <w:rFonts w:asciiTheme="minorHAnsi" w:hAnsiTheme="minorHAnsi" w:cs="Arial"/>
          <w:bCs/>
          <w:sz w:val="20"/>
          <w:szCs w:val="20"/>
        </w:rPr>
        <w:t>.</w:t>
      </w:r>
    </w:p>
    <w:p w:rsidR="001B07BB" w:rsidRPr="0062711B" w:rsidRDefault="0062711B" w:rsidP="0062711B">
      <w:pPr>
        <w:autoSpaceDE w:val="0"/>
        <w:autoSpaceDN w:val="0"/>
        <w:adjustRightInd w:val="0"/>
        <w:spacing w:after="0" w:line="240" w:lineRule="auto"/>
        <w:jc w:val="both"/>
        <w:rPr>
          <w:rFonts w:asciiTheme="minorHAnsi" w:hAnsiTheme="minorHAnsi" w:cs="Arial"/>
          <w:bCs/>
          <w:sz w:val="20"/>
          <w:szCs w:val="20"/>
        </w:rPr>
      </w:pPr>
      <w:r w:rsidRPr="0062711B">
        <w:rPr>
          <w:rFonts w:asciiTheme="minorHAnsi" w:hAnsiTheme="minorHAnsi" w:cs="Arial"/>
          <w:b/>
          <w:bCs/>
          <w:sz w:val="20"/>
          <w:szCs w:val="20"/>
        </w:rPr>
        <w:t>5.2.</w:t>
      </w:r>
      <w:r>
        <w:rPr>
          <w:rFonts w:asciiTheme="minorHAnsi" w:hAnsiTheme="minorHAnsi" w:cs="Arial"/>
          <w:bCs/>
          <w:sz w:val="20"/>
          <w:szCs w:val="20"/>
        </w:rPr>
        <w:t xml:space="preserve"> </w:t>
      </w:r>
      <w:r w:rsidR="001B07BB" w:rsidRPr="0062711B">
        <w:rPr>
          <w:rFonts w:asciiTheme="minorHAnsi" w:hAnsiTheme="minorHAnsi" w:cs="Arial"/>
          <w:bCs/>
          <w:sz w:val="20"/>
          <w:szCs w:val="20"/>
        </w:rPr>
        <w:t>As amostras serão aferidas por uma Comissão composta por, no mínimo, três servidores;</w:t>
      </w:r>
    </w:p>
    <w:p w:rsidR="001B07BB" w:rsidRPr="0062711B" w:rsidRDefault="0062711B" w:rsidP="0062711B">
      <w:pPr>
        <w:autoSpaceDE w:val="0"/>
        <w:autoSpaceDN w:val="0"/>
        <w:adjustRightInd w:val="0"/>
        <w:spacing w:after="0" w:line="240" w:lineRule="auto"/>
        <w:jc w:val="both"/>
        <w:rPr>
          <w:rFonts w:asciiTheme="minorHAnsi" w:hAnsiTheme="minorHAnsi" w:cs="Arial"/>
          <w:sz w:val="20"/>
          <w:szCs w:val="20"/>
        </w:rPr>
      </w:pPr>
      <w:r w:rsidRPr="0062711B">
        <w:rPr>
          <w:rFonts w:asciiTheme="minorHAnsi" w:hAnsiTheme="minorHAnsi" w:cs="Arial"/>
          <w:b/>
          <w:sz w:val="20"/>
          <w:szCs w:val="20"/>
        </w:rPr>
        <w:t>5.3.</w:t>
      </w:r>
      <w:r>
        <w:rPr>
          <w:rFonts w:asciiTheme="minorHAnsi" w:hAnsiTheme="minorHAnsi" w:cs="Arial"/>
          <w:sz w:val="20"/>
          <w:szCs w:val="20"/>
        </w:rPr>
        <w:t xml:space="preserve"> </w:t>
      </w:r>
      <w:r w:rsidR="001B07BB" w:rsidRPr="0062711B">
        <w:rPr>
          <w:rFonts w:asciiTheme="minorHAnsi" w:hAnsiTheme="minorHAnsi" w:cs="Arial"/>
          <w:sz w:val="20"/>
          <w:szCs w:val="20"/>
        </w:rPr>
        <w:t xml:space="preserve">Cada amostra deverá ser identificada com uma etiqueta contendo as seguintes informações: </w:t>
      </w: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Amostra para Análise, além dos dados completos da referida amostra; </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Licitação: </w:t>
      </w:r>
      <w:r w:rsidRPr="001B07BB">
        <w:rPr>
          <w:rFonts w:asciiTheme="minorHAnsi" w:hAnsiTheme="minorHAnsi" w:cs="Arial"/>
          <w:bCs/>
          <w:sz w:val="20"/>
          <w:szCs w:val="20"/>
          <w:lang w:eastAsia="pt-BR"/>
        </w:rPr>
        <w:t>número da licitação e do item a que se referem</w:t>
      </w:r>
      <w:r w:rsidRPr="001B07BB">
        <w:rPr>
          <w:rFonts w:asciiTheme="minorHAnsi" w:hAnsiTheme="minorHAnsi" w:cs="Arial"/>
          <w:sz w:val="20"/>
          <w:szCs w:val="20"/>
          <w:lang w:eastAsia="pt-BR"/>
        </w:rPr>
        <w:t xml:space="preserve">; </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Fornecedor: nome, telefone e e-mail; </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Representante: nome, telefone e e-mail.</w:t>
      </w:r>
    </w:p>
    <w:p w:rsidR="001B07BB" w:rsidRPr="0062711B" w:rsidRDefault="0062711B" w:rsidP="0062711B">
      <w:pPr>
        <w:autoSpaceDE w:val="0"/>
        <w:autoSpaceDN w:val="0"/>
        <w:adjustRightInd w:val="0"/>
        <w:spacing w:after="0" w:line="240" w:lineRule="auto"/>
        <w:jc w:val="both"/>
        <w:rPr>
          <w:rFonts w:asciiTheme="minorHAnsi" w:hAnsiTheme="minorHAnsi" w:cs="Arial"/>
          <w:sz w:val="20"/>
          <w:szCs w:val="20"/>
        </w:rPr>
      </w:pPr>
      <w:r w:rsidRPr="0062711B">
        <w:rPr>
          <w:rFonts w:asciiTheme="minorHAnsi" w:hAnsiTheme="minorHAnsi" w:cs="Arial"/>
          <w:b/>
          <w:sz w:val="20"/>
          <w:szCs w:val="20"/>
        </w:rPr>
        <w:t>5.4.</w:t>
      </w:r>
      <w:r>
        <w:rPr>
          <w:rFonts w:asciiTheme="minorHAnsi" w:hAnsiTheme="minorHAnsi" w:cs="Arial"/>
          <w:sz w:val="20"/>
          <w:szCs w:val="20"/>
        </w:rPr>
        <w:t xml:space="preserve"> </w:t>
      </w:r>
      <w:r w:rsidR="001B07BB" w:rsidRPr="0062711B">
        <w:rPr>
          <w:rFonts w:asciiTheme="minorHAnsi" w:hAnsiTheme="minorHAnsi" w:cs="Arial"/>
          <w:sz w:val="20"/>
          <w:szCs w:val="20"/>
        </w:rPr>
        <w:t xml:space="preserve">A metodologia de avaliação técnica consiste de etapas que estão descritas abaixo: </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Verificar se a amostra enviada atende ao descritivo do Edital, bem como se corresponde à proposta apresentada. </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1B07BB">
        <w:rPr>
          <w:rFonts w:asciiTheme="minorHAnsi" w:hAnsiTheme="minorHAnsi" w:cs="Arial"/>
          <w:sz w:val="20"/>
          <w:szCs w:val="20"/>
          <w:lang w:eastAsia="pt-BR"/>
        </w:rPr>
        <w:t>equipetécnica</w:t>
      </w:r>
      <w:proofErr w:type="spellEnd"/>
      <w:r w:rsidRPr="001B07BB">
        <w:rPr>
          <w:rFonts w:asciiTheme="minorHAnsi" w:hAnsiTheme="minorHAnsi" w:cs="Arial"/>
          <w:sz w:val="20"/>
          <w:szCs w:val="20"/>
          <w:lang w:eastAsia="pt-BR"/>
        </w:rPr>
        <w:t xml:space="preserve">) como em uma de suas Unidades Hospitalares. </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hospitalares. </w:t>
      </w:r>
    </w:p>
    <w:p w:rsidR="001B07BB" w:rsidRPr="0062711B" w:rsidRDefault="0062711B" w:rsidP="0062711B">
      <w:pPr>
        <w:autoSpaceDE w:val="0"/>
        <w:autoSpaceDN w:val="0"/>
        <w:adjustRightInd w:val="0"/>
        <w:spacing w:after="0" w:line="240" w:lineRule="auto"/>
        <w:jc w:val="both"/>
        <w:rPr>
          <w:rFonts w:asciiTheme="minorHAnsi" w:hAnsiTheme="minorHAnsi" w:cs="Arial"/>
          <w:sz w:val="20"/>
          <w:szCs w:val="20"/>
        </w:rPr>
      </w:pPr>
      <w:r w:rsidRPr="0062711B">
        <w:rPr>
          <w:rFonts w:asciiTheme="minorHAnsi" w:hAnsiTheme="minorHAnsi" w:cs="Arial"/>
          <w:b/>
          <w:sz w:val="20"/>
          <w:szCs w:val="20"/>
        </w:rPr>
        <w:t>5.5.</w:t>
      </w:r>
      <w:r>
        <w:rPr>
          <w:rFonts w:asciiTheme="minorHAnsi" w:hAnsiTheme="minorHAnsi" w:cs="Arial"/>
          <w:sz w:val="20"/>
          <w:szCs w:val="20"/>
        </w:rPr>
        <w:t xml:space="preserve"> </w:t>
      </w:r>
      <w:r w:rsidR="001B07BB" w:rsidRPr="0062711B">
        <w:rPr>
          <w:rFonts w:asciiTheme="minorHAnsi" w:hAnsiTheme="minorHAnsi" w:cs="Arial"/>
          <w:sz w:val="20"/>
          <w:szCs w:val="20"/>
        </w:rPr>
        <w:t xml:space="preserve">Dessa forma, o não atendimento a qualquer um dos requisitos acima torna a proposta do licitante para o item passível de desclassificação. </w:t>
      </w:r>
    </w:p>
    <w:p w:rsidR="001B07BB" w:rsidRPr="0062711B" w:rsidRDefault="0062711B" w:rsidP="0062711B">
      <w:pPr>
        <w:autoSpaceDE w:val="0"/>
        <w:autoSpaceDN w:val="0"/>
        <w:adjustRightInd w:val="0"/>
        <w:spacing w:after="0" w:line="240" w:lineRule="auto"/>
        <w:jc w:val="both"/>
        <w:rPr>
          <w:rFonts w:asciiTheme="minorHAnsi" w:hAnsiTheme="minorHAnsi" w:cs="Arial"/>
          <w:sz w:val="20"/>
          <w:szCs w:val="20"/>
        </w:rPr>
      </w:pPr>
      <w:r w:rsidRPr="0062711B">
        <w:rPr>
          <w:rFonts w:asciiTheme="minorHAnsi" w:hAnsiTheme="minorHAnsi" w:cs="Arial"/>
          <w:b/>
          <w:sz w:val="20"/>
          <w:szCs w:val="20"/>
        </w:rPr>
        <w:t>5.6.</w:t>
      </w:r>
      <w:r>
        <w:rPr>
          <w:rFonts w:asciiTheme="minorHAnsi" w:hAnsiTheme="minorHAnsi" w:cs="Arial"/>
          <w:sz w:val="20"/>
          <w:szCs w:val="20"/>
        </w:rPr>
        <w:t xml:space="preserve"> </w:t>
      </w:r>
      <w:r w:rsidR="001B07BB" w:rsidRPr="0062711B">
        <w:rPr>
          <w:rFonts w:asciiTheme="minorHAnsi" w:hAnsiTheme="minorHAnsi" w:cs="Arial"/>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1B07BB" w:rsidRPr="0062711B" w:rsidRDefault="0062711B" w:rsidP="0062711B">
      <w:pPr>
        <w:autoSpaceDE w:val="0"/>
        <w:autoSpaceDN w:val="0"/>
        <w:adjustRightInd w:val="0"/>
        <w:spacing w:after="0" w:line="240" w:lineRule="auto"/>
        <w:jc w:val="both"/>
        <w:rPr>
          <w:rFonts w:asciiTheme="minorHAnsi" w:hAnsiTheme="minorHAnsi" w:cs="Arial"/>
          <w:sz w:val="20"/>
          <w:szCs w:val="20"/>
        </w:rPr>
      </w:pPr>
      <w:r w:rsidRPr="0062711B">
        <w:rPr>
          <w:rFonts w:asciiTheme="minorHAnsi" w:hAnsiTheme="minorHAnsi" w:cs="Arial"/>
          <w:b/>
          <w:sz w:val="20"/>
          <w:szCs w:val="20"/>
        </w:rPr>
        <w:t>5.7.</w:t>
      </w:r>
      <w:r>
        <w:rPr>
          <w:rFonts w:asciiTheme="minorHAnsi" w:hAnsiTheme="minorHAnsi" w:cs="Arial"/>
          <w:sz w:val="20"/>
          <w:szCs w:val="20"/>
        </w:rPr>
        <w:t xml:space="preserve"> </w:t>
      </w:r>
      <w:r w:rsidR="001B07BB" w:rsidRPr="0062711B">
        <w:rPr>
          <w:rFonts w:asciiTheme="minorHAnsi" w:hAnsiTheme="minorHAnsi" w:cs="Arial"/>
          <w:sz w:val="20"/>
          <w:szCs w:val="20"/>
        </w:rPr>
        <w:t xml:space="preserve">Nos casos de pareceres técnicos desfavoráveis a aceitação do material, os mesmos poderão ser utilizados como instrumento para desclassificação do item. </w:t>
      </w:r>
    </w:p>
    <w:p w:rsidR="001B07BB" w:rsidRPr="0062711B" w:rsidRDefault="0062711B" w:rsidP="0062711B">
      <w:pPr>
        <w:autoSpaceDE w:val="0"/>
        <w:autoSpaceDN w:val="0"/>
        <w:adjustRightInd w:val="0"/>
        <w:spacing w:after="0" w:line="240" w:lineRule="auto"/>
        <w:jc w:val="both"/>
        <w:rPr>
          <w:rFonts w:asciiTheme="minorHAnsi" w:hAnsiTheme="minorHAnsi" w:cs="Arial"/>
          <w:bCs/>
          <w:sz w:val="20"/>
          <w:szCs w:val="20"/>
        </w:rPr>
      </w:pPr>
      <w:r w:rsidRPr="0062711B">
        <w:rPr>
          <w:rFonts w:asciiTheme="minorHAnsi" w:hAnsiTheme="minorHAnsi" w:cs="Arial"/>
          <w:b/>
          <w:sz w:val="20"/>
          <w:szCs w:val="20"/>
        </w:rPr>
        <w:t>5.8.</w:t>
      </w:r>
      <w:r>
        <w:rPr>
          <w:rFonts w:asciiTheme="minorHAnsi" w:hAnsiTheme="minorHAnsi" w:cs="Arial"/>
          <w:sz w:val="20"/>
          <w:szCs w:val="20"/>
        </w:rPr>
        <w:t xml:space="preserve"> </w:t>
      </w:r>
      <w:r w:rsidR="001B07BB" w:rsidRPr="0062711B">
        <w:rPr>
          <w:rFonts w:asciiTheme="minorHAnsi" w:hAnsiTheme="minorHAnsi" w:cs="Arial"/>
          <w:sz w:val="20"/>
          <w:szCs w:val="20"/>
        </w:rPr>
        <w:t>Terá a proposta/amostra desclassificada, sem prejuízo das sanções cabíveis, a</w:t>
      </w:r>
      <w:r w:rsidR="001B07BB" w:rsidRPr="0062711B">
        <w:rPr>
          <w:rFonts w:asciiTheme="minorHAnsi" w:hAnsiTheme="minorHAnsi" w:cs="Arial"/>
          <w:bCs/>
          <w:sz w:val="20"/>
          <w:szCs w:val="20"/>
        </w:rPr>
        <w:t xml:space="preserve"> licitante que:</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bCs/>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bCs/>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bCs/>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bCs/>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1B07BB">
        <w:rPr>
          <w:rFonts w:asciiTheme="minorHAnsi" w:hAnsiTheme="minorHAnsi" w:cs="Arial"/>
          <w:bCs/>
          <w:sz w:val="20"/>
          <w:szCs w:val="20"/>
        </w:rPr>
        <w:t xml:space="preserve">Não apresentar a amostra no </w:t>
      </w:r>
      <w:r w:rsidRPr="001B07BB">
        <w:rPr>
          <w:rFonts w:asciiTheme="minorHAnsi" w:hAnsiTheme="minorHAnsi" w:cs="Arial"/>
          <w:b/>
          <w:bCs/>
          <w:sz w:val="20"/>
          <w:szCs w:val="20"/>
        </w:rPr>
        <w:t xml:space="preserve">prazo máximo de 10 dias </w:t>
      </w:r>
      <w:proofErr w:type="spellStart"/>
      <w:r w:rsidRPr="001B07BB">
        <w:rPr>
          <w:rFonts w:asciiTheme="minorHAnsi" w:hAnsiTheme="minorHAnsi" w:cs="Arial"/>
          <w:b/>
          <w:bCs/>
          <w:sz w:val="20"/>
          <w:szCs w:val="20"/>
        </w:rPr>
        <w:t>corridos</w:t>
      </w:r>
      <w:r w:rsidRPr="001B07BB">
        <w:rPr>
          <w:rFonts w:asciiTheme="minorHAnsi" w:hAnsiTheme="minorHAnsi" w:cs="Arial"/>
          <w:bCs/>
          <w:sz w:val="20"/>
          <w:szCs w:val="20"/>
        </w:rPr>
        <w:t>e</w:t>
      </w:r>
      <w:proofErr w:type="spellEnd"/>
      <w:r w:rsidRPr="001B07BB">
        <w:rPr>
          <w:rFonts w:asciiTheme="minorHAnsi" w:hAnsiTheme="minorHAnsi" w:cs="Arial"/>
          <w:bCs/>
          <w:sz w:val="20"/>
          <w:szCs w:val="20"/>
        </w:rPr>
        <w:t xml:space="preserve"> nas condições solicitadas;</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1B07BB">
        <w:rPr>
          <w:rFonts w:asciiTheme="minorHAnsi" w:hAnsiTheme="minorHAnsi" w:cs="Arial"/>
          <w:bCs/>
          <w:sz w:val="20"/>
          <w:szCs w:val="20"/>
        </w:rPr>
        <w:t>Apresentar produto de baixa qualidade;</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1B07BB">
        <w:rPr>
          <w:rFonts w:asciiTheme="minorHAnsi" w:hAnsiTheme="minorHAnsi" w:cs="Arial"/>
          <w:bCs/>
          <w:sz w:val="20"/>
          <w:szCs w:val="20"/>
        </w:rPr>
        <w:t>O produto ofertado não contemplar as exigências do Edital e de seus anexos, ou a legislação aplicada.</w:t>
      </w: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10"/>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5.8.1;</w:t>
      </w:r>
    </w:p>
    <w:p w:rsidR="001B07BB" w:rsidRPr="001B07BB" w:rsidRDefault="001B07BB" w:rsidP="00C57091">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O e-mail enviado com o código de rastreamento deverá conter obrigatoriamente as seguintes informações: </w:t>
      </w:r>
    </w:p>
    <w:p w:rsidR="001B07BB" w:rsidRPr="001B07BB" w:rsidRDefault="001B07BB" w:rsidP="00C57091">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Nome da empresa; </w:t>
      </w:r>
    </w:p>
    <w:p w:rsidR="001B07BB" w:rsidRPr="001B07BB" w:rsidRDefault="001B07BB" w:rsidP="00C57091">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CNPJ; </w:t>
      </w:r>
    </w:p>
    <w:p w:rsidR="001B07BB" w:rsidRPr="001B07BB" w:rsidRDefault="001B07BB" w:rsidP="00C57091">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 Itens postados; </w:t>
      </w:r>
    </w:p>
    <w:p w:rsidR="001B07BB" w:rsidRPr="001B07BB" w:rsidRDefault="001B07BB" w:rsidP="00C57091">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Telefone para contato; </w:t>
      </w:r>
    </w:p>
    <w:p w:rsidR="001B07BB" w:rsidRPr="001B07BB" w:rsidRDefault="001B07BB" w:rsidP="00C57091">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Número do Pregão; </w:t>
      </w:r>
      <w:proofErr w:type="gramStart"/>
      <w:r w:rsidRPr="001B07BB">
        <w:rPr>
          <w:rFonts w:asciiTheme="minorHAnsi" w:hAnsiTheme="minorHAnsi" w:cs="Arial"/>
          <w:sz w:val="20"/>
          <w:szCs w:val="20"/>
          <w:lang w:eastAsia="pt-BR"/>
        </w:rPr>
        <w:t>e</w:t>
      </w:r>
      <w:proofErr w:type="gramEnd"/>
    </w:p>
    <w:p w:rsidR="001B07BB" w:rsidRPr="001B07BB" w:rsidRDefault="001B07BB" w:rsidP="00C57091">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Data da postagem. </w:t>
      </w:r>
    </w:p>
    <w:p w:rsidR="001B07BB" w:rsidRPr="0062711B" w:rsidRDefault="0062711B" w:rsidP="0062711B">
      <w:pPr>
        <w:autoSpaceDE w:val="0"/>
        <w:autoSpaceDN w:val="0"/>
        <w:adjustRightInd w:val="0"/>
        <w:spacing w:after="0" w:line="240" w:lineRule="auto"/>
        <w:jc w:val="both"/>
        <w:rPr>
          <w:rFonts w:asciiTheme="minorHAnsi" w:hAnsiTheme="minorHAnsi" w:cs="Arial"/>
          <w:bCs/>
          <w:sz w:val="20"/>
          <w:szCs w:val="20"/>
        </w:rPr>
      </w:pPr>
      <w:r w:rsidRPr="0062711B">
        <w:rPr>
          <w:rFonts w:asciiTheme="minorHAnsi" w:hAnsiTheme="minorHAnsi" w:cs="Arial"/>
          <w:b/>
          <w:bCs/>
          <w:sz w:val="20"/>
          <w:szCs w:val="20"/>
        </w:rPr>
        <w:t>5.9.</w:t>
      </w:r>
      <w:r>
        <w:rPr>
          <w:rFonts w:asciiTheme="minorHAnsi" w:hAnsiTheme="minorHAnsi" w:cs="Arial"/>
          <w:bCs/>
          <w:sz w:val="20"/>
          <w:szCs w:val="20"/>
        </w:rPr>
        <w:t xml:space="preserve"> </w:t>
      </w:r>
      <w:r w:rsidR="001B07BB" w:rsidRPr="0062711B">
        <w:rPr>
          <w:rFonts w:asciiTheme="minorHAnsi" w:hAnsiTheme="minorHAnsi" w:cs="Arial"/>
          <w:bCs/>
          <w:sz w:val="20"/>
          <w:szCs w:val="20"/>
        </w:rPr>
        <w:t>Será informado no ato da solicitação de amostra o endereço de e-mail que a empresa deverá informar o código de rastreamento.</w:t>
      </w:r>
    </w:p>
    <w:p w:rsidR="001B07BB" w:rsidRPr="0062711B" w:rsidRDefault="0062711B" w:rsidP="0062711B">
      <w:pPr>
        <w:autoSpaceDE w:val="0"/>
        <w:autoSpaceDN w:val="0"/>
        <w:adjustRightInd w:val="0"/>
        <w:spacing w:after="0" w:line="240" w:lineRule="auto"/>
        <w:jc w:val="both"/>
        <w:rPr>
          <w:rFonts w:asciiTheme="minorHAnsi" w:hAnsiTheme="minorHAnsi" w:cs="Arial"/>
          <w:bCs/>
          <w:sz w:val="20"/>
          <w:szCs w:val="20"/>
        </w:rPr>
      </w:pPr>
      <w:r w:rsidRPr="0062711B">
        <w:rPr>
          <w:rFonts w:asciiTheme="minorHAnsi" w:hAnsiTheme="minorHAnsi" w:cs="Arial"/>
          <w:b/>
          <w:bCs/>
          <w:sz w:val="20"/>
          <w:szCs w:val="20"/>
        </w:rPr>
        <w:t>5.10.</w:t>
      </w:r>
      <w:r>
        <w:rPr>
          <w:rFonts w:asciiTheme="minorHAnsi" w:hAnsiTheme="minorHAnsi" w:cs="Arial"/>
          <w:bCs/>
          <w:sz w:val="20"/>
          <w:szCs w:val="20"/>
        </w:rPr>
        <w:t xml:space="preserve"> </w:t>
      </w:r>
      <w:r w:rsidR="001B07BB" w:rsidRPr="0062711B">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bCs/>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bCs/>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992"/>
        <w:contextualSpacing w:val="0"/>
        <w:jc w:val="both"/>
        <w:rPr>
          <w:rFonts w:asciiTheme="minorHAnsi" w:hAnsiTheme="minorHAnsi" w:cs="Arial"/>
          <w:bCs/>
          <w:sz w:val="20"/>
          <w:szCs w:val="20"/>
        </w:rPr>
      </w:pPr>
      <w:r w:rsidRPr="001B07BB">
        <w:rPr>
          <w:rFonts w:asciiTheme="minorHAnsi" w:hAnsiTheme="minorHAnsi" w:cs="Arial"/>
          <w:bCs/>
          <w:sz w:val="20"/>
          <w:szCs w:val="20"/>
        </w:rPr>
        <w:t>Em caso de reprovação do produto, não será permitido o abatimento a que se refere o parágrafo anterior.</w:t>
      </w:r>
    </w:p>
    <w:p w:rsidR="001B07BB" w:rsidRPr="0062711B" w:rsidRDefault="0062711B" w:rsidP="0062711B">
      <w:pPr>
        <w:autoSpaceDE w:val="0"/>
        <w:autoSpaceDN w:val="0"/>
        <w:adjustRightInd w:val="0"/>
        <w:spacing w:after="0" w:line="240" w:lineRule="auto"/>
        <w:jc w:val="both"/>
        <w:rPr>
          <w:rFonts w:asciiTheme="minorHAnsi" w:hAnsiTheme="minorHAnsi" w:cs="Arial"/>
          <w:bCs/>
          <w:sz w:val="20"/>
          <w:szCs w:val="20"/>
        </w:rPr>
      </w:pPr>
      <w:r w:rsidRPr="0062711B">
        <w:rPr>
          <w:rFonts w:asciiTheme="minorHAnsi" w:hAnsiTheme="minorHAnsi" w:cs="Arial"/>
          <w:b/>
          <w:bCs/>
          <w:sz w:val="20"/>
          <w:szCs w:val="20"/>
        </w:rPr>
        <w:t>5.11.</w:t>
      </w:r>
      <w:r>
        <w:rPr>
          <w:rFonts w:asciiTheme="minorHAnsi" w:hAnsiTheme="minorHAnsi" w:cs="Arial"/>
          <w:bCs/>
          <w:sz w:val="20"/>
          <w:szCs w:val="20"/>
        </w:rPr>
        <w:t xml:space="preserve"> </w:t>
      </w:r>
      <w:r w:rsidR="001B07BB" w:rsidRPr="0062711B">
        <w:rPr>
          <w:rFonts w:asciiTheme="minorHAnsi" w:hAnsiTheme="minorHAnsi" w:cs="Arial"/>
          <w:bCs/>
          <w:sz w:val="20"/>
          <w:szCs w:val="20"/>
        </w:rPr>
        <w:t>Desclassificada a proposta/amostra, serão convocadas as licitantes subsequentes;</w:t>
      </w:r>
    </w:p>
    <w:p w:rsidR="001B07BB" w:rsidRPr="001B07BB" w:rsidRDefault="001B07BB" w:rsidP="001B07BB">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DAS CONDIÇÕES DE PRAZO E ENTREGA DOS PRODUTOS</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F53698" w:rsidRDefault="00F53698" w:rsidP="00F53698">
      <w:pPr>
        <w:autoSpaceDE w:val="0"/>
        <w:autoSpaceDN w:val="0"/>
        <w:adjustRightInd w:val="0"/>
        <w:spacing w:after="0" w:line="240" w:lineRule="auto"/>
        <w:jc w:val="both"/>
        <w:rPr>
          <w:rFonts w:asciiTheme="minorHAnsi" w:hAnsiTheme="minorHAnsi" w:cs="Arial"/>
          <w:sz w:val="20"/>
          <w:szCs w:val="20"/>
        </w:rPr>
      </w:pPr>
      <w:r w:rsidRPr="00F53698">
        <w:rPr>
          <w:rFonts w:asciiTheme="minorHAnsi" w:hAnsiTheme="minorHAnsi" w:cs="Arial"/>
          <w:b/>
          <w:sz w:val="20"/>
          <w:szCs w:val="20"/>
        </w:rPr>
        <w:t>6.1.</w:t>
      </w:r>
      <w:r>
        <w:rPr>
          <w:rFonts w:asciiTheme="minorHAnsi" w:hAnsiTheme="minorHAnsi" w:cs="Arial"/>
          <w:sz w:val="20"/>
          <w:szCs w:val="20"/>
        </w:rPr>
        <w:t xml:space="preserve"> </w:t>
      </w:r>
      <w:r w:rsidR="001B07BB" w:rsidRPr="00F53698">
        <w:rPr>
          <w:rFonts w:asciiTheme="minorHAnsi" w:hAnsiTheme="minorHAnsi" w:cs="Arial"/>
          <w:sz w:val="20"/>
          <w:szCs w:val="20"/>
        </w:rPr>
        <w:t xml:space="preserve">Os produtos deverão ser entregues no prazo máximo de </w:t>
      </w:r>
      <w:r w:rsidR="001B07BB" w:rsidRPr="00F53698">
        <w:rPr>
          <w:rFonts w:asciiTheme="minorHAnsi" w:hAnsiTheme="minorHAnsi" w:cs="Arial"/>
          <w:b/>
          <w:bCs/>
          <w:sz w:val="20"/>
          <w:szCs w:val="20"/>
        </w:rPr>
        <w:t>15 (QUINZE) dias corridos</w:t>
      </w:r>
      <w:r w:rsidR="001B07BB" w:rsidRPr="00F53698">
        <w:rPr>
          <w:rFonts w:asciiTheme="minorHAnsi" w:hAnsiTheme="minorHAnsi" w:cs="Arial"/>
          <w:sz w:val="20"/>
          <w:szCs w:val="20"/>
        </w:rPr>
        <w:t xml:space="preserve">, contados </w:t>
      </w:r>
      <w:r w:rsidR="001B07BB" w:rsidRPr="00F53698">
        <w:rPr>
          <w:rFonts w:asciiTheme="minorHAnsi" w:eastAsia="Batang" w:hAnsiTheme="minorHAnsi" w:cs="Arial"/>
          <w:sz w:val="20"/>
          <w:szCs w:val="20"/>
        </w:rPr>
        <w:t>a partir da data do envio da Nota de Empenho via endereço eletrônico</w:t>
      </w:r>
      <w:r w:rsidR="001B07BB" w:rsidRPr="00F53698">
        <w:rPr>
          <w:rFonts w:asciiTheme="minorHAnsi" w:hAnsiTheme="minorHAnsi" w:cs="Arial"/>
          <w:sz w:val="20"/>
          <w:szCs w:val="20"/>
        </w:rPr>
        <w:t xml:space="preserve"> ou conforme necessidade da Administração </w:t>
      </w:r>
      <w:r w:rsidR="001B07BB" w:rsidRPr="00F53698">
        <w:rPr>
          <w:rFonts w:asciiTheme="minorHAnsi" w:hAnsiTheme="minorHAnsi" w:cs="Arial"/>
          <w:b/>
          <w:sz w:val="20"/>
          <w:szCs w:val="20"/>
        </w:rPr>
        <w:t>de forma parcelada,</w:t>
      </w:r>
      <w:r w:rsidR="001B07BB" w:rsidRPr="00F53698">
        <w:rPr>
          <w:rFonts w:asciiTheme="minorHAnsi" w:hAnsiTheme="minorHAnsi" w:cs="Arial"/>
          <w:sz w:val="20"/>
          <w:szCs w:val="20"/>
        </w:rPr>
        <w:t xml:space="preserve"> após assinatura do contrato, ou salvo, se por motivo justo, a CONTRATADA solicitar prorrogação, e este pedido ser aceito pela SES-TO;</w:t>
      </w: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 xml:space="preserve">A nota de empenho será enviada ao fornecedor pela Diretoria de </w:t>
      </w:r>
      <w:r w:rsidRPr="001B07BB">
        <w:rPr>
          <w:rFonts w:asciiTheme="minorHAnsi" w:hAnsiTheme="minorHAnsi" w:cs="Arial"/>
          <w:sz w:val="20"/>
          <w:szCs w:val="20"/>
        </w:rPr>
        <w:t xml:space="preserve">Compras/SES-TO, pelo seguinte endereço </w:t>
      </w:r>
      <w:proofErr w:type="gramStart"/>
      <w:r w:rsidRPr="001B07BB">
        <w:rPr>
          <w:rFonts w:asciiTheme="minorHAnsi" w:hAnsiTheme="minorHAnsi" w:cs="Arial"/>
          <w:sz w:val="20"/>
          <w:szCs w:val="20"/>
        </w:rPr>
        <w:t>eletrônico:</w:t>
      </w:r>
      <w:proofErr w:type="gramEnd"/>
      <w:r w:rsidRPr="001B07BB">
        <w:rPr>
          <w:rFonts w:asciiTheme="minorHAnsi" w:eastAsia="Batang" w:hAnsiTheme="minorHAnsi" w:cs="Arial"/>
          <w:i/>
          <w:sz w:val="20"/>
          <w:szCs w:val="20"/>
        </w:rPr>
        <w:t>empenhosesau.to@gmail.com</w:t>
      </w:r>
      <w:r w:rsidRPr="001B07BB">
        <w:rPr>
          <w:rFonts w:asciiTheme="minorHAnsi" w:eastAsia="Batang" w:hAnsiTheme="minorHAnsi" w:cs="Arial"/>
          <w:sz w:val="20"/>
          <w:szCs w:val="20"/>
        </w:rPr>
        <w:t>.</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lastRenderedPageBreak/>
        <w:t xml:space="preserve">A empresa </w:t>
      </w:r>
      <w:r w:rsidRPr="001B07BB">
        <w:rPr>
          <w:rFonts w:asciiTheme="minorHAnsi" w:eastAsia="Batang" w:hAnsiTheme="minorHAnsi" w:cs="Arial"/>
          <w:b/>
          <w:sz w:val="20"/>
          <w:szCs w:val="20"/>
        </w:rPr>
        <w:t>deverá</w:t>
      </w:r>
      <w:r w:rsidRPr="001B07BB">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 xml:space="preserve">Fica </w:t>
      </w:r>
      <w:proofErr w:type="gramStart"/>
      <w:r w:rsidRPr="001B07BB">
        <w:rPr>
          <w:rFonts w:asciiTheme="minorHAnsi" w:eastAsia="Batang" w:hAnsiTheme="minorHAnsi" w:cs="Arial"/>
          <w:sz w:val="20"/>
          <w:szCs w:val="20"/>
        </w:rPr>
        <w:t>sob responsabilidade</w:t>
      </w:r>
      <w:proofErr w:type="gramEnd"/>
      <w:r w:rsidRPr="001B07BB">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1B07BB" w:rsidRPr="00F53698" w:rsidRDefault="00F53698" w:rsidP="00F53698">
      <w:pPr>
        <w:autoSpaceDE w:val="0"/>
        <w:autoSpaceDN w:val="0"/>
        <w:adjustRightInd w:val="0"/>
        <w:spacing w:after="0" w:line="240" w:lineRule="auto"/>
        <w:jc w:val="both"/>
        <w:rPr>
          <w:rFonts w:asciiTheme="minorHAnsi" w:eastAsia="Batang" w:hAnsiTheme="minorHAnsi" w:cs="Arial"/>
          <w:sz w:val="20"/>
          <w:szCs w:val="20"/>
        </w:rPr>
      </w:pPr>
      <w:r w:rsidRPr="00F53698">
        <w:rPr>
          <w:rFonts w:asciiTheme="minorHAnsi" w:eastAsia="Batang" w:hAnsiTheme="minorHAnsi" w:cs="Arial"/>
          <w:b/>
          <w:sz w:val="20"/>
          <w:szCs w:val="20"/>
        </w:rPr>
        <w:t>6.2.</w:t>
      </w:r>
      <w:r>
        <w:rPr>
          <w:rFonts w:asciiTheme="minorHAnsi" w:eastAsia="Batang" w:hAnsiTheme="minorHAnsi" w:cs="Arial"/>
          <w:sz w:val="20"/>
          <w:szCs w:val="20"/>
        </w:rPr>
        <w:t xml:space="preserve"> </w:t>
      </w:r>
      <w:r w:rsidR="001B07BB" w:rsidRPr="00F53698">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1B07BB" w:rsidRPr="001B07BB" w:rsidRDefault="001B07BB" w:rsidP="001B07BB">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DO LOCAL DE ENTREGA DOS PRODUTOS E AMOSTRAS</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F53698" w:rsidRDefault="00F53698" w:rsidP="00F53698">
      <w:pPr>
        <w:autoSpaceDE w:val="0"/>
        <w:autoSpaceDN w:val="0"/>
        <w:adjustRightInd w:val="0"/>
        <w:spacing w:after="0" w:line="240" w:lineRule="auto"/>
        <w:jc w:val="both"/>
        <w:rPr>
          <w:rFonts w:asciiTheme="minorHAnsi" w:eastAsia="Batang" w:hAnsiTheme="minorHAnsi" w:cs="Arial"/>
          <w:sz w:val="20"/>
          <w:szCs w:val="20"/>
        </w:rPr>
      </w:pPr>
      <w:r w:rsidRPr="00F53698">
        <w:rPr>
          <w:rFonts w:asciiTheme="minorHAnsi" w:eastAsia="Batang" w:hAnsiTheme="minorHAnsi" w:cs="Arial"/>
          <w:b/>
          <w:sz w:val="20"/>
          <w:szCs w:val="20"/>
        </w:rPr>
        <w:t>7.1.</w:t>
      </w:r>
      <w:r>
        <w:rPr>
          <w:rFonts w:asciiTheme="minorHAnsi" w:eastAsia="Batang" w:hAnsiTheme="minorHAnsi" w:cs="Arial"/>
          <w:sz w:val="20"/>
          <w:szCs w:val="20"/>
        </w:rPr>
        <w:t xml:space="preserve"> </w:t>
      </w:r>
      <w:r w:rsidR="001B07BB" w:rsidRPr="00F53698">
        <w:rPr>
          <w:rFonts w:asciiTheme="minorHAnsi" w:eastAsia="Batang" w:hAnsiTheme="minorHAnsi" w:cs="Arial"/>
          <w:sz w:val="20"/>
          <w:szCs w:val="20"/>
        </w:rPr>
        <w:t>O(s) produto(s</w:t>
      </w:r>
      <w:proofErr w:type="gramStart"/>
      <w:r w:rsidR="001B07BB" w:rsidRPr="00F53698">
        <w:rPr>
          <w:rFonts w:asciiTheme="minorHAnsi" w:eastAsia="Batang" w:hAnsiTheme="minorHAnsi" w:cs="Arial"/>
          <w:sz w:val="20"/>
          <w:szCs w:val="20"/>
        </w:rPr>
        <w:t>)deve</w:t>
      </w:r>
      <w:proofErr w:type="gramEnd"/>
      <w:r w:rsidR="001B07BB" w:rsidRPr="00F53698">
        <w:rPr>
          <w:rFonts w:asciiTheme="minorHAnsi" w:eastAsia="Batang" w:hAnsiTheme="minorHAnsi" w:cs="Arial"/>
          <w:sz w:val="20"/>
          <w:szCs w:val="20"/>
        </w:rPr>
        <w:t>(m) ser entregue(s) no</w:t>
      </w:r>
      <w:r w:rsidR="00534EAC">
        <w:rPr>
          <w:rFonts w:asciiTheme="minorHAnsi" w:eastAsia="Batang" w:hAnsiTheme="minorHAnsi" w:cs="Arial"/>
          <w:sz w:val="20"/>
          <w:szCs w:val="20"/>
        </w:rPr>
        <w:t xml:space="preserve"> </w:t>
      </w:r>
      <w:r w:rsidR="001B07BB" w:rsidRPr="00F53698">
        <w:rPr>
          <w:rFonts w:asciiTheme="minorHAnsi" w:hAnsiTheme="minorHAnsi" w:cs="Arial"/>
          <w:b/>
          <w:sz w:val="20"/>
          <w:szCs w:val="20"/>
        </w:rPr>
        <w:t xml:space="preserve">Estoque </w:t>
      </w:r>
      <w:r w:rsidR="001B07BB" w:rsidRPr="00F53698">
        <w:rPr>
          <w:rFonts w:asciiTheme="minorHAnsi" w:hAnsiTheme="minorHAnsi" w:cs="Arial"/>
          <w:b/>
          <w:bCs/>
          <w:sz w:val="20"/>
          <w:szCs w:val="20"/>
        </w:rPr>
        <w:t xml:space="preserve">Regulador, </w:t>
      </w:r>
      <w:r w:rsidR="001B07BB" w:rsidRPr="00F53698">
        <w:rPr>
          <w:rFonts w:asciiTheme="minorHAnsi" w:hAnsiTheme="minorHAnsi" w:cs="Arial"/>
          <w:b/>
          <w:sz w:val="20"/>
          <w:szCs w:val="20"/>
        </w:rPr>
        <w:t xml:space="preserve">sito à </w:t>
      </w:r>
      <w:r w:rsidR="001B07BB" w:rsidRPr="00F53698">
        <w:rPr>
          <w:rFonts w:asciiTheme="minorHAnsi" w:eastAsia="Batang" w:hAnsiTheme="minorHAnsi" w:cs="Arial"/>
          <w:b/>
          <w:bCs/>
          <w:sz w:val="20"/>
          <w:szCs w:val="20"/>
        </w:rPr>
        <w:t>Quadra 1.112 Sul, Av. NS-10, esquina com LO-25, Alameda 07, Lote 07 a 11, Setor Eco Industrial, Palmas – TO, CEP 77.024-174</w:t>
      </w:r>
      <w:r w:rsidR="001B07BB" w:rsidRPr="00F53698">
        <w:rPr>
          <w:rFonts w:asciiTheme="minorHAnsi" w:hAnsiTheme="minorHAnsi" w:cs="Arial"/>
          <w:b/>
          <w:bCs/>
          <w:sz w:val="20"/>
          <w:szCs w:val="20"/>
        </w:rPr>
        <w:t>, telefone 063 3218-6283,</w:t>
      </w:r>
      <w:r w:rsidR="001B07BB" w:rsidRPr="00F53698">
        <w:rPr>
          <w:rFonts w:asciiTheme="minorHAnsi" w:eastAsia="Batang" w:hAnsiTheme="minorHAnsi" w:cs="Arial"/>
          <w:sz w:val="20"/>
          <w:szCs w:val="20"/>
        </w:rPr>
        <w:t>em dia e horário comercial</w:t>
      </w:r>
      <w:r w:rsidR="001B07BB" w:rsidRPr="00F53698">
        <w:rPr>
          <w:rFonts w:asciiTheme="minorHAnsi" w:eastAsia="Batang" w:hAnsiTheme="minorHAnsi" w:cs="Arial"/>
          <w:bCs/>
          <w:sz w:val="20"/>
          <w:szCs w:val="20"/>
        </w:rPr>
        <w:t xml:space="preserve">, a qual deve ser realizada </w:t>
      </w:r>
      <w:r w:rsidR="001B07BB" w:rsidRPr="00F53698">
        <w:rPr>
          <w:rFonts w:asciiTheme="minorHAnsi" w:eastAsia="Batang" w:hAnsiTheme="minorHAnsi" w:cs="Arial"/>
          <w:sz w:val="20"/>
          <w:szCs w:val="20"/>
        </w:rPr>
        <w:t>na conformidade da Nota de Empenho</w:t>
      </w:r>
      <w:r w:rsidR="001B07BB" w:rsidRPr="00F53698">
        <w:rPr>
          <w:rFonts w:asciiTheme="minorHAnsi" w:eastAsia="Batang" w:hAnsiTheme="minorHAnsi" w:cs="Arial"/>
          <w:bCs/>
          <w:sz w:val="20"/>
          <w:szCs w:val="20"/>
        </w:rPr>
        <w:t>,</w:t>
      </w:r>
      <w:r w:rsidR="001B07BB" w:rsidRPr="00F53698">
        <w:rPr>
          <w:rFonts w:asciiTheme="minorHAnsi" w:eastAsia="Batang" w:hAnsiTheme="minorHAnsi" w:cs="Arial"/>
          <w:sz w:val="20"/>
          <w:szCs w:val="20"/>
        </w:rPr>
        <w:t xml:space="preserve"> na presença de servidores devidamente autorizados, como determina o § 8°, do artigo 15, da Lei 8.666/93, em dia e horário comercial.</w:t>
      </w:r>
    </w:p>
    <w:p w:rsidR="001B07BB" w:rsidRPr="001B07BB" w:rsidRDefault="001B07BB" w:rsidP="001B07BB">
      <w:pPr>
        <w:tabs>
          <w:tab w:val="left" w:pos="7200"/>
        </w:tabs>
        <w:spacing w:after="0" w:line="240" w:lineRule="auto"/>
        <w:jc w:val="both"/>
        <w:rPr>
          <w:rFonts w:asciiTheme="minorHAnsi" w:eastAsia="Batang"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DAS CONDIÇÕES DE FORNECIMENTO</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hAnsiTheme="minorHAnsi" w:cs="Arial"/>
          <w:b/>
          <w:vanish/>
          <w:sz w:val="20"/>
          <w:szCs w:val="20"/>
          <w:u w:val="single"/>
        </w:rPr>
      </w:pPr>
    </w:p>
    <w:p w:rsidR="001B07BB" w:rsidRPr="00DB5F9F" w:rsidRDefault="00DB5F9F" w:rsidP="00DB5F9F">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8.1. </w:t>
      </w:r>
      <w:r w:rsidR="001B07BB" w:rsidRPr="00DB5F9F">
        <w:rPr>
          <w:rFonts w:asciiTheme="minorHAnsi" w:hAnsiTheme="minorHAnsi" w:cs="Arial"/>
          <w:b/>
          <w:sz w:val="20"/>
          <w:szCs w:val="20"/>
          <w:u w:val="single"/>
        </w:rPr>
        <w:t>Relativo às condições de fornecimento, a CONTRATADA deverá:</w:t>
      </w: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Entregar os produtos obedecendo rigorosamente às condições do Edital e seus anexos;</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Entregar os produtos obedecendo rigorosamente às condições do Contrato, se houver;</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Entregar os produtos obedecendo rigorosamente à legislação vigente inerente ao objeto;</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B07BB" w:rsidRPr="001B07BB" w:rsidRDefault="001B07BB" w:rsidP="001B07BB">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CONDIÇÕES DE RECEBIMENTO E ACEITAÇÃO DOS PRODUTOS</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DB5F9F" w:rsidRDefault="00DB5F9F" w:rsidP="00DB5F9F">
      <w:pPr>
        <w:autoSpaceDE w:val="0"/>
        <w:autoSpaceDN w:val="0"/>
        <w:adjustRightInd w:val="0"/>
        <w:spacing w:after="0" w:line="240" w:lineRule="auto"/>
        <w:jc w:val="both"/>
        <w:rPr>
          <w:rFonts w:asciiTheme="minorHAnsi" w:eastAsia="Batang" w:hAnsiTheme="minorHAnsi" w:cs="Arial"/>
          <w:sz w:val="20"/>
          <w:szCs w:val="20"/>
        </w:rPr>
      </w:pPr>
      <w:r w:rsidRPr="00DB5F9F">
        <w:rPr>
          <w:rFonts w:asciiTheme="minorHAnsi" w:eastAsia="Batang" w:hAnsiTheme="minorHAnsi" w:cs="Arial"/>
          <w:b/>
          <w:sz w:val="20"/>
          <w:szCs w:val="20"/>
        </w:rPr>
        <w:t>9.1.</w:t>
      </w:r>
      <w:r>
        <w:rPr>
          <w:rFonts w:asciiTheme="minorHAnsi" w:eastAsia="Batang" w:hAnsiTheme="minorHAnsi" w:cs="Arial"/>
          <w:sz w:val="20"/>
          <w:szCs w:val="20"/>
        </w:rPr>
        <w:t xml:space="preserve"> </w:t>
      </w:r>
      <w:r w:rsidR="001B07BB" w:rsidRPr="00DB5F9F">
        <w:rPr>
          <w:rFonts w:asciiTheme="minorHAnsi" w:eastAsia="Batang" w:hAnsiTheme="minorHAnsi" w:cs="Arial"/>
          <w:sz w:val="20"/>
          <w:szCs w:val="20"/>
        </w:rPr>
        <w:t xml:space="preserve">O recebimento será </w:t>
      </w:r>
      <w:r w:rsidR="001B07BB" w:rsidRPr="00DB5F9F">
        <w:rPr>
          <w:rFonts w:asciiTheme="minorHAnsi" w:hAnsiTheme="minorHAnsi" w:cs="Arial"/>
          <w:sz w:val="20"/>
          <w:szCs w:val="20"/>
        </w:rPr>
        <w:t xml:space="preserve">confiado a uma Comissão composta de, no mínimo, </w:t>
      </w:r>
      <w:proofErr w:type="gramStart"/>
      <w:r w:rsidR="001B07BB" w:rsidRPr="00DB5F9F">
        <w:rPr>
          <w:rFonts w:asciiTheme="minorHAnsi" w:hAnsiTheme="minorHAnsi" w:cs="Arial"/>
          <w:sz w:val="20"/>
          <w:szCs w:val="20"/>
        </w:rPr>
        <w:t>3</w:t>
      </w:r>
      <w:proofErr w:type="gramEnd"/>
      <w:r w:rsidR="001B07BB" w:rsidRPr="00DB5F9F">
        <w:rPr>
          <w:rFonts w:asciiTheme="minorHAnsi" w:hAnsiTheme="minorHAnsi" w:cs="Arial"/>
          <w:sz w:val="20"/>
          <w:szCs w:val="20"/>
        </w:rPr>
        <w:t xml:space="preserve"> (três) membros (</w:t>
      </w:r>
      <w:r w:rsidR="001B07BB" w:rsidRPr="00DB5F9F">
        <w:rPr>
          <w:rFonts w:asciiTheme="minorHAnsi" w:eastAsia="Batang" w:hAnsiTheme="minorHAnsi" w:cs="Arial"/>
          <w:sz w:val="20"/>
          <w:szCs w:val="20"/>
        </w:rPr>
        <w:t>servidores) devidamente autorizados, conforme estabelece o § 8°, do artigo 15, da Lei 8.666/93;</w:t>
      </w:r>
    </w:p>
    <w:p w:rsidR="001B07BB" w:rsidRPr="00DB5F9F" w:rsidRDefault="00DB5F9F" w:rsidP="00DB5F9F">
      <w:pPr>
        <w:autoSpaceDE w:val="0"/>
        <w:autoSpaceDN w:val="0"/>
        <w:adjustRightInd w:val="0"/>
        <w:spacing w:after="0" w:line="240" w:lineRule="auto"/>
        <w:jc w:val="both"/>
        <w:rPr>
          <w:rFonts w:asciiTheme="minorHAnsi" w:eastAsia="Batang" w:hAnsiTheme="minorHAnsi" w:cs="Arial"/>
          <w:bCs/>
          <w:sz w:val="20"/>
          <w:szCs w:val="20"/>
        </w:rPr>
      </w:pPr>
      <w:r w:rsidRPr="00DB5F9F">
        <w:rPr>
          <w:rFonts w:asciiTheme="minorHAnsi" w:eastAsia="Batang" w:hAnsiTheme="minorHAnsi" w:cs="Arial"/>
          <w:b/>
          <w:bCs/>
          <w:sz w:val="20"/>
          <w:szCs w:val="20"/>
        </w:rPr>
        <w:t>9.2.</w:t>
      </w:r>
      <w:r>
        <w:rPr>
          <w:rFonts w:asciiTheme="minorHAnsi" w:eastAsia="Batang" w:hAnsiTheme="minorHAnsi" w:cs="Arial"/>
          <w:bCs/>
          <w:sz w:val="20"/>
          <w:szCs w:val="20"/>
        </w:rPr>
        <w:t xml:space="preserve"> </w:t>
      </w:r>
      <w:r w:rsidR="001B07BB" w:rsidRPr="00DB5F9F">
        <w:rPr>
          <w:rFonts w:asciiTheme="minorHAnsi" w:eastAsia="Batang" w:hAnsiTheme="minorHAnsi" w:cs="Arial"/>
          <w:bCs/>
          <w:sz w:val="20"/>
          <w:szCs w:val="20"/>
        </w:rPr>
        <w:t xml:space="preserve">Todos os produtos deverão estar em conformidade com a Nota de Empenho, que poderá estar acompanhada da </w:t>
      </w:r>
      <w:r w:rsidR="001B07BB" w:rsidRPr="00DB5F9F">
        <w:rPr>
          <w:rFonts w:asciiTheme="minorHAnsi" w:hAnsiTheme="minorHAnsi" w:cs="Arial"/>
          <w:bCs/>
          <w:sz w:val="20"/>
          <w:szCs w:val="20"/>
        </w:rPr>
        <w:t xml:space="preserve">Relação de Itens ou de </w:t>
      </w:r>
      <w:r w:rsidR="001B07BB" w:rsidRPr="00DB5F9F">
        <w:rPr>
          <w:rFonts w:asciiTheme="minorHAnsi" w:eastAsia="Batang" w:hAnsiTheme="minorHAnsi" w:cs="Arial"/>
          <w:bCs/>
          <w:sz w:val="20"/>
          <w:szCs w:val="20"/>
        </w:rPr>
        <w:t>outro documento emitido pela SES/TO;</w:t>
      </w:r>
    </w:p>
    <w:p w:rsidR="001B07BB" w:rsidRPr="00DB5F9F" w:rsidRDefault="00DB5F9F" w:rsidP="00DB5F9F">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9.3. </w:t>
      </w:r>
      <w:r w:rsidR="001B07BB" w:rsidRPr="00DB5F9F">
        <w:rPr>
          <w:rFonts w:asciiTheme="minorHAnsi" w:eastAsia="Batang" w:hAnsiTheme="minorHAnsi" w:cs="Arial"/>
          <w:b/>
          <w:sz w:val="20"/>
          <w:szCs w:val="20"/>
          <w:u w:val="single"/>
        </w:rPr>
        <w:t xml:space="preserve">O recebimento se dará em observância com </w:t>
      </w:r>
      <w:r w:rsidR="001B07BB" w:rsidRPr="00DB5F9F">
        <w:rPr>
          <w:rFonts w:asciiTheme="minorHAnsi" w:hAnsiTheme="minorHAnsi" w:cs="Arial"/>
          <w:b/>
          <w:sz w:val="20"/>
          <w:szCs w:val="20"/>
          <w:u w:val="single"/>
        </w:rPr>
        <w:t>os artigos 73 a 76 da Lei 8.666/1993, e ainda:</w:t>
      </w: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iCs/>
          <w:sz w:val="20"/>
          <w:szCs w:val="20"/>
          <w:lang w:eastAsia="pt-BR"/>
        </w:rPr>
        <w:t>PROVISORIAMENTE</w:t>
      </w:r>
      <w:r w:rsidRPr="001B07BB">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1B07BB">
        <w:rPr>
          <w:rFonts w:asciiTheme="minorHAnsi" w:hAnsiTheme="minorHAnsi" w:cs="Arial"/>
          <w:sz w:val="20"/>
          <w:szCs w:val="20"/>
          <w:lang w:eastAsia="pt-BR"/>
        </w:rPr>
        <w:t>Fiscal(</w:t>
      </w:r>
      <w:proofErr w:type="gramEnd"/>
      <w:r w:rsidRPr="001B07BB">
        <w:rPr>
          <w:rFonts w:asciiTheme="minorHAnsi" w:hAnsiTheme="minorHAnsi" w:cs="Arial"/>
          <w:sz w:val="20"/>
          <w:szCs w:val="20"/>
          <w:lang w:eastAsia="pt-BR"/>
        </w:rPr>
        <w:t>NF)/Fatura encontra lavrada sem incorreções.</w:t>
      </w: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0"/>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9"/>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3"/>
          <w:numId w:val="9"/>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1B07BB">
        <w:rPr>
          <w:rFonts w:asciiTheme="minorHAnsi" w:hAnsiTheme="minorHAnsi" w:cs="Arial"/>
          <w:sz w:val="20"/>
          <w:szCs w:val="20"/>
          <w:lang w:eastAsia="pt-BR"/>
        </w:rPr>
        <w:t xml:space="preserve">A SES/TO terá o prazo máximo de até </w:t>
      </w:r>
      <w:r w:rsidRPr="001B07BB">
        <w:rPr>
          <w:rFonts w:asciiTheme="minorHAnsi" w:hAnsiTheme="minorHAnsi" w:cs="Arial"/>
          <w:b/>
          <w:bCs/>
          <w:sz w:val="20"/>
          <w:szCs w:val="20"/>
          <w:lang w:eastAsia="pt-BR"/>
        </w:rPr>
        <w:t>05 (cinco) dias úteis</w:t>
      </w:r>
      <w:r w:rsidRPr="001B07BB">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iCs/>
          <w:sz w:val="20"/>
          <w:szCs w:val="20"/>
          <w:lang w:eastAsia="pt-BR"/>
        </w:rPr>
        <w:t>DEFINITIVAMENTE</w:t>
      </w:r>
      <w:r w:rsidRPr="001B07BB">
        <w:rPr>
          <w:rFonts w:asciiTheme="minorHAnsi" w:hAnsiTheme="minorHAnsi" w:cs="Arial"/>
          <w:sz w:val="20"/>
          <w:szCs w:val="20"/>
          <w:lang w:eastAsia="pt-BR"/>
        </w:rPr>
        <w:t>, após a verificação da qualidade e quantidade dos produtos e consequente aceitação.</w:t>
      </w:r>
    </w:p>
    <w:p w:rsidR="001B07BB" w:rsidRPr="00DB5F9F" w:rsidRDefault="00DB5F9F" w:rsidP="00DB5F9F">
      <w:pPr>
        <w:autoSpaceDE w:val="0"/>
        <w:autoSpaceDN w:val="0"/>
        <w:adjustRightInd w:val="0"/>
        <w:spacing w:after="0" w:line="240" w:lineRule="auto"/>
        <w:jc w:val="both"/>
        <w:rPr>
          <w:rFonts w:asciiTheme="minorHAnsi" w:hAnsiTheme="minorHAnsi" w:cs="Arial"/>
          <w:sz w:val="20"/>
          <w:szCs w:val="20"/>
        </w:rPr>
      </w:pPr>
      <w:r w:rsidRPr="00DB5F9F">
        <w:rPr>
          <w:rFonts w:asciiTheme="minorHAnsi" w:hAnsiTheme="minorHAnsi" w:cs="Arial"/>
          <w:b/>
          <w:sz w:val="20"/>
          <w:szCs w:val="20"/>
        </w:rPr>
        <w:t>9.4.</w:t>
      </w:r>
      <w:r>
        <w:rPr>
          <w:rFonts w:asciiTheme="minorHAnsi" w:hAnsiTheme="minorHAnsi" w:cs="Arial"/>
          <w:sz w:val="20"/>
          <w:szCs w:val="20"/>
        </w:rPr>
        <w:t xml:space="preserve"> </w:t>
      </w:r>
      <w:r w:rsidR="001B07BB" w:rsidRPr="00DB5F9F">
        <w:rPr>
          <w:rFonts w:asciiTheme="minorHAnsi" w:hAnsiTheme="minorHAnsi" w:cs="Arial"/>
          <w:sz w:val="20"/>
          <w:szCs w:val="20"/>
        </w:rPr>
        <w:t>Após o recebimento provisório a SES/TO atestará a Nota Fiscal se constatado que os produtos atendem ao edital;</w:t>
      </w:r>
    </w:p>
    <w:p w:rsidR="001B07BB" w:rsidRPr="00DB5F9F" w:rsidRDefault="00DB5F9F" w:rsidP="00DB5F9F">
      <w:pPr>
        <w:autoSpaceDE w:val="0"/>
        <w:autoSpaceDN w:val="0"/>
        <w:adjustRightInd w:val="0"/>
        <w:spacing w:after="0" w:line="240" w:lineRule="auto"/>
        <w:jc w:val="both"/>
        <w:rPr>
          <w:rFonts w:asciiTheme="minorHAnsi" w:hAnsiTheme="minorHAnsi" w:cs="Arial"/>
          <w:sz w:val="20"/>
          <w:szCs w:val="20"/>
        </w:rPr>
      </w:pPr>
      <w:r w:rsidRPr="00DB5F9F">
        <w:rPr>
          <w:rFonts w:asciiTheme="minorHAnsi" w:hAnsiTheme="minorHAnsi" w:cs="Arial"/>
          <w:b/>
          <w:sz w:val="20"/>
          <w:szCs w:val="20"/>
        </w:rPr>
        <w:lastRenderedPageBreak/>
        <w:t>9.5.</w:t>
      </w:r>
      <w:r>
        <w:rPr>
          <w:rFonts w:asciiTheme="minorHAnsi" w:hAnsiTheme="minorHAnsi" w:cs="Arial"/>
          <w:sz w:val="20"/>
          <w:szCs w:val="20"/>
        </w:rPr>
        <w:t xml:space="preserve"> </w:t>
      </w:r>
      <w:r w:rsidR="001B07BB" w:rsidRPr="00DB5F9F">
        <w:rPr>
          <w:rFonts w:asciiTheme="minorHAnsi" w:hAnsiTheme="minorHAnsi" w:cs="Arial"/>
          <w:sz w:val="20"/>
          <w:szCs w:val="20"/>
        </w:rPr>
        <w:t xml:space="preserve">Caso os produtos se encontrem desconforme ao exigido no Edital, a SES/TO notificará a Contratada para substituí-los no prazo de até </w:t>
      </w:r>
      <w:r w:rsidR="001B07BB" w:rsidRPr="00DB5F9F">
        <w:rPr>
          <w:rFonts w:asciiTheme="minorHAnsi" w:hAnsiTheme="minorHAnsi" w:cs="Arial"/>
          <w:b/>
          <w:bCs/>
          <w:sz w:val="20"/>
          <w:szCs w:val="20"/>
        </w:rPr>
        <w:t>05 (cinco) dias úteis</w:t>
      </w:r>
      <w:r>
        <w:rPr>
          <w:rFonts w:asciiTheme="minorHAnsi" w:hAnsiTheme="minorHAnsi" w:cs="Arial"/>
          <w:b/>
          <w:bCs/>
          <w:sz w:val="20"/>
          <w:szCs w:val="20"/>
        </w:rPr>
        <w:t xml:space="preserve"> </w:t>
      </w:r>
      <w:r w:rsidR="001B07BB" w:rsidRPr="00DB5F9F">
        <w:rPr>
          <w:rFonts w:asciiTheme="minorHAnsi" w:hAnsiTheme="minorHAnsi" w:cs="Arial"/>
          <w:sz w:val="20"/>
          <w:szCs w:val="20"/>
        </w:rPr>
        <w:t>contados da notificação;</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1B07BB">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1B07BB">
        <w:rPr>
          <w:rFonts w:asciiTheme="minorHAnsi" w:hAnsiTheme="minorHAnsi" w:cs="Arial"/>
          <w:sz w:val="20"/>
          <w:szCs w:val="20"/>
          <w:lang w:eastAsia="pt-BR"/>
        </w:rPr>
        <w:t xml:space="preserve">Contratada passível de penalidade(s) pelo descumprimento das condições </w:t>
      </w:r>
      <w:proofErr w:type="spellStart"/>
      <w:r w:rsidRPr="001B07BB">
        <w:rPr>
          <w:rFonts w:asciiTheme="minorHAnsi" w:hAnsiTheme="minorHAnsi" w:cs="Arial"/>
          <w:sz w:val="20"/>
          <w:szCs w:val="20"/>
          <w:lang w:eastAsia="pt-BR"/>
        </w:rPr>
        <w:t>editalícias</w:t>
      </w:r>
      <w:proofErr w:type="spellEnd"/>
      <w:r w:rsidRPr="001B07BB">
        <w:rPr>
          <w:rFonts w:asciiTheme="minorHAnsi" w:hAnsiTheme="minorHAnsi" w:cs="Arial"/>
          <w:sz w:val="20"/>
          <w:szCs w:val="20"/>
          <w:lang w:eastAsia="pt-BR"/>
        </w:rPr>
        <w:t>;</w:t>
      </w:r>
    </w:p>
    <w:p w:rsidR="001B07BB" w:rsidRPr="00DB5F9F" w:rsidRDefault="00DB5F9F" w:rsidP="00DB5F9F">
      <w:pPr>
        <w:autoSpaceDE w:val="0"/>
        <w:autoSpaceDN w:val="0"/>
        <w:adjustRightInd w:val="0"/>
        <w:spacing w:after="0" w:line="240" w:lineRule="auto"/>
        <w:jc w:val="both"/>
        <w:rPr>
          <w:rFonts w:asciiTheme="minorHAnsi" w:hAnsiTheme="minorHAnsi" w:cs="Arial"/>
          <w:sz w:val="20"/>
          <w:szCs w:val="20"/>
        </w:rPr>
      </w:pPr>
      <w:r w:rsidRPr="00DB5F9F">
        <w:rPr>
          <w:rFonts w:asciiTheme="minorHAnsi" w:hAnsiTheme="minorHAnsi" w:cs="Arial"/>
          <w:b/>
          <w:sz w:val="20"/>
          <w:szCs w:val="20"/>
        </w:rPr>
        <w:t>9.6.</w:t>
      </w:r>
      <w:r>
        <w:rPr>
          <w:rFonts w:asciiTheme="minorHAnsi" w:hAnsiTheme="minorHAnsi" w:cs="Arial"/>
          <w:sz w:val="20"/>
          <w:szCs w:val="20"/>
        </w:rPr>
        <w:t xml:space="preserve"> </w:t>
      </w:r>
      <w:r w:rsidR="001B07BB" w:rsidRPr="00DB5F9F">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B07BB" w:rsidRPr="00DB5F9F" w:rsidRDefault="00DB5F9F" w:rsidP="00DB5F9F">
      <w:pPr>
        <w:autoSpaceDE w:val="0"/>
        <w:autoSpaceDN w:val="0"/>
        <w:adjustRightInd w:val="0"/>
        <w:spacing w:after="0" w:line="240" w:lineRule="auto"/>
        <w:jc w:val="both"/>
        <w:rPr>
          <w:rFonts w:asciiTheme="minorHAnsi" w:hAnsiTheme="minorHAnsi" w:cs="Arial"/>
          <w:snapToGrid w:val="0"/>
          <w:sz w:val="20"/>
          <w:szCs w:val="20"/>
        </w:rPr>
      </w:pPr>
      <w:r w:rsidRPr="00DB5F9F">
        <w:rPr>
          <w:rFonts w:asciiTheme="minorHAnsi" w:hAnsiTheme="minorHAnsi" w:cs="Arial"/>
          <w:b/>
          <w:snapToGrid w:val="0"/>
          <w:sz w:val="20"/>
          <w:szCs w:val="20"/>
        </w:rPr>
        <w:t>9.7.</w:t>
      </w:r>
      <w:r>
        <w:rPr>
          <w:rFonts w:asciiTheme="minorHAnsi" w:hAnsiTheme="minorHAnsi" w:cs="Arial"/>
          <w:snapToGrid w:val="0"/>
          <w:sz w:val="20"/>
          <w:szCs w:val="20"/>
        </w:rPr>
        <w:t xml:space="preserve"> </w:t>
      </w:r>
      <w:r w:rsidR="001B07BB" w:rsidRPr="00DB5F9F">
        <w:rPr>
          <w:rFonts w:asciiTheme="minorHAnsi" w:hAnsiTheme="minorHAnsi" w:cs="Arial"/>
          <w:snapToGrid w:val="0"/>
          <w:sz w:val="20"/>
          <w:szCs w:val="20"/>
        </w:rPr>
        <w:t>A carga e a descarga serão por conta da Contratada, sem ônus de frete para a SES/TO.</w:t>
      </w:r>
    </w:p>
    <w:p w:rsidR="001B07BB" w:rsidRPr="00DB5F9F" w:rsidRDefault="00DB5F9F" w:rsidP="00DB5F9F">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9.8. </w:t>
      </w:r>
      <w:r w:rsidR="001B07BB" w:rsidRPr="00DB5F9F">
        <w:rPr>
          <w:rFonts w:asciiTheme="minorHAnsi" w:hAnsiTheme="minorHAnsi" w:cs="Arial"/>
          <w:b/>
          <w:bCs/>
          <w:sz w:val="20"/>
          <w:szCs w:val="20"/>
          <w:u w:val="single"/>
        </w:rPr>
        <w:t>A SES</w:t>
      </w:r>
      <w:r>
        <w:rPr>
          <w:rFonts w:asciiTheme="minorHAnsi" w:hAnsiTheme="minorHAnsi" w:cs="Arial"/>
          <w:b/>
          <w:bCs/>
          <w:sz w:val="20"/>
          <w:szCs w:val="20"/>
          <w:u w:val="single"/>
        </w:rPr>
        <w:t xml:space="preserve"> </w:t>
      </w:r>
      <w:r w:rsidR="001B07BB" w:rsidRPr="00DB5F9F">
        <w:rPr>
          <w:rFonts w:asciiTheme="minorHAnsi" w:eastAsia="Batang" w:hAnsiTheme="minorHAnsi" w:cs="Arial"/>
          <w:b/>
          <w:bCs/>
          <w:sz w:val="20"/>
          <w:szCs w:val="20"/>
          <w:u w:val="single"/>
        </w:rPr>
        <w:t>recusará os produtos nas seguintes hipóteses:</w:t>
      </w: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hAnsiTheme="minorHAnsi" w:cs="Arial"/>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1B07BB">
        <w:rPr>
          <w:rFonts w:asciiTheme="minorHAnsi" w:hAnsiTheme="minorHAnsi" w:cs="Arial"/>
          <w:sz w:val="20"/>
          <w:szCs w:val="20"/>
        </w:rPr>
        <w:t>Qualquer situação em desacordo entre os produtos e o Edital de licitação e de seus Anexos ou a Nota de Empenho;</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Nota Fiscal/Fatura com especificação do objeto, quantidades em desacordo com o discriminado no Edital, seus anexos e na proposta adjudicada;</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1B07BB" w:rsidRPr="00DB5F9F" w:rsidRDefault="00DB5F9F" w:rsidP="00DB5F9F">
      <w:pPr>
        <w:autoSpaceDE w:val="0"/>
        <w:autoSpaceDN w:val="0"/>
        <w:adjustRightInd w:val="0"/>
        <w:spacing w:after="0" w:line="240" w:lineRule="auto"/>
        <w:jc w:val="both"/>
        <w:rPr>
          <w:rFonts w:asciiTheme="minorHAnsi" w:eastAsia="Batang" w:hAnsiTheme="minorHAnsi" w:cs="Arial"/>
          <w:sz w:val="20"/>
          <w:szCs w:val="20"/>
        </w:rPr>
      </w:pPr>
      <w:r w:rsidRPr="00DB5F9F">
        <w:rPr>
          <w:rFonts w:asciiTheme="minorHAnsi" w:hAnsiTheme="minorHAnsi" w:cs="Arial"/>
          <w:b/>
          <w:sz w:val="20"/>
          <w:szCs w:val="20"/>
        </w:rPr>
        <w:t>9.9.</w:t>
      </w:r>
      <w:r>
        <w:rPr>
          <w:rFonts w:asciiTheme="minorHAnsi" w:hAnsiTheme="minorHAnsi" w:cs="Arial"/>
          <w:sz w:val="20"/>
          <w:szCs w:val="20"/>
        </w:rPr>
        <w:t xml:space="preserve"> </w:t>
      </w:r>
      <w:r w:rsidR="001B07BB" w:rsidRPr="00DB5F9F">
        <w:rPr>
          <w:rFonts w:asciiTheme="minorHAnsi" w:hAnsiTheme="minorHAnsi" w:cs="Arial"/>
          <w:sz w:val="20"/>
          <w:szCs w:val="20"/>
        </w:rPr>
        <w:t>Ainda que ocorra a situação prevista n</w:t>
      </w:r>
      <w:r w:rsidR="001B07BB" w:rsidRPr="00DB5F9F">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DAS OBRIGAÇÕES DA CONTRATANTE</w:t>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eastAsia="Batang" w:hAnsiTheme="minorHAnsi" w:cs="Arial"/>
          <w:b/>
          <w:sz w:val="20"/>
          <w:szCs w:val="20"/>
        </w:rPr>
        <w:t>10.1.</w:t>
      </w:r>
      <w:r>
        <w:rPr>
          <w:rFonts w:asciiTheme="minorHAnsi" w:eastAsia="Batang" w:hAnsiTheme="minorHAnsi" w:cs="Arial"/>
          <w:sz w:val="20"/>
          <w:szCs w:val="20"/>
        </w:rPr>
        <w:t xml:space="preserve"> </w:t>
      </w:r>
      <w:r w:rsidR="001B07BB" w:rsidRPr="00BD2053">
        <w:rPr>
          <w:rFonts w:asciiTheme="minorHAnsi" w:eastAsia="Batang" w:hAnsiTheme="minorHAnsi" w:cs="Arial"/>
          <w:sz w:val="20"/>
          <w:szCs w:val="20"/>
        </w:rPr>
        <w:t>Prestar as informações e os esclarecimentos que venham a ser solicitados pela CONTRATADA;</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eastAsia="Batang" w:hAnsiTheme="minorHAnsi" w:cs="Arial"/>
          <w:b/>
          <w:sz w:val="20"/>
          <w:szCs w:val="20"/>
        </w:rPr>
        <w:t>10.2.</w:t>
      </w:r>
      <w:r>
        <w:rPr>
          <w:rFonts w:asciiTheme="minorHAnsi" w:eastAsia="Batang" w:hAnsiTheme="minorHAnsi" w:cs="Arial"/>
          <w:sz w:val="20"/>
          <w:szCs w:val="20"/>
        </w:rPr>
        <w:t xml:space="preserve"> </w:t>
      </w:r>
      <w:r w:rsidR="001B07BB" w:rsidRPr="00BD2053">
        <w:rPr>
          <w:rFonts w:asciiTheme="minorHAnsi" w:eastAsia="Batang" w:hAnsiTheme="minorHAnsi" w:cs="Arial"/>
          <w:sz w:val="20"/>
          <w:szCs w:val="20"/>
        </w:rPr>
        <w:t>Disponibilizar o local de entrega e a Comissão responsável pelo recebimento;</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hAnsiTheme="minorHAnsi" w:cs="Arial"/>
          <w:b/>
          <w:sz w:val="20"/>
          <w:szCs w:val="20"/>
        </w:rPr>
        <w:t>10.3.</w:t>
      </w:r>
      <w:r>
        <w:rPr>
          <w:rFonts w:asciiTheme="minorHAnsi" w:hAnsiTheme="minorHAnsi" w:cs="Arial"/>
          <w:sz w:val="20"/>
          <w:szCs w:val="20"/>
        </w:rPr>
        <w:t xml:space="preserve"> </w:t>
      </w:r>
      <w:r w:rsidR="001B07BB" w:rsidRPr="00BD205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hAnsiTheme="minorHAnsi" w:cs="Arial"/>
          <w:b/>
          <w:sz w:val="20"/>
          <w:szCs w:val="20"/>
        </w:rPr>
        <w:t>10.4.</w:t>
      </w:r>
      <w:r>
        <w:rPr>
          <w:rFonts w:asciiTheme="minorHAnsi" w:hAnsiTheme="minorHAnsi" w:cs="Arial"/>
          <w:sz w:val="20"/>
          <w:szCs w:val="20"/>
        </w:rPr>
        <w:t xml:space="preserve"> </w:t>
      </w:r>
      <w:r w:rsidR="001B07BB" w:rsidRPr="00BD205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eastAsia="Batang" w:hAnsiTheme="minorHAnsi" w:cs="Arial"/>
          <w:b/>
          <w:sz w:val="20"/>
          <w:szCs w:val="20"/>
        </w:rPr>
        <w:t>10.5.</w:t>
      </w:r>
      <w:r>
        <w:rPr>
          <w:rFonts w:asciiTheme="minorHAnsi" w:eastAsia="Batang" w:hAnsiTheme="minorHAnsi" w:cs="Arial"/>
          <w:sz w:val="20"/>
          <w:szCs w:val="20"/>
        </w:rPr>
        <w:t xml:space="preserve"> </w:t>
      </w:r>
      <w:r w:rsidR="001B07BB" w:rsidRPr="00BD2053">
        <w:rPr>
          <w:rFonts w:asciiTheme="minorHAnsi" w:eastAsia="Batang" w:hAnsiTheme="minorHAnsi" w:cs="Arial"/>
          <w:sz w:val="20"/>
          <w:szCs w:val="20"/>
        </w:rPr>
        <w:t>Receber os produtos adjudicados, nos termos, prazos quantidade, qualidade e condições estabelecidas neste Edital.</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eastAsia="Batang" w:hAnsiTheme="minorHAnsi" w:cs="Arial"/>
          <w:b/>
          <w:sz w:val="20"/>
          <w:szCs w:val="20"/>
        </w:rPr>
        <w:t>10.6.</w:t>
      </w:r>
      <w:r>
        <w:rPr>
          <w:rFonts w:asciiTheme="minorHAnsi" w:eastAsia="Batang" w:hAnsiTheme="minorHAnsi" w:cs="Arial"/>
          <w:sz w:val="20"/>
          <w:szCs w:val="20"/>
        </w:rPr>
        <w:t xml:space="preserve"> </w:t>
      </w:r>
      <w:r w:rsidR="001B07BB" w:rsidRPr="00BD2053">
        <w:rPr>
          <w:rFonts w:asciiTheme="minorHAnsi" w:eastAsia="Batang" w:hAnsiTheme="minorHAnsi" w:cs="Arial"/>
          <w:sz w:val="20"/>
          <w:szCs w:val="20"/>
        </w:rPr>
        <w:t>Rejeitar, no todo ou em parte, os produtos que a CONTRATADA entregar fora das especificações do Edital;</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eastAsia="Batang" w:hAnsiTheme="minorHAnsi" w:cs="Arial"/>
          <w:b/>
          <w:sz w:val="20"/>
          <w:szCs w:val="20"/>
        </w:rPr>
        <w:t>10.7.</w:t>
      </w:r>
      <w:r>
        <w:rPr>
          <w:rFonts w:asciiTheme="minorHAnsi" w:eastAsia="Batang" w:hAnsiTheme="minorHAnsi" w:cs="Arial"/>
          <w:sz w:val="20"/>
          <w:szCs w:val="20"/>
        </w:rPr>
        <w:t xml:space="preserve"> </w:t>
      </w:r>
      <w:r w:rsidR="001B07BB" w:rsidRPr="00BD2053">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eastAsia="Batang" w:hAnsiTheme="minorHAnsi" w:cs="Arial"/>
          <w:b/>
          <w:sz w:val="20"/>
          <w:szCs w:val="20"/>
        </w:rPr>
        <w:t>10.8.</w:t>
      </w:r>
      <w:r>
        <w:rPr>
          <w:rFonts w:asciiTheme="minorHAnsi" w:eastAsia="Batang" w:hAnsiTheme="minorHAnsi" w:cs="Arial"/>
          <w:sz w:val="20"/>
          <w:szCs w:val="20"/>
        </w:rPr>
        <w:t xml:space="preserve"> </w:t>
      </w:r>
      <w:r w:rsidR="001B07BB" w:rsidRPr="00BD2053">
        <w:rPr>
          <w:rFonts w:asciiTheme="minorHAnsi" w:eastAsia="Batang" w:hAnsiTheme="minorHAnsi" w:cs="Arial"/>
          <w:sz w:val="20"/>
          <w:szCs w:val="20"/>
        </w:rPr>
        <w:t>Fiscalizar a execução do objeto, aplicando as sanções cabíveis, quando for o caso;</w:t>
      </w:r>
    </w:p>
    <w:p w:rsidR="001B07BB" w:rsidRPr="00BD2053" w:rsidRDefault="00BD2053" w:rsidP="00BD2053">
      <w:pPr>
        <w:autoSpaceDE w:val="0"/>
        <w:autoSpaceDN w:val="0"/>
        <w:adjustRightInd w:val="0"/>
        <w:spacing w:after="0" w:line="240" w:lineRule="auto"/>
        <w:jc w:val="both"/>
        <w:rPr>
          <w:rFonts w:asciiTheme="minorHAnsi" w:eastAsia="Batang" w:hAnsiTheme="minorHAnsi" w:cs="Arial"/>
          <w:sz w:val="20"/>
          <w:szCs w:val="20"/>
        </w:rPr>
      </w:pPr>
      <w:r w:rsidRPr="00BD2053">
        <w:rPr>
          <w:rFonts w:asciiTheme="minorHAnsi" w:eastAsia="Batang" w:hAnsiTheme="minorHAnsi" w:cs="Arial"/>
          <w:b/>
          <w:sz w:val="20"/>
          <w:szCs w:val="20"/>
        </w:rPr>
        <w:t>10.9.</w:t>
      </w:r>
      <w:r>
        <w:rPr>
          <w:rFonts w:asciiTheme="minorHAnsi" w:eastAsia="Batang" w:hAnsiTheme="minorHAnsi" w:cs="Arial"/>
          <w:sz w:val="20"/>
          <w:szCs w:val="20"/>
        </w:rPr>
        <w:t xml:space="preserve"> </w:t>
      </w:r>
      <w:r w:rsidR="001B07BB" w:rsidRPr="00BD2053">
        <w:rPr>
          <w:rFonts w:asciiTheme="minorHAnsi" w:eastAsia="Batang" w:hAnsiTheme="minorHAnsi" w:cs="Arial"/>
          <w:sz w:val="20"/>
          <w:szCs w:val="20"/>
        </w:rPr>
        <w:t>Efetuar o pagamento à CONTRATADA no prazo determinado no Edital e em seus anexos, inclusive, no contrato.</w:t>
      </w:r>
    </w:p>
    <w:p w:rsidR="001B07BB" w:rsidRPr="001B07BB" w:rsidRDefault="001B07BB" w:rsidP="001B07BB">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DAS OBRIGAÇÕES DA CONTRATADA</w:t>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11.1.</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11.2.</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Entregar os produtos na presença do(s) servidor (</w:t>
      </w:r>
      <w:proofErr w:type="gramStart"/>
      <w:r w:rsidR="001B07BB" w:rsidRPr="000668DF">
        <w:rPr>
          <w:rFonts w:asciiTheme="minorHAnsi" w:eastAsia="Batang" w:hAnsiTheme="minorHAnsi" w:cs="Arial"/>
          <w:sz w:val="20"/>
          <w:szCs w:val="20"/>
        </w:rPr>
        <w:t>es</w:t>
      </w:r>
      <w:proofErr w:type="gramEnd"/>
      <w:r w:rsidR="001B07BB" w:rsidRPr="000668DF">
        <w:rPr>
          <w:rFonts w:asciiTheme="minorHAnsi" w:eastAsia="Batang" w:hAnsiTheme="minorHAnsi" w:cs="Arial"/>
          <w:sz w:val="20"/>
          <w:szCs w:val="20"/>
        </w:rPr>
        <w:t>) devidamente designado(s) na conformidade do § 8° do artigo 15 da Lei Federal n° 8.666/93, no local informado neste Termo, acompanhados da Nota Fiscal preenchida contendo a especificação e quantidade correta dos produtos;</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11.3</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11.4.</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Fornecer o nome e o endereço do fabricante com o telefone do serviço de atendimento ao consumidor;</w:t>
      </w:r>
    </w:p>
    <w:p w:rsidR="001B07BB" w:rsidRPr="000668DF" w:rsidRDefault="000668DF" w:rsidP="000668DF">
      <w:pPr>
        <w:autoSpaceDE w:val="0"/>
        <w:autoSpaceDN w:val="0"/>
        <w:adjustRightInd w:val="0"/>
        <w:spacing w:after="0" w:line="240" w:lineRule="auto"/>
        <w:jc w:val="both"/>
        <w:rPr>
          <w:rFonts w:asciiTheme="minorHAnsi" w:hAnsiTheme="minorHAnsi" w:cs="Arial"/>
          <w:sz w:val="20"/>
          <w:szCs w:val="20"/>
        </w:rPr>
      </w:pPr>
      <w:r w:rsidRPr="00F76DF8">
        <w:rPr>
          <w:rFonts w:asciiTheme="minorHAnsi" w:eastAsia="Batang" w:hAnsiTheme="minorHAnsi" w:cs="Arial"/>
          <w:b/>
          <w:sz w:val="20"/>
          <w:szCs w:val="20"/>
        </w:rPr>
        <w:t>11.5.</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A contratada fica obrigada a manter a qualidade e validade dos produtos exigida</w:t>
      </w:r>
      <w:r w:rsidR="001B07BB" w:rsidRPr="000668DF">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lastRenderedPageBreak/>
        <w:t>11.6.</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11.7.</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001B07BB" w:rsidRPr="000668DF">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1B07BB" w:rsidRPr="000668DF">
        <w:rPr>
          <w:rFonts w:asciiTheme="minorHAnsi" w:eastAsia="Batang" w:hAnsiTheme="minorHAnsi" w:cs="Arial"/>
          <w:sz w:val="20"/>
          <w:szCs w:val="20"/>
        </w:rPr>
        <w:t>não excluindo ou reduzindo essa responsabilidade a fiscalização ou o acompanhamento pelo órgão interessado;</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11.8.</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1B07BB" w:rsidRPr="000668DF">
        <w:rPr>
          <w:rFonts w:asciiTheme="minorHAnsi" w:eastAsia="Batang" w:hAnsiTheme="minorHAnsi" w:cs="Arial"/>
          <w:sz w:val="20"/>
          <w:szCs w:val="20"/>
        </w:rPr>
        <w:t>à</w:t>
      </w:r>
      <w:proofErr w:type="gramEnd"/>
      <w:r w:rsidR="001B07BB" w:rsidRPr="000668DF">
        <w:rPr>
          <w:rFonts w:asciiTheme="minorHAnsi" w:eastAsia="Batang" w:hAnsiTheme="minorHAnsi" w:cs="Arial"/>
          <w:sz w:val="20"/>
          <w:szCs w:val="20"/>
        </w:rPr>
        <w:t xml:space="preserve"> CONTRATANTE a responsabilidade por seu pagamento, nem poderá onerar o objeto do contrato;</w:t>
      </w:r>
      <w:bookmarkStart w:id="4" w:name="art71§1"/>
      <w:bookmarkStart w:id="5" w:name="art71§2"/>
      <w:bookmarkEnd w:id="4"/>
      <w:bookmarkEnd w:id="5"/>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11.9</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11.10.</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Manter a qualidade dos produtos de acordo com as especificações definidas no Edital e seus anexos e o contrato;</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11.11.</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Manter as condições de habilitação e qualificação técnica exigida no edital do pregão;</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eastAsia="Batang" w:hAnsiTheme="minorHAnsi" w:cs="Arial"/>
          <w:b/>
          <w:sz w:val="20"/>
          <w:szCs w:val="20"/>
        </w:rPr>
        <w:t>11.12.</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1B07BB" w:rsidRPr="000668DF" w:rsidRDefault="000668DF" w:rsidP="000668DF">
      <w:pPr>
        <w:autoSpaceDE w:val="0"/>
        <w:autoSpaceDN w:val="0"/>
        <w:adjustRightInd w:val="0"/>
        <w:spacing w:after="0" w:line="240" w:lineRule="auto"/>
        <w:jc w:val="both"/>
        <w:rPr>
          <w:rFonts w:asciiTheme="minorHAnsi" w:eastAsia="Batang" w:hAnsiTheme="minorHAnsi" w:cs="Arial"/>
          <w:sz w:val="20"/>
          <w:szCs w:val="20"/>
        </w:rPr>
      </w:pPr>
      <w:r w:rsidRPr="00F76DF8">
        <w:rPr>
          <w:rFonts w:asciiTheme="minorHAnsi" w:hAnsiTheme="minorHAnsi" w:cs="Arial"/>
          <w:b/>
          <w:bCs/>
          <w:sz w:val="20"/>
          <w:szCs w:val="20"/>
        </w:rPr>
        <w:t>11.13</w:t>
      </w:r>
      <w:r>
        <w:rPr>
          <w:rFonts w:asciiTheme="minorHAnsi" w:hAnsiTheme="minorHAnsi" w:cs="Arial"/>
          <w:bCs/>
          <w:sz w:val="20"/>
          <w:szCs w:val="20"/>
        </w:rPr>
        <w:t xml:space="preserve">. </w:t>
      </w:r>
      <w:r w:rsidR="001B07BB" w:rsidRPr="000668DF">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1B07BB" w:rsidRPr="000668DF">
        <w:rPr>
          <w:rFonts w:asciiTheme="minorHAnsi" w:hAnsiTheme="minorHAnsi" w:cs="Arial"/>
          <w:bCs/>
          <w:sz w:val="20"/>
          <w:szCs w:val="20"/>
        </w:rPr>
        <w:t>, data</w:t>
      </w:r>
      <w:proofErr w:type="gramEnd"/>
      <w:r w:rsidR="001B07BB" w:rsidRPr="000668DF">
        <w:rPr>
          <w:rFonts w:asciiTheme="minorHAnsi" w:hAnsiTheme="minorHAnsi" w:cs="Arial"/>
          <w:bCs/>
          <w:sz w:val="20"/>
          <w:szCs w:val="20"/>
        </w:rPr>
        <w:t xml:space="preserve"> de fabricação e data de validade; condições de armazenamento; Identificação do responsável com o respectivo número de inscrição no conselho profissional </w:t>
      </w:r>
      <w:r w:rsidR="001B07BB" w:rsidRPr="000668DF">
        <w:rPr>
          <w:rFonts w:asciiTheme="minorHAnsi" w:eastAsia="Batang" w:hAnsiTheme="minorHAnsi" w:cs="Arial"/>
          <w:sz w:val="20"/>
          <w:szCs w:val="20"/>
        </w:rPr>
        <w:t>correspondente e assinatura do responsável.</w:t>
      </w:r>
    </w:p>
    <w:p w:rsidR="001B07BB" w:rsidRPr="000668DF" w:rsidRDefault="000668DF" w:rsidP="000668DF">
      <w:pPr>
        <w:autoSpaceDE w:val="0"/>
        <w:autoSpaceDN w:val="0"/>
        <w:adjustRightInd w:val="0"/>
        <w:spacing w:after="0" w:line="240" w:lineRule="auto"/>
        <w:jc w:val="both"/>
        <w:rPr>
          <w:rFonts w:asciiTheme="minorHAnsi" w:hAnsiTheme="minorHAnsi" w:cs="Arial"/>
          <w:sz w:val="20"/>
          <w:szCs w:val="20"/>
        </w:rPr>
      </w:pPr>
      <w:r w:rsidRPr="00F76DF8">
        <w:rPr>
          <w:rFonts w:asciiTheme="minorHAnsi" w:eastAsia="Batang" w:hAnsiTheme="minorHAnsi" w:cs="Arial"/>
          <w:b/>
          <w:sz w:val="20"/>
          <w:szCs w:val="20"/>
        </w:rPr>
        <w:t>11.14.</w:t>
      </w:r>
      <w:r>
        <w:rPr>
          <w:rFonts w:asciiTheme="minorHAnsi" w:eastAsia="Batang" w:hAnsiTheme="minorHAnsi" w:cs="Arial"/>
          <w:sz w:val="20"/>
          <w:szCs w:val="20"/>
        </w:rPr>
        <w:t xml:space="preserve"> </w:t>
      </w:r>
      <w:r w:rsidR="001B07BB" w:rsidRPr="000668DF">
        <w:rPr>
          <w:rFonts w:asciiTheme="minorHAnsi" w:eastAsia="Batang" w:hAnsiTheme="minorHAnsi" w:cs="Arial"/>
          <w:sz w:val="20"/>
          <w:szCs w:val="20"/>
        </w:rPr>
        <w:t>Nos c</w:t>
      </w:r>
      <w:r w:rsidR="001B07BB" w:rsidRPr="000668DF">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1B07BB" w:rsidRPr="000668DF">
        <w:rPr>
          <w:rFonts w:asciiTheme="minorHAnsi" w:hAnsiTheme="minorHAnsi" w:cs="Arial"/>
          <w:b/>
          <w:sz w:val="20"/>
          <w:szCs w:val="20"/>
        </w:rPr>
        <w:t xml:space="preserve"> deverá</w:t>
      </w:r>
      <w:r w:rsidR="001B07BB" w:rsidRPr="000668DF">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1B07BB" w:rsidRPr="001B07BB" w:rsidRDefault="001B07BB" w:rsidP="001B07BB">
      <w:pPr>
        <w:tabs>
          <w:tab w:val="left" w:pos="7200"/>
        </w:tabs>
        <w:spacing w:after="0" w:line="240" w:lineRule="auto"/>
        <w:jc w:val="both"/>
        <w:rPr>
          <w:rFonts w:asciiTheme="minorHAnsi" w:eastAsia="Batang"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DA FISCALIZAÇÃO</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6B496E" w:rsidRDefault="006B496E" w:rsidP="006B496E">
      <w:pPr>
        <w:autoSpaceDE w:val="0"/>
        <w:autoSpaceDN w:val="0"/>
        <w:adjustRightInd w:val="0"/>
        <w:spacing w:after="0" w:line="240" w:lineRule="auto"/>
        <w:jc w:val="both"/>
        <w:rPr>
          <w:rFonts w:asciiTheme="minorHAnsi" w:eastAsia="Batang" w:hAnsiTheme="minorHAnsi" w:cs="Arial"/>
          <w:sz w:val="20"/>
          <w:szCs w:val="20"/>
        </w:rPr>
      </w:pPr>
      <w:r w:rsidRPr="006B496E">
        <w:rPr>
          <w:rFonts w:asciiTheme="minorHAnsi" w:eastAsia="Batang" w:hAnsiTheme="minorHAnsi" w:cs="Arial"/>
          <w:b/>
          <w:sz w:val="20"/>
          <w:szCs w:val="20"/>
        </w:rPr>
        <w:t>12.1.</w:t>
      </w:r>
      <w:r>
        <w:rPr>
          <w:rFonts w:asciiTheme="minorHAnsi" w:eastAsia="Batang" w:hAnsiTheme="minorHAnsi" w:cs="Arial"/>
          <w:sz w:val="20"/>
          <w:szCs w:val="20"/>
        </w:rPr>
        <w:t xml:space="preserve"> </w:t>
      </w:r>
      <w:r w:rsidR="001B07BB" w:rsidRPr="006B496E">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001B07BB" w:rsidRPr="006B496E">
        <w:rPr>
          <w:rFonts w:asciiTheme="minorHAnsi" w:eastAsia="Batang" w:hAnsiTheme="minorHAnsi" w:cs="Arial"/>
          <w:sz w:val="20"/>
          <w:szCs w:val="20"/>
        </w:rPr>
        <w:t>será</w:t>
      </w:r>
      <w:proofErr w:type="gramEnd"/>
      <w:r w:rsidR="001B07BB" w:rsidRPr="006B496E">
        <w:rPr>
          <w:rFonts w:asciiTheme="minorHAnsi" w:eastAsia="Batang" w:hAnsiTheme="minorHAnsi" w:cs="Arial"/>
          <w:sz w:val="20"/>
          <w:szCs w:val="20"/>
        </w:rPr>
        <w:t xml:space="preserve"> por meio da Diretoria de Distribuição/recebimento - SES-TO, observando que:</w:t>
      </w: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B07BB" w:rsidRPr="001B07BB" w:rsidRDefault="001B07BB" w:rsidP="00C57091">
      <w:pPr>
        <w:pStyle w:val="PargrafodaLista"/>
        <w:numPr>
          <w:ilvl w:val="0"/>
          <w:numId w:val="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B07BB" w:rsidRPr="001B07BB" w:rsidRDefault="001B07BB" w:rsidP="00C57091">
      <w:pPr>
        <w:pStyle w:val="PargrafodaLista"/>
        <w:numPr>
          <w:ilvl w:val="1"/>
          <w:numId w:val="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B07BB" w:rsidRPr="001B07BB" w:rsidRDefault="001B07BB" w:rsidP="00C57091">
      <w:pPr>
        <w:pStyle w:val="PargrafodaLista"/>
        <w:numPr>
          <w:ilvl w:val="2"/>
          <w:numId w:val="7"/>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1B07BB">
        <w:rPr>
          <w:rFonts w:asciiTheme="minorHAnsi" w:eastAsia="Batang" w:hAnsiTheme="minorHAnsi" w:cs="Arial"/>
          <w:sz w:val="20"/>
          <w:szCs w:val="20"/>
        </w:rPr>
        <w:lastRenderedPageBreak/>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1B07BB" w:rsidRPr="001B07BB" w:rsidRDefault="001B07BB" w:rsidP="001B07BB">
      <w:pPr>
        <w:spacing w:after="0" w:line="240" w:lineRule="auto"/>
        <w:jc w:val="both"/>
        <w:rPr>
          <w:rFonts w:asciiTheme="minorHAnsi"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DO PAGAMENTO</w:t>
      </w:r>
      <w:r w:rsidRPr="001B07BB">
        <w:rPr>
          <w:rFonts w:asciiTheme="minorHAnsi" w:hAnsiTheme="minorHAnsi" w:cs="Arial"/>
          <w:b/>
          <w:bCs/>
          <w:sz w:val="20"/>
          <w:szCs w:val="20"/>
        </w:rPr>
        <w:tab/>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0A38A3" w:rsidRDefault="000A38A3" w:rsidP="000A38A3">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t>13.1.</w:t>
      </w:r>
      <w:r>
        <w:rPr>
          <w:rFonts w:asciiTheme="minorHAnsi" w:eastAsia="Batang" w:hAnsiTheme="minorHAnsi" w:cs="Arial"/>
          <w:sz w:val="20"/>
          <w:szCs w:val="20"/>
        </w:rPr>
        <w:t xml:space="preserve"> </w:t>
      </w:r>
      <w:r w:rsidR="001B07BB" w:rsidRPr="000A38A3">
        <w:rPr>
          <w:rFonts w:asciiTheme="minorHAnsi" w:eastAsia="Batang" w:hAnsiTheme="minorHAnsi" w:cs="Arial"/>
          <w:sz w:val="20"/>
          <w:szCs w:val="20"/>
        </w:rPr>
        <w:t xml:space="preserve">A CONTRATANTE terá um prazo de até </w:t>
      </w:r>
      <w:r w:rsidR="001B07BB" w:rsidRPr="000A38A3">
        <w:rPr>
          <w:rFonts w:asciiTheme="minorHAnsi" w:eastAsia="Batang" w:hAnsiTheme="minorHAnsi" w:cs="Arial"/>
          <w:b/>
          <w:sz w:val="20"/>
          <w:szCs w:val="20"/>
        </w:rPr>
        <w:t>05 (cinco) dias úteis</w:t>
      </w:r>
      <w:r w:rsidR="001B07BB" w:rsidRPr="000A38A3">
        <w:rPr>
          <w:rFonts w:asciiTheme="minorHAnsi" w:eastAsia="Batang" w:hAnsiTheme="minorHAnsi" w:cs="Arial"/>
          <w:sz w:val="20"/>
          <w:szCs w:val="20"/>
        </w:rPr>
        <w:t xml:space="preserve"> para conferência e aprovação, contados da sua protocolização, e será paga, diretamente na conta corrente da CONTRATADA;</w:t>
      </w:r>
    </w:p>
    <w:p w:rsidR="001B07BB" w:rsidRPr="000A38A3" w:rsidRDefault="000A38A3" w:rsidP="000A38A3">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t>13.2.</w:t>
      </w:r>
      <w:r>
        <w:rPr>
          <w:rFonts w:asciiTheme="minorHAnsi" w:eastAsia="Batang" w:hAnsiTheme="minorHAnsi" w:cs="Arial"/>
          <w:sz w:val="20"/>
          <w:szCs w:val="20"/>
        </w:rPr>
        <w:t xml:space="preserve"> </w:t>
      </w:r>
      <w:r w:rsidR="001B07BB" w:rsidRPr="000A38A3">
        <w:rPr>
          <w:rFonts w:asciiTheme="minorHAnsi" w:eastAsia="Batang" w:hAnsiTheme="minorHAnsi" w:cs="Arial"/>
          <w:sz w:val="20"/>
          <w:szCs w:val="20"/>
        </w:rPr>
        <w:t>O prazo previsto para pagamento que será em conformidade com a Alínea “a” do Inciso XIV do Artigo 40, da Lei n° 8.666/93;</w:t>
      </w:r>
    </w:p>
    <w:p w:rsidR="001B07BB" w:rsidRPr="000A38A3" w:rsidRDefault="000A38A3" w:rsidP="000A38A3">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t>13.3.</w:t>
      </w:r>
      <w:r>
        <w:rPr>
          <w:rFonts w:asciiTheme="minorHAnsi" w:eastAsia="Batang" w:hAnsiTheme="minorHAnsi" w:cs="Arial"/>
          <w:sz w:val="20"/>
          <w:szCs w:val="20"/>
        </w:rPr>
        <w:t xml:space="preserve"> </w:t>
      </w:r>
      <w:r w:rsidR="001B07BB" w:rsidRPr="000A38A3">
        <w:rPr>
          <w:rFonts w:asciiTheme="minorHAnsi" w:eastAsia="Batang" w:hAnsiTheme="minorHAnsi" w:cs="Arial"/>
          <w:sz w:val="20"/>
          <w:szCs w:val="20"/>
        </w:rPr>
        <w:t>Na ocorrência de rejeição da(s) Nota(s) Fiscal (</w:t>
      </w:r>
      <w:proofErr w:type="spellStart"/>
      <w:r w:rsidR="001B07BB" w:rsidRPr="000A38A3">
        <w:rPr>
          <w:rFonts w:asciiTheme="minorHAnsi" w:eastAsia="Batang" w:hAnsiTheme="minorHAnsi" w:cs="Arial"/>
          <w:sz w:val="20"/>
          <w:szCs w:val="20"/>
        </w:rPr>
        <w:t>is</w:t>
      </w:r>
      <w:proofErr w:type="spellEnd"/>
      <w:r w:rsidR="001B07BB" w:rsidRPr="000A38A3">
        <w:rPr>
          <w:rFonts w:asciiTheme="minorHAnsi" w:eastAsia="Batang" w:hAnsiTheme="minorHAnsi" w:cs="Arial"/>
          <w:sz w:val="20"/>
          <w:szCs w:val="20"/>
        </w:rPr>
        <w:t>), motivada por erro ou incorreções, o prazo estipulado no parágrafo anterior, passará a ser contado a partir da data da sua representação;</w:t>
      </w:r>
    </w:p>
    <w:p w:rsidR="001B07BB" w:rsidRPr="000A38A3" w:rsidRDefault="000A38A3" w:rsidP="000A38A3">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t>13.4.</w:t>
      </w:r>
      <w:r>
        <w:rPr>
          <w:rFonts w:asciiTheme="minorHAnsi" w:eastAsia="Batang" w:hAnsiTheme="minorHAnsi" w:cs="Arial"/>
          <w:sz w:val="20"/>
          <w:szCs w:val="20"/>
        </w:rPr>
        <w:t xml:space="preserve"> </w:t>
      </w:r>
      <w:r w:rsidR="001B07BB" w:rsidRPr="000A38A3">
        <w:rPr>
          <w:rFonts w:asciiTheme="minorHAnsi" w:eastAsia="Batang" w:hAnsiTheme="minorHAnsi" w:cs="Arial"/>
          <w:sz w:val="20"/>
          <w:szCs w:val="20"/>
        </w:rPr>
        <w:t>Os pagamentos não serão efetuados através de boletos bancários, sendo a garantia do referido pagamento a própria Nota de Empenho;</w:t>
      </w:r>
    </w:p>
    <w:p w:rsidR="001B07BB" w:rsidRPr="001B07BB" w:rsidRDefault="001B07BB" w:rsidP="001B07BB">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eastAsia="Calibri" w:hAnsiTheme="minorHAnsi" w:cs="Arial"/>
          <w:b/>
          <w:sz w:val="20"/>
          <w:szCs w:val="20"/>
        </w:rPr>
        <w:t>DAS SANÇÕES POR INADIMPLEMENTO CONTRATUAL</w:t>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eastAsia="Batang" w:hAnsiTheme="minorHAnsi" w:cs="Arial"/>
          <w:vanish/>
          <w:sz w:val="20"/>
          <w:szCs w:val="20"/>
        </w:rPr>
      </w:pPr>
    </w:p>
    <w:p w:rsidR="001B07BB" w:rsidRPr="000A38A3" w:rsidRDefault="000A38A3" w:rsidP="000A38A3">
      <w:pPr>
        <w:autoSpaceDE w:val="0"/>
        <w:autoSpaceDN w:val="0"/>
        <w:adjustRightInd w:val="0"/>
        <w:spacing w:after="0" w:line="240" w:lineRule="auto"/>
        <w:jc w:val="both"/>
        <w:rPr>
          <w:rFonts w:asciiTheme="minorHAnsi" w:hAnsiTheme="minorHAnsi" w:cs="Arial"/>
          <w:sz w:val="20"/>
          <w:szCs w:val="20"/>
        </w:rPr>
      </w:pPr>
      <w:r w:rsidRPr="000A38A3">
        <w:rPr>
          <w:rFonts w:asciiTheme="minorHAnsi" w:hAnsiTheme="minorHAnsi" w:cs="Arial"/>
          <w:b/>
          <w:sz w:val="20"/>
          <w:szCs w:val="20"/>
        </w:rPr>
        <w:t>14.1.</w:t>
      </w:r>
      <w:r>
        <w:rPr>
          <w:rFonts w:asciiTheme="minorHAnsi" w:hAnsiTheme="minorHAnsi" w:cs="Arial"/>
          <w:sz w:val="20"/>
          <w:szCs w:val="20"/>
        </w:rPr>
        <w:t xml:space="preserve"> </w:t>
      </w:r>
      <w:r w:rsidR="001B07BB" w:rsidRPr="000A38A3">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1B07BB" w:rsidRPr="000A38A3">
          <w:rPr>
            <w:rFonts w:asciiTheme="minorHAnsi" w:hAnsiTheme="minorHAnsi" w:cs="Arial"/>
            <w:sz w:val="20"/>
            <w:szCs w:val="20"/>
          </w:rPr>
          <w:t>86 a</w:t>
        </w:r>
      </w:smartTag>
      <w:r w:rsidR="001B07BB" w:rsidRPr="000A38A3">
        <w:rPr>
          <w:rFonts w:asciiTheme="minorHAnsi" w:hAnsiTheme="minorHAnsi" w:cs="Arial"/>
          <w:sz w:val="20"/>
          <w:szCs w:val="20"/>
        </w:rPr>
        <w:t xml:space="preserve"> 87 da Lei Federal nº. 8.666/93 em caso de descumprimento das obrigações e condições de fornecimento;</w:t>
      </w:r>
    </w:p>
    <w:p w:rsidR="001B07BB" w:rsidRPr="000A38A3" w:rsidRDefault="000A38A3" w:rsidP="000A38A3">
      <w:pPr>
        <w:autoSpaceDE w:val="0"/>
        <w:autoSpaceDN w:val="0"/>
        <w:adjustRightInd w:val="0"/>
        <w:spacing w:after="0" w:line="240" w:lineRule="auto"/>
        <w:jc w:val="both"/>
        <w:rPr>
          <w:rFonts w:asciiTheme="minorHAnsi" w:hAnsiTheme="minorHAnsi" w:cs="Arial"/>
          <w:sz w:val="20"/>
          <w:szCs w:val="20"/>
        </w:rPr>
      </w:pPr>
      <w:r w:rsidRPr="000A38A3">
        <w:rPr>
          <w:rFonts w:asciiTheme="minorHAnsi" w:hAnsiTheme="minorHAnsi" w:cs="Arial"/>
          <w:b/>
          <w:sz w:val="20"/>
          <w:szCs w:val="20"/>
        </w:rPr>
        <w:t>14.2.</w:t>
      </w:r>
      <w:r>
        <w:rPr>
          <w:rFonts w:asciiTheme="minorHAnsi" w:hAnsiTheme="minorHAnsi" w:cs="Arial"/>
          <w:sz w:val="20"/>
          <w:szCs w:val="20"/>
        </w:rPr>
        <w:t xml:space="preserve"> </w:t>
      </w:r>
      <w:r w:rsidR="001B07BB" w:rsidRPr="000A38A3">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B07BB" w:rsidRPr="000A38A3" w:rsidRDefault="000A38A3" w:rsidP="000A38A3">
      <w:pPr>
        <w:autoSpaceDE w:val="0"/>
        <w:autoSpaceDN w:val="0"/>
        <w:adjustRightInd w:val="0"/>
        <w:spacing w:after="0" w:line="240" w:lineRule="auto"/>
        <w:jc w:val="both"/>
        <w:rPr>
          <w:rFonts w:asciiTheme="minorHAnsi" w:hAnsiTheme="minorHAnsi" w:cs="Arial"/>
          <w:sz w:val="20"/>
          <w:szCs w:val="20"/>
        </w:rPr>
      </w:pPr>
      <w:r w:rsidRPr="000A38A3">
        <w:rPr>
          <w:rFonts w:asciiTheme="minorHAnsi" w:hAnsiTheme="minorHAnsi" w:cs="Arial"/>
          <w:b/>
          <w:sz w:val="20"/>
          <w:szCs w:val="20"/>
        </w:rPr>
        <w:t>14.3.</w:t>
      </w:r>
      <w:r>
        <w:rPr>
          <w:rFonts w:asciiTheme="minorHAnsi" w:hAnsiTheme="minorHAnsi" w:cs="Arial"/>
          <w:sz w:val="20"/>
          <w:szCs w:val="20"/>
        </w:rPr>
        <w:t xml:space="preserve"> </w:t>
      </w:r>
      <w:r w:rsidR="001B07BB" w:rsidRPr="000A38A3">
        <w:rPr>
          <w:rFonts w:asciiTheme="minorHAnsi" w:hAnsiTheme="minorHAnsi" w:cs="Arial"/>
          <w:sz w:val="20"/>
          <w:szCs w:val="20"/>
        </w:rPr>
        <w:t xml:space="preserve">A rescisão também se submeterá ao regime previsto no artigo 79, seus incisos e parágrafos </w:t>
      </w:r>
      <w:r w:rsidR="001B07BB" w:rsidRPr="000A38A3">
        <w:rPr>
          <w:rFonts w:asciiTheme="minorHAnsi" w:hAnsiTheme="minorHAnsi" w:cs="Arial"/>
          <w:b/>
          <w:sz w:val="20"/>
          <w:szCs w:val="20"/>
        </w:rPr>
        <w:t>da Lei 8.666\93 e suas alterações</w:t>
      </w:r>
      <w:r w:rsidR="001B07BB" w:rsidRPr="000A38A3">
        <w:rPr>
          <w:rFonts w:asciiTheme="minorHAnsi" w:hAnsiTheme="minorHAnsi" w:cs="Arial"/>
          <w:sz w:val="20"/>
          <w:szCs w:val="20"/>
        </w:rPr>
        <w:t>;</w:t>
      </w:r>
    </w:p>
    <w:p w:rsidR="001B07BB" w:rsidRPr="001B07BB" w:rsidRDefault="001B07BB" w:rsidP="001B07BB">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1B07BB" w:rsidRPr="001B07BB" w:rsidRDefault="001B07BB" w:rsidP="00C57091">
      <w:pPr>
        <w:pStyle w:val="PargrafodaLista"/>
        <w:numPr>
          <w:ilvl w:val="0"/>
          <w:numId w:val="8"/>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B07BB">
        <w:rPr>
          <w:rFonts w:asciiTheme="minorHAnsi" w:hAnsiTheme="minorHAnsi" w:cs="Arial"/>
          <w:b/>
          <w:bCs/>
          <w:sz w:val="20"/>
          <w:szCs w:val="20"/>
        </w:rPr>
        <w:t>DO PRAZO DE VIGÊNCIA</w:t>
      </w:r>
    </w:p>
    <w:p w:rsidR="001B07BB" w:rsidRPr="001B07BB" w:rsidRDefault="001B07BB" w:rsidP="00C57091">
      <w:pPr>
        <w:pStyle w:val="PargrafodaLista"/>
        <w:numPr>
          <w:ilvl w:val="0"/>
          <w:numId w:val="4"/>
        </w:numPr>
        <w:autoSpaceDE w:val="0"/>
        <w:autoSpaceDN w:val="0"/>
        <w:adjustRightInd w:val="0"/>
        <w:spacing w:after="0" w:line="240" w:lineRule="auto"/>
        <w:ind w:left="360" w:hanging="360"/>
        <w:contextualSpacing w:val="0"/>
        <w:jc w:val="both"/>
        <w:rPr>
          <w:rFonts w:asciiTheme="minorHAnsi" w:hAnsiTheme="minorHAnsi" w:cs="Arial"/>
          <w:vanish/>
          <w:sz w:val="20"/>
          <w:szCs w:val="20"/>
        </w:rPr>
      </w:pPr>
    </w:p>
    <w:p w:rsidR="001B07BB" w:rsidRPr="000A38A3" w:rsidRDefault="000A38A3" w:rsidP="000A38A3">
      <w:pPr>
        <w:autoSpaceDE w:val="0"/>
        <w:autoSpaceDN w:val="0"/>
        <w:adjustRightInd w:val="0"/>
        <w:spacing w:after="0" w:line="240" w:lineRule="auto"/>
        <w:jc w:val="both"/>
        <w:rPr>
          <w:rFonts w:asciiTheme="minorHAnsi" w:hAnsiTheme="minorHAnsi" w:cs="Arial"/>
          <w:sz w:val="20"/>
          <w:szCs w:val="20"/>
        </w:rPr>
      </w:pPr>
      <w:r w:rsidRPr="000A38A3">
        <w:rPr>
          <w:rFonts w:asciiTheme="minorHAnsi" w:hAnsiTheme="minorHAnsi" w:cs="Arial"/>
          <w:b/>
          <w:sz w:val="20"/>
          <w:szCs w:val="20"/>
        </w:rPr>
        <w:t>15.1.</w:t>
      </w:r>
      <w:r>
        <w:rPr>
          <w:rFonts w:asciiTheme="minorHAnsi" w:hAnsiTheme="minorHAnsi" w:cs="Arial"/>
          <w:sz w:val="20"/>
          <w:szCs w:val="20"/>
        </w:rPr>
        <w:t xml:space="preserve"> </w:t>
      </w:r>
      <w:r w:rsidR="001B07BB" w:rsidRPr="000A38A3">
        <w:rPr>
          <w:rFonts w:asciiTheme="minorHAnsi" w:hAnsiTheme="minorHAnsi" w:cs="Arial"/>
          <w:sz w:val="20"/>
          <w:szCs w:val="20"/>
        </w:rPr>
        <w:t>A vigência da Ata de Registro de Preços será de 12 meses, conforme Decreto Nº 5344, de 30 de novembro de 2015.</w:t>
      </w:r>
    </w:p>
    <w:p w:rsidR="00F94161" w:rsidRPr="001B07BB" w:rsidRDefault="00F94161" w:rsidP="001B07BB">
      <w:pPr>
        <w:spacing w:after="0" w:line="240" w:lineRule="auto"/>
        <w:jc w:val="right"/>
        <w:rPr>
          <w:rFonts w:asciiTheme="minorHAnsi" w:hAnsiTheme="minorHAnsi"/>
          <w:sz w:val="20"/>
          <w:szCs w:val="20"/>
        </w:rPr>
      </w:pPr>
    </w:p>
    <w:p w:rsidR="00F94161" w:rsidRPr="001B07BB" w:rsidRDefault="00F94161" w:rsidP="001B07BB">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6F005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614A2" w:rsidRDefault="00B946A1" w:rsidP="00543A27">
      <w:pPr>
        <w:spacing w:after="0" w:line="240" w:lineRule="auto"/>
        <w:jc w:val="both"/>
        <w:rPr>
          <w:rFonts w:asciiTheme="minorHAnsi" w:hAnsiTheme="minorHAnsi" w:cs="Calibri"/>
          <w:sz w:val="20"/>
          <w:szCs w:val="20"/>
        </w:rPr>
      </w:pPr>
      <w:r w:rsidRPr="008614A2">
        <w:rPr>
          <w:rFonts w:asciiTheme="minorHAnsi" w:hAnsiTheme="minorHAnsi" w:cs="Calibri"/>
          <w:sz w:val="20"/>
          <w:szCs w:val="20"/>
        </w:rPr>
        <w:t xml:space="preserve">O presente contrato tem por objeto </w:t>
      </w:r>
      <w:r w:rsidR="00543A27" w:rsidRPr="008614A2">
        <w:rPr>
          <w:rFonts w:asciiTheme="minorHAnsi" w:hAnsiTheme="minorHAnsi" w:cs="Calibri"/>
          <w:sz w:val="20"/>
          <w:szCs w:val="20"/>
        </w:rPr>
        <w:t xml:space="preserve">selecionar, para contratação, empresa especializada no fornecimento </w:t>
      </w:r>
      <w:r w:rsidR="00864DB9" w:rsidRPr="008614A2">
        <w:rPr>
          <w:rFonts w:asciiTheme="minorHAnsi" w:hAnsiTheme="minorHAnsi" w:cs="Arial"/>
          <w:sz w:val="20"/>
          <w:szCs w:val="20"/>
        </w:rPr>
        <w:t xml:space="preserve">de </w:t>
      </w:r>
      <w:r w:rsidR="008614A2" w:rsidRPr="008614A2">
        <w:rPr>
          <w:rFonts w:asciiTheme="minorHAnsi" w:hAnsiTheme="minorHAnsi" w:cs="Arial"/>
          <w:sz w:val="20"/>
          <w:szCs w:val="20"/>
        </w:rPr>
        <w:t>MATERIAIS HOSPITALARES GRUPO 1</w:t>
      </w:r>
      <w:r w:rsidR="00EA1133">
        <w:rPr>
          <w:rFonts w:asciiTheme="minorHAnsi" w:hAnsiTheme="minorHAnsi" w:cs="Arial"/>
          <w:sz w:val="20"/>
          <w:szCs w:val="20"/>
        </w:rPr>
        <w:t>4 PARTE IV</w:t>
      </w:r>
      <w:r w:rsidR="008614A2" w:rsidRPr="008614A2">
        <w:rPr>
          <w:rFonts w:asciiTheme="minorHAnsi" w:hAnsiTheme="minorHAnsi" w:cs="Arial"/>
          <w:sz w:val="20"/>
          <w:szCs w:val="20"/>
        </w:rPr>
        <w:t xml:space="preserve"> destinados aos Hospitais do Estado</w:t>
      </w:r>
      <w:r w:rsidRPr="008614A2">
        <w:rPr>
          <w:rFonts w:asciiTheme="minorHAnsi" w:hAnsiTheme="minorHAnsi" w:cs="Calibri"/>
          <w:sz w:val="20"/>
          <w:szCs w:val="20"/>
        </w:rPr>
        <w:t xml:space="preserve">, decorrentes do Pregão Eletrônico nº </w:t>
      </w:r>
      <w:r w:rsidR="008526AD" w:rsidRPr="008614A2">
        <w:rPr>
          <w:rFonts w:asciiTheme="minorHAnsi" w:hAnsiTheme="minorHAnsi" w:cs="Calibri"/>
          <w:sz w:val="20"/>
          <w:szCs w:val="20"/>
        </w:rPr>
        <w:t>XXX</w:t>
      </w:r>
      <w:r w:rsidR="00144989" w:rsidRPr="008614A2">
        <w:rPr>
          <w:rFonts w:asciiTheme="minorHAnsi" w:hAnsiTheme="minorHAnsi" w:cs="Calibri"/>
          <w:sz w:val="20"/>
          <w:szCs w:val="20"/>
        </w:rPr>
        <w:t>/201</w:t>
      </w:r>
      <w:r w:rsidR="00967484" w:rsidRPr="008614A2">
        <w:rPr>
          <w:rFonts w:asciiTheme="minorHAnsi" w:hAnsiTheme="minorHAnsi" w:cs="Calibri"/>
          <w:sz w:val="20"/>
          <w:szCs w:val="20"/>
        </w:rPr>
        <w:t>7</w:t>
      </w:r>
      <w:r w:rsidRPr="008614A2">
        <w:rPr>
          <w:rFonts w:asciiTheme="minorHAnsi" w:hAnsiTheme="minorHAnsi" w:cs="Calibri"/>
          <w:sz w:val="20"/>
          <w:szCs w:val="20"/>
        </w:rPr>
        <w:t xml:space="preserve">, com motivação e finalidade descritas no Termo de Referência do </w:t>
      </w:r>
      <w:r w:rsidR="00144989" w:rsidRPr="008614A2">
        <w:rPr>
          <w:rFonts w:asciiTheme="minorHAnsi" w:hAnsiTheme="minorHAnsi" w:cs="Calibri"/>
          <w:sz w:val="20"/>
          <w:szCs w:val="20"/>
        </w:rPr>
        <w:t>órgão</w:t>
      </w:r>
      <w:r w:rsidRPr="008614A2">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41C02">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C1CD0">
        <w:rPr>
          <w:rFonts w:cs="Calibri"/>
          <w:sz w:val="20"/>
          <w:szCs w:val="20"/>
          <w:shd w:val="clear" w:color="auto" w:fill="FFFFFF"/>
        </w:rPr>
        <w:t>3211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6F540A"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5E28C5">
        <w:rPr>
          <w:rFonts w:ascii="Calibri" w:hAnsi="Calibri" w:cs="Calibri"/>
          <w:caps/>
        </w:rPr>
        <w:t>QUALIDADE</w:t>
      </w:r>
      <w:r w:rsidR="00EF63D3">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EF63D3">
        <w:rPr>
          <w:rFonts w:ascii="Calibri" w:hAnsi="Calibri" w:cs="Calibri"/>
          <w:caps/>
        </w:rPr>
        <w:t xml:space="preserve"> </w:t>
      </w:r>
      <w:r w:rsidR="00536287">
        <w:rPr>
          <w:rFonts w:ascii="Calibri" w:hAnsi="Calibri" w:cs="Calibri"/>
          <w:caps/>
        </w:rPr>
        <w:t>DOS PRODUTOS</w:t>
      </w:r>
    </w:p>
    <w:p w:rsidR="00BD26A5" w:rsidRPr="00921230" w:rsidRDefault="00BD26A5" w:rsidP="00921230">
      <w:pPr>
        <w:pStyle w:val="Corpodetexto3"/>
        <w:suppressAutoHyphens/>
        <w:spacing w:after="0"/>
        <w:jc w:val="both"/>
        <w:rPr>
          <w:rFonts w:asciiTheme="minorHAnsi" w:hAnsiTheme="minorHAnsi" w:cs="Calibri"/>
        </w:rPr>
      </w:pPr>
      <w:r w:rsidRPr="00921230">
        <w:rPr>
          <w:rFonts w:asciiTheme="minorHAnsi" w:hAnsiTheme="minorHAnsi" w:cs="Calibri"/>
          <w:u w:val="single"/>
        </w:rPr>
        <w:t>2.1. Da</w:t>
      </w:r>
      <w:r w:rsidR="00864DB9" w:rsidRPr="00921230">
        <w:rPr>
          <w:rFonts w:asciiTheme="minorHAnsi" w:hAnsiTheme="minorHAnsi" w:cs="Calibri"/>
          <w:u w:val="single"/>
        </w:rPr>
        <w:t xml:space="preserve"> </w:t>
      </w:r>
      <w:r w:rsidR="005E28C5" w:rsidRPr="00921230">
        <w:rPr>
          <w:rFonts w:asciiTheme="minorHAnsi" w:hAnsiTheme="minorHAnsi" w:cs="Calibri"/>
          <w:u w:val="single"/>
        </w:rPr>
        <w:t>qualidade</w:t>
      </w:r>
      <w:r w:rsidR="00864DB9" w:rsidRPr="00921230">
        <w:rPr>
          <w:rFonts w:asciiTheme="minorHAnsi" w:hAnsiTheme="minorHAnsi" w:cs="Calibri"/>
          <w:u w:val="single"/>
        </w:rPr>
        <w:t xml:space="preserve"> dos </w:t>
      </w:r>
      <w:r w:rsidR="005E28C5" w:rsidRPr="00921230">
        <w:rPr>
          <w:rFonts w:asciiTheme="minorHAnsi" w:hAnsiTheme="minorHAnsi" w:cs="Calibri"/>
          <w:u w:val="single"/>
        </w:rPr>
        <w:t>produtos</w:t>
      </w:r>
      <w:r w:rsidRPr="00921230">
        <w:rPr>
          <w:rFonts w:asciiTheme="minorHAnsi" w:hAnsiTheme="minorHAnsi" w:cs="Calibri"/>
          <w:u w:val="single"/>
        </w:rPr>
        <w:t>:</w:t>
      </w:r>
    </w:p>
    <w:p w:rsidR="00921230" w:rsidRPr="00921230" w:rsidRDefault="003E55C1" w:rsidP="00921230">
      <w:pPr>
        <w:autoSpaceDE w:val="0"/>
        <w:autoSpaceDN w:val="0"/>
        <w:adjustRightInd w:val="0"/>
        <w:spacing w:after="0" w:line="240" w:lineRule="auto"/>
        <w:jc w:val="both"/>
        <w:rPr>
          <w:rFonts w:asciiTheme="minorHAnsi" w:hAnsiTheme="minorHAnsi" w:cs="Arial"/>
          <w:sz w:val="20"/>
          <w:szCs w:val="20"/>
          <w:u w:val="single"/>
        </w:rPr>
      </w:pPr>
      <w:r w:rsidRPr="00921230">
        <w:rPr>
          <w:rFonts w:asciiTheme="minorHAnsi" w:hAnsiTheme="minorHAnsi" w:cs="Arial"/>
          <w:b/>
          <w:sz w:val="20"/>
          <w:szCs w:val="20"/>
        </w:rPr>
        <w:t>2.1.1.</w:t>
      </w:r>
      <w:r w:rsidRPr="00921230">
        <w:rPr>
          <w:rFonts w:asciiTheme="minorHAnsi" w:hAnsiTheme="minorHAnsi" w:cs="Arial"/>
          <w:sz w:val="20"/>
          <w:szCs w:val="20"/>
        </w:rPr>
        <w:t xml:space="preserve"> </w:t>
      </w:r>
      <w:r w:rsidR="00921230" w:rsidRPr="00921230">
        <w:rPr>
          <w:rFonts w:asciiTheme="minorHAnsi" w:hAnsiTheme="minorHAnsi" w:cs="Arial"/>
          <w:sz w:val="20"/>
          <w:szCs w:val="20"/>
          <w:u w:val="single"/>
        </w:rPr>
        <w:t>Os produtos devem:</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2.1.1.1. </w:t>
      </w:r>
      <w:r w:rsidRPr="00921230">
        <w:rPr>
          <w:rFonts w:asciiTheme="minorHAnsi" w:hAnsiTheme="minorHAnsi" w:cs="Arial"/>
          <w:sz w:val="20"/>
          <w:szCs w:val="20"/>
        </w:rPr>
        <w:t>Ser entregues obedecendo rigorosamente as cláusulas do Edital e seus anexos;</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2.1.1.2. </w:t>
      </w:r>
      <w:r w:rsidRPr="00921230">
        <w:rPr>
          <w:rFonts w:asciiTheme="minorHAnsi" w:hAnsiTheme="minorHAnsi" w:cs="Arial"/>
          <w:sz w:val="20"/>
          <w:szCs w:val="20"/>
        </w:rPr>
        <w:t>Apresentar qualidade, integridade da embalagem, sem falhas ou quaisquer outras avarias;</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2.1.1.3. </w:t>
      </w:r>
      <w:r w:rsidRPr="00921230">
        <w:rPr>
          <w:rFonts w:asciiTheme="minorHAnsi" w:hAnsiTheme="minorHAnsi" w:cs="Arial"/>
          <w:sz w:val="20"/>
          <w:szCs w:val="20"/>
        </w:rPr>
        <w:t>Ser transportados adequadamente de acordo com as condições em que seja mantida a sua qualidade;</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2.1.1.4. </w:t>
      </w:r>
      <w:r w:rsidRPr="00921230">
        <w:rPr>
          <w:rFonts w:asciiTheme="minorHAnsi" w:hAnsiTheme="minorHAnsi" w:cs="Arial"/>
          <w:sz w:val="20"/>
          <w:szCs w:val="20"/>
        </w:rPr>
        <w:t>Ser acondicionados em embalagens lacradas, devidamente identificados e em perfeitas condições de armazenagem.</w:t>
      </w:r>
    </w:p>
    <w:p w:rsidR="00921230" w:rsidRPr="00921230" w:rsidRDefault="00921230" w:rsidP="00921230">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lastRenderedPageBreak/>
        <w:t xml:space="preserve">2.1.1.5. </w:t>
      </w:r>
      <w:r w:rsidRPr="00921230">
        <w:rPr>
          <w:rFonts w:asciiTheme="minorHAnsi" w:hAnsiTheme="minorHAnsi" w:cs="Arial"/>
          <w:sz w:val="20"/>
          <w:szCs w:val="20"/>
        </w:rPr>
        <w:t>Os produtos em desacordo com o edital e seus anexos ou com a legislação vigente aplicada, serão rejeitados pela Secretaria da Saúde.</w:t>
      </w:r>
    </w:p>
    <w:p w:rsidR="00005616" w:rsidRPr="00DD7655" w:rsidRDefault="009E010B" w:rsidP="00921230">
      <w:pPr>
        <w:spacing w:after="0" w:line="240" w:lineRule="auto"/>
        <w:jc w:val="both"/>
        <w:rPr>
          <w:rFonts w:asciiTheme="minorHAnsi" w:hAnsiTheme="minorHAnsi"/>
          <w:b/>
          <w:sz w:val="20"/>
          <w:szCs w:val="20"/>
          <w:u w:val="single"/>
        </w:rPr>
      </w:pPr>
      <w:r w:rsidRPr="00DD7655">
        <w:rPr>
          <w:rFonts w:asciiTheme="minorHAnsi" w:hAnsiTheme="minorHAnsi"/>
          <w:b/>
          <w:sz w:val="20"/>
          <w:szCs w:val="20"/>
          <w:u w:val="single"/>
        </w:rPr>
        <w:t>2.</w:t>
      </w:r>
      <w:r w:rsidR="00BB6432" w:rsidRPr="00DD7655">
        <w:rPr>
          <w:rFonts w:asciiTheme="minorHAnsi" w:hAnsiTheme="minorHAnsi"/>
          <w:b/>
          <w:sz w:val="20"/>
          <w:szCs w:val="20"/>
          <w:u w:val="single"/>
        </w:rPr>
        <w:t>2</w:t>
      </w:r>
      <w:r w:rsidR="00005616" w:rsidRPr="00DD7655">
        <w:rPr>
          <w:rFonts w:asciiTheme="minorHAnsi" w:hAnsiTheme="minorHAnsi"/>
          <w:b/>
          <w:sz w:val="20"/>
          <w:szCs w:val="20"/>
          <w:u w:val="single"/>
        </w:rPr>
        <w:t>. D</w:t>
      </w:r>
      <w:r w:rsidR="004020E0">
        <w:rPr>
          <w:rFonts w:asciiTheme="minorHAnsi" w:hAnsiTheme="minorHAnsi"/>
          <w:b/>
          <w:sz w:val="20"/>
          <w:szCs w:val="20"/>
          <w:u w:val="single"/>
        </w:rPr>
        <w:t xml:space="preserve">as condições de prazo </w:t>
      </w:r>
      <w:r w:rsidR="0068044B" w:rsidRPr="00DD7655">
        <w:rPr>
          <w:rFonts w:asciiTheme="minorHAnsi" w:hAnsiTheme="minorHAnsi"/>
          <w:b/>
          <w:sz w:val="20"/>
          <w:szCs w:val="20"/>
          <w:u w:val="single"/>
        </w:rPr>
        <w:t xml:space="preserve">e entrega dos </w:t>
      </w:r>
      <w:r w:rsidR="004020E0">
        <w:rPr>
          <w:rFonts w:asciiTheme="minorHAnsi" w:hAnsiTheme="minorHAnsi"/>
          <w:b/>
          <w:sz w:val="20"/>
          <w:szCs w:val="20"/>
          <w:u w:val="single"/>
        </w:rPr>
        <w:t>produtos</w:t>
      </w:r>
      <w:r w:rsidR="00005616" w:rsidRPr="00DD7655">
        <w:rPr>
          <w:rFonts w:asciiTheme="minorHAnsi" w:hAnsiTheme="minorHAnsi"/>
          <w:b/>
          <w:sz w:val="20"/>
          <w:szCs w:val="20"/>
          <w:u w:val="single"/>
        </w:rPr>
        <w:t>:</w:t>
      </w:r>
    </w:p>
    <w:p w:rsidR="005706A8" w:rsidRPr="00461A1D" w:rsidRDefault="005706A8" w:rsidP="005706A8">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2</w:t>
      </w:r>
      <w:r w:rsidRPr="00461A1D">
        <w:rPr>
          <w:rFonts w:asciiTheme="minorHAnsi" w:hAnsiTheme="minorHAnsi" w:cs="Arial"/>
          <w:b/>
          <w:color w:val="000000"/>
          <w:sz w:val="20"/>
          <w:szCs w:val="20"/>
        </w:rPr>
        <w:t>.</w:t>
      </w:r>
      <w:r w:rsidR="002B6540">
        <w:rPr>
          <w:rFonts w:asciiTheme="minorHAnsi" w:hAnsiTheme="minorHAnsi" w:cs="Arial"/>
          <w:b/>
          <w:color w:val="000000"/>
          <w:sz w:val="20"/>
          <w:szCs w:val="20"/>
        </w:rPr>
        <w:t>2.</w:t>
      </w:r>
      <w:r w:rsidRPr="00461A1D">
        <w:rPr>
          <w:rFonts w:asciiTheme="minorHAnsi" w:hAnsiTheme="minorHAnsi" w:cs="Arial"/>
          <w:b/>
          <w:color w:val="000000"/>
          <w:sz w:val="20"/>
          <w:szCs w:val="20"/>
        </w:rPr>
        <w:t>1.</w:t>
      </w:r>
      <w:r>
        <w:rPr>
          <w:rFonts w:asciiTheme="minorHAnsi" w:hAnsiTheme="minorHAnsi" w:cs="Arial"/>
          <w:color w:val="000000"/>
          <w:sz w:val="20"/>
          <w:szCs w:val="20"/>
        </w:rPr>
        <w:t xml:space="preserve"> </w:t>
      </w:r>
      <w:r w:rsidRPr="00461A1D">
        <w:rPr>
          <w:rFonts w:asciiTheme="minorHAnsi" w:hAnsiTheme="minorHAnsi" w:cs="Arial"/>
          <w:color w:val="000000"/>
          <w:sz w:val="20"/>
          <w:szCs w:val="20"/>
        </w:rPr>
        <w:t xml:space="preserve">Os produtos deverão ser entregues no prazo máximo de </w:t>
      </w:r>
      <w:r w:rsidRPr="00461A1D">
        <w:rPr>
          <w:rFonts w:asciiTheme="minorHAnsi" w:hAnsiTheme="minorHAnsi" w:cs="Arial"/>
          <w:b/>
          <w:bCs/>
          <w:color w:val="000000"/>
          <w:sz w:val="20"/>
          <w:szCs w:val="20"/>
        </w:rPr>
        <w:t>15(QUINZE) dias corridos</w:t>
      </w:r>
      <w:r w:rsidRPr="00461A1D">
        <w:rPr>
          <w:rFonts w:asciiTheme="minorHAnsi" w:hAnsiTheme="minorHAnsi" w:cs="Arial"/>
          <w:color w:val="000000"/>
          <w:sz w:val="20"/>
          <w:szCs w:val="20"/>
        </w:rPr>
        <w:t xml:space="preserve">, contados </w:t>
      </w:r>
      <w:r w:rsidRPr="00461A1D">
        <w:rPr>
          <w:rFonts w:asciiTheme="minorHAnsi" w:eastAsia="Batang" w:hAnsiTheme="minorHAnsi" w:cs="Arial"/>
          <w:color w:val="000000"/>
          <w:sz w:val="20"/>
          <w:szCs w:val="20"/>
        </w:rPr>
        <w:t xml:space="preserve">a partir da data do envio da Nota de Empenho via endereço eletrônico </w:t>
      </w:r>
      <w:r w:rsidRPr="00461A1D">
        <w:rPr>
          <w:rFonts w:asciiTheme="minorHAnsi" w:hAnsiTheme="minorHAnsi" w:cs="Arial"/>
          <w:color w:val="000000"/>
          <w:sz w:val="20"/>
          <w:szCs w:val="20"/>
        </w:rPr>
        <w:t xml:space="preserve">ou conforme necessidade da Administração </w:t>
      </w:r>
      <w:r w:rsidRPr="00461A1D">
        <w:rPr>
          <w:rFonts w:asciiTheme="minorHAnsi" w:hAnsiTheme="minorHAnsi" w:cs="Arial"/>
          <w:b/>
          <w:color w:val="000000"/>
          <w:sz w:val="20"/>
          <w:szCs w:val="20"/>
        </w:rPr>
        <w:t>de forma parcelada,</w:t>
      </w:r>
      <w:r w:rsidRPr="00461A1D">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5706A8" w:rsidRPr="007D51E7" w:rsidRDefault="005706A8" w:rsidP="00C57091">
      <w:pPr>
        <w:pStyle w:val="PargrafodaLista"/>
        <w:numPr>
          <w:ilvl w:val="0"/>
          <w:numId w:val="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706A8" w:rsidRPr="007D51E7" w:rsidRDefault="005706A8" w:rsidP="00C57091">
      <w:pPr>
        <w:pStyle w:val="PargrafodaLista"/>
        <w:numPr>
          <w:ilvl w:val="1"/>
          <w:numId w:val="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002B6540">
        <w:rPr>
          <w:rFonts w:asciiTheme="minorHAnsi" w:eastAsia="Batang" w:hAnsiTheme="minorHAnsi" w:cs="Arial"/>
          <w:color w:val="000000"/>
          <w:sz w:val="20"/>
          <w:szCs w:val="20"/>
        </w:rPr>
        <w:t>2.</w:t>
      </w:r>
      <w:r>
        <w:rPr>
          <w:rFonts w:asciiTheme="minorHAnsi" w:eastAsia="Batang" w:hAnsiTheme="minorHAnsi" w:cs="Arial"/>
          <w:color w:val="000000"/>
          <w:sz w:val="20"/>
          <w:szCs w:val="20"/>
        </w:rPr>
        <w:t xml:space="preserve">1.1. </w:t>
      </w:r>
      <w:r w:rsidRPr="00461A1D">
        <w:rPr>
          <w:rFonts w:asciiTheme="minorHAnsi" w:eastAsia="Batang" w:hAnsiTheme="minorHAnsi" w:cs="Arial"/>
          <w:color w:val="000000"/>
          <w:sz w:val="20"/>
          <w:szCs w:val="20"/>
        </w:rPr>
        <w:t xml:space="preserve">A nota de empenho será enviada ao fornecedor pela Diretoria de Compras/SES-TO, pelo seguinte endereço eletrônico: </w:t>
      </w:r>
      <w:hyperlink r:id="rId19" w:history="1">
        <w:r w:rsidRPr="004E1693">
          <w:rPr>
            <w:rStyle w:val="Hyperlink"/>
            <w:rFonts w:asciiTheme="minorHAnsi" w:eastAsia="Batang" w:hAnsiTheme="minorHAnsi" w:cs="Arial"/>
            <w:i/>
            <w:color w:val="auto"/>
            <w:sz w:val="20"/>
            <w:szCs w:val="20"/>
          </w:rPr>
          <w:t>empenhosesau.to@gmail.com</w:t>
        </w:r>
      </w:hyperlink>
      <w:r w:rsidRPr="00461A1D">
        <w:rPr>
          <w:rFonts w:asciiTheme="minorHAnsi" w:eastAsia="Batang" w:hAnsiTheme="minorHAnsi" w:cs="Arial"/>
          <w:color w:val="000000"/>
          <w:sz w:val="20"/>
          <w:szCs w:val="20"/>
        </w:rPr>
        <w:t>.</w:t>
      </w: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002B6540">
        <w:rPr>
          <w:rFonts w:asciiTheme="minorHAnsi" w:eastAsia="Batang" w:hAnsiTheme="minorHAnsi" w:cs="Arial"/>
          <w:color w:val="000000"/>
          <w:sz w:val="20"/>
          <w:szCs w:val="20"/>
        </w:rPr>
        <w:t>2.</w:t>
      </w:r>
      <w:r>
        <w:rPr>
          <w:rFonts w:asciiTheme="minorHAnsi" w:eastAsia="Batang" w:hAnsiTheme="minorHAnsi" w:cs="Arial"/>
          <w:color w:val="000000"/>
          <w:sz w:val="20"/>
          <w:szCs w:val="20"/>
        </w:rPr>
        <w:t xml:space="preserve">1.1.1. </w:t>
      </w:r>
      <w:r w:rsidRPr="00461A1D">
        <w:rPr>
          <w:rFonts w:asciiTheme="minorHAnsi" w:eastAsia="Batang" w:hAnsiTheme="minorHAnsi" w:cs="Arial"/>
          <w:color w:val="000000"/>
          <w:sz w:val="20"/>
          <w:szCs w:val="20"/>
        </w:rPr>
        <w:t xml:space="preserve">A empresa </w:t>
      </w:r>
      <w:r w:rsidRPr="00461A1D">
        <w:rPr>
          <w:rFonts w:asciiTheme="minorHAnsi" w:eastAsia="Batang" w:hAnsiTheme="minorHAnsi" w:cs="Arial"/>
          <w:b/>
          <w:color w:val="000000"/>
          <w:sz w:val="20"/>
          <w:szCs w:val="20"/>
        </w:rPr>
        <w:t>deverá</w:t>
      </w:r>
      <w:r w:rsidRPr="00461A1D">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Cs/>
          <w:sz w:val="20"/>
          <w:szCs w:val="20"/>
        </w:rPr>
        <w:t>2.</w:t>
      </w:r>
      <w:r w:rsidR="002B6540">
        <w:rPr>
          <w:rFonts w:asciiTheme="minorHAnsi" w:hAnsiTheme="minorHAnsi" w:cs="Arial"/>
          <w:bCs/>
          <w:sz w:val="20"/>
          <w:szCs w:val="20"/>
        </w:rPr>
        <w:t>2.</w:t>
      </w:r>
      <w:r>
        <w:rPr>
          <w:rFonts w:asciiTheme="minorHAnsi" w:hAnsiTheme="minorHAnsi" w:cs="Arial"/>
          <w:bCs/>
          <w:sz w:val="20"/>
          <w:szCs w:val="20"/>
        </w:rPr>
        <w:t xml:space="preserve">1.1.2. </w:t>
      </w:r>
      <w:r w:rsidRPr="00461A1D">
        <w:rPr>
          <w:rFonts w:asciiTheme="minorHAnsi" w:hAnsiTheme="minorHAnsi" w:cs="Arial"/>
          <w:bCs/>
          <w:sz w:val="20"/>
          <w:szCs w:val="20"/>
        </w:rPr>
        <w:t>Fica sob responsabilidade da empresa informar a Diretoria de Compras/SES-TO</w:t>
      </w:r>
      <w:r w:rsidRPr="00461A1D">
        <w:rPr>
          <w:rFonts w:asciiTheme="minorHAnsi" w:eastAsia="Batang" w:hAnsiTheme="minorHAnsi" w:cs="Arial"/>
          <w:color w:val="000000"/>
          <w:sz w:val="20"/>
          <w:szCs w:val="20"/>
        </w:rPr>
        <w:t xml:space="preserve"> através do e-mail acima mencionado, qualquer alteração que venha ocorrer no endereço eletrônico informado pela empresa, durante a vigência do registro de preços.</w:t>
      </w: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002B6540">
        <w:rPr>
          <w:rFonts w:asciiTheme="minorHAnsi" w:eastAsia="Batang" w:hAnsiTheme="minorHAnsi" w:cs="Arial"/>
          <w:color w:val="000000"/>
          <w:sz w:val="20"/>
          <w:szCs w:val="20"/>
        </w:rPr>
        <w:t>2.</w:t>
      </w:r>
      <w:r>
        <w:rPr>
          <w:rFonts w:asciiTheme="minorHAnsi" w:eastAsia="Batang" w:hAnsiTheme="minorHAnsi" w:cs="Arial"/>
          <w:color w:val="000000"/>
          <w:sz w:val="20"/>
          <w:szCs w:val="20"/>
        </w:rPr>
        <w:t xml:space="preserve">1.2. </w:t>
      </w:r>
      <w:r w:rsidRPr="00461A1D">
        <w:rPr>
          <w:rFonts w:asciiTheme="minorHAnsi" w:eastAsia="Batang" w:hAnsiTheme="minorHAnsi" w:cs="Arial"/>
          <w:color w:val="000000"/>
          <w:sz w:val="20"/>
          <w:szCs w:val="20"/>
        </w:rPr>
        <w:t>Nos casos de entrega parcelada, o cronograma de entrega constará na Nota de Empenho.</w:t>
      </w:r>
    </w:p>
    <w:p w:rsidR="00A93C98" w:rsidRPr="006F540A" w:rsidRDefault="005706A8" w:rsidP="002D423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2</w:t>
      </w:r>
      <w:r w:rsidRPr="00461A1D">
        <w:rPr>
          <w:rFonts w:asciiTheme="minorHAnsi" w:eastAsia="Batang" w:hAnsiTheme="minorHAnsi" w:cs="Arial"/>
          <w:b/>
          <w:color w:val="000000"/>
          <w:sz w:val="20"/>
          <w:szCs w:val="20"/>
        </w:rPr>
        <w:t>.</w:t>
      </w:r>
      <w:r w:rsidR="002B6540">
        <w:rPr>
          <w:rFonts w:asciiTheme="minorHAnsi" w:eastAsia="Batang" w:hAnsiTheme="minorHAnsi" w:cs="Arial"/>
          <w:b/>
          <w:color w:val="000000"/>
          <w:sz w:val="20"/>
          <w:szCs w:val="20"/>
        </w:rPr>
        <w:t>2.2</w:t>
      </w:r>
      <w:r w:rsidRPr="00461A1D">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461A1D">
        <w:rPr>
          <w:rFonts w:asciiTheme="minorHAnsi" w:eastAsia="Batang" w:hAnsiTheme="minorHAnsi" w:cs="Arial"/>
          <w:color w:val="000000"/>
          <w:sz w:val="20"/>
          <w:szCs w:val="20"/>
        </w:rPr>
        <w:t>Se a CONTRATADA não cumprir o prazo de entrega ou recusar-se a assinar o contrato, sem justificativa formal aceita pela CONTRATANTE, decairá seu direito de fornecer os produtos adjudicados, sujeitando-se as penalidades previstas no Edital, sendo convocados os licitantes remanescentes em ordem de classificaç</w:t>
      </w:r>
      <w:r w:rsidR="00911CB8">
        <w:rPr>
          <w:rFonts w:asciiTheme="minorHAnsi" w:eastAsia="Batang" w:hAnsiTheme="minorHAnsi" w:cs="Arial"/>
          <w:color w:val="000000"/>
          <w:sz w:val="20"/>
          <w:szCs w:val="20"/>
        </w:rPr>
        <w:t>ão para contratar com a SES/TO.</w:t>
      </w:r>
    </w:p>
    <w:p w:rsidR="00B946A1" w:rsidRPr="002D4237" w:rsidRDefault="007C3977" w:rsidP="002D4237">
      <w:pPr>
        <w:spacing w:after="0" w:line="240" w:lineRule="auto"/>
        <w:jc w:val="both"/>
        <w:rPr>
          <w:rFonts w:asciiTheme="minorHAnsi" w:hAnsiTheme="minorHAnsi" w:cs="Calibri"/>
          <w:b/>
          <w:sz w:val="20"/>
          <w:szCs w:val="20"/>
        </w:rPr>
      </w:pPr>
      <w:r w:rsidRPr="002D4237">
        <w:rPr>
          <w:rFonts w:asciiTheme="minorHAnsi" w:hAnsiTheme="minorHAnsi" w:cs="Calibri"/>
          <w:b/>
          <w:sz w:val="20"/>
          <w:szCs w:val="20"/>
        </w:rPr>
        <w:t>CLÁUSULA TERCEIRA – DA VALIDADE</w:t>
      </w:r>
      <w:r w:rsidR="00DD7655" w:rsidRPr="002D4237">
        <w:rPr>
          <w:rFonts w:asciiTheme="minorHAnsi" w:hAnsiTheme="minorHAnsi" w:cs="Calibri"/>
          <w:b/>
          <w:sz w:val="20"/>
          <w:szCs w:val="20"/>
        </w:rPr>
        <w:t xml:space="preserve"> </w:t>
      </w:r>
      <w:r w:rsidR="00B47D86" w:rsidRPr="002D4237">
        <w:rPr>
          <w:rFonts w:asciiTheme="minorHAnsi" w:hAnsiTheme="minorHAnsi" w:cs="Calibri"/>
          <w:b/>
          <w:sz w:val="20"/>
          <w:szCs w:val="20"/>
        </w:rPr>
        <w:t xml:space="preserve">E </w:t>
      </w:r>
      <w:r w:rsidR="009E10F1" w:rsidRPr="002D4237">
        <w:rPr>
          <w:rFonts w:asciiTheme="minorHAnsi" w:hAnsiTheme="minorHAnsi" w:cs="Calibri"/>
          <w:b/>
          <w:sz w:val="20"/>
          <w:szCs w:val="20"/>
        </w:rPr>
        <w:t>LOCAL DE ENTREGA DOS PRODUTOS</w:t>
      </w:r>
    </w:p>
    <w:p w:rsidR="00B47D86" w:rsidRPr="00C57091" w:rsidRDefault="0019657B" w:rsidP="00C57091">
      <w:pPr>
        <w:spacing w:after="0" w:line="240" w:lineRule="auto"/>
        <w:jc w:val="both"/>
        <w:rPr>
          <w:rFonts w:asciiTheme="minorHAnsi" w:hAnsiTheme="minorHAnsi" w:cs="Calibri"/>
          <w:b/>
          <w:bCs/>
          <w:sz w:val="20"/>
          <w:szCs w:val="20"/>
          <w:u w:val="single"/>
        </w:rPr>
      </w:pPr>
      <w:r w:rsidRPr="00C57091">
        <w:rPr>
          <w:rFonts w:asciiTheme="minorHAnsi" w:hAnsiTheme="minorHAnsi" w:cs="Calibri"/>
          <w:b/>
          <w:bCs/>
          <w:sz w:val="20"/>
          <w:szCs w:val="20"/>
          <w:u w:val="single"/>
        </w:rPr>
        <w:t xml:space="preserve">3.1. </w:t>
      </w:r>
      <w:r w:rsidR="00B47D86" w:rsidRPr="00C57091">
        <w:rPr>
          <w:rFonts w:asciiTheme="minorHAnsi" w:hAnsiTheme="minorHAnsi" w:cs="Calibri"/>
          <w:b/>
          <w:bCs/>
          <w:sz w:val="20"/>
          <w:szCs w:val="20"/>
          <w:u w:val="single"/>
        </w:rPr>
        <w:t xml:space="preserve">Da </w:t>
      </w:r>
      <w:r w:rsidR="007C3977" w:rsidRPr="00C57091">
        <w:rPr>
          <w:rFonts w:asciiTheme="minorHAnsi" w:hAnsiTheme="minorHAnsi" w:cs="Calibri"/>
          <w:b/>
          <w:bCs/>
          <w:sz w:val="20"/>
          <w:szCs w:val="20"/>
          <w:u w:val="single"/>
        </w:rPr>
        <w:t>validade</w:t>
      </w:r>
      <w:r w:rsidR="004564C1" w:rsidRPr="00C57091">
        <w:rPr>
          <w:rFonts w:asciiTheme="minorHAnsi" w:hAnsiTheme="minorHAnsi" w:cs="Calibri"/>
          <w:b/>
          <w:bCs/>
          <w:sz w:val="20"/>
          <w:szCs w:val="20"/>
          <w:u w:val="single"/>
        </w:rPr>
        <w:t xml:space="preserve"> dos </w:t>
      </w:r>
      <w:r w:rsidR="00162246" w:rsidRPr="00C57091">
        <w:rPr>
          <w:rFonts w:asciiTheme="minorHAnsi" w:hAnsiTheme="minorHAnsi" w:cs="Calibri"/>
          <w:b/>
          <w:bCs/>
          <w:sz w:val="20"/>
          <w:szCs w:val="20"/>
          <w:u w:val="single"/>
        </w:rPr>
        <w:t>produtos</w:t>
      </w:r>
      <w:r w:rsidR="00B47D86" w:rsidRPr="00C57091">
        <w:rPr>
          <w:rFonts w:asciiTheme="minorHAnsi" w:hAnsiTheme="minorHAnsi" w:cs="Calibri"/>
          <w:b/>
          <w:bCs/>
          <w:sz w:val="20"/>
          <w:szCs w:val="20"/>
          <w:u w:val="single"/>
        </w:rPr>
        <w:t>:</w:t>
      </w:r>
    </w:p>
    <w:p w:rsidR="00C57091" w:rsidRPr="00C57091" w:rsidRDefault="00C57091" w:rsidP="00C5709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 </w:t>
      </w:r>
      <w:r w:rsidRPr="00C57091">
        <w:rPr>
          <w:rFonts w:asciiTheme="minorHAnsi" w:hAnsiTheme="minorHAnsi" w:cs="Arial"/>
          <w:color w:val="000000"/>
          <w:sz w:val="20"/>
          <w:szCs w:val="20"/>
        </w:rPr>
        <w:t xml:space="preserve">Os produtos devem ter a validade mínima de </w:t>
      </w:r>
      <w:r w:rsidRPr="00C57091">
        <w:rPr>
          <w:rFonts w:asciiTheme="minorHAnsi" w:hAnsiTheme="minorHAnsi" w:cs="Arial"/>
          <w:b/>
          <w:bCs/>
          <w:color w:val="000000"/>
          <w:sz w:val="20"/>
          <w:szCs w:val="20"/>
        </w:rPr>
        <w:t>18</w:t>
      </w:r>
      <w:r w:rsidRPr="00C57091">
        <w:rPr>
          <w:rFonts w:asciiTheme="minorHAnsi" w:hAnsiTheme="minorHAnsi" w:cs="Arial"/>
          <w:bCs/>
          <w:color w:val="000000"/>
          <w:sz w:val="20"/>
          <w:szCs w:val="20"/>
        </w:rPr>
        <w:t xml:space="preserve"> (</w:t>
      </w:r>
      <w:r w:rsidRPr="00C57091">
        <w:rPr>
          <w:rFonts w:asciiTheme="minorHAnsi" w:hAnsiTheme="minorHAnsi" w:cs="Arial"/>
          <w:b/>
          <w:bCs/>
          <w:color w:val="000000"/>
          <w:sz w:val="20"/>
          <w:szCs w:val="20"/>
        </w:rPr>
        <w:t>DEZOITO</w:t>
      </w:r>
      <w:r w:rsidRPr="00C57091">
        <w:rPr>
          <w:rFonts w:asciiTheme="minorHAnsi" w:hAnsiTheme="minorHAnsi" w:cs="Arial"/>
          <w:bCs/>
          <w:color w:val="000000"/>
          <w:sz w:val="20"/>
          <w:szCs w:val="20"/>
        </w:rPr>
        <w:t xml:space="preserve">) meses </w:t>
      </w:r>
      <w:r w:rsidRPr="00C57091">
        <w:rPr>
          <w:rFonts w:asciiTheme="minorHAnsi" w:hAnsiTheme="minorHAnsi" w:cs="Arial"/>
          <w:color w:val="000000"/>
          <w:sz w:val="20"/>
          <w:szCs w:val="20"/>
        </w:rPr>
        <w:t>contados da data da entrega, caso ocorram eventualidades</w:t>
      </w:r>
      <w:r w:rsidRPr="00C57091">
        <w:rPr>
          <w:rFonts w:asciiTheme="minorHAnsi" w:hAnsiTheme="minorHAnsi" w:cs="Arial"/>
          <w:bCs/>
          <w:sz w:val="20"/>
          <w:szCs w:val="20"/>
        </w:rPr>
        <w:t>:</w:t>
      </w:r>
    </w:p>
    <w:p w:rsidR="00C57091" w:rsidRPr="00C57091" w:rsidRDefault="00C57091" w:rsidP="00C5709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3.1.2. </w:t>
      </w:r>
      <w:r w:rsidRPr="00C57091">
        <w:rPr>
          <w:rFonts w:asciiTheme="minorHAnsi" w:hAnsiTheme="minorHAnsi" w:cs="Arial"/>
          <w:color w:val="000000"/>
          <w:sz w:val="20"/>
          <w:szCs w:val="20"/>
        </w:rPr>
        <w:t>Só será aceito a entrega dos produtos com validade inferior a 18 (dezoito) meses mediante autorização da área solicitante.</w:t>
      </w:r>
    </w:p>
    <w:p w:rsidR="00C57091" w:rsidRPr="00C57091" w:rsidRDefault="00C57091" w:rsidP="00C5709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3.1.3. </w:t>
      </w:r>
      <w:r w:rsidRPr="00C57091">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C57091" w:rsidRPr="00C57091" w:rsidRDefault="00C57091" w:rsidP="002D423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3.1.4. </w:t>
      </w:r>
      <w:r w:rsidRPr="00C57091">
        <w:rPr>
          <w:rFonts w:asciiTheme="minorHAnsi" w:hAnsiTheme="minorHAnsi" w:cs="Arial"/>
          <w:color w:val="000000"/>
          <w:sz w:val="20"/>
          <w:szCs w:val="20"/>
        </w:rPr>
        <w:t>Será solicitada a troca dos produtos que se enquadram no item 3.1.1. 45 dias antes do vencimento do produto, devendo a empresa realizar a substituição do quantitativo informado dentro deste período.</w:t>
      </w:r>
    </w:p>
    <w:p w:rsidR="005326B3" w:rsidRPr="002D4237" w:rsidRDefault="005326B3" w:rsidP="002D4237">
      <w:pPr>
        <w:spacing w:after="0" w:line="240" w:lineRule="auto"/>
        <w:jc w:val="both"/>
        <w:rPr>
          <w:rFonts w:asciiTheme="minorHAnsi" w:hAnsiTheme="minorHAnsi" w:cs="Arial"/>
          <w:b/>
          <w:sz w:val="20"/>
          <w:szCs w:val="20"/>
          <w:u w:val="single"/>
        </w:rPr>
      </w:pPr>
      <w:r w:rsidRPr="002D4237">
        <w:rPr>
          <w:rFonts w:asciiTheme="minorHAnsi" w:hAnsiTheme="minorHAnsi" w:cs="Arial"/>
          <w:b/>
          <w:sz w:val="20"/>
          <w:szCs w:val="20"/>
          <w:u w:val="single"/>
        </w:rPr>
        <w:t>3.2. D</w:t>
      </w:r>
      <w:r w:rsidR="003B6E42" w:rsidRPr="002D4237">
        <w:rPr>
          <w:rFonts w:asciiTheme="minorHAnsi" w:hAnsiTheme="minorHAnsi" w:cs="Arial"/>
          <w:b/>
          <w:sz w:val="20"/>
          <w:szCs w:val="20"/>
          <w:u w:val="single"/>
        </w:rPr>
        <w:t>o local de entrega dos produtos</w:t>
      </w:r>
      <w:r w:rsidRPr="002D4237">
        <w:rPr>
          <w:rFonts w:asciiTheme="minorHAnsi" w:hAnsiTheme="minorHAnsi" w:cs="Arial"/>
          <w:b/>
          <w:sz w:val="20"/>
          <w:szCs w:val="20"/>
          <w:u w:val="single"/>
        </w:rPr>
        <w:t>:</w:t>
      </w:r>
    </w:p>
    <w:p w:rsidR="002D4237" w:rsidRDefault="002D4237" w:rsidP="002D4237">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3.2.1. </w:t>
      </w:r>
      <w:r w:rsidRPr="002D4237">
        <w:rPr>
          <w:rFonts w:asciiTheme="minorHAnsi" w:eastAsia="Batang" w:hAnsiTheme="minorHAnsi" w:cs="Arial"/>
          <w:sz w:val="20"/>
          <w:szCs w:val="20"/>
        </w:rPr>
        <w:t>O(s) produto(s)</w:t>
      </w:r>
      <w:r w:rsidR="00EA4EEC">
        <w:rPr>
          <w:rFonts w:asciiTheme="minorHAnsi" w:eastAsia="Batang" w:hAnsiTheme="minorHAnsi" w:cs="Arial"/>
          <w:sz w:val="20"/>
          <w:szCs w:val="20"/>
        </w:rPr>
        <w:t xml:space="preserve"> </w:t>
      </w:r>
      <w:r w:rsidRPr="002D4237">
        <w:rPr>
          <w:rFonts w:asciiTheme="minorHAnsi" w:eastAsia="Batang" w:hAnsiTheme="minorHAnsi" w:cs="Arial"/>
          <w:sz w:val="20"/>
          <w:szCs w:val="20"/>
        </w:rPr>
        <w:t>deve(m) ser entregue(s) no</w:t>
      </w:r>
      <w:r>
        <w:rPr>
          <w:rFonts w:asciiTheme="minorHAnsi" w:eastAsia="Batang" w:hAnsiTheme="minorHAnsi" w:cs="Arial"/>
          <w:sz w:val="20"/>
          <w:szCs w:val="20"/>
        </w:rPr>
        <w:t xml:space="preserve"> </w:t>
      </w:r>
      <w:r w:rsidRPr="002D4237">
        <w:rPr>
          <w:rFonts w:asciiTheme="minorHAnsi" w:hAnsiTheme="minorHAnsi" w:cs="Arial"/>
          <w:b/>
          <w:sz w:val="20"/>
          <w:szCs w:val="20"/>
        </w:rPr>
        <w:t xml:space="preserve">Estoque </w:t>
      </w:r>
      <w:r w:rsidRPr="002D4237">
        <w:rPr>
          <w:rFonts w:asciiTheme="minorHAnsi" w:hAnsiTheme="minorHAnsi" w:cs="Arial"/>
          <w:b/>
          <w:bCs/>
          <w:sz w:val="20"/>
          <w:szCs w:val="20"/>
        </w:rPr>
        <w:t xml:space="preserve">Regulador, </w:t>
      </w:r>
      <w:r w:rsidRPr="002D4237">
        <w:rPr>
          <w:rFonts w:asciiTheme="minorHAnsi" w:hAnsiTheme="minorHAnsi" w:cs="Arial"/>
          <w:b/>
          <w:sz w:val="20"/>
          <w:szCs w:val="20"/>
        </w:rPr>
        <w:t xml:space="preserve">sito à </w:t>
      </w:r>
      <w:r w:rsidRPr="002D4237">
        <w:rPr>
          <w:rFonts w:asciiTheme="minorHAnsi" w:eastAsia="Batang" w:hAnsiTheme="minorHAnsi" w:cs="Arial"/>
          <w:b/>
          <w:bCs/>
          <w:sz w:val="20"/>
          <w:szCs w:val="20"/>
        </w:rPr>
        <w:t>Quadra 1.112 Sul, Av. NS-10, esquina com LO-25, Alameda 07, Lote 07 a 11, Setor Eco Industrial, Palmas – TO, CEP 77.024-174</w:t>
      </w:r>
      <w:r w:rsidRPr="002D4237">
        <w:rPr>
          <w:rFonts w:asciiTheme="minorHAnsi" w:hAnsiTheme="minorHAnsi" w:cs="Arial"/>
          <w:b/>
          <w:bCs/>
          <w:sz w:val="20"/>
          <w:szCs w:val="20"/>
        </w:rPr>
        <w:t>, telefone 063 3218-6283,</w:t>
      </w:r>
      <w:r w:rsidRPr="002D4237">
        <w:rPr>
          <w:rFonts w:asciiTheme="minorHAnsi" w:eastAsia="Batang" w:hAnsiTheme="minorHAnsi" w:cs="Arial"/>
          <w:sz w:val="20"/>
          <w:szCs w:val="20"/>
        </w:rPr>
        <w:t>em dia e horário comercial</w:t>
      </w:r>
      <w:r w:rsidRPr="002D4237">
        <w:rPr>
          <w:rFonts w:asciiTheme="minorHAnsi" w:eastAsia="Batang" w:hAnsiTheme="minorHAnsi" w:cs="Arial"/>
          <w:bCs/>
          <w:sz w:val="20"/>
          <w:szCs w:val="20"/>
        </w:rPr>
        <w:t xml:space="preserve">, a qual deve ser realizada </w:t>
      </w:r>
      <w:r w:rsidRPr="002D4237">
        <w:rPr>
          <w:rFonts w:asciiTheme="minorHAnsi" w:eastAsia="Batang" w:hAnsiTheme="minorHAnsi" w:cs="Arial"/>
          <w:sz w:val="20"/>
          <w:szCs w:val="20"/>
        </w:rPr>
        <w:t>na conformidade da Nota de Empenho</w:t>
      </w:r>
      <w:r w:rsidRPr="002D4237">
        <w:rPr>
          <w:rFonts w:asciiTheme="minorHAnsi" w:eastAsia="Batang" w:hAnsiTheme="minorHAnsi" w:cs="Arial"/>
          <w:bCs/>
          <w:sz w:val="20"/>
          <w:szCs w:val="20"/>
        </w:rPr>
        <w:t>,</w:t>
      </w:r>
      <w:r w:rsidRPr="002D4237">
        <w:rPr>
          <w:rFonts w:asciiTheme="minorHAnsi" w:eastAsia="Batang" w:hAnsiTheme="minorHAnsi" w:cs="Arial"/>
          <w:sz w:val="20"/>
          <w:szCs w:val="20"/>
        </w:rPr>
        <w:t xml:space="preserve"> na presença de servidores devidamente autorizados, como determina o § 8°, do artigo 15, da Lei 8.666/93, em dia e horário comercial.</w:t>
      </w:r>
    </w:p>
    <w:p w:rsidR="00A93C98" w:rsidRPr="00975295" w:rsidRDefault="00A93C98" w:rsidP="00A93C98">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w:t>
      </w:r>
      <w:r>
        <w:rPr>
          <w:rFonts w:cs="Calibri"/>
          <w:b/>
          <w:sz w:val="20"/>
          <w:szCs w:val="20"/>
        </w:rPr>
        <w:t>DAS CON</w:t>
      </w:r>
      <w:r w:rsidR="00EA4EEC">
        <w:rPr>
          <w:rFonts w:cs="Calibri"/>
          <w:b/>
          <w:sz w:val="20"/>
          <w:szCs w:val="20"/>
        </w:rPr>
        <w:t>DI</w:t>
      </w:r>
      <w:r>
        <w:rPr>
          <w:rFonts w:cs="Calibri"/>
          <w:b/>
          <w:sz w:val="20"/>
          <w:szCs w:val="20"/>
        </w:rPr>
        <w:t>ÇÕES DE FORNECIMENTO</w:t>
      </w:r>
    </w:p>
    <w:p w:rsidR="00EA4EEC" w:rsidRPr="001A0EE6" w:rsidRDefault="00EA4EEC" w:rsidP="00EA4EEC">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1A0EE6">
        <w:rPr>
          <w:rFonts w:asciiTheme="minorHAnsi" w:hAnsiTheme="minorHAnsi" w:cs="Arial"/>
          <w:b/>
          <w:color w:val="000000"/>
          <w:sz w:val="20"/>
          <w:szCs w:val="20"/>
          <w:u w:val="single"/>
        </w:rPr>
        <w:t>Relativo às condições de fornecimento, a CONTRATADA deverá:</w:t>
      </w:r>
    </w:p>
    <w:p w:rsidR="00EA4EEC" w:rsidRPr="007D51E7" w:rsidRDefault="00EA4EEC" w:rsidP="00C57091">
      <w:pPr>
        <w:pStyle w:val="PargrafodaLista"/>
        <w:numPr>
          <w:ilvl w:val="0"/>
          <w:numId w:val="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C57091">
      <w:pPr>
        <w:pStyle w:val="PargrafodaLista"/>
        <w:numPr>
          <w:ilvl w:val="0"/>
          <w:numId w:val="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C57091">
      <w:pPr>
        <w:pStyle w:val="PargrafodaLista"/>
        <w:numPr>
          <w:ilvl w:val="0"/>
          <w:numId w:val="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1A0EE6" w:rsidRDefault="00EA4EEC"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1A0EE6">
        <w:rPr>
          <w:rFonts w:asciiTheme="minorHAnsi" w:hAnsiTheme="minorHAnsi" w:cs="Arial"/>
          <w:color w:val="000000"/>
          <w:sz w:val="20"/>
          <w:szCs w:val="20"/>
        </w:rPr>
        <w:t>Entregar os produtos obedecendo rigorosamente às condições do Edital e seus anexos;</w:t>
      </w:r>
    </w:p>
    <w:p w:rsidR="00EA4EEC" w:rsidRPr="001A0EE6" w:rsidRDefault="00EA4EEC"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1A0EE6">
        <w:rPr>
          <w:rFonts w:asciiTheme="minorHAnsi" w:hAnsiTheme="minorHAnsi" w:cs="Arial"/>
          <w:color w:val="000000"/>
          <w:sz w:val="20"/>
          <w:szCs w:val="20"/>
        </w:rPr>
        <w:t>Entregar os produtos obedecendo rigorosamente às condições do Contrato, se houver;</w:t>
      </w:r>
    </w:p>
    <w:p w:rsidR="00EA4EEC" w:rsidRPr="001A0EE6" w:rsidRDefault="00EA4EEC"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1A0EE6">
        <w:rPr>
          <w:rFonts w:asciiTheme="minorHAnsi" w:hAnsiTheme="minorHAnsi" w:cs="Arial"/>
          <w:color w:val="000000"/>
          <w:sz w:val="20"/>
          <w:szCs w:val="20"/>
        </w:rPr>
        <w:t>Entregar os produtos obedecendo rigorosamente à legislação vigente inerente ao objeto;</w:t>
      </w:r>
    </w:p>
    <w:p w:rsidR="00EA4EEC" w:rsidRPr="001A0EE6" w:rsidRDefault="00EA4EEC"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1A0EE6">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A93C98" w:rsidRPr="00EA4EEC" w:rsidRDefault="00EA4EEC"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1A0EE6">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w:t>
      </w:r>
      <w:r>
        <w:rPr>
          <w:rFonts w:asciiTheme="minorHAnsi" w:hAnsiTheme="minorHAnsi" w:cs="Arial"/>
          <w:sz w:val="20"/>
          <w:szCs w:val="20"/>
        </w:rPr>
        <w:t>mbro de 2006 e suas alterações.</w:t>
      </w:r>
    </w:p>
    <w:p w:rsidR="00A93C98" w:rsidRPr="00975295" w:rsidRDefault="00A93C98" w:rsidP="00A93C98">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INTA</w:t>
      </w:r>
      <w:r w:rsidRPr="00975295">
        <w:rPr>
          <w:rFonts w:cs="Calibri"/>
          <w:b/>
          <w:sz w:val="20"/>
          <w:szCs w:val="20"/>
        </w:rPr>
        <w:t xml:space="preserve">– </w:t>
      </w:r>
      <w:r>
        <w:rPr>
          <w:rFonts w:cs="Calibri"/>
          <w:b/>
          <w:sz w:val="20"/>
          <w:szCs w:val="20"/>
        </w:rPr>
        <w:t>DAS CONDIÇÕES DE RECEBIMENTO E ACEITAÇÃO DOS PRODUTOS</w:t>
      </w:r>
    </w:p>
    <w:p w:rsidR="00EA4EEC" w:rsidRPr="0051527C" w:rsidRDefault="00B00549" w:rsidP="00EA4EEC">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5</w:t>
      </w:r>
      <w:r w:rsidR="00EA4EEC" w:rsidRPr="00F377CF">
        <w:rPr>
          <w:rFonts w:asciiTheme="minorHAnsi" w:eastAsia="Batang" w:hAnsiTheme="minorHAnsi" w:cs="Arial"/>
          <w:b/>
          <w:color w:val="000000"/>
          <w:sz w:val="20"/>
          <w:szCs w:val="20"/>
        </w:rPr>
        <w:t>.1.</w:t>
      </w:r>
      <w:r w:rsidR="00EA4EEC">
        <w:rPr>
          <w:rFonts w:asciiTheme="minorHAnsi" w:eastAsia="Batang" w:hAnsiTheme="minorHAnsi" w:cs="Arial"/>
          <w:color w:val="000000"/>
          <w:sz w:val="20"/>
          <w:szCs w:val="20"/>
        </w:rPr>
        <w:t xml:space="preserve"> </w:t>
      </w:r>
      <w:r w:rsidR="00EA4EEC" w:rsidRPr="0051527C">
        <w:rPr>
          <w:rFonts w:asciiTheme="minorHAnsi" w:eastAsia="Batang" w:hAnsiTheme="minorHAnsi" w:cs="Arial"/>
          <w:color w:val="000000"/>
          <w:sz w:val="20"/>
          <w:szCs w:val="20"/>
        </w:rPr>
        <w:t xml:space="preserve">O recebimento será </w:t>
      </w:r>
      <w:r w:rsidR="00EA4EEC" w:rsidRPr="0051527C">
        <w:rPr>
          <w:rFonts w:asciiTheme="minorHAnsi" w:hAnsiTheme="minorHAnsi" w:cs="Arial"/>
          <w:sz w:val="20"/>
          <w:szCs w:val="20"/>
        </w:rPr>
        <w:t>confiado a uma Comissão composta de, no mínimo, 3 (três) membros (</w:t>
      </w:r>
      <w:r w:rsidR="00EA4EEC" w:rsidRPr="0051527C">
        <w:rPr>
          <w:rFonts w:asciiTheme="minorHAnsi" w:eastAsia="Batang" w:hAnsiTheme="minorHAnsi" w:cs="Arial"/>
          <w:color w:val="000000"/>
          <w:sz w:val="20"/>
          <w:szCs w:val="20"/>
        </w:rPr>
        <w:t>servidores) devidamente autorizados, conforme estabelece o § 8°, do artigo 15, da Lei 8.666/93;</w:t>
      </w:r>
    </w:p>
    <w:p w:rsidR="00EA4EEC" w:rsidRPr="0051527C" w:rsidRDefault="00B00549" w:rsidP="00EA4EEC">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5</w:t>
      </w:r>
      <w:r w:rsidR="00EA4EEC">
        <w:rPr>
          <w:rFonts w:asciiTheme="minorHAnsi" w:eastAsia="Batang" w:hAnsiTheme="minorHAnsi" w:cs="Arial"/>
          <w:b/>
          <w:bCs/>
          <w:color w:val="000000"/>
          <w:sz w:val="20"/>
          <w:szCs w:val="20"/>
        </w:rPr>
        <w:t xml:space="preserve">.2. </w:t>
      </w:r>
      <w:r w:rsidR="00EA4EEC" w:rsidRPr="0051527C">
        <w:rPr>
          <w:rFonts w:asciiTheme="minorHAnsi" w:eastAsia="Batang" w:hAnsiTheme="minorHAnsi" w:cs="Arial"/>
          <w:b/>
          <w:bCs/>
          <w:color w:val="000000"/>
          <w:sz w:val="20"/>
          <w:szCs w:val="20"/>
        </w:rPr>
        <w:t xml:space="preserve">Todos os produtos deverão estar em conformidade com a Nota de Empenho, que poderá estar acompanhada da </w:t>
      </w:r>
      <w:r w:rsidR="00EA4EEC" w:rsidRPr="0051527C">
        <w:rPr>
          <w:rFonts w:asciiTheme="minorHAnsi" w:hAnsiTheme="minorHAnsi" w:cs="Arial"/>
          <w:b/>
          <w:bCs/>
          <w:color w:val="000000"/>
          <w:sz w:val="20"/>
          <w:szCs w:val="20"/>
        </w:rPr>
        <w:t xml:space="preserve">Relação de Itens ou de </w:t>
      </w:r>
      <w:r w:rsidR="00EA4EEC" w:rsidRPr="0051527C">
        <w:rPr>
          <w:rFonts w:asciiTheme="minorHAnsi" w:eastAsia="Batang" w:hAnsiTheme="minorHAnsi" w:cs="Arial"/>
          <w:b/>
          <w:bCs/>
          <w:color w:val="000000"/>
          <w:sz w:val="20"/>
          <w:szCs w:val="20"/>
        </w:rPr>
        <w:t>outro documento emitido pela SES/TO;</w:t>
      </w:r>
    </w:p>
    <w:p w:rsidR="00EA4EEC" w:rsidRPr="0051527C" w:rsidRDefault="00B00549" w:rsidP="00EA4EEC">
      <w:pPr>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5</w:t>
      </w:r>
      <w:r w:rsidR="00EA4EEC" w:rsidRPr="00F377CF">
        <w:rPr>
          <w:rFonts w:asciiTheme="minorHAnsi" w:eastAsia="Batang" w:hAnsiTheme="minorHAnsi" w:cs="Arial"/>
          <w:b/>
          <w:sz w:val="20"/>
          <w:szCs w:val="20"/>
          <w:u w:val="single"/>
        </w:rPr>
        <w:t>.3.</w:t>
      </w:r>
      <w:r w:rsidR="00EA4EEC">
        <w:rPr>
          <w:rFonts w:asciiTheme="minorHAnsi" w:eastAsia="Batang" w:hAnsiTheme="minorHAnsi" w:cs="Arial"/>
          <w:sz w:val="20"/>
          <w:szCs w:val="20"/>
          <w:u w:val="single"/>
        </w:rPr>
        <w:t xml:space="preserve"> </w:t>
      </w:r>
      <w:r w:rsidR="00EA4EEC" w:rsidRPr="0051527C">
        <w:rPr>
          <w:rFonts w:asciiTheme="minorHAnsi" w:eastAsia="Batang" w:hAnsiTheme="minorHAnsi" w:cs="Arial"/>
          <w:sz w:val="20"/>
          <w:szCs w:val="20"/>
          <w:u w:val="single"/>
        </w:rPr>
        <w:t xml:space="preserve">O recebimento se dará em observância com </w:t>
      </w:r>
      <w:r w:rsidR="00EA4EEC" w:rsidRPr="0051527C">
        <w:rPr>
          <w:rFonts w:asciiTheme="minorHAnsi" w:hAnsiTheme="minorHAnsi" w:cs="Arial"/>
          <w:sz w:val="20"/>
          <w:szCs w:val="20"/>
          <w:u w:val="single"/>
        </w:rPr>
        <w:t>os artigos 73 a 76 da Lei 8.666/1993, e ainda:</w:t>
      </w:r>
    </w:p>
    <w:p w:rsidR="00EA4EEC" w:rsidRPr="007D51E7" w:rsidRDefault="00EA4EEC" w:rsidP="00C57091">
      <w:pPr>
        <w:pStyle w:val="PargrafodaLista"/>
        <w:numPr>
          <w:ilvl w:val="0"/>
          <w:numId w:val="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5</w:t>
      </w:r>
      <w:r w:rsidR="00EA4EEC">
        <w:rPr>
          <w:rFonts w:asciiTheme="minorHAnsi" w:hAnsiTheme="minorHAnsi" w:cs="Arial"/>
          <w:iCs/>
          <w:sz w:val="20"/>
          <w:szCs w:val="20"/>
        </w:rPr>
        <w:t xml:space="preserve">.3.1. </w:t>
      </w:r>
      <w:r w:rsidR="00EA4EEC" w:rsidRPr="0051527C">
        <w:rPr>
          <w:rFonts w:asciiTheme="minorHAnsi" w:hAnsiTheme="minorHAnsi" w:cs="Arial"/>
          <w:iCs/>
          <w:sz w:val="20"/>
          <w:szCs w:val="20"/>
        </w:rPr>
        <w:t>PROVISORIAMENTE</w:t>
      </w:r>
      <w:r w:rsidR="00EA4EEC" w:rsidRPr="0051527C">
        <w:rPr>
          <w:rFonts w:asciiTheme="minorHAnsi" w:hAnsiTheme="minorHAnsi" w:cs="Arial"/>
          <w:sz w:val="20"/>
          <w:szCs w:val="20"/>
        </w:rPr>
        <w:t>, para efeito de posterior verificação da conformidade dos produtos com a especificação, bem como se a Nota Fiscal(NF)/Fatura encontra lavrada sem incorreções.</w:t>
      </w: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5</w:t>
      </w:r>
      <w:r w:rsidR="00EA4EEC">
        <w:rPr>
          <w:rFonts w:asciiTheme="minorHAnsi" w:hAnsiTheme="minorHAnsi" w:cs="Arial"/>
          <w:sz w:val="20"/>
          <w:szCs w:val="20"/>
        </w:rPr>
        <w:t xml:space="preserve">.3.1.1. </w:t>
      </w:r>
      <w:r w:rsidR="00EA4EEC" w:rsidRPr="0051527C">
        <w:rPr>
          <w:rFonts w:asciiTheme="minorHAnsi" w:hAnsiTheme="minorHAnsi" w:cs="Arial"/>
          <w:sz w:val="20"/>
          <w:szCs w:val="20"/>
        </w:rPr>
        <w:t xml:space="preserve">A SES/TO terá o prazo máximo de até </w:t>
      </w:r>
      <w:r w:rsidR="00EA4EEC" w:rsidRPr="0051527C">
        <w:rPr>
          <w:rFonts w:asciiTheme="minorHAnsi" w:hAnsiTheme="minorHAnsi" w:cs="Arial"/>
          <w:b/>
          <w:bCs/>
          <w:sz w:val="20"/>
          <w:szCs w:val="20"/>
        </w:rPr>
        <w:t>05 (cinco) dias úteis</w:t>
      </w:r>
      <w:r w:rsidR="00EA4EEC" w:rsidRPr="0051527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5</w:t>
      </w:r>
      <w:r w:rsidR="00EA4EEC">
        <w:rPr>
          <w:rFonts w:asciiTheme="minorHAnsi" w:hAnsiTheme="minorHAnsi" w:cs="Arial"/>
          <w:iCs/>
          <w:sz w:val="20"/>
          <w:szCs w:val="20"/>
        </w:rPr>
        <w:t xml:space="preserve">.3.2. </w:t>
      </w:r>
      <w:r w:rsidR="00EA4EEC" w:rsidRPr="0051527C">
        <w:rPr>
          <w:rFonts w:asciiTheme="minorHAnsi" w:hAnsiTheme="minorHAnsi" w:cs="Arial"/>
          <w:iCs/>
          <w:sz w:val="20"/>
          <w:szCs w:val="20"/>
        </w:rPr>
        <w:t>DEFINITIVAMENTE</w:t>
      </w:r>
      <w:r w:rsidR="00EA4EEC" w:rsidRPr="0051527C">
        <w:rPr>
          <w:rFonts w:asciiTheme="minorHAnsi" w:hAnsiTheme="minorHAnsi" w:cs="Arial"/>
          <w:sz w:val="20"/>
          <w:szCs w:val="20"/>
        </w:rPr>
        <w:t>, após a verificação da qualidade e quantidade dos produtos e consequente aceitação.</w:t>
      </w:r>
    </w:p>
    <w:p w:rsidR="00EA4EEC" w:rsidRPr="0051527C" w:rsidRDefault="00B00549" w:rsidP="00EA4EEC">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EA4EEC" w:rsidRPr="00F377CF">
        <w:rPr>
          <w:rFonts w:asciiTheme="minorHAnsi" w:hAnsiTheme="minorHAnsi" w:cs="Arial"/>
          <w:b/>
          <w:sz w:val="20"/>
          <w:szCs w:val="20"/>
        </w:rPr>
        <w:t>.4.</w:t>
      </w:r>
      <w:r w:rsidR="00EA4EEC">
        <w:rPr>
          <w:rFonts w:asciiTheme="minorHAnsi" w:hAnsiTheme="minorHAnsi" w:cs="Arial"/>
          <w:sz w:val="20"/>
          <w:szCs w:val="20"/>
        </w:rPr>
        <w:t xml:space="preserve"> </w:t>
      </w:r>
      <w:r w:rsidR="00EA4EEC" w:rsidRPr="0051527C">
        <w:rPr>
          <w:rFonts w:asciiTheme="minorHAnsi" w:hAnsiTheme="minorHAnsi" w:cs="Arial"/>
          <w:sz w:val="20"/>
          <w:szCs w:val="20"/>
        </w:rPr>
        <w:t>Após o recebimento provisório a SES/TO atestará a Nota Fiscal se constatado que os produtos atendem ao edital;</w:t>
      </w:r>
    </w:p>
    <w:p w:rsidR="00EA4EEC" w:rsidRPr="0051527C" w:rsidRDefault="00B00549" w:rsidP="00EA4EEC">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EA4EEC" w:rsidRPr="00F377CF">
        <w:rPr>
          <w:rFonts w:asciiTheme="minorHAnsi" w:hAnsiTheme="minorHAnsi" w:cs="Arial"/>
          <w:b/>
          <w:sz w:val="20"/>
          <w:szCs w:val="20"/>
        </w:rPr>
        <w:t>.5.</w:t>
      </w:r>
      <w:r w:rsidR="00EA4EEC">
        <w:rPr>
          <w:rFonts w:asciiTheme="minorHAnsi" w:hAnsiTheme="minorHAnsi" w:cs="Arial"/>
          <w:sz w:val="20"/>
          <w:szCs w:val="20"/>
        </w:rPr>
        <w:t xml:space="preserve"> </w:t>
      </w:r>
      <w:r w:rsidR="00EA4EEC" w:rsidRPr="0051527C">
        <w:rPr>
          <w:rFonts w:asciiTheme="minorHAnsi" w:hAnsiTheme="minorHAnsi" w:cs="Arial"/>
          <w:sz w:val="20"/>
          <w:szCs w:val="20"/>
        </w:rPr>
        <w:t xml:space="preserve">Caso os produtos se encontrem desconforme ao exigido no Edital, a SES/TO notificará a Contratada para substituí-los no prazo de até </w:t>
      </w:r>
      <w:r w:rsidR="00EA4EEC" w:rsidRPr="0051527C">
        <w:rPr>
          <w:rFonts w:asciiTheme="minorHAnsi" w:hAnsiTheme="minorHAnsi" w:cs="Arial"/>
          <w:b/>
          <w:bCs/>
          <w:sz w:val="20"/>
          <w:szCs w:val="20"/>
        </w:rPr>
        <w:t>05 (cinco) dias úteis</w:t>
      </w:r>
      <w:r w:rsidR="00EA4EEC">
        <w:rPr>
          <w:rFonts w:asciiTheme="minorHAnsi" w:hAnsiTheme="minorHAnsi" w:cs="Arial"/>
          <w:b/>
          <w:bCs/>
          <w:sz w:val="20"/>
          <w:szCs w:val="20"/>
        </w:rPr>
        <w:t xml:space="preserve"> </w:t>
      </w:r>
      <w:r w:rsidR="00EA4EEC" w:rsidRPr="0051527C">
        <w:rPr>
          <w:rFonts w:asciiTheme="minorHAnsi" w:hAnsiTheme="minorHAnsi" w:cs="Arial"/>
          <w:sz w:val="20"/>
          <w:szCs w:val="20"/>
        </w:rPr>
        <w:t>contados da notificação;</w:t>
      </w: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sz w:val="20"/>
          <w:szCs w:val="20"/>
        </w:rPr>
      </w:pP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sz w:val="20"/>
          <w:szCs w:val="20"/>
        </w:rPr>
      </w:pP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5</w:t>
      </w:r>
      <w:r w:rsidR="00EA4EEC">
        <w:rPr>
          <w:rFonts w:asciiTheme="minorHAnsi" w:hAnsiTheme="minorHAnsi" w:cs="Arial"/>
          <w:sz w:val="20"/>
          <w:szCs w:val="20"/>
        </w:rPr>
        <w:t xml:space="preserve">.5.1. </w:t>
      </w:r>
      <w:r w:rsidR="00EA4EEC" w:rsidRPr="0051527C">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A4EEC" w:rsidRPr="0051527C">
        <w:rPr>
          <w:rFonts w:asciiTheme="minorHAnsi" w:hAnsiTheme="minorHAnsi" w:cs="Arial"/>
          <w:sz w:val="20"/>
          <w:szCs w:val="20"/>
        </w:rPr>
        <w:t>editalícias</w:t>
      </w:r>
      <w:proofErr w:type="spellEnd"/>
      <w:r w:rsidR="00EA4EEC" w:rsidRPr="0051527C">
        <w:rPr>
          <w:rFonts w:asciiTheme="minorHAnsi" w:hAnsiTheme="minorHAnsi" w:cs="Arial"/>
          <w:sz w:val="20"/>
          <w:szCs w:val="20"/>
        </w:rPr>
        <w:t>;</w:t>
      </w:r>
    </w:p>
    <w:p w:rsidR="00EA4EEC" w:rsidRPr="0051527C" w:rsidRDefault="00B00549" w:rsidP="00EA4EEC">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EA4EEC" w:rsidRPr="00F377CF">
        <w:rPr>
          <w:rFonts w:asciiTheme="minorHAnsi" w:hAnsiTheme="minorHAnsi" w:cs="Arial"/>
          <w:b/>
          <w:sz w:val="20"/>
          <w:szCs w:val="20"/>
        </w:rPr>
        <w:t>.6.</w:t>
      </w:r>
      <w:r w:rsidR="00EA4EEC">
        <w:rPr>
          <w:rFonts w:asciiTheme="minorHAnsi" w:hAnsiTheme="minorHAnsi" w:cs="Arial"/>
          <w:sz w:val="20"/>
          <w:szCs w:val="20"/>
        </w:rPr>
        <w:t xml:space="preserve"> </w:t>
      </w:r>
      <w:r w:rsidR="00EA4EEC" w:rsidRPr="0051527C">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A4EEC" w:rsidRPr="0051527C" w:rsidRDefault="00B00549" w:rsidP="00EA4EEC">
      <w:pPr>
        <w:spacing w:after="0" w:line="240" w:lineRule="auto"/>
        <w:jc w:val="both"/>
        <w:rPr>
          <w:rFonts w:asciiTheme="minorHAnsi" w:hAnsiTheme="minorHAnsi" w:cs="Arial"/>
          <w:snapToGrid w:val="0"/>
          <w:color w:val="000000"/>
          <w:sz w:val="20"/>
          <w:szCs w:val="20"/>
        </w:rPr>
      </w:pPr>
      <w:r>
        <w:rPr>
          <w:rFonts w:asciiTheme="minorHAnsi" w:hAnsiTheme="minorHAnsi" w:cs="Arial"/>
          <w:b/>
          <w:snapToGrid w:val="0"/>
          <w:color w:val="000000"/>
          <w:sz w:val="20"/>
          <w:szCs w:val="20"/>
        </w:rPr>
        <w:t>5</w:t>
      </w:r>
      <w:r w:rsidR="00EA4EEC" w:rsidRPr="00F377CF">
        <w:rPr>
          <w:rFonts w:asciiTheme="minorHAnsi" w:hAnsiTheme="minorHAnsi" w:cs="Arial"/>
          <w:b/>
          <w:snapToGrid w:val="0"/>
          <w:color w:val="000000"/>
          <w:sz w:val="20"/>
          <w:szCs w:val="20"/>
        </w:rPr>
        <w:t>.7.</w:t>
      </w:r>
      <w:r w:rsidR="00EA4EEC">
        <w:rPr>
          <w:rFonts w:asciiTheme="minorHAnsi" w:hAnsiTheme="minorHAnsi" w:cs="Arial"/>
          <w:snapToGrid w:val="0"/>
          <w:color w:val="000000"/>
          <w:sz w:val="20"/>
          <w:szCs w:val="20"/>
        </w:rPr>
        <w:t xml:space="preserve"> </w:t>
      </w:r>
      <w:r w:rsidR="00EA4EEC" w:rsidRPr="0051527C">
        <w:rPr>
          <w:rFonts w:asciiTheme="minorHAnsi" w:hAnsiTheme="minorHAnsi" w:cs="Arial"/>
          <w:snapToGrid w:val="0"/>
          <w:color w:val="000000"/>
          <w:sz w:val="20"/>
          <w:szCs w:val="20"/>
        </w:rPr>
        <w:t>A carga e a descarga serão por conta da Contratada, sem ônus de frete para a SES/TO.</w:t>
      </w:r>
    </w:p>
    <w:p w:rsidR="00EA4EEC" w:rsidRPr="0051527C" w:rsidRDefault="00B00549" w:rsidP="00EA4EEC">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5</w:t>
      </w:r>
      <w:r w:rsidR="00EA4EEC">
        <w:rPr>
          <w:rFonts w:asciiTheme="minorHAnsi" w:hAnsiTheme="minorHAnsi" w:cs="Arial"/>
          <w:b/>
          <w:bCs/>
          <w:color w:val="000000"/>
          <w:sz w:val="20"/>
          <w:szCs w:val="20"/>
          <w:u w:val="single"/>
        </w:rPr>
        <w:t xml:space="preserve">.8. </w:t>
      </w:r>
      <w:r w:rsidR="00EA4EEC" w:rsidRPr="0051527C">
        <w:rPr>
          <w:rFonts w:asciiTheme="minorHAnsi" w:hAnsiTheme="minorHAnsi" w:cs="Arial"/>
          <w:b/>
          <w:bCs/>
          <w:color w:val="000000"/>
          <w:sz w:val="20"/>
          <w:szCs w:val="20"/>
          <w:u w:val="single"/>
        </w:rPr>
        <w:t>A SES</w:t>
      </w:r>
      <w:r w:rsidR="00EA4EEC">
        <w:rPr>
          <w:rFonts w:asciiTheme="minorHAnsi" w:hAnsiTheme="minorHAnsi" w:cs="Arial"/>
          <w:b/>
          <w:bCs/>
          <w:color w:val="000000"/>
          <w:sz w:val="20"/>
          <w:szCs w:val="20"/>
          <w:u w:val="single"/>
        </w:rPr>
        <w:t xml:space="preserve"> </w:t>
      </w:r>
      <w:r w:rsidR="00EA4EEC" w:rsidRPr="0051527C">
        <w:rPr>
          <w:rFonts w:asciiTheme="minorHAnsi" w:eastAsia="Batang" w:hAnsiTheme="minorHAnsi" w:cs="Arial"/>
          <w:b/>
          <w:bCs/>
          <w:color w:val="000000"/>
          <w:sz w:val="20"/>
          <w:szCs w:val="20"/>
          <w:u w:val="single"/>
        </w:rPr>
        <w:t>recusará os produtos nas seguintes hipóteses:</w:t>
      </w: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C57091">
      <w:pPr>
        <w:pStyle w:val="PargrafodaLista"/>
        <w:numPr>
          <w:ilvl w:val="1"/>
          <w:numId w:val="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51527C" w:rsidRDefault="00B00549"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w:t>
      </w:r>
      <w:r w:rsidR="00EA4EEC">
        <w:rPr>
          <w:rFonts w:asciiTheme="minorHAnsi" w:hAnsiTheme="minorHAnsi" w:cs="Arial"/>
          <w:color w:val="000000"/>
          <w:sz w:val="20"/>
          <w:szCs w:val="20"/>
        </w:rPr>
        <w:t xml:space="preserve">.8.1. </w:t>
      </w:r>
      <w:r w:rsidR="00EA4EEC" w:rsidRPr="0051527C">
        <w:rPr>
          <w:rFonts w:asciiTheme="minorHAnsi" w:hAnsiTheme="minorHAnsi" w:cs="Arial"/>
          <w:color w:val="000000"/>
          <w:sz w:val="20"/>
          <w:szCs w:val="20"/>
        </w:rPr>
        <w:t>Qualquer situação em desacordo entre os produtos e o Edital de licitação e de seus Anexos ou a Nota de Empenho</w:t>
      </w:r>
      <w:r w:rsidR="00EA4EEC" w:rsidRPr="0051527C">
        <w:rPr>
          <w:rFonts w:asciiTheme="minorHAnsi" w:hAnsiTheme="minorHAnsi" w:cs="Arial"/>
          <w:sz w:val="20"/>
          <w:szCs w:val="20"/>
        </w:rPr>
        <w:t>;</w:t>
      </w:r>
    </w:p>
    <w:p w:rsidR="00EA4EEC" w:rsidRPr="0051527C" w:rsidRDefault="00B00549" w:rsidP="00EA4EE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5</w:t>
      </w:r>
      <w:r w:rsidR="00EA4EEC">
        <w:rPr>
          <w:rFonts w:asciiTheme="minorHAnsi" w:eastAsia="Batang" w:hAnsiTheme="minorHAnsi" w:cs="Arial"/>
          <w:color w:val="000000"/>
          <w:sz w:val="20"/>
          <w:szCs w:val="20"/>
        </w:rPr>
        <w:t xml:space="preserve">.8.2. </w:t>
      </w:r>
      <w:r w:rsidR="00EA4EEC" w:rsidRPr="0051527C">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EA4EEC" w:rsidRPr="0051527C" w:rsidRDefault="00B00549" w:rsidP="00EA4EE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5</w:t>
      </w:r>
      <w:r w:rsidR="00EA4EEC">
        <w:rPr>
          <w:rFonts w:asciiTheme="minorHAnsi" w:eastAsia="Batang" w:hAnsiTheme="minorHAnsi" w:cs="Arial"/>
          <w:color w:val="000000"/>
          <w:sz w:val="20"/>
          <w:szCs w:val="20"/>
        </w:rPr>
        <w:t xml:space="preserve">.8.3. </w:t>
      </w:r>
      <w:r w:rsidR="00EA4EEC" w:rsidRPr="0051527C">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A93C98" w:rsidRPr="00AA7FEB" w:rsidRDefault="00B00549" w:rsidP="002D4237">
      <w:pPr>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5</w:t>
      </w:r>
      <w:r w:rsidR="00EA4EEC" w:rsidRPr="00F377CF">
        <w:rPr>
          <w:rFonts w:asciiTheme="minorHAnsi" w:hAnsiTheme="minorHAnsi" w:cs="Arial"/>
          <w:b/>
          <w:color w:val="000000"/>
          <w:sz w:val="20"/>
          <w:szCs w:val="20"/>
        </w:rPr>
        <w:t>.9.</w:t>
      </w:r>
      <w:r w:rsidR="00EA4EEC">
        <w:rPr>
          <w:rFonts w:asciiTheme="minorHAnsi" w:hAnsiTheme="minorHAnsi" w:cs="Arial"/>
          <w:color w:val="000000"/>
          <w:sz w:val="20"/>
          <w:szCs w:val="20"/>
        </w:rPr>
        <w:t xml:space="preserve"> </w:t>
      </w:r>
      <w:r w:rsidR="00EA4EEC" w:rsidRPr="00AD1A59">
        <w:rPr>
          <w:rFonts w:asciiTheme="minorHAnsi" w:hAnsiTheme="minorHAnsi" w:cs="Arial"/>
          <w:color w:val="000000"/>
          <w:sz w:val="20"/>
          <w:szCs w:val="20"/>
        </w:rPr>
        <w:t>Ainda que ocorra a situação prevista n</w:t>
      </w:r>
      <w:r w:rsidR="00EA4EEC" w:rsidRPr="00AD1A59">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w:t>
      </w:r>
      <w:r w:rsidR="00AA7FE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41C02">
        <w:rPr>
          <w:rFonts w:cs="Calibri"/>
          <w:sz w:val="20"/>
          <w:szCs w:val="20"/>
        </w:rPr>
        <w:t>7</w:t>
      </w:r>
      <w:r w:rsidR="006364DB">
        <w:rPr>
          <w:rFonts w:cs="Calibri"/>
          <w:sz w:val="20"/>
          <w:szCs w:val="20"/>
        </w:rPr>
        <w:t>/30550/00</w:t>
      </w:r>
      <w:r w:rsidR="003C1CD0">
        <w:rPr>
          <w:rFonts w:cs="Calibri"/>
          <w:sz w:val="20"/>
          <w:szCs w:val="20"/>
        </w:rPr>
        <w:t>3211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A7FEB">
        <w:rPr>
          <w:rFonts w:cs="Calibri"/>
          <w:b/>
          <w:sz w:val="20"/>
          <w:szCs w:val="20"/>
        </w:rPr>
        <w:t>SÉTIM</w:t>
      </w:r>
      <w:r w:rsidR="00034F10">
        <w:rPr>
          <w:rFonts w:cs="Calibri"/>
          <w:b/>
          <w:sz w:val="20"/>
          <w:szCs w:val="20"/>
        </w:rPr>
        <w:t>A</w:t>
      </w:r>
      <w:r w:rsidR="009963B0" w:rsidRPr="00975295">
        <w:rPr>
          <w:rFonts w:cs="Calibri"/>
          <w:b/>
          <w:sz w:val="20"/>
          <w:szCs w:val="20"/>
        </w:rPr>
        <w:t>–</w:t>
      </w:r>
      <w:r w:rsidRPr="00975295">
        <w:rPr>
          <w:rFonts w:cs="Calibri"/>
          <w:b/>
          <w:sz w:val="20"/>
          <w:szCs w:val="20"/>
        </w:rPr>
        <w:t xml:space="preserve"> DAS OBRIGAÇÕES DO CONTRATANTE</w:t>
      </w:r>
    </w:p>
    <w:p w:rsidR="00B946A1" w:rsidRPr="005048CE" w:rsidRDefault="003A4F98" w:rsidP="005048CE">
      <w:pPr>
        <w:spacing w:after="0" w:line="240" w:lineRule="auto"/>
        <w:jc w:val="both"/>
        <w:rPr>
          <w:rFonts w:asciiTheme="minorHAnsi" w:hAnsiTheme="minorHAnsi" w:cs="Calibri"/>
          <w:sz w:val="20"/>
          <w:szCs w:val="20"/>
        </w:rPr>
      </w:pPr>
      <w:r w:rsidRPr="005048CE">
        <w:rPr>
          <w:rFonts w:asciiTheme="minorHAnsi" w:hAnsiTheme="minorHAnsi" w:cs="Calibri"/>
          <w:sz w:val="20"/>
          <w:szCs w:val="20"/>
        </w:rPr>
        <w:t>O CONTRATANTE obriga-se:</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eastAsia="Batang" w:hAnsiTheme="minorHAnsi" w:cs="Arial"/>
          <w:b/>
          <w:sz w:val="20"/>
          <w:szCs w:val="20"/>
        </w:rPr>
        <w:t>7.1.</w:t>
      </w:r>
      <w:r>
        <w:rPr>
          <w:rFonts w:asciiTheme="minorHAnsi" w:eastAsia="Batang" w:hAnsiTheme="minorHAnsi" w:cs="Arial"/>
          <w:sz w:val="20"/>
          <w:szCs w:val="20"/>
        </w:rPr>
        <w:t xml:space="preserve"> </w:t>
      </w:r>
      <w:r w:rsidRPr="005048CE">
        <w:rPr>
          <w:rFonts w:asciiTheme="minorHAnsi" w:eastAsia="Batang" w:hAnsiTheme="minorHAnsi" w:cs="Arial"/>
          <w:sz w:val="20"/>
          <w:szCs w:val="20"/>
        </w:rPr>
        <w:t>Prestar as informações e os esclarecimentos que venham a ser solicitados pela CONTRATADA;</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eastAsia="Batang" w:hAnsiTheme="minorHAnsi" w:cs="Arial"/>
          <w:b/>
          <w:sz w:val="20"/>
          <w:szCs w:val="20"/>
        </w:rPr>
        <w:t>7.2.</w:t>
      </w:r>
      <w:r>
        <w:rPr>
          <w:rFonts w:asciiTheme="minorHAnsi" w:eastAsia="Batang" w:hAnsiTheme="minorHAnsi" w:cs="Arial"/>
          <w:sz w:val="20"/>
          <w:szCs w:val="20"/>
        </w:rPr>
        <w:t xml:space="preserve"> </w:t>
      </w:r>
      <w:r w:rsidRPr="005048CE">
        <w:rPr>
          <w:rFonts w:asciiTheme="minorHAnsi" w:eastAsia="Batang" w:hAnsiTheme="minorHAnsi" w:cs="Arial"/>
          <w:sz w:val="20"/>
          <w:szCs w:val="20"/>
        </w:rPr>
        <w:t>Disponibilizar o local de entrega e a Comissão responsável pelo recebimento;</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hAnsiTheme="minorHAnsi" w:cs="Arial"/>
          <w:b/>
          <w:sz w:val="20"/>
          <w:szCs w:val="20"/>
        </w:rPr>
        <w:t>7.3</w:t>
      </w:r>
      <w:r>
        <w:rPr>
          <w:rFonts w:asciiTheme="minorHAnsi" w:hAnsiTheme="minorHAnsi" w:cs="Arial"/>
          <w:sz w:val="20"/>
          <w:szCs w:val="20"/>
        </w:rPr>
        <w:t xml:space="preserve">. </w:t>
      </w:r>
      <w:r w:rsidRPr="005048C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hAnsiTheme="minorHAnsi" w:cs="Arial"/>
          <w:b/>
          <w:sz w:val="20"/>
          <w:szCs w:val="20"/>
        </w:rPr>
        <w:t>7.4.</w:t>
      </w:r>
      <w:r>
        <w:rPr>
          <w:rFonts w:asciiTheme="minorHAnsi" w:hAnsiTheme="minorHAnsi" w:cs="Arial"/>
          <w:sz w:val="20"/>
          <w:szCs w:val="20"/>
        </w:rPr>
        <w:t xml:space="preserve"> </w:t>
      </w:r>
      <w:r w:rsidRPr="005048CE">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eastAsia="Batang" w:hAnsiTheme="minorHAnsi" w:cs="Arial"/>
          <w:b/>
          <w:sz w:val="20"/>
          <w:szCs w:val="20"/>
        </w:rPr>
        <w:t>7.5.</w:t>
      </w:r>
      <w:r>
        <w:rPr>
          <w:rFonts w:asciiTheme="minorHAnsi" w:eastAsia="Batang" w:hAnsiTheme="minorHAnsi" w:cs="Arial"/>
          <w:sz w:val="20"/>
          <w:szCs w:val="20"/>
        </w:rPr>
        <w:t xml:space="preserve"> </w:t>
      </w:r>
      <w:r w:rsidRPr="005048CE">
        <w:rPr>
          <w:rFonts w:asciiTheme="minorHAnsi" w:eastAsia="Batang" w:hAnsiTheme="minorHAnsi" w:cs="Arial"/>
          <w:sz w:val="20"/>
          <w:szCs w:val="20"/>
        </w:rPr>
        <w:t>Receber os produtos adjudicados, nos termos, prazos quantidade, qualidade e condições estabelecidas neste Edital.</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eastAsia="Batang" w:hAnsiTheme="minorHAnsi" w:cs="Arial"/>
          <w:b/>
          <w:sz w:val="20"/>
          <w:szCs w:val="20"/>
        </w:rPr>
        <w:t>7.6.</w:t>
      </w:r>
      <w:r>
        <w:rPr>
          <w:rFonts w:asciiTheme="minorHAnsi" w:eastAsia="Batang" w:hAnsiTheme="minorHAnsi" w:cs="Arial"/>
          <w:sz w:val="20"/>
          <w:szCs w:val="20"/>
        </w:rPr>
        <w:t xml:space="preserve"> </w:t>
      </w:r>
      <w:r w:rsidRPr="005048CE">
        <w:rPr>
          <w:rFonts w:asciiTheme="minorHAnsi" w:eastAsia="Batang" w:hAnsiTheme="minorHAnsi" w:cs="Arial"/>
          <w:sz w:val="20"/>
          <w:szCs w:val="20"/>
        </w:rPr>
        <w:t>Rejeitar, no todo ou em parte, os produtos que a CONTRATADA entregar fora das especificações do Edital;</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eastAsia="Batang" w:hAnsiTheme="minorHAnsi" w:cs="Arial"/>
          <w:b/>
          <w:sz w:val="20"/>
          <w:szCs w:val="20"/>
        </w:rPr>
        <w:t>7.7.</w:t>
      </w:r>
      <w:r>
        <w:rPr>
          <w:rFonts w:asciiTheme="minorHAnsi" w:eastAsia="Batang" w:hAnsiTheme="minorHAnsi" w:cs="Arial"/>
          <w:sz w:val="20"/>
          <w:szCs w:val="20"/>
        </w:rPr>
        <w:t xml:space="preserve"> </w:t>
      </w:r>
      <w:r w:rsidRPr="005048CE">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5048CE" w:rsidRPr="005048CE" w:rsidRDefault="005048CE" w:rsidP="005048CE">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eastAsia="Batang" w:hAnsiTheme="minorHAnsi" w:cs="Arial"/>
          <w:b/>
          <w:sz w:val="20"/>
          <w:szCs w:val="20"/>
        </w:rPr>
        <w:t>7.8.</w:t>
      </w:r>
      <w:r>
        <w:rPr>
          <w:rFonts w:asciiTheme="minorHAnsi" w:eastAsia="Batang" w:hAnsiTheme="minorHAnsi" w:cs="Arial"/>
          <w:sz w:val="20"/>
          <w:szCs w:val="20"/>
        </w:rPr>
        <w:t xml:space="preserve"> </w:t>
      </w:r>
      <w:r w:rsidRPr="005048CE">
        <w:rPr>
          <w:rFonts w:asciiTheme="minorHAnsi" w:eastAsia="Batang" w:hAnsiTheme="minorHAnsi" w:cs="Arial"/>
          <w:sz w:val="20"/>
          <w:szCs w:val="20"/>
        </w:rPr>
        <w:t>Fiscalizar a execução do objeto, aplicando as sanções cabíveis, quando for o caso;</w:t>
      </w:r>
    </w:p>
    <w:p w:rsidR="0096310D" w:rsidRPr="006F540A" w:rsidRDefault="005048CE" w:rsidP="006F540A">
      <w:pPr>
        <w:autoSpaceDE w:val="0"/>
        <w:autoSpaceDN w:val="0"/>
        <w:adjustRightInd w:val="0"/>
        <w:spacing w:after="0" w:line="240" w:lineRule="auto"/>
        <w:jc w:val="both"/>
        <w:rPr>
          <w:rFonts w:asciiTheme="minorHAnsi" w:eastAsia="Batang" w:hAnsiTheme="minorHAnsi" w:cs="Arial"/>
          <w:sz w:val="20"/>
          <w:szCs w:val="20"/>
        </w:rPr>
      </w:pPr>
      <w:r w:rsidRPr="005048CE">
        <w:rPr>
          <w:rFonts w:asciiTheme="minorHAnsi" w:eastAsia="Batang" w:hAnsiTheme="minorHAnsi" w:cs="Arial"/>
          <w:b/>
          <w:sz w:val="20"/>
          <w:szCs w:val="20"/>
        </w:rPr>
        <w:t>7.9.</w:t>
      </w:r>
      <w:r>
        <w:rPr>
          <w:rFonts w:asciiTheme="minorHAnsi" w:eastAsia="Batang" w:hAnsiTheme="minorHAnsi" w:cs="Arial"/>
          <w:sz w:val="20"/>
          <w:szCs w:val="20"/>
        </w:rPr>
        <w:t xml:space="preserve"> </w:t>
      </w:r>
      <w:r w:rsidRPr="005048CE">
        <w:rPr>
          <w:rFonts w:asciiTheme="minorHAnsi" w:eastAsia="Batang" w:hAnsiTheme="minorHAnsi" w:cs="Arial"/>
          <w:sz w:val="20"/>
          <w:szCs w:val="20"/>
        </w:rPr>
        <w:t>Efetuar o pagamento à CONTRATADA no prazo determinado no Edital e em seus anexos, inclusive, no contrato.</w:t>
      </w: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b/>
          <w:sz w:val="20"/>
          <w:szCs w:val="20"/>
        </w:rPr>
        <w:t xml:space="preserve">CLÁUSULA </w:t>
      </w:r>
      <w:r w:rsidR="00AA7FEB">
        <w:rPr>
          <w:rFonts w:asciiTheme="minorHAnsi" w:hAnsiTheme="minorHAnsi" w:cs="Calibri"/>
          <w:b/>
          <w:sz w:val="20"/>
          <w:szCs w:val="20"/>
        </w:rPr>
        <w:t>OITAV</w:t>
      </w:r>
      <w:r w:rsidR="003B261F" w:rsidRPr="0096310D">
        <w:rPr>
          <w:rFonts w:asciiTheme="minorHAnsi" w:hAnsiTheme="minorHAnsi" w:cs="Calibri"/>
          <w:b/>
          <w:sz w:val="20"/>
          <w:szCs w:val="20"/>
        </w:rPr>
        <w:t>A</w:t>
      </w:r>
      <w:r w:rsidR="009963B0" w:rsidRPr="0096310D">
        <w:rPr>
          <w:rFonts w:asciiTheme="minorHAnsi" w:hAnsiTheme="minorHAnsi" w:cs="Calibri"/>
          <w:b/>
          <w:sz w:val="20"/>
          <w:szCs w:val="20"/>
        </w:rPr>
        <w:t>–</w:t>
      </w:r>
      <w:r w:rsidRPr="0096310D">
        <w:rPr>
          <w:rFonts w:asciiTheme="minorHAnsi" w:hAnsiTheme="minorHAnsi" w:cs="Calibri"/>
          <w:b/>
          <w:sz w:val="20"/>
          <w:szCs w:val="20"/>
        </w:rPr>
        <w:t xml:space="preserve"> DAS OBRIGAÇÕES DA CONTRATADA</w:t>
      </w: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A CONTRATADA obriga-se a:</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lastRenderedPageBreak/>
        <w:t>8</w:t>
      </w:r>
      <w:r w:rsidRPr="00F76DF8">
        <w:rPr>
          <w:rFonts w:asciiTheme="minorHAnsi" w:eastAsia="Batang" w:hAnsiTheme="minorHAnsi" w:cs="Arial"/>
          <w:b/>
          <w:sz w:val="20"/>
          <w:szCs w:val="20"/>
        </w:rPr>
        <w:t>.1.</w:t>
      </w:r>
      <w:r>
        <w:rPr>
          <w:rFonts w:asciiTheme="minorHAnsi" w:eastAsia="Batang" w:hAnsiTheme="minorHAnsi" w:cs="Arial"/>
          <w:sz w:val="20"/>
          <w:szCs w:val="20"/>
        </w:rPr>
        <w:t xml:space="preserve"> </w:t>
      </w:r>
      <w:r w:rsidRPr="000668DF">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.2.</w:t>
      </w:r>
      <w:r>
        <w:rPr>
          <w:rFonts w:asciiTheme="minorHAnsi" w:eastAsia="Batang" w:hAnsiTheme="minorHAnsi" w:cs="Arial"/>
          <w:sz w:val="20"/>
          <w:szCs w:val="20"/>
        </w:rPr>
        <w:t xml:space="preserve"> </w:t>
      </w:r>
      <w:r w:rsidRPr="000668DF">
        <w:rPr>
          <w:rFonts w:asciiTheme="minorHAnsi" w:eastAsia="Batang" w:hAnsiTheme="minorHAnsi" w:cs="Arial"/>
          <w:sz w:val="20"/>
          <w:szCs w:val="20"/>
        </w:rPr>
        <w:t>Entregar os produtos na presença do(s) servidor (</w:t>
      </w:r>
      <w:proofErr w:type="gramStart"/>
      <w:r w:rsidRPr="000668DF">
        <w:rPr>
          <w:rFonts w:asciiTheme="minorHAnsi" w:eastAsia="Batang" w:hAnsiTheme="minorHAnsi" w:cs="Arial"/>
          <w:sz w:val="20"/>
          <w:szCs w:val="20"/>
        </w:rPr>
        <w:t>es</w:t>
      </w:r>
      <w:proofErr w:type="gramEnd"/>
      <w:r w:rsidRPr="000668DF">
        <w:rPr>
          <w:rFonts w:asciiTheme="minorHAnsi" w:eastAsia="Batang" w:hAnsiTheme="minorHAnsi" w:cs="Arial"/>
          <w:sz w:val="20"/>
          <w:szCs w:val="20"/>
        </w:rPr>
        <w:t>) devidamente designado(s) na conformidade do § 8° do artigo 15 da Lei Federal n° 8.666/93, no local informado neste Termo, acompanhados da Nota Fiscal preenchida contendo a especificação e quantidade correta dos produtos;</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.3</w:t>
      </w:r>
      <w:r>
        <w:rPr>
          <w:rFonts w:asciiTheme="minorHAnsi" w:eastAsia="Batang" w:hAnsiTheme="minorHAnsi" w:cs="Arial"/>
          <w:sz w:val="20"/>
          <w:szCs w:val="20"/>
        </w:rPr>
        <w:t xml:space="preserve">. </w:t>
      </w:r>
      <w:r w:rsidRPr="000668DF">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.4.</w:t>
      </w:r>
      <w:r>
        <w:rPr>
          <w:rFonts w:asciiTheme="minorHAnsi" w:eastAsia="Batang" w:hAnsiTheme="minorHAnsi" w:cs="Arial"/>
          <w:sz w:val="20"/>
          <w:szCs w:val="20"/>
        </w:rPr>
        <w:t xml:space="preserve"> </w:t>
      </w:r>
      <w:r w:rsidRPr="000668DF">
        <w:rPr>
          <w:rFonts w:asciiTheme="minorHAnsi" w:eastAsia="Batang" w:hAnsiTheme="minorHAnsi" w:cs="Arial"/>
          <w:sz w:val="20"/>
          <w:szCs w:val="20"/>
        </w:rPr>
        <w:t>Fornecer o nome e o endereço do fabricante com o telefone do serviço de atendimento ao consumidor;</w:t>
      </w:r>
    </w:p>
    <w:p w:rsidR="00AE6ED5" w:rsidRPr="000668DF" w:rsidRDefault="00AE6ED5" w:rsidP="00AE6ED5">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.5.</w:t>
      </w:r>
      <w:r>
        <w:rPr>
          <w:rFonts w:asciiTheme="minorHAnsi" w:eastAsia="Batang" w:hAnsiTheme="minorHAnsi" w:cs="Arial"/>
          <w:sz w:val="20"/>
          <w:szCs w:val="20"/>
        </w:rPr>
        <w:t xml:space="preserve"> </w:t>
      </w:r>
      <w:r w:rsidRPr="000668DF">
        <w:rPr>
          <w:rFonts w:asciiTheme="minorHAnsi" w:eastAsia="Batang" w:hAnsiTheme="minorHAnsi" w:cs="Arial"/>
          <w:sz w:val="20"/>
          <w:szCs w:val="20"/>
        </w:rPr>
        <w:t>A contratada fica obrigada a manter a qualidade e validade dos produtos exigida</w:t>
      </w:r>
      <w:r w:rsidRPr="000668DF">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.6.</w:t>
      </w:r>
      <w:r>
        <w:rPr>
          <w:rFonts w:asciiTheme="minorHAnsi" w:eastAsia="Batang" w:hAnsiTheme="minorHAnsi" w:cs="Arial"/>
          <w:sz w:val="20"/>
          <w:szCs w:val="20"/>
        </w:rPr>
        <w:t xml:space="preserve"> </w:t>
      </w:r>
      <w:r w:rsidRPr="000668DF">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.7.</w:t>
      </w:r>
      <w:r>
        <w:rPr>
          <w:rFonts w:asciiTheme="minorHAnsi" w:eastAsia="Batang" w:hAnsiTheme="minorHAnsi" w:cs="Arial"/>
          <w:sz w:val="20"/>
          <w:szCs w:val="20"/>
        </w:rPr>
        <w:t xml:space="preserve"> </w:t>
      </w:r>
      <w:r w:rsidRPr="000668DF">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Pr="000668DF">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0668DF">
        <w:rPr>
          <w:rFonts w:asciiTheme="minorHAnsi" w:eastAsia="Batang" w:hAnsiTheme="minorHAnsi" w:cs="Arial"/>
          <w:sz w:val="20"/>
          <w:szCs w:val="20"/>
        </w:rPr>
        <w:t>não excluindo ou reduzindo essa responsabilidade a fiscalização ou o acompanhamento pelo órgão interessado;</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.8.</w:t>
      </w:r>
      <w:r>
        <w:rPr>
          <w:rFonts w:asciiTheme="minorHAnsi" w:eastAsia="Batang" w:hAnsiTheme="minorHAnsi" w:cs="Arial"/>
          <w:sz w:val="20"/>
          <w:szCs w:val="20"/>
        </w:rPr>
        <w:t xml:space="preserve"> </w:t>
      </w:r>
      <w:r w:rsidRPr="000668DF">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0668DF">
        <w:rPr>
          <w:rFonts w:asciiTheme="minorHAnsi" w:eastAsia="Batang" w:hAnsiTheme="minorHAnsi" w:cs="Arial"/>
          <w:sz w:val="20"/>
          <w:szCs w:val="20"/>
        </w:rPr>
        <w:t>à</w:t>
      </w:r>
      <w:proofErr w:type="gramEnd"/>
      <w:r w:rsidRPr="000668DF">
        <w:rPr>
          <w:rFonts w:asciiTheme="minorHAnsi" w:eastAsia="Batang" w:hAnsiTheme="minorHAnsi" w:cs="Arial"/>
          <w:sz w:val="20"/>
          <w:szCs w:val="20"/>
        </w:rPr>
        <w:t xml:space="preserve"> CONTRATANTE a responsabilidade por seu pagamento, nem poderá onerar o objeto do contrato;</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.9</w:t>
      </w:r>
      <w:r>
        <w:rPr>
          <w:rFonts w:asciiTheme="minorHAnsi" w:eastAsia="Batang" w:hAnsiTheme="minorHAnsi" w:cs="Arial"/>
          <w:sz w:val="20"/>
          <w:szCs w:val="20"/>
        </w:rPr>
        <w:t xml:space="preserve">. </w:t>
      </w:r>
      <w:r w:rsidRPr="000668DF">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.10.</w:t>
      </w:r>
      <w:r>
        <w:rPr>
          <w:rFonts w:asciiTheme="minorHAnsi" w:eastAsia="Batang" w:hAnsiTheme="minorHAnsi" w:cs="Arial"/>
          <w:sz w:val="20"/>
          <w:szCs w:val="20"/>
        </w:rPr>
        <w:t xml:space="preserve"> </w:t>
      </w:r>
      <w:r w:rsidRPr="000668DF">
        <w:rPr>
          <w:rFonts w:asciiTheme="minorHAnsi" w:eastAsia="Batang" w:hAnsiTheme="minorHAnsi" w:cs="Arial"/>
          <w:sz w:val="20"/>
          <w:szCs w:val="20"/>
        </w:rPr>
        <w:t>Manter a qualidade dos produtos de acordo com as especificações definidas no Edital e seus anexos e o contrato;</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.11.</w:t>
      </w:r>
      <w:r>
        <w:rPr>
          <w:rFonts w:asciiTheme="minorHAnsi" w:eastAsia="Batang" w:hAnsiTheme="minorHAnsi" w:cs="Arial"/>
          <w:sz w:val="20"/>
          <w:szCs w:val="20"/>
        </w:rPr>
        <w:t xml:space="preserve"> </w:t>
      </w:r>
      <w:r w:rsidRPr="000668DF">
        <w:rPr>
          <w:rFonts w:asciiTheme="minorHAnsi" w:eastAsia="Batang" w:hAnsiTheme="minorHAnsi" w:cs="Arial"/>
          <w:sz w:val="20"/>
          <w:szCs w:val="20"/>
        </w:rPr>
        <w:t>Manter as condições de habilitação e qualificação técnica exigida no edital do pregão;</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.12.</w:t>
      </w:r>
      <w:r>
        <w:rPr>
          <w:rFonts w:asciiTheme="minorHAnsi" w:eastAsia="Batang" w:hAnsiTheme="minorHAnsi" w:cs="Arial"/>
          <w:sz w:val="20"/>
          <w:szCs w:val="20"/>
        </w:rPr>
        <w:t xml:space="preserve"> </w:t>
      </w:r>
      <w:r w:rsidRPr="000668DF">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AE6ED5" w:rsidRPr="000668DF" w:rsidRDefault="00AE6ED5" w:rsidP="00AE6ED5">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bCs/>
          <w:sz w:val="20"/>
          <w:szCs w:val="20"/>
        </w:rPr>
        <w:t>8</w:t>
      </w:r>
      <w:r w:rsidRPr="00F76DF8">
        <w:rPr>
          <w:rFonts w:asciiTheme="minorHAnsi" w:hAnsiTheme="minorHAnsi" w:cs="Arial"/>
          <w:b/>
          <w:bCs/>
          <w:sz w:val="20"/>
          <w:szCs w:val="20"/>
        </w:rPr>
        <w:t>.13</w:t>
      </w:r>
      <w:r>
        <w:rPr>
          <w:rFonts w:asciiTheme="minorHAnsi" w:hAnsiTheme="minorHAnsi" w:cs="Arial"/>
          <w:bCs/>
          <w:sz w:val="20"/>
          <w:szCs w:val="20"/>
        </w:rPr>
        <w:t xml:space="preserve">. </w:t>
      </w:r>
      <w:r w:rsidRPr="000668DF">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0668DF">
        <w:rPr>
          <w:rFonts w:asciiTheme="minorHAnsi" w:hAnsiTheme="minorHAnsi" w:cs="Arial"/>
          <w:bCs/>
          <w:sz w:val="20"/>
          <w:szCs w:val="20"/>
        </w:rPr>
        <w:t>, data</w:t>
      </w:r>
      <w:proofErr w:type="gramEnd"/>
      <w:r w:rsidRPr="000668DF">
        <w:rPr>
          <w:rFonts w:asciiTheme="minorHAnsi" w:hAnsiTheme="minorHAnsi" w:cs="Arial"/>
          <w:bCs/>
          <w:sz w:val="20"/>
          <w:szCs w:val="20"/>
        </w:rPr>
        <w:t xml:space="preserve"> de fabricação e data de validade; condições de armazenamento; Identificação do responsável com o respectivo número de inscrição no conselho profissional </w:t>
      </w:r>
      <w:r w:rsidRPr="000668DF">
        <w:rPr>
          <w:rFonts w:asciiTheme="minorHAnsi" w:eastAsia="Batang" w:hAnsiTheme="minorHAnsi" w:cs="Arial"/>
          <w:sz w:val="20"/>
          <w:szCs w:val="20"/>
        </w:rPr>
        <w:t>correspondente e assinatura do responsável.</w:t>
      </w:r>
    </w:p>
    <w:p w:rsidR="00AE6ED5" w:rsidRPr="000668DF" w:rsidRDefault="00AE6ED5" w:rsidP="00AE6ED5">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8</w:t>
      </w:r>
      <w:r w:rsidRPr="00F76DF8">
        <w:rPr>
          <w:rFonts w:asciiTheme="minorHAnsi" w:eastAsia="Batang" w:hAnsiTheme="minorHAnsi" w:cs="Arial"/>
          <w:b/>
          <w:sz w:val="20"/>
          <w:szCs w:val="20"/>
        </w:rPr>
        <w:t>.14.</w:t>
      </w:r>
      <w:r>
        <w:rPr>
          <w:rFonts w:asciiTheme="minorHAnsi" w:eastAsia="Batang" w:hAnsiTheme="minorHAnsi" w:cs="Arial"/>
          <w:sz w:val="20"/>
          <w:szCs w:val="20"/>
        </w:rPr>
        <w:t xml:space="preserve"> </w:t>
      </w:r>
      <w:r w:rsidRPr="000668DF">
        <w:rPr>
          <w:rFonts w:asciiTheme="minorHAnsi" w:eastAsia="Batang" w:hAnsiTheme="minorHAnsi" w:cs="Arial"/>
          <w:sz w:val="20"/>
          <w:szCs w:val="20"/>
        </w:rPr>
        <w:t>Nos c</w:t>
      </w:r>
      <w:r w:rsidRPr="000668DF">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0668DF">
        <w:rPr>
          <w:rFonts w:asciiTheme="minorHAnsi" w:hAnsiTheme="minorHAnsi" w:cs="Arial"/>
          <w:b/>
          <w:sz w:val="20"/>
          <w:szCs w:val="20"/>
        </w:rPr>
        <w:t xml:space="preserve"> deverá</w:t>
      </w:r>
      <w:r w:rsidRPr="000668DF">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B2492">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F0058">
        <w:rPr>
          <w:rFonts w:cs="Calibri"/>
          <w:sz w:val="20"/>
          <w:szCs w:val="20"/>
        </w:rPr>
        <w:t xml:space="preserve"> </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6D3764" w:rsidRDefault="00B946A1" w:rsidP="006D3764">
      <w:pPr>
        <w:spacing w:after="0" w:line="240" w:lineRule="auto"/>
        <w:jc w:val="both"/>
        <w:rPr>
          <w:rFonts w:asciiTheme="minorHAnsi" w:hAnsiTheme="minorHAnsi" w:cs="Calibri"/>
          <w:b/>
          <w:sz w:val="20"/>
          <w:szCs w:val="20"/>
        </w:rPr>
      </w:pPr>
      <w:r w:rsidRPr="006D3764">
        <w:rPr>
          <w:rFonts w:asciiTheme="minorHAnsi" w:hAnsiTheme="minorHAnsi" w:cs="Calibri"/>
          <w:b/>
          <w:sz w:val="20"/>
          <w:szCs w:val="20"/>
        </w:rPr>
        <w:t xml:space="preserve">CLÁUSULA </w:t>
      </w:r>
      <w:r w:rsidR="005B2492">
        <w:rPr>
          <w:rFonts w:asciiTheme="minorHAnsi" w:hAnsiTheme="minorHAnsi" w:cs="Calibri"/>
          <w:b/>
          <w:sz w:val="20"/>
          <w:szCs w:val="20"/>
        </w:rPr>
        <w:t>DÉCIMA</w:t>
      </w:r>
      <w:r w:rsidR="009963B0" w:rsidRPr="006D3764">
        <w:rPr>
          <w:rFonts w:asciiTheme="minorHAnsi" w:hAnsiTheme="minorHAnsi" w:cs="Calibri"/>
          <w:b/>
          <w:sz w:val="20"/>
          <w:szCs w:val="20"/>
        </w:rPr>
        <w:t>–</w:t>
      </w:r>
      <w:r w:rsidRPr="006D3764">
        <w:rPr>
          <w:rFonts w:asciiTheme="minorHAnsi" w:hAnsiTheme="minorHAnsi" w:cs="Calibri"/>
          <w:b/>
          <w:sz w:val="20"/>
          <w:szCs w:val="20"/>
        </w:rPr>
        <w:t xml:space="preserve"> DO PAGAMENTO</w:t>
      </w:r>
    </w:p>
    <w:p w:rsidR="00EC690A" w:rsidRPr="000A38A3" w:rsidRDefault="00EC690A" w:rsidP="00EC690A">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lastRenderedPageBreak/>
        <w:t>1</w:t>
      </w:r>
      <w:r>
        <w:rPr>
          <w:rFonts w:asciiTheme="minorHAnsi" w:eastAsia="Batang" w:hAnsiTheme="minorHAnsi" w:cs="Arial"/>
          <w:b/>
          <w:sz w:val="20"/>
          <w:szCs w:val="20"/>
        </w:rPr>
        <w:t>0</w:t>
      </w:r>
      <w:r w:rsidRPr="000A38A3">
        <w:rPr>
          <w:rFonts w:asciiTheme="minorHAnsi" w:eastAsia="Batang" w:hAnsiTheme="minorHAnsi" w:cs="Arial"/>
          <w:b/>
          <w:sz w:val="20"/>
          <w:szCs w:val="20"/>
        </w:rPr>
        <w:t>.1.</w:t>
      </w:r>
      <w:r>
        <w:rPr>
          <w:rFonts w:asciiTheme="minorHAnsi" w:eastAsia="Batang" w:hAnsiTheme="minorHAnsi" w:cs="Arial"/>
          <w:sz w:val="20"/>
          <w:szCs w:val="20"/>
        </w:rPr>
        <w:t xml:space="preserve"> </w:t>
      </w:r>
      <w:r w:rsidRPr="000A38A3">
        <w:rPr>
          <w:rFonts w:asciiTheme="minorHAnsi" w:eastAsia="Batang" w:hAnsiTheme="minorHAnsi" w:cs="Arial"/>
          <w:sz w:val="20"/>
          <w:szCs w:val="20"/>
        </w:rPr>
        <w:t xml:space="preserve">A CONTRATANTE terá um prazo de até </w:t>
      </w:r>
      <w:r w:rsidRPr="000A38A3">
        <w:rPr>
          <w:rFonts w:asciiTheme="minorHAnsi" w:eastAsia="Batang" w:hAnsiTheme="minorHAnsi" w:cs="Arial"/>
          <w:b/>
          <w:sz w:val="20"/>
          <w:szCs w:val="20"/>
        </w:rPr>
        <w:t>05 (cinco) dias úteis</w:t>
      </w:r>
      <w:r w:rsidRPr="000A38A3">
        <w:rPr>
          <w:rFonts w:asciiTheme="minorHAnsi" w:eastAsia="Batang" w:hAnsiTheme="minorHAnsi" w:cs="Arial"/>
          <w:sz w:val="20"/>
          <w:szCs w:val="20"/>
        </w:rPr>
        <w:t xml:space="preserve"> para conferência e aprovação, contados da sua protocolização, e será paga, diretamente na conta corrente da CONTRATADA;</w:t>
      </w:r>
    </w:p>
    <w:p w:rsidR="00EC690A" w:rsidRPr="000A38A3" w:rsidRDefault="00EC690A" w:rsidP="00EC690A">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t>1</w:t>
      </w:r>
      <w:r>
        <w:rPr>
          <w:rFonts w:asciiTheme="minorHAnsi" w:eastAsia="Batang" w:hAnsiTheme="minorHAnsi" w:cs="Arial"/>
          <w:b/>
          <w:sz w:val="20"/>
          <w:szCs w:val="20"/>
        </w:rPr>
        <w:t>0</w:t>
      </w:r>
      <w:r w:rsidRPr="000A38A3">
        <w:rPr>
          <w:rFonts w:asciiTheme="minorHAnsi" w:eastAsia="Batang" w:hAnsiTheme="minorHAnsi" w:cs="Arial"/>
          <w:b/>
          <w:sz w:val="20"/>
          <w:szCs w:val="20"/>
        </w:rPr>
        <w:t>.2.</w:t>
      </w:r>
      <w:r>
        <w:rPr>
          <w:rFonts w:asciiTheme="minorHAnsi" w:eastAsia="Batang" w:hAnsiTheme="minorHAnsi" w:cs="Arial"/>
          <w:sz w:val="20"/>
          <w:szCs w:val="20"/>
        </w:rPr>
        <w:t xml:space="preserve"> </w:t>
      </w:r>
      <w:r w:rsidRPr="000A38A3">
        <w:rPr>
          <w:rFonts w:asciiTheme="minorHAnsi" w:eastAsia="Batang" w:hAnsiTheme="minorHAnsi" w:cs="Arial"/>
          <w:sz w:val="20"/>
          <w:szCs w:val="20"/>
        </w:rPr>
        <w:t>O prazo previsto para pagamento que será em conformidade com a Alínea “a” do Inciso XIV do Artigo 40, da Lei n° 8.666/93;</w:t>
      </w:r>
    </w:p>
    <w:p w:rsidR="00EC690A" w:rsidRPr="000A38A3" w:rsidRDefault="00EC690A" w:rsidP="00EC690A">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t>1</w:t>
      </w:r>
      <w:r>
        <w:rPr>
          <w:rFonts w:asciiTheme="minorHAnsi" w:eastAsia="Batang" w:hAnsiTheme="minorHAnsi" w:cs="Arial"/>
          <w:b/>
          <w:sz w:val="20"/>
          <w:szCs w:val="20"/>
        </w:rPr>
        <w:t>0</w:t>
      </w:r>
      <w:r w:rsidRPr="000A38A3">
        <w:rPr>
          <w:rFonts w:asciiTheme="minorHAnsi" w:eastAsia="Batang" w:hAnsiTheme="minorHAnsi" w:cs="Arial"/>
          <w:b/>
          <w:sz w:val="20"/>
          <w:szCs w:val="20"/>
        </w:rPr>
        <w:t>.3.</w:t>
      </w:r>
      <w:r>
        <w:rPr>
          <w:rFonts w:asciiTheme="minorHAnsi" w:eastAsia="Batang" w:hAnsiTheme="minorHAnsi" w:cs="Arial"/>
          <w:sz w:val="20"/>
          <w:szCs w:val="20"/>
        </w:rPr>
        <w:t xml:space="preserve"> </w:t>
      </w:r>
      <w:r w:rsidRPr="000A38A3">
        <w:rPr>
          <w:rFonts w:asciiTheme="minorHAnsi" w:eastAsia="Batang" w:hAnsiTheme="minorHAnsi" w:cs="Arial"/>
          <w:sz w:val="20"/>
          <w:szCs w:val="20"/>
        </w:rPr>
        <w:t>Na ocorrência de rejeição da(s) Nota(s) Fiscal (</w:t>
      </w:r>
      <w:proofErr w:type="spellStart"/>
      <w:r w:rsidRPr="000A38A3">
        <w:rPr>
          <w:rFonts w:asciiTheme="minorHAnsi" w:eastAsia="Batang" w:hAnsiTheme="minorHAnsi" w:cs="Arial"/>
          <w:sz w:val="20"/>
          <w:szCs w:val="20"/>
        </w:rPr>
        <w:t>is</w:t>
      </w:r>
      <w:proofErr w:type="spellEnd"/>
      <w:r w:rsidRPr="000A38A3">
        <w:rPr>
          <w:rFonts w:asciiTheme="minorHAnsi" w:eastAsia="Batang" w:hAnsiTheme="minorHAnsi" w:cs="Arial"/>
          <w:sz w:val="20"/>
          <w:szCs w:val="20"/>
        </w:rPr>
        <w:t>), motivada por erro ou incorreções, o prazo estipulado no parágrafo anterior, passará a ser contado a partir da data da sua representação;</w:t>
      </w:r>
    </w:p>
    <w:p w:rsidR="006D3764" w:rsidRPr="006F540A" w:rsidRDefault="00EC690A" w:rsidP="006F540A">
      <w:pPr>
        <w:autoSpaceDE w:val="0"/>
        <w:autoSpaceDN w:val="0"/>
        <w:adjustRightInd w:val="0"/>
        <w:spacing w:after="0" w:line="240" w:lineRule="auto"/>
        <w:jc w:val="both"/>
        <w:rPr>
          <w:rFonts w:asciiTheme="minorHAnsi" w:eastAsia="Batang" w:hAnsiTheme="minorHAnsi" w:cs="Arial"/>
          <w:sz w:val="20"/>
          <w:szCs w:val="20"/>
        </w:rPr>
      </w:pPr>
      <w:r w:rsidRPr="000A38A3">
        <w:rPr>
          <w:rFonts w:asciiTheme="minorHAnsi" w:eastAsia="Batang" w:hAnsiTheme="minorHAnsi" w:cs="Arial"/>
          <w:b/>
          <w:sz w:val="20"/>
          <w:szCs w:val="20"/>
        </w:rPr>
        <w:t>1</w:t>
      </w:r>
      <w:r>
        <w:rPr>
          <w:rFonts w:asciiTheme="minorHAnsi" w:eastAsia="Batang" w:hAnsiTheme="minorHAnsi" w:cs="Arial"/>
          <w:b/>
          <w:sz w:val="20"/>
          <w:szCs w:val="20"/>
        </w:rPr>
        <w:t>0</w:t>
      </w:r>
      <w:r w:rsidRPr="000A38A3">
        <w:rPr>
          <w:rFonts w:asciiTheme="minorHAnsi" w:eastAsia="Batang" w:hAnsiTheme="minorHAnsi" w:cs="Arial"/>
          <w:b/>
          <w:sz w:val="20"/>
          <w:szCs w:val="20"/>
        </w:rPr>
        <w:t>.4.</w:t>
      </w:r>
      <w:r>
        <w:rPr>
          <w:rFonts w:asciiTheme="minorHAnsi" w:eastAsia="Batang" w:hAnsiTheme="minorHAnsi" w:cs="Arial"/>
          <w:sz w:val="20"/>
          <w:szCs w:val="20"/>
        </w:rPr>
        <w:t xml:space="preserve"> </w:t>
      </w:r>
      <w:r w:rsidRPr="000A38A3">
        <w:rPr>
          <w:rFonts w:asciiTheme="minorHAnsi" w:eastAsia="Batang" w:hAnsiTheme="minorHAnsi" w:cs="Arial"/>
          <w:sz w:val="20"/>
          <w:szCs w:val="20"/>
        </w:rPr>
        <w:t>Os pagamentos não serão efetuados através de boletos bancários, sendo a garantia do referido pagamento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261BD2">
        <w:rPr>
          <w:rFonts w:cs="Calibri"/>
          <w:b/>
          <w:sz w:val="20"/>
          <w:szCs w:val="20"/>
        </w:rPr>
        <w:t>DÉCIMA PRIMEIRA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2E3C" w:rsidRPr="00CD233E" w:rsidTr="002C05AF">
        <w:tc>
          <w:tcPr>
            <w:tcW w:w="8789" w:type="dxa"/>
          </w:tcPr>
          <w:p w:rsidR="007F2E3C" w:rsidRPr="00CD233E" w:rsidRDefault="007F2E3C" w:rsidP="002C05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7F2E3C" w:rsidRPr="00CD233E" w:rsidTr="002C05AF">
        <w:tc>
          <w:tcPr>
            <w:tcW w:w="8789" w:type="dxa"/>
            <w:shd w:val="clear" w:color="auto" w:fill="auto"/>
          </w:tcPr>
          <w:p w:rsidR="007F2E3C" w:rsidRPr="00CD233E" w:rsidRDefault="007F2E3C" w:rsidP="002C05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3238D">
              <w:rPr>
                <w:rFonts w:cs="Arial Narrow"/>
                <w:b/>
                <w:bCs/>
                <w:spacing w:val="-1"/>
                <w:position w:val="-1"/>
                <w:sz w:val="16"/>
                <w:szCs w:val="16"/>
              </w:rPr>
              <w:t xml:space="preserve"> </w:t>
            </w:r>
            <w:r>
              <w:rPr>
                <w:rFonts w:cs="Arial Narrow"/>
                <w:bCs/>
                <w:spacing w:val="-1"/>
                <w:position w:val="-1"/>
                <w:sz w:val="16"/>
                <w:szCs w:val="16"/>
              </w:rPr>
              <w:t>4113</w:t>
            </w:r>
            <w:r w:rsidR="00A66433">
              <w:rPr>
                <w:rFonts w:cs="Arial Narrow"/>
                <w:bCs/>
                <w:spacing w:val="-1"/>
                <w:position w:val="-1"/>
                <w:sz w:val="16"/>
                <w:szCs w:val="16"/>
              </w:rPr>
              <w:t>/4153</w:t>
            </w:r>
            <w:r w:rsidRPr="00CD233E">
              <w:rPr>
                <w:rFonts w:cs="Arial Narrow"/>
                <w:b/>
                <w:bCs/>
                <w:spacing w:val="-1"/>
                <w:position w:val="-1"/>
                <w:sz w:val="16"/>
                <w:szCs w:val="16"/>
              </w:rPr>
              <w:tab/>
            </w:r>
          </w:p>
        </w:tc>
      </w:tr>
      <w:tr w:rsidR="007F2E3C" w:rsidRPr="00CD233E" w:rsidTr="002C05AF">
        <w:tc>
          <w:tcPr>
            <w:tcW w:w="8789" w:type="dxa"/>
          </w:tcPr>
          <w:p w:rsidR="007F2E3C" w:rsidRPr="00CD233E" w:rsidRDefault="007F2E3C" w:rsidP="002C05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3238D">
              <w:rPr>
                <w:rFonts w:cs="Arial Narrow"/>
                <w:b/>
                <w:bCs/>
                <w:spacing w:val="-1"/>
                <w:position w:val="-1"/>
                <w:sz w:val="16"/>
                <w:szCs w:val="16"/>
              </w:rPr>
              <w:t xml:space="preserve"> </w:t>
            </w:r>
            <w:r>
              <w:rPr>
                <w:rFonts w:cs="Arial Narrow"/>
                <w:bCs/>
                <w:spacing w:val="-1"/>
                <w:position w:val="-1"/>
                <w:sz w:val="16"/>
                <w:szCs w:val="16"/>
              </w:rPr>
              <w:t>33.90.30</w:t>
            </w:r>
          </w:p>
        </w:tc>
      </w:tr>
    </w:tbl>
    <w:p w:rsidR="00B946A1" w:rsidRPr="00082ED7" w:rsidRDefault="00B946A1" w:rsidP="00082ED7">
      <w:pPr>
        <w:spacing w:after="0" w:line="240" w:lineRule="auto"/>
        <w:jc w:val="both"/>
        <w:rPr>
          <w:rFonts w:asciiTheme="minorHAnsi" w:hAnsiTheme="minorHAnsi" w:cs="Calibri"/>
          <w:b/>
          <w:sz w:val="20"/>
          <w:szCs w:val="20"/>
        </w:rPr>
      </w:pPr>
      <w:r w:rsidRPr="00082ED7">
        <w:rPr>
          <w:rFonts w:asciiTheme="minorHAnsi" w:hAnsiTheme="minorHAnsi" w:cs="Calibri"/>
          <w:b/>
          <w:sz w:val="20"/>
          <w:szCs w:val="20"/>
        </w:rPr>
        <w:t xml:space="preserve">CLÁUSULA DÉCIMA </w:t>
      </w:r>
      <w:r w:rsidR="00261BD2">
        <w:rPr>
          <w:rFonts w:asciiTheme="minorHAnsi" w:hAnsiTheme="minorHAnsi" w:cs="Calibri"/>
          <w:b/>
          <w:sz w:val="20"/>
          <w:szCs w:val="20"/>
        </w:rPr>
        <w:t>SEGUNDA</w:t>
      </w:r>
      <w:r w:rsidR="009963B0" w:rsidRPr="00082ED7">
        <w:rPr>
          <w:rFonts w:asciiTheme="minorHAnsi" w:hAnsiTheme="minorHAnsi" w:cs="Calibri"/>
          <w:b/>
          <w:sz w:val="20"/>
          <w:szCs w:val="20"/>
        </w:rPr>
        <w:t>–</w:t>
      </w:r>
      <w:r w:rsidR="00EF63D3">
        <w:rPr>
          <w:rFonts w:asciiTheme="minorHAnsi" w:hAnsiTheme="minorHAnsi" w:cs="Calibri"/>
          <w:b/>
          <w:sz w:val="20"/>
          <w:szCs w:val="20"/>
        </w:rPr>
        <w:t xml:space="preserve"> </w:t>
      </w:r>
      <w:r w:rsidR="00BD275B" w:rsidRPr="00082ED7">
        <w:rPr>
          <w:rFonts w:asciiTheme="minorHAnsi" w:hAnsiTheme="minorHAnsi" w:cs="Calibri"/>
          <w:b/>
          <w:sz w:val="20"/>
          <w:szCs w:val="20"/>
        </w:rPr>
        <w:t>DA FISCALIZAÇÃO</w:t>
      </w:r>
    </w:p>
    <w:p w:rsidR="00261BD2" w:rsidRPr="00390AE9" w:rsidRDefault="00261BD2" w:rsidP="00261BD2">
      <w:pPr>
        <w:spacing w:after="0" w:line="240" w:lineRule="auto"/>
        <w:jc w:val="both"/>
        <w:rPr>
          <w:rFonts w:asciiTheme="minorHAnsi" w:eastAsia="Batang" w:hAnsiTheme="minorHAnsi" w:cs="Arial"/>
          <w:color w:val="000000"/>
          <w:sz w:val="20"/>
          <w:szCs w:val="20"/>
        </w:rPr>
      </w:pPr>
      <w:r w:rsidRPr="00390AE9">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Pr="00390AE9">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Pr="00390AE9">
        <w:rPr>
          <w:rFonts w:asciiTheme="minorHAnsi" w:eastAsia="Batang" w:hAnsiTheme="minorHAnsi" w:cs="Arial"/>
          <w:color w:val="000000"/>
          <w:sz w:val="20"/>
          <w:szCs w:val="20"/>
        </w:rPr>
        <w:t>TOobservando</w:t>
      </w:r>
      <w:proofErr w:type="spellEnd"/>
      <w:r w:rsidRPr="00390AE9">
        <w:rPr>
          <w:rFonts w:asciiTheme="minorHAnsi" w:eastAsia="Batang" w:hAnsiTheme="minorHAnsi" w:cs="Arial"/>
          <w:color w:val="000000"/>
          <w:sz w:val="20"/>
          <w:szCs w:val="20"/>
        </w:rPr>
        <w:t xml:space="preserve"> que:</w:t>
      </w:r>
    </w:p>
    <w:p w:rsidR="00261BD2" w:rsidRPr="007D51E7" w:rsidRDefault="00261BD2" w:rsidP="00C57091">
      <w:pPr>
        <w:pStyle w:val="PargrafodaLista"/>
        <w:numPr>
          <w:ilvl w:val="0"/>
          <w:numId w:val="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7D51E7" w:rsidRDefault="00261BD2" w:rsidP="00C57091">
      <w:pPr>
        <w:pStyle w:val="PargrafodaLista"/>
        <w:numPr>
          <w:ilvl w:val="0"/>
          <w:numId w:val="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7D51E7" w:rsidRDefault="00261BD2" w:rsidP="00C57091">
      <w:pPr>
        <w:pStyle w:val="PargrafodaLista"/>
        <w:numPr>
          <w:ilvl w:val="0"/>
          <w:numId w:val="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7D51E7" w:rsidRDefault="00261BD2" w:rsidP="00C57091">
      <w:pPr>
        <w:pStyle w:val="PargrafodaLista"/>
        <w:numPr>
          <w:ilvl w:val="1"/>
          <w:numId w:val="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Pr="00390AE9">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61BD2" w:rsidRPr="007D51E7"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Pr="00390AE9">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Pr="00390AE9">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Pr="00390AE9">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390AE9">
        <w:rPr>
          <w:rFonts w:asciiTheme="minorHAnsi" w:eastAsia="Batang" w:hAnsiTheme="minorHAnsi" w:cs="Arial"/>
          <w:sz w:val="20"/>
          <w:szCs w:val="20"/>
        </w:rPr>
        <w:t xml:space="preserve">ou outra portaria que venha </w:t>
      </w:r>
      <w:r w:rsidRPr="00390AE9">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Pr="00390AE9">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61BD2">
        <w:rPr>
          <w:rFonts w:cs="Calibri"/>
          <w:b/>
          <w:sz w:val="20"/>
          <w:szCs w:val="20"/>
        </w:rPr>
        <w:t>TERCEIRA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61BD2">
        <w:rPr>
          <w:rFonts w:cs="Calibri"/>
          <w:b/>
          <w:sz w:val="20"/>
          <w:szCs w:val="20"/>
        </w:rPr>
        <w:t>QUARTA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r w:rsidR="00EF63D3">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EF63D3">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1</w:t>
      </w:r>
      <w:r w:rsidR="00261BD2">
        <w:rPr>
          <w:rFonts w:cs="Calibri"/>
          <w:b/>
          <w:sz w:val="20"/>
          <w:szCs w:val="20"/>
        </w:rPr>
        <w:t>4</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13A4" w:rsidRPr="008442FB" w:rsidRDefault="00EF13A4" w:rsidP="008442FB">
      <w:pPr>
        <w:tabs>
          <w:tab w:val="left" w:pos="284"/>
          <w:tab w:val="left" w:pos="709"/>
        </w:tabs>
        <w:spacing w:after="0" w:line="240" w:lineRule="auto"/>
        <w:jc w:val="both"/>
        <w:rPr>
          <w:rFonts w:asciiTheme="minorHAnsi" w:hAnsiTheme="minorHAnsi" w:cs="Calibri"/>
          <w:b/>
          <w:sz w:val="20"/>
          <w:szCs w:val="20"/>
        </w:rPr>
      </w:pPr>
      <w:r w:rsidRPr="008442FB">
        <w:rPr>
          <w:rFonts w:asciiTheme="minorHAnsi" w:hAnsiTheme="minorHAnsi" w:cs="Calibri"/>
          <w:b/>
          <w:sz w:val="20"/>
          <w:szCs w:val="20"/>
        </w:rPr>
        <w:t xml:space="preserve">CLÁUSULA DÉCIMA </w:t>
      </w:r>
      <w:r w:rsidR="00261BD2">
        <w:rPr>
          <w:rFonts w:asciiTheme="minorHAnsi" w:hAnsiTheme="minorHAnsi" w:cs="Calibri"/>
          <w:b/>
          <w:sz w:val="20"/>
          <w:szCs w:val="20"/>
        </w:rPr>
        <w:t>QUINTA</w:t>
      </w:r>
      <w:r w:rsidR="00401CEC">
        <w:rPr>
          <w:rFonts w:asciiTheme="minorHAnsi" w:hAnsiTheme="minorHAnsi" w:cs="Calibri"/>
          <w:b/>
          <w:sz w:val="20"/>
          <w:szCs w:val="20"/>
        </w:rPr>
        <w:t xml:space="preserve"> –</w:t>
      </w:r>
      <w:r w:rsidRPr="008442FB">
        <w:rPr>
          <w:rFonts w:asciiTheme="minorHAnsi" w:hAnsiTheme="minorHAnsi" w:cs="Calibri"/>
          <w:b/>
          <w:sz w:val="20"/>
          <w:szCs w:val="20"/>
        </w:rPr>
        <w:t xml:space="preserve"> DAS SANÇÕES</w:t>
      </w:r>
      <w:r w:rsidR="00261BD2">
        <w:rPr>
          <w:rFonts w:asciiTheme="minorHAnsi" w:hAnsiTheme="minorHAnsi" w:cs="Calibri"/>
          <w:b/>
          <w:sz w:val="20"/>
          <w:szCs w:val="20"/>
        </w:rPr>
        <w:t xml:space="preserve"> POR INADIMPLEMENTO CONTRATUAL</w:t>
      </w:r>
    </w:p>
    <w:p w:rsidR="00261BD2" w:rsidRPr="001B4C9C" w:rsidRDefault="00261BD2" w:rsidP="00261BD2">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w:t>
      </w:r>
      <w:r>
        <w:rPr>
          <w:rFonts w:asciiTheme="minorHAnsi" w:hAnsiTheme="minorHAnsi" w:cs="Arial"/>
          <w:b/>
          <w:sz w:val="20"/>
          <w:szCs w:val="20"/>
        </w:rPr>
        <w:t>5</w:t>
      </w:r>
      <w:r w:rsidRPr="001B4C9C">
        <w:rPr>
          <w:rFonts w:asciiTheme="minorHAnsi" w:hAnsiTheme="minorHAnsi" w:cs="Arial"/>
          <w:b/>
          <w:sz w:val="20"/>
          <w:szCs w:val="20"/>
        </w:rPr>
        <w:t>.1.</w:t>
      </w:r>
      <w:r>
        <w:rPr>
          <w:rFonts w:asciiTheme="minorHAnsi" w:hAnsiTheme="minorHAnsi" w:cs="Arial"/>
          <w:sz w:val="20"/>
          <w:szCs w:val="20"/>
        </w:rPr>
        <w:t xml:space="preserve"> </w:t>
      </w:r>
      <w:r w:rsidRPr="001B4C9C">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B4C9C">
          <w:rPr>
            <w:rFonts w:asciiTheme="minorHAnsi" w:hAnsiTheme="minorHAnsi" w:cs="Arial"/>
            <w:sz w:val="20"/>
            <w:szCs w:val="20"/>
          </w:rPr>
          <w:t>86 a</w:t>
        </w:r>
      </w:smartTag>
      <w:r w:rsidRPr="001B4C9C">
        <w:rPr>
          <w:rFonts w:asciiTheme="minorHAnsi" w:hAnsiTheme="minorHAnsi" w:cs="Arial"/>
          <w:sz w:val="20"/>
          <w:szCs w:val="20"/>
        </w:rPr>
        <w:t xml:space="preserve"> 87 da Lei Federal nº. 8.666/93 em caso de descumprimento das obrigações e condições de fornecimento;</w:t>
      </w:r>
    </w:p>
    <w:p w:rsidR="00261BD2" w:rsidRPr="001B4C9C" w:rsidRDefault="00261BD2" w:rsidP="00261BD2">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w:t>
      </w:r>
      <w:r>
        <w:rPr>
          <w:rFonts w:asciiTheme="minorHAnsi" w:hAnsiTheme="minorHAnsi" w:cs="Arial"/>
          <w:b/>
          <w:sz w:val="20"/>
          <w:szCs w:val="20"/>
        </w:rPr>
        <w:t>5</w:t>
      </w:r>
      <w:r w:rsidRPr="001B4C9C">
        <w:rPr>
          <w:rFonts w:asciiTheme="minorHAnsi" w:hAnsiTheme="minorHAnsi" w:cs="Arial"/>
          <w:b/>
          <w:sz w:val="20"/>
          <w:szCs w:val="20"/>
        </w:rPr>
        <w:t>.2.</w:t>
      </w:r>
      <w:r>
        <w:rPr>
          <w:rFonts w:asciiTheme="minorHAnsi" w:hAnsiTheme="minorHAnsi" w:cs="Arial"/>
          <w:sz w:val="20"/>
          <w:szCs w:val="20"/>
        </w:rPr>
        <w:t xml:space="preserve"> </w:t>
      </w:r>
      <w:r w:rsidRPr="001B4C9C">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61BD2" w:rsidRPr="00261BD2" w:rsidRDefault="00261BD2" w:rsidP="00261BD2">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w:t>
      </w:r>
      <w:r>
        <w:rPr>
          <w:rFonts w:asciiTheme="minorHAnsi" w:hAnsiTheme="minorHAnsi" w:cs="Arial"/>
          <w:b/>
          <w:sz w:val="20"/>
          <w:szCs w:val="20"/>
        </w:rPr>
        <w:t>5</w:t>
      </w:r>
      <w:r w:rsidRPr="001B4C9C">
        <w:rPr>
          <w:rFonts w:asciiTheme="minorHAnsi" w:hAnsiTheme="minorHAnsi" w:cs="Arial"/>
          <w:b/>
          <w:sz w:val="20"/>
          <w:szCs w:val="20"/>
        </w:rPr>
        <w:t>.3.</w:t>
      </w:r>
      <w:r>
        <w:rPr>
          <w:rFonts w:asciiTheme="minorHAnsi" w:hAnsiTheme="minorHAnsi" w:cs="Arial"/>
          <w:sz w:val="20"/>
          <w:szCs w:val="20"/>
        </w:rPr>
        <w:t xml:space="preserve"> </w:t>
      </w:r>
      <w:r w:rsidRPr="001B4C9C">
        <w:rPr>
          <w:rFonts w:asciiTheme="minorHAnsi" w:hAnsiTheme="minorHAnsi" w:cs="Arial"/>
          <w:sz w:val="20"/>
          <w:szCs w:val="20"/>
        </w:rPr>
        <w:t>A rescisão também se submeterá ao regime previsto no artigo 79, seus incisos e parágrafos da Lei 8.666\93 e suas alterações;</w:t>
      </w:r>
    </w:p>
    <w:p w:rsidR="00B946A1" w:rsidRPr="00855405" w:rsidRDefault="00B946A1" w:rsidP="00855405">
      <w:pPr>
        <w:spacing w:after="0" w:line="240" w:lineRule="auto"/>
        <w:jc w:val="both"/>
        <w:rPr>
          <w:rFonts w:asciiTheme="minorHAnsi" w:hAnsiTheme="minorHAnsi" w:cs="Calibri"/>
          <w:b/>
          <w:sz w:val="20"/>
          <w:szCs w:val="20"/>
        </w:rPr>
      </w:pPr>
      <w:r w:rsidRPr="00855405">
        <w:rPr>
          <w:rFonts w:asciiTheme="minorHAnsi" w:hAnsiTheme="minorHAnsi" w:cs="Calibri"/>
          <w:b/>
          <w:sz w:val="20"/>
          <w:szCs w:val="20"/>
        </w:rPr>
        <w:t xml:space="preserve">CLÁUSULA DÉCIMA </w:t>
      </w:r>
      <w:r w:rsidR="00261BD2" w:rsidRPr="00855405">
        <w:rPr>
          <w:rFonts w:asciiTheme="minorHAnsi" w:hAnsiTheme="minorHAnsi" w:cs="Calibri"/>
          <w:b/>
          <w:sz w:val="20"/>
          <w:szCs w:val="20"/>
        </w:rPr>
        <w:t>SEXTA</w:t>
      </w:r>
      <w:r w:rsidR="008327F6" w:rsidRPr="00855405">
        <w:rPr>
          <w:rFonts w:asciiTheme="minorHAnsi" w:hAnsiTheme="minorHAnsi" w:cs="Calibri"/>
          <w:b/>
          <w:sz w:val="20"/>
          <w:szCs w:val="20"/>
        </w:rPr>
        <w:t xml:space="preserve"> </w:t>
      </w:r>
      <w:r w:rsidR="009963B0" w:rsidRPr="00855405">
        <w:rPr>
          <w:rFonts w:asciiTheme="minorHAnsi" w:hAnsiTheme="minorHAnsi" w:cs="Calibri"/>
          <w:b/>
          <w:sz w:val="20"/>
          <w:szCs w:val="20"/>
        </w:rPr>
        <w:t>–</w:t>
      </w:r>
      <w:r w:rsidRPr="00855405">
        <w:rPr>
          <w:rFonts w:asciiTheme="minorHAnsi" w:hAnsiTheme="minorHAnsi" w:cs="Calibri"/>
          <w:b/>
          <w:sz w:val="20"/>
          <w:szCs w:val="20"/>
        </w:rPr>
        <w:t xml:space="preserve"> DA VIGÊNCIA </w:t>
      </w:r>
    </w:p>
    <w:p w:rsidR="00855405" w:rsidRPr="00855405" w:rsidRDefault="00855405" w:rsidP="00855405">
      <w:pPr>
        <w:autoSpaceDE w:val="0"/>
        <w:autoSpaceDN w:val="0"/>
        <w:adjustRightInd w:val="0"/>
        <w:spacing w:after="0" w:line="240" w:lineRule="auto"/>
        <w:jc w:val="both"/>
        <w:rPr>
          <w:rFonts w:asciiTheme="minorHAnsi" w:eastAsia="Batang" w:hAnsiTheme="minorHAnsi" w:cs="Arial"/>
          <w:color w:val="000000"/>
          <w:sz w:val="20"/>
          <w:szCs w:val="20"/>
        </w:rPr>
      </w:pPr>
      <w:r w:rsidRPr="00855405">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w:t>
      </w:r>
      <w:r w:rsidR="00261BD2">
        <w:rPr>
          <w:rFonts w:cs="Calibri"/>
          <w:b/>
          <w:sz w:val="20"/>
          <w:szCs w:val="20"/>
        </w:rPr>
        <w:t>ÉTIM</w:t>
      </w:r>
      <w:r w:rsidR="00EF63D3">
        <w:rPr>
          <w:rFonts w:cs="Calibri"/>
          <w:b/>
          <w:sz w:val="20"/>
          <w:szCs w:val="20"/>
        </w:rPr>
        <w: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61BD2">
        <w:rPr>
          <w:rFonts w:cs="Calibri"/>
          <w:b/>
          <w:sz w:val="20"/>
          <w:szCs w:val="20"/>
        </w:rPr>
        <w:t>OITAVA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261BD2">
        <w:rPr>
          <w:rFonts w:cs="Calibri"/>
          <w:b/>
          <w:sz w:val="20"/>
          <w:szCs w:val="20"/>
        </w:rPr>
        <w:t>NON</w:t>
      </w:r>
      <w:r w:rsidR="00EF63D3">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00261BD2">
        <w:rPr>
          <w:rFonts w:cs="Calibri"/>
          <w:b/>
          <w:sz w:val="20"/>
          <w:szCs w:val="20"/>
        </w:rPr>
        <w:t>VIGÉSIMA</w:t>
      </w:r>
      <w:r w:rsidRPr="00EF278F">
        <w:rPr>
          <w:rFonts w:cs="Calibri"/>
          <w:b/>
          <w:sz w:val="20"/>
          <w:szCs w:val="20"/>
        </w:rPr>
        <w:t xml:space="preserve"> – DOS CASOS OMISSOS</w:t>
      </w:r>
    </w:p>
    <w:p w:rsidR="00DA1FA7" w:rsidRPr="009963B0" w:rsidRDefault="00DA1FA7" w:rsidP="00EF63D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w:t>
      </w:r>
      <w:r w:rsidRPr="00975295">
        <w:rPr>
          <w:rFonts w:cs="Calibri"/>
          <w:b/>
          <w:sz w:val="20"/>
          <w:szCs w:val="20"/>
        </w:rPr>
        <w:t xml:space="preserve"> </w:t>
      </w:r>
      <w:r w:rsidR="00261BD2">
        <w:rPr>
          <w:rFonts w:cs="Calibri"/>
          <w:b/>
          <w:sz w:val="20"/>
          <w:szCs w:val="20"/>
        </w:rPr>
        <w:t>P</w:t>
      </w:r>
      <w:r w:rsidR="002B2FD6">
        <w:rPr>
          <w:rFonts w:cs="Calibri"/>
          <w:b/>
          <w:sz w:val="20"/>
          <w:szCs w:val="20"/>
        </w:rPr>
        <w:t>R</w:t>
      </w:r>
      <w:r w:rsidR="00261BD2">
        <w:rPr>
          <w:rFonts w:cs="Calibri"/>
          <w:b/>
          <w:sz w:val="20"/>
          <w:szCs w:val="20"/>
        </w:rPr>
        <w:t>IMEIRA</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 xml:space="preserve">VIGÉSIMA </w:t>
      </w:r>
      <w:r w:rsidR="00261BD2">
        <w:rPr>
          <w:rFonts w:cs="Calibri"/>
          <w:b/>
          <w:sz w:val="20"/>
          <w:szCs w:val="20"/>
        </w:rPr>
        <w:t>SEGUNDA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FD1C5F" w:rsidRDefault="00FD1C5F" w:rsidP="00401CEC">
      <w:pPr>
        <w:pStyle w:val="Corpodetexto2"/>
        <w:spacing w:before="120" w:line="240" w:lineRule="auto"/>
        <w:ind w:right="516"/>
        <w:rPr>
          <w:rFonts w:cs="Arial"/>
          <w:b/>
          <w:sz w:val="20"/>
          <w:szCs w:val="20"/>
          <w:u w:val="single"/>
        </w:rPr>
      </w:pPr>
    </w:p>
    <w:p w:rsidR="00E9293C" w:rsidRDefault="00E9293C" w:rsidP="00401CEC">
      <w:pPr>
        <w:pStyle w:val="Corpodetexto2"/>
        <w:spacing w:before="120" w:line="240" w:lineRule="auto"/>
        <w:ind w:right="516"/>
        <w:rPr>
          <w:rFonts w:cs="Arial"/>
          <w:b/>
          <w:sz w:val="20"/>
          <w:szCs w:val="20"/>
          <w:u w:val="single"/>
        </w:rPr>
      </w:pPr>
    </w:p>
    <w:p w:rsidR="00E9293C" w:rsidRDefault="00E9293C" w:rsidP="00401CEC">
      <w:pPr>
        <w:pStyle w:val="Corpodetexto2"/>
        <w:spacing w:before="120" w:line="240" w:lineRule="auto"/>
        <w:ind w:right="516"/>
        <w:rPr>
          <w:rFonts w:cs="Arial"/>
          <w:b/>
          <w:sz w:val="20"/>
          <w:szCs w:val="20"/>
          <w:u w:val="single"/>
        </w:rPr>
      </w:pPr>
    </w:p>
    <w:p w:rsidR="00253DC7" w:rsidRPr="00844BCB" w:rsidRDefault="00253DC7" w:rsidP="00253DC7">
      <w:pPr>
        <w:pStyle w:val="Corpodetexto2"/>
        <w:spacing w:before="120" w:line="240" w:lineRule="auto"/>
        <w:ind w:right="516"/>
        <w:jc w:val="center"/>
        <w:rPr>
          <w:rFonts w:cs="Arial"/>
          <w:b/>
          <w:sz w:val="20"/>
          <w:szCs w:val="20"/>
          <w:u w:val="single"/>
        </w:rPr>
      </w:pPr>
      <w:r w:rsidRPr="00844BCB">
        <w:rPr>
          <w:rFonts w:cs="Arial"/>
          <w:b/>
          <w:sz w:val="20"/>
          <w:szCs w:val="20"/>
          <w:u w:val="single"/>
        </w:rPr>
        <w:t>ANEXO IV</w:t>
      </w:r>
    </w:p>
    <w:p w:rsidR="00253DC7" w:rsidRPr="0050194C" w:rsidRDefault="00253DC7" w:rsidP="00253DC7">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253DC7" w:rsidRPr="0050194C" w:rsidRDefault="00253DC7" w:rsidP="00253DC7">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w:t>
      </w:r>
      <w:r>
        <w:rPr>
          <w:rFonts w:asciiTheme="minorHAnsi" w:hAnsiTheme="minorHAnsi" w:cs="Arial"/>
          <w:b/>
          <w:sz w:val="20"/>
          <w:szCs w:val="20"/>
        </w:rPr>
        <w:t xml:space="preserve"> </w:t>
      </w:r>
      <w:r w:rsidRPr="0050194C">
        <w:rPr>
          <w:rFonts w:asciiTheme="minorHAnsi" w:hAnsiTheme="minorHAnsi" w:cs="Arial"/>
          <w:b/>
          <w:sz w:val="20"/>
          <w:szCs w:val="20"/>
        </w:rPr>
        <w:t>N.º XXX/201</w:t>
      </w:r>
      <w:r>
        <w:rPr>
          <w:rFonts w:asciiTheme="minorHAnsi" w:hAnsiTheme="minorHAnsi" w:cs="Arial"/>
          <w:b/>
          <w:sz w:val="20"/>
          <w:szCs w:val="20"/>
        </w:rPr>
        <w:t>7</w:t>
      </w:r>
    </w:p>
    <w:p w:rsidR="00253DC7" w:rsidRPr="00CC34E1" w:rsidRDefault="00253DC7" w:rsidP="00253DC7">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C57091">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C57091">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036D0" w:rsidRPr="001036D0" w:rsidRDefault="001036D0" w:rsidP="00C57091">
      <w:pPr>
        <w:pStyle w:val="PargrafodaLista"/>
        <w:numPr>
          <w:ilvl w:val="0"/>
          <w:numId w:val="1"/>
        </w:numPr>
        <w:autoSpaceDE w:val="0"/>
        <w:autoSpaceDN w:val="0"/>
        <w:adjustRightInd w:val="0"/>
        <w:spacing w:before="120" w:after="120" w:line="240" w:lineRule="auto"/>
        <w:contextualSpacing w:val="0"/>
        <w:jc w:val="both"/>
        <w:rPr>
          <w:rFonts w:asciiTheme="minorHAnsi" w:eastAsia="Batang" w:hAnsiTheme="minorHAnsi" w:cs="Arial"/>
          <w:color w:val="000000"/>
          <w:sz w:val="20"/>
          <w:szCs w:val="20"/>
        </w:rPr>
      </w:pPr>
      <w:r w:rsidRPr="001036D0">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176CC1" w:rsidRPr="00975295" w:rsidRDefault="00176CC1" w:rsidP="00C57091">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C57091">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C57091">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1B0DC4"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1.4</w:t>
      </w:r>
      <w:r w:rsidRPr="001B0DC4">
        <w:rPr>
          <w:rFonts w:asciiTheme="minorHAnsi" w:hAnsiTheme="minorHAnsi" w:cs="Arial"/>
          <w:b/>
          <w:sz w:val="20"/>
          <w:szCs w:val="20"/>
        </w:rPr>
        <w:t>. Condições de Pagamentos:</w:t>
      </w:r>
    </w:p>
    <w:p w:rsidR="00F16005" w:rsidRPr="00F16005" w:rsidRDefault="00F16005" w:rsidP="00F16005">
      <w:pPr>
        <w:spacing w:after="0" w:line="240" w:lineRule="auto"/>
        <w:jc w:val="both"/>
        <w:rPr>
          <w:rFonts w:asciiTheme="minorHAnsi" w:eastAsia="Batang" w:hAnsiTheme="minorHAnsi" w:cs="Arial"/>
          <w:color w:val="000000"/>
          <w:sz w:val="20"/>
          <w:szCs w:val="20"/>
        </w:rPr>
      </w:pPr>
      <w:r w:rsidRPr="00F16005">
        <w:rPr>
          <w:rFonts w:asciiTheme="minorHAnsi" w:eastAsia="Batang" w:hAnsiTheme="minorHAnsi" w:cs="Arial"/>
          <w:color w:val="000000"/>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B83362">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B83362">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r w:rsidR="003826D1" w:rsidRPr="00EA4D61" w:rsidTr="00B83362">
        <w:tblPrEx>
          <w:tblLook w:val="0000" w:firstRow="0" w:lastRow="0" w:firstColumn="0" w:lastColumn="0" w:noHBand="0" w:noVBand="0"/>
        </w:tblPrEx>
        <w:tc>
          <w:tcPr>
            <w:tcW w:w="7655" w:type="dxa"/>
            <w:gridSpan w:val="6"/>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bl>
    <w:p w:rsidR="008C0C37" w:rsidRPr="00EA4D61" w:rsidRDefault="008C0C37" w:rsidP="008C0C3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w:t>
      </w:r>
      <w:r>
        <w:rPr>
          <w:rFonts w:asciiTheme="minorHAnsi" w:hAnsiTheme="minorHAnsi" w:cs="Arial"/>
          <w:b/>
          <w:sz w:val="20"/>
          <w:szCs w:val="20"/>
        </w:rPr>
        <w:t xml:space="preserve"> II, IV</w:t>
      </w:r>
      <w:r w:rsidRPr="00EA4D61">
        <w:rPr>
          <w:rFonts w:asciiTheme="minorHAnsi" w:hAnsiTheme="minorHAnsi" w:cs="Arial"/>
          <w:b/>
          <w:sz w:val="20"/>
          <w:szCs w:val="20"/>
        </w:rPr>
        <w:t xml:space="preserve"> e §§ 2º,</w:t>
      </w:r>
      <w:r>
        <w:rPr>
          <w:rFonts w:asciiTheme="minorHAnsi" w:hAnsiTheme="minorHAnsi" w:cs="Arial"/>
          <w:b/>
          <w:sz w:val="20"/>
          <w:szCs w:val="20"/>
        </w:rPr>
        <w:t xml:space="preserve">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8C0C37" w:rsidRDefault="008C0C37" w:rsidP="00975295">
      <w:pPr>
        <w:pStyle w:val="Corpodetexto2"/>
        <w:spacing w:before="120" w:line="240" w:lineRule="auto"/>
        <w:ind w:right="516"/>
        <w:rPr>
          <w:rFonts w:cs="Arial"/>
          <w:sz w:val="20"/>
          <w:szCs w:val="20"/>
        </w:rPr>
      </w:pPr>
    </w:p>
    <w:p w:rsidR="008C0C37" w:rsidRDefault="008C0C37" w:rsidP="00975295">
      <w:pPr>
        <w:pStyle w:val="Corpodetexto2"/>
        <w:spacing w:before="120" w:line="240" w:lineRule="auto"/>
        <w:ind w:right="516"/>
        <w:rPr>
          <w:rFonts w:cs="Arial"/>
          <w:sz w:val="20"/>
          <w:szCs w:val="20"/>
        </w:rPr>
      </w:pPr>
    </w:p>
    <w:p w:rsidR="008C0C37" w:rsidRDefault="008C0C37"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B83362">
              <w:trPr>
                <w:trHeight w:val="258"/>
                <w:jc w:val="center"/>
              </w:trPr>
              <w:tc>
                <w:tcPr>
                  <w:tcW w:w="9130" w:type="dxa"/>
                  <w:gridSpan w:val="6"/>
                </w:tcPr>
                <w:p w:rsidR="00187D86" w:rsidRPr="00CB03EE" w:rsidRDefault="00187D86" w:rsidP="00B8336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B83362">
              <w:trPr>
                <w:trHeight w:val="1009"/>
                <w:jc w:val="center"/>
              </w:trPr>
              <w:tc>
                <w:tcPr>
                  <w:tcW w:w="9130" w:type="dxa"/>
                  <w:gridSpan w:val="6"/>
                </w:tcPr>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B83362">
              <w:trPr>
                <w:trHeight w:val="503"/>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B83362">
              <w:trPr>
                <w:trHeight w:val="245"/>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r>
            <w:tr w:rsidR="00187D86" w:rsidRPr="00CB03EE" w:rsidTr="00B83362">
              <w:trPr>
                <w:trHeight w:val="245"/>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58"/>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45"/>
                <w:jc w:val="center"/>
              </w:trPr>
              <w:tc>
                <w:tcPr>
                  <w:tcW w:w="7175" w:type="dxa"/>
                  <w:gridSpan w:val="5"/>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333"/>
                <w:jc w:val="center"/>
              </w:trPr>
              <w:tc>
                <w:tcPr>
                  <w:tcW w:w="9130" w:type="dxa"/>
                  <w:gridSpan w:val="6"/>
                  <w:vAlign w:val="bottom"/>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256082" w:rsidRPr="00CB03EE" w:rsidRDefault="00256082" w:rsidP="00256082">
      <w:pPr>
        <w:widowControl w:val="0"/>
        <w:autoSpaceDE w:val="0"/>
        <w:autoSpaceDN w:val="0"/>
        <w:adjustRightInd w:val="0"/>
        <w:spacing w:after="0" w:line="240" w:lineRule="auto"/>
        <w:jc w:val="center"/>
        <w:rPr>
          <w:rFonts w:cs="Calibri"/>
          <w:b/>
          <w:bCs/>
          <w:color w:val="000000"/>
          <w:sz w:val="20"/>
          <w:szCs w:val="20"/>
        </w:rPr>
      </w:pPr>
    </w:p>
    <w:p w:rsidR="00256082" w:rsidRPr="00CB03EE"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256082" w:rsidRPr="00CB03EE"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p>
    <w:p w:rsidR="00256082" w:rsidRPr="00CB03EE" w:rsidRDefault="00256082" w:rsidP="00B3238D">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 xml:space="preserve">***Ressalva: emprega menor, a partir de quatorze anos, na condição de aprendiz ( ). </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(data)</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(nome e assinatura do representante legal da empresa)</w:t>
      </w:r>
    </w:p>
    <w:p w:rsidR="00256082" w:rsidRPr="00CB03EE"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DF7123" w:rsidRPr="00CB03EE" w:rsidRDefault="00DF7123" w:rsidP="00DF7123">
      <w:pPr>
        <w:widowControl w:val="0"/>
        <w:autoSpaceDE w:val="0"/>
        <w:autoSpaceDN w:val="0"/>
        <w:adjustRightInd w:val="0"/>
        <w:spacing w:after="0" w:line="240" w:lineRule="auto"/>
        <w:jc w:val="center"/>
        <w:rPr>
          <w:rFonts w:cs="Calibri"/>
          <w:b/>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DF7123" w:rsidRPr="00CB03EE" w:rsidRDefault="00DF7123" w:rsidP="00DF7123">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Pr>
          <w:rFonts w:cs="Calibri"/>
          <w:bCs/>
          <w:color w:val="000000"/>
          <w:sz w:val="20"/>
          <w:szCs w:val="20"/>
        </w:rPr>
        <w:t>7</w:t>
      </w:r>
      <w:r w:rsidRPr="00CB03EE">
        <w:rPr>
          <w:rFonts w:cs="Calibri"/>
          <w:bCs/>
          <w:color w:val="000000"/>
          <w:sz w:val="20"/>
          <w:szCs w:val="20"/>
        </w:rPr>
        <w:t xml:space="preserv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Proponente: (razão social da empresa proponente)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Objeto Licitado: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Cs/>
          <w:i/>
          <w:iCs/>
          <w:color w:val="000000"/>
          <w:sz w:val="20"/>
          <w:szCs w:val="20"/>
        </w:rPr>
        <w:t>(discrição do objeto)</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E97185" w:rsidRPr="00CB03EE" w:rsidRDefault="00E97185" w:rsidP="00E97185">
      <w:pPr>
        <w:widowControl w:val="0"/>
        <w:autoSpaceDE w:val="0"/>
        <w:autoSpaceDN w:val="0"/>
        <w:adjustRightInd w:val="0"/>
        <w:spacing w:after="0" w:line="240" w:lineRule="auto"/>
        <w:jc w:val="center"/>
        <w:rPr>
          <w:rFonts w:cs="Calibri"/>
          <w:b/>
          <w:bCs/>
          <w:color w:val="000000"/>
          <w:sz w:val="20"/>
          <w:szCs w:val="20"/>
        </w:rPr>
      </w:pP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97185" w:rsidRPr="00CB03EE" w:rsidRDefault="00E97185" w:rsidP="00E97185">
      <w:pPr>
        <w:pStyle w:val="Default"/>
        <w:pBdr>
          <w:top w:val="single" w:sz="4" w:space="1" w:color="auto"/>
          <w:left w:val="single" w:sz="4" w:space="4" w:color="auto"/>
          <w:bottom w:val="single" w:sz="4" w:space="1" w:color="auto"/>
          <w:right w:val="single" w:sz="4" w:space="4" w:color="auto"/>
        </w:pBdr>
        <w:jc w:val="center"/>
        <w:rPr>
          <w:sz w:val="20"/>
          <w:szCs w:val="20"/>
        </w:rPr>
      </w:pPr>
    </w:p>
    <w:p w:rsidR="00E97185" w:rsidRPr="00CB03EE" w:rsidRDefault="00E97185" w:rsidP="00E97185">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E97185" w:rsidRDefault="00E97185" w:rsidP="009963B0">
      <w:pPr>
        <w:pStyle w:val="Corpodetexto2"/>
        <w:spacing w:before="120" w:line="240" w:lineRule="auto"/>
        <w:ind w:right="516"/>
        <w:jc w:val="center"/>
        <w:rPr>
          <w:rFonts w:cs="Arial"/>
          <w:b/>
        </w:rPr>
      </w:pPr>
    </w:p>
    <w:p w:rsidR="00E97185" w:rsidRDefault="00E97185" w:rsidP="009963B0">
      <w:pPr>
        <w:pStyle w:val="Corpodetexto2"/>
        <w:spacing w:before="120" w:line="240" w:lineRule="auto"/>
        <w:ind w:right="516"/>
        <w:jc w:val="center"/>
        <w:rPr>
          <w:rFonts w:cs="Arial"/>
          <w:b/>
        </w:rPr>
      </w:pPr>
    </w:p>
    <w:p w:rsidR="00E97185" w:rsidRDefault="00E97185" w:rsidP="00984E5B">
      <w:pPr>
        <w:pStyle w:val="Corpodetexto2"/>
        <w:spacing w:before="120" w:line="240" w:lineRule="auto"/>
        <w:ind w:right="516"/>
        <w:rPr>
          <w:rFonts w:cs="Arial"/>
          <w:b/>
        </w:rPr>
      </w:pPr>
    </w:p>
    <w:p w:rsidR="008C0C37" w:rsidRDefault="008C0C37" w:rsidP="00984E5B">
      <w:pPr>
        <w:pStyle w:val="Corpodetexto2"/>
        <w:spacing w:before="120" w:line="240" w:lineRule="auto"/>
        <w:ind w:right="516"/>
        <w:rPr>
          <w:rFonts w:cs="Arial"/>
          <w:b/>
        </w:rPr>
      </w:pPr>
    </w:p>
    <w:p w:rsidR="008C0C37" w:rsidRDefault="008C0C37" w:rsidP="00984E5B">
      <w:pPr>
        <w:pStyle w:val="Corpodetexto2"/>
        <w:spacing w:before="120" w:line="240" w:lineRule="auto"/>
        <w:ind w:right="516"/>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984E5B">
        <w:rPr>
          <w:rFonts w:cs="Calibri"/>
          <w:b/>
          <w:bCs/>
          <w:color w:val="000000"/>
          <w:sz w:val="20"/>
          <w:szCs w:val="20"/>
        </w:rPr>
        <w:t>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Pr="006A0D0F" w:rsidRDefault="00292828" w:rsidP="00292828">
      <w:pPr>
        <w:jc w:val="center"/>
        <w:rPr>
          <w:rFonts w:ascii="Times New Roman" w:eastAsia="Batang" w:hAnsi="Times New Roman"/>
          <w:b/>
          <w:sz w:val="18"/>
          <w:szCs w:val="18"/>
          <w:u w:val="single"/>
        </w:rPr>
      </w:pPr>
      <w:r w:rsidRPr="006A0D0F">
        <w:rPr>
          <w:rFonts w:ascii="Times New Roman" w:eastAsia="Batang" w:hAnsi="Times New Roman"/>
          <w:b/>
          <w:sz w:val="18"/>
          <w:szCs w:val="18"/>
          <w:u w:val="single"/>
        </w:rPr>
        <w:t xml:space="preserve">MODELO </w:t>
      </w:r>
      <w:proofErr w:type="gramStart"/>
      <w:r>
        <w:rPr>
          <w:rFonts w:ascii="Times New Roman" w:eastAsia="Batang" w:hAnsi="Times New Roman"/>
          <w:b/>
          <w:sz w:val="18"/>
          <w:szCs w:val="18"/>
          <w:u w:val="single"/>
        </w:rPr>
        <w:t>6</w:t>
      </w:r>
      <w:proofErr w:type="gramEnd"/>
    </w:p>
    <w:p w:rsidR="00292828" w:rsidRPr="006A0D0F" w:rsidRDefault="00292828" w:rsidP="006F540A">
      <w:pPr>
        <w:spacing w:after="0" w:line="240" w:lineRule="auto"/>
        <w:jc w:val="center"/>
        <w:rPr>
          <w:rFonts w:ascii="Times New Roman" w:eastAsia="Batang" w:hAnsi="Times New Roman"/>
          <w:b/>
          <w:sz w:val="18"/>
          <w:szCs w:val="18"/>
        </w:rPr>
      </w:pPr>
      <w:r w:rsidRPr="006A0D0F">
        <w:rPr>
          <w:rFonts w:ascii="Times New Roman" w:eastAsia="Batang" w:hAnsi="Times New Roman"/>
          <w:b/>
          <w:sz w:val="18"/>
          <w:szCs w:val="18"/>
        </w:rPr>
        <w:t>Modelo de Proposta de Preços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92828" w:rsidRPr="006A0D0F" w:rsidTr="00292828">
        <w:trPr>
          <w:trHeight w:val="51"/>
        </w:trPr>
        <w:tc>
          <w:tcPr>
            <w:tcW w:w="9356" w:type="dxa"/>
          </w:tcPr>
          <w:p w:rsidR="00292828" w:rsidRPr="00292828" w:rsidRDefault="00292828" w:rsidP="00292828">
            <w:pPr>
              <w:jc w:val="center"/>
              <w:rPr>
                <w:rFonts w:ascii="Garamond" w:eastAsia="Batang" w:hAnsi="Garamond" w:cs="Courier New"/>
                <w:sz w:val="18"/>
                <w:szCs w:val="18"/>
              </w:rPr>
            </w:pPr>
            <w:r w:rsidRPr="006A0D0F">
              <w:rPr>
                <w:rFonts w:ascii="Garamond" w:eastAsia="Batang" w:hAnsi="Garamond" w:cs="Courier New"/>
                <w:sz w:val="18"/>
                <w:szCs w:val="18"/>
              </w:rPr>
              <w:t>[Papel timbrado da empresa]</w:t>
            </w:r>
          </w:p>
          <w:p w:rsidR="00292828" w:rsidRPr="006A0D0F" w:rsidRDefault="00292828" w:rsidP="000020B8">
            <w:pPr>
              <w:jc w:val="center"/>
              <w:rPr>
                <w:rFonts w:ascii="Times New Roman" w:eastAsia="Batang" w:hAnsi="Times New Roman"/>
                <w:b/>
                <w:sz w:val="18"/>
                <w:szCs w:val="18"/>
                <w:u w:val="single"/>
              </w:rPr>
            </w:pPr>
            <w:r w:rsidRPr="006A0D0F">
              <w:rPr>
                <w:rFonts w:ascii="Times New Roman" w:eastAsia="Batang" w:hAnsi="Times New Roman"/>
                <w:b/>
                <w:sz w:val="18"/>
                <w:szCs w:val="18"/>
                <w:u w:val="single"/>
              </w:rPr>
              <w:t>PROPOSTA DE PREÇOS</w:t>
            </w:r>
          </w:p>
          <w:p w:rsidR="00292828" w:rsidRPr="006A0D0F" w:rsidRDefault="00292828" w:rsidP="000020B8">
            <w:pPr>
              <w:jc w:val="both"/>
              <w:rPr>
                <w:rFonts w:ascii="Times New Roman" w:eastAsia="Batang" w:hAnsi="Times New Roman"/>
                <w:sz w:val="18"/>
                <w:szCs w:val="18"/>
              </w:rPr>
            </w:pPr>
            <w:r w:rsidRPr="006A0D0F">
              <w:rPr>
                <w:rFonts w:ascii="Times New Roman" w:eastAsia="Batang" w:hAnsi="Times New Roman"/>
                <w:sz w:val="18"/>
                <w:szCs w:val="18"/>
              </w:rPr>
              <w:t>A Secretaria da Saúde do Estado do Tocantins,</w:t>
            </w:r>
          </w:p>
          <w:p w:rsidR="00292828" w:rsidRPr="006A0D0F" w:rsidRDefault="00292828" w:rsidP="000020B8">
            <w:pPr>
              <w:jc w:val="both"/>
              <w:rPr>
                <w:rFonts w:ascii="Times New Roman" w:eastAsia="Batang" w:hAnsi="Times New Roman"/>
                <w:sz w:val="18"/>
                <w:szCs w:val="18"/>
              </w:rPr>
            </w:pPr>
            <w:r w:rsidRPr="006A0D0F">
              <w:rPr>
                <w:rFonts w:ascii="Times New Roman" w:eastAsia="Batang" w:hAnsi="Times New Roman"/>
                <w:b/>
                <w:sz w:val="18"/>
                <w:szCs w:val="18"/>
              </w:rPr>
              <w:t>Assunto:</w:t>
            </w:r>
            <w:r w:rsidRPr="006A0D0F">
              <w:rPr>
                <w:rFonts w:ascii="Times New Roman" w:eastAsia="Batang" w:hAnsi="Times New Roman"/>
                <w:sz w:val="18"/>
                <w:szCs w:val="18"/>
              </w:rPr>
              <w:t xml:space="preserve"> Pregão Eletrônico nº. ______/2017 – Processo Administrativo ________/2017</w:t>
            </w:r>
          </w:p>
          <w:p w:rsidR="00292828" w:rsidRPr="006A0D0F" w:rsidRDefault="00292828" w:rsidP="000020B8">
            <w:pPr>
              <w:ind w:firstLine="885"/>
              <w:jc w:val="both"/>
              <w:rPr>
                <w:rFonts w:ascii="Times New Roman" w:eastAsia="Batang" w:hAnsi="Times New Roman"/>
                <w:sz w:val="18"/>
                <w:szCs w:val="18"/>
              </w:rPr>
            </w:pPr>
            <w:r w:rsidRPr="006A0D0F">
              <w:rPr>
                <w:rFonts w:ascii="Times New Roman" w:eastAsia="Batang" w:hAnsi="Times New Roman"/>
                <w:sz w:val="18"/>
                <w:szCs w:val="18"/>
              </w:rPr>
              <w:t>Senhor Pregoeiro, segue abaixo nossa proposta de preços devidamente realinhada conforme fase de lances, do Pregão Eletrônico em epígrafe, conforme segue:</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896"/>
              <w:gridCol w:w="3425"/>
              <w:gridCol w:w="1043"/>
              <w:gridCol w:w="1491"/>
              <w:gridCol w:w="1343"/>
            </w:tblGrid>
            <w:tr w:rsidR="00292828" w:rsidRPr="006A0D0F" w:rsidTr="000020B8">
              <w:trPr>
                <w:trHeight w:val="442"/>
              </w:trPr>
              <w:tc>
                <w:tcPr>
                  <w:tcW w:w="929" w:type="dxa"/>
                </w:tcPr>
                <w:p w:rsidR="00292828" w:rsidRPr="006A0D0F" w:rsidRDefault="00292828" w:rsidP="000020B8">
                  <w:pPr>
                    <w:jc w:val="center"/>
                    <w:rPr>
                      <w:rFonts w:ascii="Times New Roman" w:eastAsia="Batang" w:hAnsi="Times New Roman"/>
                      <w:b/>
                      <w:sz w:val="18"/>
                      <w:szCs w:val="18"/>
                    </w:rPr>
                  </w:pPr>
                  <w:r w:rsidRPr="006A0D0F">
                    <w:rPr>
                      <w:rFonts w:ascii="Times New Roman" w:eastAsia="Batang" w:hAnsi="Times New Roman"/>
                      <w:b/>
                      <w:sz w:val="18"/>
                      <w:szCs w:val="18"/>
                    </w:rPr>
                    <w:t>Item</w:t>
                  </w:r>
                </w:p>
              </w:tc>
              <w:tc>
                <w:tcPr>
                  <w:tcW w:w="898" w:type="dxa"/>
                </w:tcPr>
                <w:p w:rsidR="00292828" w:rsidRPr="006A0D0F" w:rsidRDefault="00292828" w:rsidP="000020B8">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Und</w:t>
                  </w:r>
                  <w:proofErr w:type="spellEnd"/>
                  <w:r w:rsidRPr="006A0D0F">
                    <w:rPr>
                      <w:rFonts w:ascii="Times New Roman" w:eastAsia="Batang" w:hAnsi="Times New Roman"/>
                      <w:b/>
                      <w:sz w:val="18"/>
                      <w:szCs w:val="18"/>
                    </w:rPr>
                    <w:t>.</w:t>
                  </w:r>
                </w:p>
              </w:tc>
              <w:tc>
                <w:tcPr>
                  <w:tcW w:w="3441" w:type="dxa"/>
                </w:tcPr>
                <w:p w:rsidR="00292828" w:rsidRPr="006A0D0F" w:rsidRDefault="00292828" w:rsidP="000020B8">
                  <w:pPr>
                    <w:jc w:val="center"/>
                    <w:rPr>
                      <w:rFonts w:ascii="Times New Roman" w:eastAsia="Batang" w:hAnsi="Times New Roman"/>
                      <w:b/>
                      <w:sz w:val="18"/>
                      <w:szCs w:val="18"/>
                    </w:rPr>
                  </w:pPr>
                  <w:r w:rsidRPr="006A0D0F">
                    <w:rPr>
                      <w:rFonts w:ascii="Times New Roman" w:eastAsia="Batang" w:hAnsi="Times New Roman"/>
                      <w:b/>
                      <w:sz w:val="18"/>
                      <w:szCs w:val="18"/>
                    </w:rPr>
                    <w:t>Descrição</w:t>
                  </w:r>
                </w:p>
              </w:tc>
              <w:tc>
                <w:tcPr>
                  <w:tcW w:w="1047" w:type="dxa"/>
                </w:tcPr>
                <w:p w:rsidR="00292828" w:rsidRPr="006A0D0F" w:rsidRDefault="00292828" w:rsidP="000020B8">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Qtd</w:t>
                  </w:r>
                  <w:proofErr w:type="spellEnd"/>
                  <w:r w:rsidRPr="006A0D0F">
                    <w:rPr>
                      <w:rFonts w:ascii="Times New Roman" w:eastAsia="Batang" w:hAnsi="Times New Roman"/>
                      <w:b/>
                      <w:sz w:val="18"/>
                      <w:szCs w:val="18"/>
                    </w:rPr>
                    <w:t>.</w:t>
                  </w:r>
                </w:p>
              </w:tc>
              <w:tc>
                <w:tcPr>
                  <w:tcW w:w="1496" w:type="dxa"/>
                </w:tcPr>
                <w:p w:rsidR="00292828" w:rsidRPr="006A0D0F" w:rsidRDefault="00292828" w:rsidP="000020B8">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Vlr</w:t>
                  </w:r>
                  <w:proofErr w:type="spellEnd"/>
                  <w:r w:rsidRPr="006A0D0F">
                    <w:rPr>
                      <w:rFonts w:ascii="Times New Roman" w:eastAsia="Batang" w:hAnsi="Times New Roman"/>
                      <w:b/>
                      <w:sz w:val="18"/>
                      <w:szCs w:val="18"/>
                    </w:rPr>
                    <w:t>. Unitário</w:t>
                  </w:r>
                </w:p>
              </w:tc>
              <w:tc>
                <w:tcPr>
                  <w:tcW w:w="1348" w:type="dxa"/>
                </w:tcPr>
                <w:p w:rsidR="00292828" w:rsidRPr="006A0D0F" w:rsidRDefault="00292828" w:rsidP="000020B8">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Vlr</w:t>
                  </w:r>
                  <w:proofErr w:type="spellEnd"/>
                  <w:r w:rsidRPr="006A0D0F">
                    <w:rPr>
                      <w:rFonts w:ascii="Times New Roman" w:eastAsia="Batang" w:hAnsi="Times New Roman"/>
                      <w:b/>
                      <w:sz w:val="18"/>
                      <w:szCs w:val="18"/>
                    </w:rPr>
                    <w:t>. Total</w:t>
                  </w:r>
                </w:p>
              </w:tc>
            </w:tr>
            <w:tr w:rsidR="00292828" w:rsidRPr="006A0D0F" w:rsidTr="000020B8">
              <w:trPr>
                <w:trHeight w:val="1443"/>
              </w:trPr>
              <w:tc>
                <w:tcPr>
                  <w:tcW w:w="929" w:type="dxa"/>
                </w:tcPr>
                <w:p w:rsidR="00292828" w:rsidRPr="006A0D0F" w:rsidRDefault="00292828" w:rsidP="000020B8">
                  <w:pPr>
                    <w:jc w:val="center"/>
                    <w:rPr>
                      <w:rFonts w:ascii="Times New Roman" w:eastAsia="Batang" w:hAnsi="Times New Roman"/>
                      <w:b/>
                      <w:sz w:val="18"/>
                      <w:szCs w:val="18"/>
                    </w:rPr>
                  </w:pPr>
                </w:p>
              </w:tc>
              <w:tc>
                <w:tcPr>
                  <w:tcW w:w="898" w:type="dxa"/>
                </w:tcPr>
                <w:p w:rsidR="00292828" w:rsidRPr="006A0D0F" w:rsidRDefault="00292828" w:rsidP="000020B8">
                  <w:pPr>
                    <w:jc w:val="center"/>
                    <w:rPr>
                      <w:rFonts w:ascii="Times New Roman" w:eastAsia="Batang" w:hAnsi="Times New Roman"/>
                      <w:b/>
                      <w:sz w:val="18"/>
                      <w:szCs w:val="18"/>
                    </w:rPr>
                  </w:pPr>
                </w:p>
              </w:tc>
              <w:tc>
                <w:tcPr>
                  <w:tcW w:w="3441" w:type="dxa"/>
                </w:tcPr>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Produto:</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Nome comercial:</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Fabricante:</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Quantidade por embalagem:</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Validade do produto:</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Número do registro do produto na ANVISA/MS:</w:t>
                  </w:r>
                </w:p>
              </w:tc>
              <w:tc>
                <w:tcPr>
                  <w:tcW w:w="1047" w:type="dxa"/>
                </w:tcPr>
                <w:p w:rsidR="00292828" w:rsidRPr="006A0D0F" w:rsidRDefault="00292828" w:rsidP="000020B8">
                  <w:pPr>
                    <w:jc w:val="center"/>
                    <w:rPr>
                      <w:rFonts w:ascii="Times New Roman" w:eastAsia="Batang" w:hAnsi="Times New Roman"/>
                      <w:b/>
                      <w:sz w:val="18"/>
                      <w:szCs w:val="18"/>
                    </w:rPr>
                  </w:pPr>
                </w:p>
              </w:tc>
              <w:tc>
                <w:tcPr>
                  <w:tcW w:w="1496" w:type="dxa"/>
                </w:tcPr>
                <w:p w:rsidR="00292828" w:rsidRPr="006A0D0F" w:rsidRDefault="00292828" w:rsidP="000020B8">
                  <w:pPr>
                    <w:jc w:val="center"/>
                    <w:rPr>
                      <w:rFonts w:ascii="Times New Roman" w:eastAsia="Batang" w:hAnsi="Times New Roman"/>
                      <w:b/>
                      <w:sz w:val="18"/>
                      <w:szCs w:val="18"/>
                    </w:rPr>
                  </w:pPr>
                </w:p>
              </w:tc>
              <w:tc>
                <w:tcPr>
                  <w:tcW w:w="1348" w:type="dxa"/>
                </w:tcPr>
                <w:p w:rsidR="00292828" w:rsidRPr="006A0D0F" w:rsidRDefault="00292828" w:rsidP="000020B8">
                  <w:pPr>
                    <w:jc w:val="center"/>
                    <w:rPr>
                      <w:rFonts w:ascii="Times New Roman" w:eastAsia="Batang" w:hAnsi="Times New Roman"/>
                      <w:b/>
                      <w:sz w:val="18"/>
                      <w:szCs w:val="18"/>
                    </w:rPr>
                  </w:pPr>
                </w:p>
              </w:tc>
            </w:tr>
            <w:tr w:rsidR="00292828" w:rsidRPr="006A0D0F" w:rsidTr="000020B8">
              <w:trPr>
                <w:trHeight w:val="455"/>
              </w:trPr>
              <w:tc>
                <w:tcPr>
                  <w:tcW w:w="7811" w:type="dxa"/>
                  <w:gridSpan w:val="5"/>
                </w:tcPr>
                <w:p w:rsidR="00292828" w:rsidRPr="006A0D0F" w:rsidRDefault="00292828" w:rsidP="000020B8">
                  <w:pPr>
                    <w:jc w:val="center"/>
                    <w:rPr>
                      <w:rFonts w:ascii="Times New Roman" w:eastAsia="Batang" w:hAnsi="Times New Roman"/>
                      <w:b/>
                      <w:sz w:val="18"/>
                      <w:szCs w:val="18"/>
                    </w:rPr>
                  </w:pPr>
                  <w:r w:rsidRPr="006A0D0F">
                    <w:rPr>
                      <w:rFonts w:ascii="Times New Roman" w:eastAsia="Batang" w:hAnsi="Times New Roman"/>
                      <w:b/>
                      <w:sz w:val="18"/>
                      <w:szCs w:val="18"/>
                    </w:rPr>
                    <w:t>VALOR TOTAL DA PROPOSTA DE PREÇOS</w:t>
                  </w:r>
                </w:p>
              </w:tc>
              <w:tc>
                <w:tcPr>
                  <w:tcW w:w="1348" w:type="dxa"/>
                </w:tcPr>
                <w:p w:rsidR="00292828" w:rsidRPr="006A0D0F" w:rsidRDefault="00292828" w:rsidP="000020B8">
                  <w:pPr>
                    <w:jc w:val="center"/>
                    <w:rPr>
                      <w:rFonts w:ascii="Times New Roman" w:eastAsia="Batang" w:hAnsi="Times New Roman"/>
                      <w:b/>
                      <w:sz w:val="18"/>
                      <w:szCs w:val="18"/>
                    </w:rPr>
                  </w:pPr>
                </w:p>
              </w:tc>
            </w:tr>
          </w:tbl>
          <w:p w:rsidR="00292828" w:rsidRPr="006A0D0F" w:rsidRDefault="00292828" w:rsidP="000020B8">
            <w:pPr>
              <w:jc w:val="both"/>
              <w:rPr>
                <w:rFonts w:ascii="Times New Roman" w:eastAsia="Batang" w:hAnsi="Times New Roman"/>
                <w:sz w:val="18"/>
                <w:szCs w:val="18"/>
              </w:rPr>
            </w:pPr>
          </w:p>
          <w:p w:rsidR="00292828" w:rsidRPr="006A0D0F" w:rsidRDefault="00292828" w:rsidP="000020B8">
            <w:pPr>
              <w:jc w:val="both"/>
              <w:rPr>
                <w:rFonts w:ascii="Times New Roman" w:eastAsia="Batang" w:hAnsi="Times New Roman"/>
                <w:b/>
                <w:sz w:val="18"/>
                <w:szCs w:val="18"/>
                <w:u w:val="single"/>
              </w:rPr>
            </w:pPr>
            <w:r w:rsidRPr="006A0D0F">
              <w:rPr>
                <w:rFonts w:ascii="Times New Roman" w:eastAsia="Batang" w:hAnsi="Times New Roman"/>
                <w:b/>
                <w:sz w:val="18"/>
                <w:szCs w:val="18"/>
                <w:u w:val="single"/>
              </w:rPr>
              <w:t>DADOS GERAIS</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Endereço completo:</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Telefone:</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Fax:</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E-mail:</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Banco:</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Agência:</w:t>
            </w:r>
          </w:p>
          <w:p w:rsidR="00292828" w:rsidRPr="006A0D0F" w:rsidRDefault="00292828" w:rsidP="000020B8">
            <w:pPr>
              <w:spacing w:after="0" w:line="240" w:lineRule="auto"/>
              <w:jc w:val="both"/>
              <w:rPr>
                <w:rFonts w:ascii="Times New Roman" w:eastAsia="Batang" w:hAnsi="Times New Roman"/>
                <w:sz w:val="18"/>
                <w:szCs w:val="18"/>
              </w:rPr>
            </w:pPr>
            <w:proofErr w:type="spellStart"/>
            <w:r w:rsidRPr="006A0D0F">
              <w:rPr>
                <w:rFonts w:ascii="Times New Roman" w:eastAsia="Batang" w:hAnsi="Times New Roman"/>
                <w:sz w:val="18"/>
                <w:szCs w:val="18"/>
              </w:rPr>
              <w:t>Conta-corrente</w:t>
            </w:r>
            <w:proofErr w:type="spellEnd"/>
            <w:r w:rsidRPr="006A0D0F">
              <w:rPr>
                <w:rFonts w:ascii="Times New Roman" w:eastAsia="Batang" w:hAnsi="Times New Roman"/>
                <w:sz w:val="18"/>
                <w:szCs w:val="18"/>
              </w:rPr>
              <w:t>:</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CNPJ:</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Prazo de entrega:</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Prazo de pagamento:</w:t>
            </w:r>
          </w:p>
          <w:p w:rsidR="00292828" w:rsidRPr="006A0D0F" w:rsidRDefault="00292828" w:rsidP="000020B8">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Declaro que aceito todas as condições do Edital.</w:t>
            </w:r>
          </w:p>
          <w:p w:rsidR="00292828" w:rsidRPr="006A0D0F" w:rsidRDefault="00292828" w:rsidP="000020B8">
            <w:pPr>
              <w:spacing w:after="0" w:line="240" w:lineRule="auto"/>
              <w:jc w:val="both"/>
              <w:rPr>
                <w:rFonts w:ascii="Times New Roman" w:eastAsia="Batang" w:hAnsi="Times New Roman"/>
                <w:sz w:val="18"/>
                <w:szCs w:val="18"/>
              </w:rPr>
            </w:pPr>
          </w:p>
          <w:p w:rsidR="00292828" w:rsidRPr="006A0D0F" w:rsidRDefault="00292828" w:rsidP="000020B8">
            <w:pPr>
              <w:jc w:val="right"/>
              <w:rPr>
                <w:rFonts w:ascii="Times New Roman" w:eastAsia="Batang" w:hAnsi="Times New Roman"/>
                <w:sz w:val="18"/>
                <w:szCs w:val="18"/>
              </w:rPr>
            </w:pPr>
            <w:r w:rsidRPr="006A0D0F">
              <w:rPr>
                <w:rFonts w:ascii="Times New Roman" w:eastAsia="Batang" w:hAnsi="Times New Roman"/>
                <w:sz w:val="18"/>
                <w:szCs w:val="18"/>
              </w:rPr>
              <w:t>Local / data</w:t>
            </w:r>
          </w:p>
          <w:p w:rsidR="00292828" w:rsidRPr="006A0D0F" w:rsidRDefault="00292828" w:rsidP="000020B8">
            <w:pPr>
              <w:ind w:firstLine="885"/>
              <w:jc w:val="both"/>
              <w:rPr>
                <w:rFonts w:ascii="Times New Roman" w:eastAsia="Batang" w:hAnsi="Times New Roman"/>
                <w:sz w:val="18"/>
                <w:szCs w:val="18"/>
              </w:rPr>
            </w:pPr>
            <w:r w:rsidRPr="006A0D0F">
              <w:rPr>
                <w:rFonts w:ascii="Times New Roman" w:eastAsia="Batang" w:hAnsi="Times New Roman"/>
                <w:sz w:val="18"/>
                <w:szCs w:val="18"/>
              </w:rPr>
              <w:t>Atenciosamente,</w:t>
            </w:r>
          </w:p>
          <w:p w:rsidR="00292828" w:rsidRPr="006A0D0F" w:rsidRDefault="00292828" w:rsidP="000020B8">
            <w:pPr>
              <w:jc w:val="center"/>
              <w:rPr>
                <w:rFonts w:ascii="Times New Roman" w:eastAsia="Batang" w:hAnsi="Times New Roman"/>
                <w:sz w:val="18"/>
                <w:szCs w:val="18"/>
              </w:rPr>
            </w:pPr>
            <w:r w:rsidRPr="006A0D0F">
              <w:rPr>
                <w:rFonts w:ascii="Times New Roman" w:eastAsia="Batang" w:hAnsi="Times New Roman"/>
                <w:sz w:val="18"/>
                <w:szCs w:val="18"/>
              </w:rPr>
              <w:t>________________________________________________</w:t>
            </w:r>
          </w:p>
          <w:p w:rsidR="00292828" w:rsidRPr="006A0D0F" w:rsidRDefault="00292828" w:rsidP="000020B8">
            <w:pPr>
              <w:jc w:val="center"/>
              <w:rPr>
                <w:rFonts w:ascii="Times New Roman" w:eastAsia="Batang" w:hAnsi="Times New Roman"/>
                <w:sz w:val="18"/>
                <w:szCs w:val="18"/>
              </w:rPr>
            </w:pPr>
            <w:r w:rsidRPr="006A0D0F">
              <w:rPr>
                <w:rFonts w:ascii="Times New Roman" w:eastAsia="Batang" w:hAnsi="Times New Roman"/>
                <w:sz w:val="18"/>
                <w:szCs w:val="18"/>
              </w:rPr>
              <w:t>Nome completo e assinatura do responsável</w:t>
            </w:r>
          </w:p>
          <w:p w:rsidR="00292828" w:rsidRPr="006A0D0F" w:rsidRDefault="00292828" w:rsidP="000020B8">
            <w:pPr>
              <w:rPr>
                <w:rFonts w:ascii="Times New Roman" w:eastAsia="Batang" w:hAnsi="Times New Roman"/>
                <w:sz w:val="18"/>
                <w:szCs w:val="18"/>
              </w:rPr>
            </w:pPr>
            <w:r w:rsidRPr="006A0D0F">
              <w:rPr>
                <w:rFonts w:ascii="Times New Roman" w:eastAsia="Batang" w:hAnsi="Times New Roman"/>
                <w:sz w:val="18"/>
                <w:szCs w:val="18"/>
              </w:rPr>
              <w:t>Notas:</w:t>
            </w:r>
          </w:p>
          <w:p w:rsidR="00292828" w:rsidRPr="006A0D0F" w:rsidRDefault="00292828" w:rsidP="000020B8">
            <w:pPr>
              <w:spacing w:after="0" w:line="240" w:lineRule="auto"/>
              <w:rPr>
                <w:rFonts w:ascii="Times New Roman" w:eastAsia="Batang" w:hAnsi="Times New Roman"/>
                <w:sz w:val="18"/>
                <w:szCs w:val="18"/>
              </w:rPr>
            </w:pPr>
            <w:r w:rsidRPr="006A0D0F">
              <w:rPr>
                <w:rFonts w:ascii="Times New Roman" w:eastAsia="Batang" w:hAnsi="Times New Roman"/>
                <w:sz w:val="18"/>
                <w:szCs w:val="18"/>
              </w:rPr>
              <w:t>a) Poderá ser adotado outro modelo deste que contenha todas as informações acima;</w:t>
            </w:r>
          </w:p>
          <w:p w:rsidR="00292828" w:rsidRPr="006A0D0F" w:rsidRDefault="00292828" w:rsidP="000020B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8"/>
                <w:szCs w:val="18"/>
              </w:rPr>
            </w:pPr>
            <w:r w:rsidRPr="006A0D0F">
              <w:rPr>
                <w:rFonts w:ascii="Times New Roman" w:eastAsia="Batang" w:hAnsi="Times New Roman"/>
                <w:sz w:val="18"/>
                <w:szCs w:val="18"/>
              </w:rPr>
              <w:t xml:space="preserve">b) </w:t>
            </w:r>
            <w:r w:rsidRPr="006A0D0F">
              <w:rPr>
                <w:rFonts w:ascii="Times New Roman" w:hAnsi="Times New Roman"/>
                <w:sz w:val="18"/>
                <w:szCs w:val="18"/>
              </w:rPr>
              <w:t>Não se admitirá proposta de preços cujo valor ofertado para o item seja superior ao preço máximo que a SES/TO se dispõe a pagar;</w:t>
            </w:r>
          </w:p>
          <w:p w:rsidR="00292828" w:rsidRPr="006A0D0F" w:rsidRDefault="00292828" w:rsidP="000020B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18"/>
                <w:szCs w:val="18"/>
              </w:rPr>
            </w:pPr>
            <w:r w:rsidRPr="006A0D0F">
              <w:rPr>
                <w:rFonts w:ascii="Times New Roman" w:eastAsia="Batang" w:hAnsi="Times New Roman"/>
                <w:sz w:val="18"/>
                <w:szCs w:val="18"/>
              </w:rPr>
              <w:t>c) Caso o produto seja isento, no campo “Nº. do Registro na ANVISA”, deve ser informado a norma que isenta de Registro;</w:t>
            </w:r>
          </w:p>
          <w:p w:rsidR="00292828" w:rsidRPr="006A0D0F" w:rsidRDefault="00292828" w:rsidP="000020B8">
            <w:pPr>
              <w:spacing w:after="0" w:line="240" w:lineRule="auto"/>
              <w:rPr>
                <w:rFonts w:ascii="Times New Roman" w:eastAsia="Batang" w:hAnsi="Times New Roman"/>
                <w:sz w:val="18"/>
                <w:szCs w:val="18"/>
              </w:rPr>
            </w:pPr>
            <w:r w:rsidRPr="006A0D0F">
              <w:rPr>
                <w:rFonts w:ascii="Times New Roman" w:eastAsia="Batang" w:hAnsi="Times New Roman"/>
                <w:sz w:val="18"/>
                <w:szCs w:val="18"/>
              </w:rPr>
              <w:t xml:space="preserve">d) </w:t>
            </w:r>
            <w:r w:rsidRPr="006A0D0F">
              <w:rPr>
                <w:rFonts w:ascii="Times New Roman" w:hAnsi="Times New Roman"/>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w:t>
            </w:r>
            <w:r w:rsidR="007E3F4D">
              <w:rPr>
                <w:rFonts w:ascii="Times New Roman" w:hAnsi="Times New Roman"/>
                <w:bCs/>
                <w:sz w:val="18"/>
                <w:szCs w:val="18"/>
              </w:rPr>
              <w:t>publicação do registro vencido.</w:t>
            </w:r>
          </w:p>
        </w:tc>
      </w:tr>
    </w:tbl>
    <w:p w:rsidR="00713809" w:rsidRDefault="00713809" w:rsidP="006F540A">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B8" w:rsidRDefault="000020B8">
      <w:pPr>
        <w:spacing w:after="0" w:line="240" w:lineRule="auto"/>
      </w:pPr>
      <w:r>
        <w:separator/>
      </w:r>
    </w:p>
  </w:endnote>
  <w:endnote w:type="continuationSeparator" w:id="0">
    <w:p w:rsidR="000020B8" w:rsidRDefault="0000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8" w:rsidRDefault="000020B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26771335" wp14:editId="41289A3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B8" w:rsidRPr="00171348" w:rsidRDefault="000020B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C636D" w:rsidRPr="00CC636D">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0020B8" w:rsidRPr="00171348" w:rsidRDefault="000020B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C636D" w:rsidRPr="00CC636D">
                      <w:rPr>
                        <w:rFonts w:ascii="Cambria" w:hAnsi="Cambria"/>
                        <w:noProof/>
                        <w:sz w:val="32"/>
                        <w:szCs w:val="44"/>
                      </w:rPr>
                      <w:t>2</w:t>
                    </w:r>
                    <w:r w:rsidRPr="00171348">
                      <w:rPr>
                        <w:sz w:val="16"/>
                      </w:rPr>
                      <w:fldChar w:fldCharType="end"/>
                    </w:r>
                  </w:p>
                </w:txbxContent>
              </v:textbox>
              <w10:wrap anchorx="page" anchory="page"/>
            </v:rect>
          </w:pict>
        </mc:Fallback>
      </mc:AlternateContent>
    </w:r>
    <w:r>
      <w:rPr>
        <w:rFonts w:ascii="Arial" w:hAnsi="Arial" w:cs="Arial"/>
        <w:color w:val="000000"/>
      </w:rPr>
      <w:t>L</w:t>
    </w:r>
  </w:p>
  <w:p w:rsidR="000020B8" w:rsidRDefault="000020B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020B8" w:rsidRPr="005D646A" w:rsidRDefault="000020B8">
    <w:pPr>
      <w:pStyle w:val="Rodap"/>
      <w:rPr>
        <w:sz w:val="20"/>
      </w:rPr>
    </w:pPr>
  </w:p>
  <w:p w:rsidR="000020B8" w:rsidRDefault="000020B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B8" w:rsidRDefault="000020B8">
      <w:pPr>
        <w:spacing w:after="0" w:line="240" w:lineRule="auto"/>
      </w:pPr>
      <w:r>
        <w:separator/>
      </w:r>
    </w:p>
  </w:footnote>
  <w:footnote w:type="continuationSeparator" w:id="0">
    <w:p w:rsidR="000020B8" w:rsidRDefault="00002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8" w:rsidRDefault="000020B8"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0020B8" w:rsidRDefault="000020B8" w:rsidP="00D57641">
    <w:pPr>
      <w:widowControl w:val="0"/>
      <w:tabs>
        <w:tab w:val="left" w:pos="889"/>
      </w:tabs>
      <w:autoSpaceDE w:val="0"/>
      <w:autoSpaceDN w:val="0"/>
      <w:adjustRightInd w:val="0"/>
      <w:spacing w:after="0" w:line="240" w:lineRule="auto"/>
      <w:jc w:val="right"/>
      <w:rPr>
        <w:noProof/>
      </w:rPr>
    </w:pPr>
  </w:p>
  <w:p w:rsidR="000020B8" w:rsidRDefault="000020B8" w:rsidP="00376B72">
    <w:pPr>
      <w:widowControl w:val="0"/>
      <w:tabs>
        <w:tab w:val="left" w:pos="1390"/>
      </w:tabs>
      <w:autoSpaceDE w:val="0"/>
      <w:autoSpaceDN w:val="0"/>
      <w:adjustRightInd w:val="0"/>
      <w:spacing w:after="0" w:line="200" w:lineRule="exact"/>
      <w:rPr>
        <w:noProof/>
      </w:rPr>
    </w:pPr>
    <w:r>
      <w:rPr>
        <w:noProof/>
      </w:rPr>
      <w:tab/>
    </w:r>
  </w:p>
  <w:p w:rsidR="000020B8" w:rsidRDefault="000020B8" w:rsidP="00F53D7A">
    <w:pPr>
      <w:widowControl w:val="0"/>
      <w:tabs>
        <w:tab w:val="left" w:pos="889"/>
      </w:tabs>
      <w:autoSpaceDE w:val="0"/>
      <w:autoSpaceDN w:val="0"/>
      <w:adjustRightInd w:val="0"/>
      <w:spacing w:after="0" w:line="200" w:lineRule="exact"/>
      <w:rPr>
        <w:noProof/>
      </w:rPr>
    </w:pPr>
  </w:p>
  <w:p w:rsidR="000020B8" w:rsidRDefault="000020B8" w:rsidP="00376B72">
    <w:pPr>
      <w:widowControl w:val="0"/>
      <w:autoSpaceDE w:val="0"/>
      <w:autoSpaceDN w:val="0"/>
      <w:adjustRightInd w:val="0"/>
      <w:spacing w:after="0" w:line="200" w:lineRule="exact"/>
      <w:jc w:val="center"/>
      <w:rPr>
        <w:rFonts w:ascii="Arial" w:hAnsi="Arial" w:cs="Arial"/>
        <w:b/>
        <w:bCs/>
        <w:sz w:val="18"/>
      </w:rPr>
    </w:pPr>
  </w:p>
  <w:p w:rsidR="000020B8" w:rsidRDefault="000020B8" w:rsidP="00376B72">
    <w:pPr>
      <w:widowControl w:val="0"/>
      <w:autoSpaceDE w:val="0"/>
      <w:autoSpaceDN w:val="0"/>
      <w:adjustRightInd w:val="0"/>
      <w:spacing w:after="0" w:line="200" w:lineRule="exact"/>
      <w:jc w:val="center"/>
      <w:rPr>
        <w:rFonts w:ascii="Arial" w:hAnsi="Arial" w:cs="Arial"/>
        <w:b/>
        <w:bCs/>
        <w:sz w:val="18"/>
      </w:rPr>
    </w:pPr>
  </w:p>
  <w:p w:rsidR="000020B8" w:rsidRPr="00376B72" w:rsidRDefault="000020B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w:t>
    </w:r>
    <w:r>
      <w:rPr>
        <w:rFonts w:ascii="Arial Narrow" w:hAnsi="Arial Narrow" w:cs="Arial"/>
        <w:b/>
        <w:bCs/>
        <w:color w:val="000000"/>
        <w:sz w:val="18"/>
      </w:rPr>
      <w:t>17/30550/003</w:t>
    </w:r>
    <w:r>
      <w:rPr>
        <w:noProof/>
      </w:rPr>
      <mc:AlternateContent>
        <mc:Choice Requires="wps">
          <w:drawing>
            <wp:anchor distT="0" distB="0" distL="114300" distR="114300" simplePos="0" relativeHeight="251656704" behindDoc="1" locked="0" layoutInCell="0" allowOverlap="1" wp14:anchorId="2C47D3AB" wp14:editId="5A900217">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B8" w:rsidRDefault="000020B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1527C" w:rsidRDefault="005152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61AD0452" wp14:editId="458BA112">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B8" w:rsidRDefault="000020B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1527C" w:rsidRDefault="0051527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18AEFCDE" wp14:editId="0C279583">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B8" w:rsidRPr="00886D34" w:rsidRDefault="000020B8"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1527C" w:rsidRPr="00886D34" w:rsidRDefault="0051527C" w:rsidP="00886D34">
                    <w:pPr>
                      <w:rPr>
                        <w:szCs w:val="21"/>
                      </w:rPr>
                    </w:pPr>
                  </w:p>
                </w:txbxContent>
              </v:textbox>
              <w10:wrap anchorx="page" anchory="page"/>
            </v:shape>
          </w:pict>
        </mc:Fallback>
      </mc:AlternateContent>
    </w:r>
    <w:r>
      <w:rPr>
        <w:rFonts w:ascii="Arial Narrow" w:hAnsi="Arial Narrow" w:cs="Arial"/>
        <w:b/>
        <w:bCs/>
        <w:color w:val="000000"/>
        <w:sz w:val="18"/>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E44"/>
    <w:multiLevelType w:val="hybridMultilevel"/>
    <w:tmpl w:val="05A6FA8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1957860"/>
    <w:multiLevelType w:val="multilevel"/>
    <w:tmpl w:val="272C0C02"/>
    <w:lvl w:ilvl="0">
      <w:start w:val="1"/>
      <w:numFmt w:val="decimal"/>
      <w:lvlText w:val="%1."/>
      <w:lvlJc w:val="left"/>
      <w:pPr>
        <w:ind w:left="72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6">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9">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904156"/>
    <w:multiLevelType w:val="multilevel"/>
    <w:tmpl w:val="99A61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8"/>
  </w:num>
  <w:num w:numId="4">
    <w:abstractNumId w:val="7"/>
  </w:num>
  <w:num w:numId="5">
    <w:abstractNumId w:val="10"/>
  </w:num>
  <w:num w:numId="6">
    <w:abstractNumId w:val="0"/>
  </w:num>
  <w:num w:numId="7">
    <w:abstractNumId w:val="3"/>
  </w:num>
  <w:num w:numId="8">
    <w:abstractNumId w:val="5"/>
  </w:num>
  <w:num w:numId="9">
    <w:abstractNumId w:val="6"/>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20B8"/>
    <w:rsid w:val="00005616"/>
    <w:rsid w:val="00014B0A"/>
    <w:rsid w:val="00014FEB"/>
    <w:rsid w:val="000151FA"/>
    <w:rsid w:val="000161D6"/>
    <w:rsid w:val="000206D8"/>
    <w:rsid w:val="00020BB7"/>
    <w:rsid w:val="00021F30"/>
    <w:rsid w:val="00021FC3"/>
    <w:rsid w:val="0002302C"/>
    <w:rsid w:val="00025C98"/>
    <w:rsid w:val="00025CE9"/>
    <w:rsid w:val="00027D31"/>
    <w:rsid w:val="00032526"/>
    <w:rsid w:val="00032CF3"/>
    <w:rsid w:val="00034930"/>
    <w:rsid w:val="00034F10"/>
    <w:rsid w:val="0003511E"/>
    <w:rsid w:val="00041DAE"/>
    <w:rsid w:val="00044E50"/>
    <w:rsid w:val="0004672D"/>
    <w:rsid w:val="0004748C"/>
    <w:rsid w:val="00051AAF"/>
    <w:rsid w:val="00052FFF"/>
    <w:rsid w:val="00054F6A"/>
    <w:rsid w:val="00056856"/>
    <w:rsid w:val="00057024"/>
    <w:rsid w:val="00063361"/>
    <w:rsid w:val="00063BA6"/>
    <w:rsid w:val="000668DF"/>
    <w:rsid w:val="000701A3"/>
    <w:rsid w:val="0007136A"/>
    <w:rsid w:val="00071501"/>
    <w:rsid w:val="00073513"/>
    <w:rsid w:val="00074675"/>
    <w:rsid w:val="0007478C"/>
    <w:rsid w:val="00075130"/>
    <w:rsid w:val="00076D6C"/>
    <w:rsid w:val="00080133"/>
    <w:rsid w:val="000817C5"/>
    <w:rsid w:val="00082ED7"/>
    <w:rsid w:val="000852CD"/>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8A3"/>
    <w:rsid w:val="000A79A2"/>
    <w:rsid w:val="000A79D8"/>
    <w:rsid w:val="000B022E"/>
    <w:rsid w:val="000B16BC"/>
    <w:rsid w:val="000B2334"/>
    <w:rsid w:val="000B2BBF"/>
    <w:rsid w:val="000B4B6B"/>
    <w:rsid w:val="000C1924"/>
    <w:rsid w:val="000C5541"/>
    <w:rsid w:val="000C7CDE"/>
    <w:rsid w:val="000D21A3"/>
    <w:rsid w:val="000D21B6"/>
    <w:rsid w:val="000D2308"/>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6D0"/>
    <w:rsid w:val="001037FC"/>
    <w:rsid w:val="001047CF"/>
    <w:rsid w:val="00105826"/>
    <w:rsid w:val="001066BE"/>
    <w:rsid w:val="00111077"/>
    <w:rsid w:val="0011567F"/>
    <w:rsid w:val="001214D3"/>
    <w:rsid w:val="00123068"/>
    <w:rsid w:val="00123515"/>
    <w:rsid w:val="0012557F"/>
    <w:rsid w:val="001270A0"/>
    <w:rsid w:val="001359E2"/>
    <w:rsid w:val="00144989"/>
    <w:rsid w:val="001452F5"/>
    <w:rsid w:val="0014730F"/>
    <w:rsid w:val="00153D31"/>
    <w:rsid w:val="00153FC8"/>
    <w:rsid w:val="00155086"/>
    <w:rsid w:val="001552EE"/>
    <w:rsid w:val="00160904"/>
    <w:rsid w:val="00162246"/>
    <w:rsid w:val="001626F9"/>
    <w:rsid w:val="00162B86"/>
    <w:rsid w:val="00164DF3"/>
    <w:rsid w:val="00166183"/>
    <w:rsid w:val="001672F5"/>
    <w:rsid w:val="00167617"/>
    <w:rsid w:val="00170326"/>
    <w:rsid w:val="00172C42"/>
    <w:rsid w:val="00173B20"/>
    <w:rsid w:val="001766DE"/>
    <w:rsid w:val="00176976"/>
    <w:rsid w:val="00176CC1"/>
    <w:rsid w:val="0017768B"/>
    <w:rsid w:val="001801EE"/>
    <w:rsid w:val="001821C8"/>
    <w:rsid w:val="00182D15"/>
    <w:rsid w:val="00185F99"/>
    <w:rsid w:val="00186591"/>
    <w:rsid w:val="00187D86"/>
    <w:rsid w:val="00191DBF"/>
    <w:rsid w:val="00192A62"/>
    <w:rsid w:val="001930B0"/>
    <w:rsid w:val="00195BEB"/>
    <w:rsid w:val="0019657B"/>
    <w:rsid w:val="00196B2C"/>
    <w:rsid w:val="001974C1"/>
    <w:rsid w:val="001A0EE6"/>
    <w:rsid w:val="001A139B"/>
    <w:rsid w:val="001A16C1"/>
    <w:rsid w:val="001A2F8E"/>
    <w:rsid w:val="001A3BA7"/>
    <w:rsid w:val="001A4C40"/>
    <w:rsid w:val="001A4FF4"/>
    <w:rsid w:val="001A51BF"/>
    <w:rsid w:val="001A5C19"/>
    <w:rsid w:val="001A645B"/>
    <w:rsid w:val="001A660A"/>
    <w:rsid w:val="001B07BB"/>
    <w:rsid w:val="001B0DC4"/>
    <w:rsid w:val="001B16E6"/>
    <w:rsid w:val="001B1CD8"/>
    <w:rsid w:val="001B4C9C"/>
    <w:rsid w:val="001B4D61"/>
    <w:rsid w:val="001B7DC5"/>
    <w:rsid w:val="001C0403"/>
    <w:rsid w:val="001C0814"/>
    <w:rsid w:val="001C3C43"/>
    <w:rsid w:val="001C43EE"/>
    <w:rsid w:val="001C6B58"/>
    <w:rsid w:val="001D19D6"/>
    <w:rsid w:val="001D2C43"/>
    <w:rsid w:val="001D41CA"/>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53DC7"/>
    <w:rsid w:val="00256082"/>
    <w:rsid w:val="00261BD2"/>
    <w:rsid w:val="00263201"/>
    <w:rsid w:val="00266E4B"/>
    <w:rsid w:val="002676BE"/>
    <w:rsid w:val="00273950"/>
    <w:rsid w:val="00275074"/>
    <w:rsid w:val="002750E0"/>
    <w:rsid w:val="0027599D"/>
    <w:rsid w:val="00276628"/>
    <w:rsid w:val="00280953"/>
    <w:rsid w:val="0028153D"/>
    <w:rsid w:val="00281E49"/>
    <w:rsid w:val="0028287D"/>
    <w:rsid w:val="00282A05"/>
    <w:rsid w:val="00283CE5"/>
    <w:rsid w:val="002852F8"/>
    <w:rsid w:val="00286D23"/>
    <w:rsid w:val="0029147A"/>
    <w:rsid w:val="002917AD"/>
    <w:rsid w:val="00292828"/>
    <w:rsid w:val="002959C0"/>
    <w:rsid w:val="00296F89"/>
    <w:rsid w:val="00297AFD"/>
    <w:rsid w:val="002A0356"/>
    <w:rsid w:val="002A17AD"/>
    <w:rsid w:val="002A5014"/>
    <w:rsid w:val="002A5C62"/>
    <w:rsid w:val="002A6BAC"/>
    <w:rsid w:val="002A6BB2"/>
    <w:rsid w:val="002B1C14"/>
    <w:rsid w:val="002B2363"/>
    <w:rsid w:val="002B24D6"/>
    <w:rsid w:val="002B2FD6"/>
    <w:rsid w:val="002B3089"/>
    <w:rsid w:val="002B6540"/>
    <w:rsid w:val="002B65AD"/>
    <w:rsid w:val="002B6C99"/>
    <w:rsid w:val="002B7890"/>
    <w:rsid w:val="002C05AF"/>
    <w:rsid w:val="002C11F2"/>
    <w:rsid w:val="002C2FB9"/>
    <w:rsid w:val="002C39B5"/>
    <w:rsid w:val="002C522C"/>
    <w:rsid w:val="002C6040"/>
    <w:rsid w:val="002C7430"/>
    <w:rsid w:val="002C7529"/>
    <w:rsid w:val="002D4237"/>
    <w:rsid w:val="002D46FD"/>
    <w:rsid w:val="002D485F"/>
    <w:rsid w:val="002D52C8"/>
    <w:rsid w:val="002E4185"/>
    <w:rsid w:val="002F0392"/>
    <w:rsid w:val="002F7107"/>
    <w:rsid w:val="00305B95"/>
    <w:rsid w:val="00305D35"/>
    <w:rsid w:val="003074CF"/>
    <w:rsid w:val="00314DFA"/>
    <w:rsid w:val="003156FF"/>
    <w:rsid w:val="00315CF6"/>
    <w:rsid w:val="003238ED"/>
    <w:rsid w:val="00323E04"/>
    <w:rsid w:val="00327921"/>
    <w:rsid w:val="00331083"/>
    <w:rsid w:val="003313B0"/>
    <w:rsid w:val="00333713"/>
    <w:rsid w:val="00337FC2"/>
    <w:rsid w:val="00340D5A"/>
    <w:rsid w:val="00343707"/>
    <w:rsid w:val="00344632"/>
    <w:rsid w:val="00344E12"/>
    <w:rsid w:val="00345C40"/>
    <w:rsid w:val="003516E5"/>
    <w:rsid w:val="003528E2"/>
    <w:rsid w:val="00352CFD"/>
    <w:rsid w:val="00353111"/>
    <w:rsid w:val="00355751"/>
    <w:rsid w:val="0035606A"/>
    <w:rsid w:val="00356C8F"/>
    <w:rsid w:val="00356E70"/>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0AE9"/>
    <w:rsid w:val="00395565"/>
    <w:rsid w:val="00396EEE"/>
    <w:rsid w:val="00397C41"/>
    <w:rsid w:val="003A1638"/>
    <w:rsid w:val="003A4F98"/>
    <w:rsid w:val="003A75BC"/>
    <w:rsid w:val="003B261F"/>
    <w:rsid w:val="003B45C8"/>
    <w:rsid w:val="003B4AD0"/>
    <w:rsid w:val="003B6103"/>
    <w:rsid w:val="003B6487"/>
    <w:rsid w:val="003B683C"/>
    <w:rsid w:val="003B6A8E"/>
    <w:rsid w:val="003B6E42"/>
    <w:rsid w:val="003B7C99"/>
    <w:rsid w:val="003C0868"/>
    <w:rsid w:val="003C1CD0"/>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5C1"/>
    <w:rsid w:val="003E573D"/>
    <w:rsid w:val="003E7DE1"/>
    <w:rsid w:val="003F0393"/>
    <w:rsid w:val="003F1F20"/>
    <w:rsid w:val="003F3530"/>
    <w:rsid w:val="003F4743"/>
    <w:rsid w:val="003F47BB"/>
    <w:rsid w:val="003F4F5E"/>
    <w:rsid w:val="003F60FA"/>
    <w:rsid w:val="004010E1"/>
    <w:rsid w:val="004017F6"/>
    <w:rsid w:val="00401CEC"/>
    <w:rsid w:val="00401DBE"/>
    <w:rsid w:val="004020E0"/>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0BB"/>
    <w:rsid w:val="00457A54"/>
    <w:rsid w:val="004605AF"/>
    <w:rsid w:val="004609F5"/>
    <w:rsid w:val="004617E7"/>
    <w:rsid w:val="00461A1D"/>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1693"/>
    <w:rsid w:val="004E248E"/>
    <w:rsid w:val="004E28ED"/>
    <w:rsid w:val="004E306E"/>
    <w:rsid w:val="004E3F06"/>
    <w:rsid w:val="004E6CFF"/>
    <w:rsid w:val="004E6FC1"/>
    <w:rsid w:val="004F0D65"/>
    <w:rsid w:val="004F14B9"/>
    <w:rsid w:val="004F14F1"/>
    <w:rsid w:val="004F3368"/>
    <w:rsid w:val="004F3BBC"/>
    <w:rsid w:val="004F3E8C"/>
    <w:rsid w:val="004F4C41"/>
    <w:rsid w:val="00502408"/>
    <w:rsid w:val="005027CA"/>
    <w:rsid w:val="00502FD9"/>
    <w:rsid w:val="00503101"/>
    <w:rsid w:val="0050347E"/>
    <w:rsid w:val="00504872"/>
    <w:rsid w:val="005048CE"/>
    <w:rsid w:val="00510017"/>
    <w:rsid w:val="0051527C"/>
    <w:rsid w:val="005152B4"/>
    <w:rsid w:val="00516035"/>
    <w:rsid w:val="005169CE"/>
    <w:rsid w:val="005200CD"/>
    <w:rsid w:val="005203EF"/>
    <w:rsid w:val="00521C3B"/>
    <w:rsid w:val="00524132"/>
    <w:rsid w:val="005259A6"/>
    <w:rsid w:val="0052657D"/>
    <w:rsid w:val="0053045B"/>
    <w:rsid w:val="00530767"/>
    <w:rsid w:val="00531412"/>
    <w:rsid w:val="005326B3"/>
    <w:rsid w:val="00534EAC"/>
    <w:rsid w:val="00535932"/>
    <w:rsid w:val="00536287"/>
    <w:rsid w:val="00541BD1"/>
    <w:rsid w:val="00541C02"/>
    <w:rsid w:val="00542A83"/>
    <w:rsid w:val="0054320F"/>
    <w:rsid w:val="0054373B"/>
    <w:rsid w:val="00543A27"/>
    <w:rsid w:val="00545B25"/>
    <w:rsid w:val="00553DE0"/>
    <w:rsid w:val="0055439C"/>
    <w:rsid w:val="0055583B"/>
    <w:rsid w:val="00555E5D"/>
    <w:rsid w:val="005604F7"/>
    <w:rsid w:val="00565363"/>
    <w:rsid w:val="005706A8"/>
    <w:rsid w:val="00572346"/>
    <w:rsid w:val="005725F1"/>
    <w:rsid w:val="00572F93"/>
    <w:rsid w:val="005747E2"/>
    <w:rsid w:val="00575DAC"/>
    <w:rsid w:val="005767EF"/>
    <w:rsid w:val="00583B7F"/>
    <w:rsid w:val="00583C8C"/>
    <w:rsid w:val="0058433C"/>
    <w:rsid w:val="00586446"/>
    <w:rsid w:val="0059034F"/>
    <w:rsid w:val="0059074C"/>
    <w:rsid w:val="005907A0"/>
    <w:rsid w:val="00595080"/>
    <w:rsid w:val="005954AE"/>
    <w:rsid w:val="005956C9"/>
    <w:rsid w:val="005968B1"/>
    <w:rsid w:val="00597BB3"/>
    <w:rsid w:val="005A1C7A"/>
    <w:rsid w:val="005A22B4"/>
    <w:rsid w:val="005A2BEC"/>
    <w:rsid w:val="005A592E"/>
    <w:rsid w:val="005A5B6D"/>
    <w:rsid w:val="005A65D0"/>
    <w:rsid w:val="005A6C8F"/>
    <w:rsid w:val="005A7C11"/>
    <w:rsid w:val="005B17ED"/>
    <w:rsid w:val="005B1E1A"/>
    <w:rsid w:val="005B2492"/>
    <w:rsid w:val="005B34B7"/>
    <w:rsid w:val="005B36EC"/>
    <w:rsid w:val="005B40BC"/>
    <w:rsid w:val="005B4DDE"/>
    <w:rsid w:val="005B7D79"/>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8C5"/>
    <w:rsid w:val="005E3A8B"/>
    <w:rsid w:val="005F186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11B"/>
    <w:rsid w:val="00627D98"/>
    <w:rsid w:val="00627DAE"/>
    <w:rsid w:val="00630A6B"/>
    <w:rsid w:val="0063209B"/>
    <w:rsid w:val="006332C9"/>
    <w:rsid w:val="0063374C"/>
    <w:rsid w:val="006364DB"/>
    <w:rsid w:val="00640F4D"/>
    <w:rsid w:val="00640F8F"/>
    <w:rsid w:val="00642F15"/>
    <w:rsid w:val="006437FA"/>
    <w:rsid w:val="00650D01"/>
    <w:rsid w:val="00651B3C"/>
    <w:rsid w:val="00652012"/>
    <w:rsid w:val="00652328"/>
    <w:rsid w:val="00660B53"/>
    <w:rsid w:val="006621F9"/>
    <w:rsid w:val="00663F6A"/>
    <w:rsid w:val="00665F19"/>
    <w:rsid w:val="006663B5"/>
    <w:rsid w:val="00667583"/>
    <w:rsid w:val="006703EA"/>
    <w:rsid w:val="006706CA"/>
    <w:rsid w:val="00671CBC"/>
    <w:rsid w:val="006728E0"/>
    <w:rsid w:val="006763D6"/>
    <w:rsid w:val="00676D42"/>
    <w:rsid w:val="006777EA"/>
    <w:rsid w:val="0068044B"/>
    <w:rsid w:val="00680A97"/>
    <w:rsid w:val="00687289"/>
    <w:rsid w:val="0069143B"/>
    <w:rsid w:val="006946AE"/>
    <w:rsid w:val="006949F7"/>
    <w:rsid w:val="006A34FB"/>
    <w:rsid w:val="006A3A8A"/>
    <w:rsid w:val="006A5776"/>
    <w:rsid w:val="006A6F97"/>
    <w:rsid w:val="006A7107"/>
    <w:rsid w:val="006A7FB5"/>
    <w:rsid w:val="006B2BD2"/>
    <w:rsid w:val="006B3517"/>
    <w:rsid w:val="006B496E"/>
    <w:rsid w:val="006B5A81"/>
    <w:rsid w:val="006C56A5"/>
    <w:rsid w:val="006C56E3"/>
    <w:rsid w:val="006C5C3C"/>
    <w:rsid w:val="006D0631"/>
    <w:rsid w:val="006D3764"/>
    <w:rsid w:val="006D72FF"/>
    <w:rsid w:val="006E0309"/>
    <w:rsid w:val="006E2022"/>
    <w:rsid w:val="006E2533"/>
    <w:rsid w:val="006E351F"/>
    <w:rsid w:val="006E462F"/>
    <w:rsid w:val="006E5900"/>
    <w:rsid w:val="006E5C81"/>
    <w:rsid w:val="006F0058"/>
    <w:rsid w:val="006F1ABE"/>
    <w:rsid w:val="006F2E18"/>
    <w:rsid w:val="006F33C9"/>
    <w:rsid w:val="006F540A"/>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26C34"/>
    <w:rsid w:val="0073024D"/>
    <w:rsid w:val="007317B9"/>
    <w:rsid w:val="00733E98"/>
    <w:rsid w:val="00735FD2"/>
    <w:rsid w:val="00741C7C"/>
    <w:rsid w:val="00743F36"/>
    <w:rsid w:val="00744552"/>
    <w:rsid w:val="0074712E"/>
    <w:rsid w:val="00747A9E"/>
    <w:rsid w:val="00747E9A"/>
    <w:rsid w:val="0075202E"/>
    <w:rsid w:val="00754080"/>
    <w:rsid w:val="00754A82"/>
    <w:rsid w:val="00754EEA"/>
    <w:rsid w:val="00754F8B"/>
    <w:rsid w:val="00757ECD"/>
    <w:rsid w:val="00761785"/>
    <w:rsid w:val="00764FC1"/>
    <w:rsid w:val="007656B6"/>
    <w:rsid w:val="007672CB"/>
    <w:rsid w:val="00770332"/>
    <w:rsid w:val="00772854"/>
    <w:rsid w:val="00772BC2"/>
    <w:rsid w:val="00774A83"/>
    <w:rsid w:val="00775F92"/>
    <w:rsid w:val="00780D24"/>
    <w:rsid w:val="007818B7"/>
    <w:rsid w:val="0078195A"/>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2E58"/>
    <w:rsid w:val="007C3977"/>
    <w:rsid w:val="007C46C9"/>
    <w:rsid w:val="007C5B1F"/>
    <w:rsid w:val="007C6305"/>
    <w:rsid w:val="007C6677"/>
    <w:rsid w:val="007D10C3"/>
    <w:rsid w:val="007D51E7"/>
    <w:rsid w:val="007D57B0"/>
    <w:rsid w:val="007D7B5F"/>
    <w:rsid w:val="007E1B60"/>
    <w:rsid w:val="007E38CB"/>
    <w:rsid w:val="007E3F4D"/>
    <w:rsid w:val="007F2E3C"/>
    <w:rsid w:val="007F7435"/>
    <w:rsid w:val="007F7726"/>
    <w:rsid w:val="0080023A"/>
    <w:rsid w:val="0080033E"/>
    <w:rsid w:val="008016F5"/>
    <w:rsid w:val="008028A7"/>
    <w:rsid w:val="0080322E"/>
    <w:rsid w:val="00803A31"/>
    <w:rsid w:val="00803C1E"/>
    <w:rsid w:val="0080494C"/>
    <w:rsid w:val="0080514C"/>
    <w:rsid w:val="0080585F"/>
    <w:rsid w:val="008058ED"/>
    <w:rsid w:val="00806F91"/>
    <w:rsid w:val="00810D8C"/>
    <w:rsid w:val="0081464D"/>
    <w:rsid w:val="00817264"/>
    <w:rsid w:val="008209F0"/>
    <w:rsid w:val="00820B5B"/>
    <w:rsid w:val="00820BDF"/>
    <w:rsid w:val="00822A16"/>
    <w:rsid w:val="00825CDF"/>
    <w:rsid w:val="00826D35"/>
    <w:rsid w:val="00827372"/>
    <w:rsid w:val="00827A7E"/>
    <w:rsid w:val="00830C03"/>
    <w:rsid w:val="00830D8E"/>
    <w:rsid w:val="00831475"/>
    <w:rsid w:val="008327F6"/>
    <w:rsid w:val="00834267"/>
    <w:rsid w:val="008366FB"/>
    <w:rsid w:val="00836F07"/>
    <w:rsid w:val="00840537"/>
    <w:rsid w:val="00840676"/>
    <w:rsid w:val="00842D5B"/>
    <w:rsid w:val="008442FB"/>
    <w:rsid w:val="00846D55"/>
    <w:rsid w:val="00847DC5"/>
    <w:rsid w:val="00851A42"/>
    <w:rsid w:val="00851B14"/>
    <w:rsid w:val="00851F22"/>
    <w:rsid w:val="008526AD"/>
    <w:rsid w:val="00854C9E"/>
    <w:rsid w:val="00855405"/>
    <w:rsid w:val="00855B82"/>
    <w:rsid w:val="00855F4A"/>
    <w:rsid w:val="00857887"/>
    <w:rsid w:val="00860844"/>
    <w:rsid w:val="008614A2"/>
    <w:rsid w:val="00862F09"/>
    <w:rsid w:val="008632C4"/>
    <w:rsid w:val="00863876"/>
    <w:rsid w:val="00864DB9"/>
    <w:rsid w:val="00866700"/>
    <w:rsid w:val="008704E2"/>
    <w:rsid w:val="00873F35"/>
    <w:rsid w:val="00874DCC"/>
    <w:rsid w:val="00875827"/>
    <w:rsid w:val="008778CF"/>
    <w:rsid w:val="00881E49"/>
    <w:rsid w:val="0088262D"/>
    <w:rsid w:val="00882EDC"/>
    <w:rsid w:val="0088365D"/>
    <w:rsid w:val="0088367F"/>
    <w:rsid w:val="008836DF"/>
    <w:rsid w:val="00883FD5"/>
    <w:rsid w:val="00885618"/>
    <w:rsid w:val="00886D34"/>
    <w:rsid w:val="00886EEB"/>
    <w:rsid w:val="0088772D"/>
    <w:rsid w:val="00891870"/>
    <w:rsid w:val="00895965"/>
    <w:rsid w:val="00895ECC"/>
    <w:rsid w:val="0089651B"/>
    <w:rsid w:val="00896E13"/>
    <w:rsid w:val="00897178"/>
    <w:rsid w:val="008A6B12"/>
    <w:rsid w:val="008A7A56"/>
    <w:rsid w:val="008B67F7"/>
    <w:rsid w:val="008C0C37"/>
    <w:rsid w:val="008C291D"/>
    <w:rsid w:val="008C29FF"/>
    <w:rsid w:val="008C2A46"/>
    <w:rsid w:val="008C3009"/>
    <w:rsid w:val="008C314F"/>
    <w:rsid w:val="008C34DB"/>
    <w:rsid w:val="008C3E5E"/>
    <w:rsid w:val="008C5C25"/>
    <w:rsid w:val="008C6D19"/>
    <w:rsid w:val="008D429D"/>
    <w:rsid w:val="008D706D"/>
    <w:rsid w:val="008D7322"/>
    <w:rsid w:val="008E1427"/>
    <w:rsid w:val="008E5409"/>
    <w:rsid w:val="008E63FA"/>
    <w:rsid w:val="008E65F7"/>
    <w:rsid w:val="008E7DBD"/>
    <w:rsid w:val="008F280E"/>
    <w:rsid w:val="008F40D1"/>
    <w:rsid w:val="008F4B9B"/>
    <w:rsid w:val="008F4EB0"/>
    <w:rsid w:val="00901BD0"/>
    <w:rsid w:val="00902CF7"/>
    <w:rsid w:val="009043C4"/>
    <w:rsid w:val="00904B0F"/>
    <w:rsid w:val="00905C8D"/>
    <w:rsid w:val="00906AD8"/>
    <w:rsid w:val="00907F99"/>
    <w:rsid w:val="00910AF9"/>
    <w:rsid w:val="00911BC0"/>
    <w:rsid w:val="00911CB8"/>
    <w:rsid w:val="00913420"/>
    <w:rsid w:val="00913E20"/>
    <w:rsid w:val="00913FDE"/>
    <w:rsid w:val="009172D2"/>
    <w:rsid w:val="00921230"/>
    <w:rsid w:val="00921B72"/>
    <w:rsid w:val="009237F3"/>
    <w:rsid w:val="009252A0"/>
    <w:rsid w:val="009258C9"/>
    <w:rsid w:val="009331B7"/>
    <w:rsid w:val="0093470F"/>
    <w:rsid w:val="009347EE"/>
    <w:rsid w:val="009357FB"/>
    <w:rsid w:val="009379D3"/>
    <w:rsid w:val="0094142E"/>
    <w:rsid w:val="00941D56"/>
    <w:rsid w:val="00944C9B"/>
    <w:rsid w:val="00946F78"/>
    <w:rsid w:val="0094706E"/>
    <w:rsid w:val="00950D81"/>
    <w:rsid w:val="0095252B"/>
    <w:rsid w:val="0096310D"/>
    <w:rsid w:val="00967484"/>
    <w:rsid w:val="00967891"/>
    <w:rsid w:val="009678B2"/>
    <w:rsid w:val="009707DE"/>
    <w:rsid w:val="009711AB"/>
    <w:rsid w:val="0097214A"/>
    <w:rsid w:val="0097321E"/>
    <w:rsid w:val="0097373E"/>
    <w:rsid w:val="00975295"/>
    <w:rsid w:val="009769A2"/>
    <w:rsid w:val="00982060"/>
    <w:rsid w:val="00984DB9"/>
    <w:rsid w:val="00984E5B"/>
    <w:rsid w:val="00985E64"/>
    <w:rsid w:val="00986392"/>
    <w:rsid w:val="00987037"/>
    <w:rsid w:val="0098711E"/>
    <w:rsid w:val="009963B0"/>
    <w:rsid w:val="009A2BF6"/>
    <w:rsid w:val="009A789B"/>
    <w:rsid w:val="009B1BAC"/>
    <w:rsid w:val="009B384F"/>
    <w:rsid w:val="009B3890"/>
    <w:rsid w:val="009B4B66"/>
    <w:rsid w:val="009B6049"/>
    <w:rsid w:val="009C003C"/>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10F1"/>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4C33"/>
    <w:rsid w:val="00A253F3"/>
    <w:rsid w:val="00A2545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A6B"/>
    <w:rsid w:val="00A60D88"/>
    <w:rsid w:val="00A62F51"/>
    <w:rsid w:val="00A63100"/>
    <w:rsid w:val="00A6378D"/>
    <w:rsid w:val="00A6380A"/>
    <w:rsid w:val="00A66433"/>
    <w:rsid w:val="00A67D5F"/>
    <w:rsid w:val="00A70DEA"/>
    <w:rsid w:val="00A72CCF"/>
    <w:rsid w:val="00A752BF"/>
    <w:rsid w:val="00A829F9"/>
    <w:rsid w:val="00A83E1D"/>
    <w:rsid w:val="00A842EC"/>
    <w:rsid w:val="00A865E8"/>
    <w:rsid w:val="00A90579"/>
    <w:rsid w:val="00A93217"/>
    <w:rsid w:val="00A93C98"/>
    <w:rsid w:val="00A962B4"/>
    <w:rsid w:val="00A96722"/>
    <w:rsid w:val="00A97A4E"/>
    <w:rsid w:val="00AA22D6"/>
    <w:rsid w:val="00AA2752"/>
    <w:rsid w:val="00AA5946"/>
    <w:rsid w:val="00AA5F59"/>
    <w:rsid w:val="00AA6768"/>
    <w:rsid w:val="00AA6DC1"/>
    <w:rsid w:val="00AA7FEB"/>
    <w:rsid w:val="00AB0DF0"/>
    <w:rsid w:val="00AB1AE0"/>
    <w:rsid w:val="00AB1E8B"/>
    <w:rsid w:val="00AB3FC5"/>
    <w:rsid w:val="00AB4F42"/>
    <w:rsid w:val="00AB5118"/>
    <w:rsid w:val="00AB7C04"/>
    <w:rsid w:val="00AC0AFA"/>
    <w:rsid w:val="00AC1697"/>
    <w:rsid w:val="00AC20CA"/>
    <w:rsid w:val="00AC2941"/>
    <w:rsid w:val="00AC60C4"/>
    <w:rsid w:val="00AC6521"/>
    <w:rsid w:val="00AD007E"/>
    <w:rsid w:val="00AD1933"/>
    <w:rsid w:val="00AD1A59"/>
    <w:rsid w:val="00AD1F48"/>
    <w:rsid w:val="00AD306F"/>
    <w:rsid w:val="00AD375C"/>
    <w:rsid w:val="00AD4B9F"/>
    <w:rsid w:val="00AD7843"/>
    <w:rsid w:val="00AD7BDE"/>
    <w:rsid w:val="00AD7F43"/>
    <w:rsid w:val="00AE1C0E"/>
    <w:rsid w:val="00AE2EBF"/>
    <w:rsid w:val="00AE4ABE"/>
    <w:rsid w:val="00AE5F3A"/>
    <w:rsid w:val="00AE6D76"/>
    <w:rsid w:val="00AE6ED5"/>
    <w:rsid w:val="00AF2433"/>
    <w:rsid w:val="00AF3C66"/>
    <w:rsid w:val="00AF429F"/>
    <w:rsid w:val="00AF59C0"/>
    <w:rsid w:val="00AF66FB"/>
    <w:rsid w:val="00B00549"/>
    <w:rsid w:val="00B018E8"/>
    <w:rsid w:val="00B04653"/>
    <w:rsid w:val="00B04EE6"/>
    <w:rsid w:val="00B07711"/>
    <w:rsid w:val="00B10B7D"/>
    <w:rsid w:val="00B10D21"/>
    <w:rsid w:val="00B122D5"/>
    <w:rsid w:val="00B15253"/>
    <w:rsid w:val="00B1552E"/>
    <w:rsid w:val="00B16881"/>
    <w:rsid w:val="00B1692F"/>
    <w:rsid w:val="00B17A5F"/>
    <w:rsid w:val="00B216D5"/>
    <w:rsid w:val="00B27273"/>
    <w:rsid w:val="00B30D74"/>
    <w:rsid w:val="00B31106"/>
    <w:rsid w:val="00B3238D"/>
    <w:rsid w:val="00B33954"/>
    <w:rsid w:val="00B36DE8"/>
    <w:rsid w:val="00B44AA8"/>
    <w:rsid w:val="00B45E36"/>
    <w:rsid w:val="00B47D86"/>
    <w:rsid w:val="00B53EFF"/>
    <w:rsid w:val="00B5470C"/>
    <w:rsid w:val="00B57B0B"/>
    <w:rsid w:val="00B619C5"/>
    <w:rsid w:val="00B67DE3"/>
    <w:rsid w:val="00B70FB9"/>
    <w:rsid w:val="00B7120D"/>
    <w:rsid w:val="00B71C39"/>
    <w:rsid w:val="00B744F3"/>
    <w:rsid w:val="00B747E8"/>
    <w:rsid w:val="00B76FAA"/>
    <w:rsid w:val="00B83362"/>
    <w:rsid w:val="00B946A1"/>
    <w:rsid w:val="00B950BD"/>
    <w:rsid w:val="00B96884"/>
    <w:rsid w:val="00BA15D3"/>
    <w:rsid w:val="00BA258E"/>
    <w:rsid w:val="00BA7196"/>
    <w:rsid w:val="00BB059D"/>
    <w:rsid w:val="00BB16D8"/>
    <w:rsid w:val="00BB6432"/>
    <w:rsid w:val="00BB692A"/>
    <w:rsid w:val="00BB7A60"/>
    <w:rsid w:val="00BC0356"/>
    <w:rsid w:val="00BC0996"/>
    <w:rsid w:val="00BC23E7"/>
    <w:rsid w:val="00BC38DA"/>
    <w:rsid w:val="00BD02D6"/>
    <w:rsid w:val="00BD2053"/>
    <w:rsid w:val="00BD26A5"/>
    <w:rsid w:val="00BD275B"/>
    <w:rsid w:val="00BD4076"/>
    <w:rsid w:val="00BD4429"/>
    <w:rsid w:val="00BD4512"/>
    <w:rsid w:val="00BE0184"/>
    <w:rsid w:val="00BE06A3"/>
    <w:rsid w:val="00BE0C04"/>
    <w:rsid w:val="00BE2B40"/>
    <w:rsid w:val="00BE3DED"/>
    <w:rsid w:val="00BE405B"/>
    <w:rsid w:val="00BF002D"/>
    <w:rsid w:val="00BF27A8"/>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0BC"/>
    <w:rsid w:val="00C34788"/>
    <w:rsid w:val="00C40CC7"/>
    <w:rsid w:val="00C43537"/>
    <w:rsid w:val="00C44517"/>
    <w:rsid w:val="00C44A4B"/>
    <w:rsid w:val="00C44BBD"/>
    <w:rsid w:val="00C460BE"/>
    <w:rsid w:val="00C463FF"/>
    <w:rsid w:val="00C532A8"/>
    <w:rsid w:val="00C53A1C"/>
    <w:rsid w:val="00C5499C"/>
    <w:rsid w:val="00C55862"/>
    <w:rsid w:val="00C55B44"/>
    <w:rsid w:val="00C57091"/>
    <w:rsid w:val="00C64EFD"/>
    <w:rsid w:val="00C709E9"/>
    <w:rsid w:val="00C7205F"/>
    <w:rsid w:val="00C72A40"/>
    <w:rsid w:val="00C72B4B"/>
    <w:rsid w:val="00C735AD"/>
    <w:rsid w:val="00C738D0"/>
    <w:rsid w:val="00C77CAD"/>
    <w:rsid w:val="00C80151"/>
    <w:rsid w:val="00C82ACB"/>
    <w:rsid w:val="00C82F66"/>
    <w:rsid w:val="00C83C07"/>
    <w:rsid w:val="00C84E42"/>
    <w:rsid w:val="00C93155"/>
    <w:rsid w:val="00C935B8"/>
    <w:rsid w:val="00C9388B"/>
    <w:rsid w:val="00C95427"/>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C636D"/>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C54"/>
    <w:rsid w:val="00D351B5"/>
    <w:rsid w:val="00D3616A"/>
    <w:rsid w:val="00D43913"/>
    <w:rsid w:val="00D4474A"/>
    <w:rsid w:val="00D46DE6"/>
    <w:rsid w:val="00D530CA"/>
    <w:rsid w:val="00D5318C"/>
    <w:rsid w:val="00D531BF"/>
    <w:rsid w:val="00D54879"/>
    <w:rsid w:val="00D559F7"/>
    <w:rsid w:val="00D5717F"/>
    <w:rsid w:val="00D57641"/>
    <w:rsid w:val="00D609CA"/>
    <w:rsid w:val="00D61727"/>
    <w:rsid w:val="00D618BF"/>
    <w:rsid w:val="00D64153"/>
    <w:rsid w:val="00D64389"/>
    <w:rsid w:val="00D64E35"/>
    <w:rsid w:val="00D67DB9"/>
    <w:rsid w:val="00D7044B"/>
    <w:rsid w:val="00D70BFB"/>
    <w:rsid w:val="00D70CAC"/>
    <w:rsid w:val="00D70EC4"/>
    <w:rsid w:val="00D72C43"/>
    <w:rsid w:val="00D736E5"/>
    <w:rsid w:val="00D73A03"/>
    <w:rsid w:val="00D75ED4"/>
    <w:rsid w:val="00D77EF9"/>
    <w:rsid w:val="00D832A4"/>
    <w:rsid w:val="00D83CA5"/>
    <w:rsid w:val="00D84104"/>
    <w:rsid w:val="00D85985"/>
    <w:rsid w:val="00D913C1"/>
    <w:rsid w:val="00D93CEA"/>
    <w:rsid w:val="00D93D78"/>
    <w:rsid w:val="00D96460"/>
    <w:rsid w:val="00DA1FA7"/>
    <w:rsid w:val="00DA2071"/>
    <w:rsid w:val="00DA2A20"/>
    <w:rsid w:val="00DA4AFE"/>
    <w:rsid w:val="00DA53FB"/>
    <w:rsid w:val="00DB2576"/>
    <w:rsid w:val="00DB3EA8"/>
    <w:rsid w:val="00DB5945"/>
    <w:rsid w:val="00DB5F9F"/>
    <w:rsid w:val="00DB7DE4"/>
    <w:rsid w:val="00DC2E7F"/>
    <w:rsid w:val="00DC3E33"/>
    <w:rsid w:val="00DC68C5"/>
    <w:rsid w:val="00DD2B5B"/>
    <w:rsid w:val="00DD5616"/>
    <w:rsid w:val="00DD7655"/>
    <w:rsid w:val="00DE01C6"/>
    <w:rsid w:val="00DE2D56"/>
    <w:rsid w:val="00DE2F28"/>
    <w:rsid w:val="00DE6276"/>
    <w:rsid w:val="00DE77D6"/>
    <w:rsid w:val="00DF500B"/>
    <w:rsid w:val="00DF67AD"/>
    <w:rsid w:val="00DF712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B5D"/>
    <w:rsid w:val="00E65C59"/>
    <w:rsid w:val="00E710F3"/>
    <w:rsid w:val="00E71722"/>
    <w:rsid w:val="00E71B49"/>
    <w:rsid w:val="00E72072"/>
    <w:rsid w:val="00E7236F"/>
    <w:rsid w:val="00E72465"/>
    <w:rsid w:val="00E75101"/>
    <w:rsid w:val="00E76DD5"/>
    <w:rsid w:val="00E80A82"/>
    <w:rsid w:val="00E813F7"/>
    <w:rsid w:val="00E822CF"/>
    <w:rsid w:val="00E8676A"/>
    <w:rsid w:val="00E90B91"/>
    <w:rsid w:val="00E91E07"/>
    <w:rsid w:val="00E9293C"/>
    <w:rsid w:val="00E93B88"/>
    <w:rsid w:val="00E948B2"/>
    <w:rsid w:val="00E951E9"/>
    <w:rsid w:val="00E96672"/>
    <w:rsid w:val="00E97185"/>
    <w:rsid w:val="00EA0243"/>
    <w:rsid w:val="00EA0D46"/>
    <w:rsid w:val="00EA1133"/>
    <w:rsid w:val="00EA3D83"/>
    <w:rsid w:val="00EA4756"/>
    <w:rsid w:val="00EA485E"/>
    <w:rsid w:val="00EA4D0C"/>
    <w:rsid w:val="00EA4EEC"/>
    <w:rsid w:val="00EB1CF4"/>
    <w:rsid w:val="00EB373D"/>
    <w:rsid w:val="00EB7A3B"/>
    <w:rsid w:val="00EB7B8F"/>
    <w:rsid w:val="00EB7BE4"/>
    <w:rsid w:val="00EC0B00"/>
    <w:rsid w:val="00EC3D56"/>
    <w:rsid w:val="00EC43FE"/>
    <w:rsid w:val="00EC690A"/>
    <w:rsid w:val="00ED4E30"/>
    <w:rsid w:val="00ED58D4"/>
    <w:rsid w:val="00EE5C85"/>
    <w:rsid w:val="00EE7DEF"/>
    <w:rsid w:val="00EF13A4"/>
    <w:rsid w:val="00EF1CB7"/>
    <w:rsid w:val="00EF1D29"/>
    <w:rsid w:val="00EF3C89"/>
    <w:rsid w:val="00EF5056"/>
    <w:rsid w:val="00EF63D3"/>
    <w:rsid w:val="00F01A2C"/>
    <w:rsid w:val="00F02488"/>
    <w:rsid w:val="00F02BD0"/>
    <w:rsid w:val="00F047B6"/>
    <w:rsid w:val="00F05288"/>
    <w:rsid w:val="00F06BA0"/>
    <w:rsid w:val="00F06BE1"/>
    <w:rsid w:val="00F0762F"/>
    <w:rsid w:val="00F1073D"/>
    <w:rsid w:val="00F11A25"/>
    <w:rsid w:val="00F12A20"/>
    <w:rsid w:val="00F134C9"/>
    <w:rsid w:val="00F15AC5"/>
    <w:rsid w:val="00F15E38"/>
    <w:rsid w:val="00F16005"/>
    <w:rsid w:val="00F17704"/>
    <w:rsid w:val="00F21D91"/>
    <w:rsid w:val="00F22FDD"/>
    <w:rsid w:val="00F23E0C"/>
    <w:rsid w:val="00F2442D"/>
    <w:rsid w:val="00F2479D"/>
    <w:rsid w:val="00F253D2"/>
    <w:rsid w:val="00F305C4"/>
    <w:rsid w:val="00F32A4C"/>
    <w:rsid w:val="00F3531A"/>
    <w:rsid w:val="00F35360"/>
    <w:rsid w:val="00F37057"/>
    <w:rsid w:val="00F377CF"/>
    <w:rsid w:val="00F4112A"/>
    <w:rsid w:val="00F41A59"/>
    <w:rsid w:val="00F43F4B"/>
    <w:rsid w:val="00F46DDD"/>
    <w:rsid w:val="00F50F91"/>
    <w:rsid w:val="00F51D8C"/>
    <w:rsid w:val="00F53698"/>
    <w:rsid w:val="00F53A48"/>
    <w:rsid w:val="00F53D7A"/>
    <w:rsid w:val="00F54522"/>
    <w:rsid w:val="00F567A2"/>
    <w:rsid w:val="00F60FDB"/>
    <w:rsid w:val="00F63580"/>
    <w:rsid w:val="00F64457"/>
    <w:rsid w:val="00F6723B"/>
    <w:rsid w:val="00F713B2"/>
    <w:rsid w:val="00F7152B"/>
    <w:rsid w:val="00F722F2"/>
    <w:rsid w:val="00F72BF0"/>
    <w:rsid w:val="00F74A20"/>
    <w:rsid w:val="00F76DF8"/>
    <w:rsid w:val="00F81762"/>
    <w:rsid w:val="00F82A2F"/>
    <w:rsid w:val="00F93BD8"/>
    <w:rsid w:val="00F94161"/>
    <w:rsid w:val="00F9556B"/>
    <w:rsid w:val="00F97601"/>
    <w:rsid w:val="00F977B8"/>
    <w:rsid w:val="00FA0280"/>
    <w:rsid w:val="00FA0520"/>
    <w:rsid w:val="00FA0834"/>
    <w:rsid w:val="00FA413C"/>
    <w:rsid w:val="00FA5890"/>
    <w:rsid w:val="00FA650C"/>
    <w:rsid w:val="00FA6A13"/>
    <w:rsid w:val="00FA7929"/>
    <w:rsid w:val="00FA7941"/>
    <w:rsid w:val="00FB153B"/>
    <w:rsid w:val="00FB50B8"/>
    <w:rsid w:val="00FB71A1"/>
    <w:rsid w:val="00FB71EA"/>
    <w:rsid w:val="00FB7DF1"/>
    <w:rsid w:val="00FC28FD"/>
    <w:rsid w:val="00FC2B0E"/>
    <w:rsid w:val="00FC47D3"/>
    <w:rsid w:val="00FC5029"/>
    <w:rsid w:val="00FC6BCA"/>
    <w:rsid w:val="00FC76E0"/>
    <w:rsid w:val="00FD1C5F"/>
    <w:rsid w:val="00FD1F49"/>
    <w:rsid w:val="00FD439C"/>
    <w:rsid w:val="00FD5507"/>
    <w:rsid w:val="00FD56C2"/>
    <w:rsid w:val="00FD5DBE"/>
    <w:rsid w:val="00FD67D5"/>
    <w:rsid w:val="00FD7C00"/>
    <w:rsid w:val="00FE0983"/>
    <w:rsid w:val="00FE2D76"/>
    <w:rsid w:val="00FE3B08"/>
    <w:rsid w:val="00FE5918"/>
    <w:rsid w:val="00FE5A21"/>
    <w:rsid w:val="00FE680B"/>
    <w:rsid w:val="00FE6FA7"/>
    <w:rsid w:val="00FF3D92"/>
    <w:rsid w:val="00FF729E"/>
    <w:rsid w:val="00FF7B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CA96-5726-4C7E-AB0F-6212FB46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18893</Words>
  <Characters>108241</Characters>
  <Application>Microsoft Office Word</Application>
  <DocSecurity>0</DocSecurity>
  <Lines>902</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46</cp:revision>
  <cp:lastPrinted>2017-08-11T18:39:00Z</cp:lastPrinted>
  <dcterms:created xsi:type="dcterms:W3CDTF">2017-08-30T17:41:00Z</dcterms:created>
  <dcterms:modified xsi:type="dcterms:W3CDTF">2017-11-06T19:24:00Z</dcterms:modified>
</cp:coreProperties>
</file>