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45008B">
        <w:rPr>
          <w:rFonts w:ascii="Arial" w:hAnsi="Arial" w:cs="Arial"/>
          <w:b/>
          <w:bCs/>
        </w:rPr>
        <w:t>070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09h0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45008B">
        <w:rPr>
          <w:rFonts w:ascii="Arial" w:hAnsi="Arial" w:cs="Arial"/>
        </w:rPr>
        <w:t>20</w:t>
      </w:r>
      <w:r w:rsidR="00774ADE" w:rsidRPr="007D628E">
        <w:rPr>
          <w:rFonts w:ascii="Arial" w:hAnsi="Arial" w:cs="Arial"/>
        </w:rPr>
        <w:t xml:space="preserve"> de </w:t>
      </w:r>
      <w:r w:rsidR="0045008B">
        <w:rPr>
          <w:rFonts w:ascii="Arial" w:hAnsi="Arial" w:cs="Arial"/>
        </w:rPr>
        <w:t xml:space="preserve">abril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para </w:t>
      </w:r>
      <w:r w:rsidR="0045008B">
        <w:rPr>
          <w:rFonts w:ascii="Arial" w:hAnsi="Arial" w:cs="Arial"/>
          <w:color w:val="000000"/>
        </w:rPr>
        <w:t>aquisição de UTI móvel terrestre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45008B">
        <w:rPr>
          <w:rFonts w:ascii="Arial" w:eastAsia="Batang" w:hAnsi="Arial" w:cs="Arial"/>
          <w:color w:val="000000"/>
        </w:rPr>
        <w:t xml:space="preserve"> ambulância de suporte avançado tipo “D” (UTI móvel terrestre: adulto, infantil e neonatal),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45008B">
        <w:rPr>
          <w:rFonts w:ascii="Arial" w:eastAsia="Batang" w:hAnsi="Arial" w:cs="Arial"/>
          <w:color w:val="000000"/>
        </w:rPr>
        <w:t>6</w:t>
      </w:r>
      <w:r w:rsidR="00B20468">
        <w:rPr>
          <w:rFonts w:ascii="Arial" w:eastAsia="Batang" w:hAnsi="Arial" w:cs="Arial"/>
          <w:color w:val="000000"/>
        </w:rPr>
        <w:t>/30550/</w:t>
      </w:r>
      <w:r w:rsidR="0045008B">
        <w:rPr>
          <w:rFonts w:ascii="Arial" w:eastAsia="Batang" w:hAnsi="Arial" w:cs="Arial"/>
          <w:color w:val="000000"/>
        </w:rPr>
        <w:t>9843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45008B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45008B">
        <w:rPr>
          <w:rFonts w:ascii="Arial" w:eastAsia="Batang" w:hAnsi="Arial" w:cs="Arial"/>
          <w:bCs/>
        </w:rPr>
        <w:t>Thiago Borges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45008B">
        <w:rPr>
          <w:rFonts w:ascii="Arial" w:hAnsi="Arial" w:cs="Arial"/>
          <w:color w:val="000000"/>
        </w:rPr>
        <w:t>05</w:t>
      </w:r>
      <w:r w:rsidRPr="0044777F">
        <w:rPr>
          <w:rFonts w:ascii="Arial" w:hAnsi="Arial" w:cs="Arial"/>
          <w:color w:val="000000"/>
        </w:rPr>
        <w:t xml:space="preserve"> de </w:t>
      </w:r>
      <w:r w:rsidR="0045008B">
        <w:rPr>
          <w:rFonts w:ascii="Arial" w:hAnsi="Arial" w:cs="Arial"/>
          <w:color w:val="000000"/>
        </w:rPr>
        <w:t>abril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AD7486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AD7486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AD7486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5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0371B1" w:rsidP="00A742B4">
    <w:pPr>
      <w:pStyle w:val="Cabealho"/>
      <w:jc w:val="center"/>
      <w:rPr>
        <w:sz w:val="22"/>
        <w:szCs w:val="22"/>
      </w:rPr>
    </w:pPr>
    <w:r w:rsidRPr="000371B1">
      <w:rPr>
        <w:noProof/>
        <w:sz w:val="22"/>
        <w:szCs w:val="22"/>
      </w:rPr>
      <w:drawing>
        <wp:inline distT="0" distB="0" distL="0" distR="0">
          <wp:extent cx="3840480" cy="842511"/>
          <wp:effectExtent l="0" t="0" r="0" b="0"/>
          <wp:docPr id="6" name="Imagem 6" descr="C:\Users\talithazemuner\Desktop\NOVA LOGO SESAU HORIZONT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alithazemuner\Desktop\NOVA LOGO SESAU HORIZONT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103" cy="8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938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kesialima</cp:lastModifiedBy>
  <cp:revision>3</cp:revision>
  <cp:lastPrinted>2018-01-18T14:12:00Z</cp:lastPrinted>
  <dcterms:created xsi:type="dcterms:W3CDTF">2018-04-05T17:40:00Z</dcterms:created>
  <dcterms:modified xsi:type="dcterms:W3CDTF">2018-04-05T17:42:00Z</dcterms:modified>
</cp:coreProperties>
</file>