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73" w:rsidRDefault="002A4073" w:rsidP="00E30274">
      <w:pPr>
        <w:widowControl w:val="0"/>
        <w:autoSpaceDE w:val="0"/>
        <w:autoSpaceDN w:val="0"/>
        <w:adjustRightInd w:val="0"/>
        <w:spacing w:after="0"/>
        <w:jc w:val="center"/>
        <w:rPr>
          <w:b/>
          <w:bCs/>
          <w:color w:val="000000"/>
          <w:spacing w:val="-1"/>
          <w:sz w:val="20"/>
          <w:szCs w:val="20"/>
        </w:rPr>
      </w:pPr>
      <w:bookmarkStart w:id="0" w:name="_GoBack"/>
      <w:bookmarkEnd w:id="0"/>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F165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F165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A019FB" w:rsidRPr="00FC47D3" w:rsidRDefault="00A019FB" w:rsidP="00A019FB">
      <w:pPr>
        <w:widowControl w:val="0"/>
        <w:tabs>
          <w:tab w:val="left" w:pos="1134"/>
        </w:tabs>
        <w:autoSpaceDE w:val="0"/>
        <w:autoSpaceDN w:val="0"/>
        <w:adjustRightInd w:val="0"/>
        <w:spacing w:after="0"/>
        <w:ind w:left="753"/>
        <w:rPr>
          <w:color w:val="000000"/>
          <w:sz w:val="20"/>
          <w:szCs w:val="20"/>
        </w:rPr>
      </w:pPr>
      <w:r>
        <w:rPr>
          <w:b/>
          <w:bCs/>
          <w:color w:val="000000"/>
          <w:sz w:val="20"/>
          <w:szCs w:val="20"/>
        </w:rPr>
        <w:t>9</w:t>
      </w:r>
      <w:r w:rsidRPr="00FC47D3">
        <w:rPr>
          <w:b/>
          <w:bCs/>
          <w:color w:val="000000"/>
          <w:sz w:val="20"/>
          <w:szCs w:val="20"/>
        </w:rPr>
        <w:t>.</w:t>
      </w:r>
      <w:r w:rsidRPr="00FC47D3">
        <w:rPr>
          <w:b/>
          <w:bCs/>
          <w:color w:val="000000"/>
          <w:spacing w:val="17"/>
          <w:sz w:val="20"/>
          <w:szCs w:val="20"/>
        </w:rPr>
        <w:t xml:space="preserve"> </w:t>
      </w:r>
      <w:r>
        <w:rPr>
          <w:b/>
          <w:bCs/>
          <w:color w:val="000000"/>
          <w:spacing w:val="17"/>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952FD1">
        <w:rPr>
          <w:b/>
          <w:bCs/>
          <w:color w:val="000000"/>
          <w:sz w:val="20"/>
          <w:szCs w:val="20"/>
        </w:rPr>
        <w:t>0</w:t>
      </w:r>
      <w:r w:rsidRPr="00FC47D3">
        <w:rPr>
          <w:b/>
          <w:bCs/>
          <w:color w:val="000000"/>
          <w:sz w:val="20"/>
          <w:szCs w:val="20"/>
        </w:rPr>
        <w:t>.</w:t>
      </w:r>
      <w:r w:rsidR="004719F5">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952FD1">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952FD1">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952FD1">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952FD1">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E0631">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E0631">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6E0631" w:rsidRDefault="006E0631" w:rsidP="006E0631">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0B022E" w:rsidRPr="00FC47D3" w:rsidRDefault="00952FD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952FD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52FD1">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952FD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952FD1">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8509C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8509C3">
        <w:rPr>
          <w:bCs/>
          <w:sz w:val="20"/>
          <w:szCs w:val="20"/>
        </w:rPr>
        <w:t xml:space="preserve"> </w:t>
      </w:r>
      <w:r w:rsidR="006A6F97">
        <w:rPr>
          <w:bCs/>
          <w:sz w:val="20"/>
          <w:szCs w:val="20"/>
        </w:rPr>
        <w:t>–</w:t>
      </w:r>
      <w:r w:rsidR="008509C3">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353AA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977950">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977950">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353AA6">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353AA6">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353AA6">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353AA6">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353AA6">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O3</w:t>
      </w:r>
      <w:r w:rsidR="00353AA6">
        <w:rPr>
          <w:rFonts w:cs="Calibri"/>
          <w:color w:val="000000"/>
          <w:sz w:val="20"/>
          <w:szCs w:val="20"/>
        </w:rPr>
        <w:t xml:space="preserve"> </w:t>
      </w:r>
      <w:r>
        <w:rPr>
          <w:color w:val="000000"/>
          <w:sz w:val="20"/>
          <w:szCs w:val="20"/>
        </w:rPr>
        <w:t>–</w:t>
      </w:r>
      <w:r w:rsidR="00353AA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353AA6">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353AA6">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353AA6">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353AA6">
        <w:rPr>
          <w:rFonts w:cs="Calibri"/>
          <w:color w:val="000000"/>
          <w:sz w:val="20"/>
          <w:szCs w:val="20"/>
        </w:rPr>
        <w:t xml:space="preserve"> </w:t>
      </w:r>
      <w:r>
        <w:rPr>
          <w:color w:val="000000"/>
          <w:sz w:val="20"/>
          <w:szCs w:val="20"/>
        </w:rPr>
        <w:t>–</w:t>
      </w:r>
      <w:r w:rsidR="00353AA6">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BB2476" w:rsidRDefault="00BB2476" w:rsidP="002A4073">
      <w:pPr>
        <w:widowControl w:val="0"/>
        <w:autoSpaceDE w:val="0"/>
        <w:autoSpaceDN w:val="0"/>
        <w:adjustRightInd w:val="0"/>
        <w:spacing w:after="0"/>
        <w:rPr>
          <w:rFonts w:cs="Calibri"/>
          <w:color w:val="000000"/>
          <w:sz w:val="20"/>
          <w:szCs w:val="20"/>
        </w:rPr>
      </w:pPr>
    </w:p>
    <w:p w:rsidR="002A4073" w:rsidRDefault="002A4073" w:rsidP="002A4073">
      <w:pPr>
        <w:widowControl w:val="0"/>
        <w:autoSpaceDE w:val="0"/>
        <w:autoSpaceDN w:val="0"/>
        <w:adjustRightInd w:val="0"/>
        <w:spacing w:after="0"/>
        <w:rPr>
          <w:bCs/>
          <w:sz w:val="20"/>
          <w:szCs w:val="20"/>
        </w:rPr>
      </w:pPr>
    </w:p>
    <w:p w:rsidR="0030271E" w:rsidRDefault="0030271E">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E02BB4" w:rsidTr="00840676">
        <w:tc>
          <w:tcPr>
            <w:tcW w:w="8789" w:type="dxa"/>
            <w:shd w:val="clear" w:color="auto" w:fill="000000"/>
          </w:tcPr>
          <w:p w:rsidR="001974C1" w:rsidRPr="00E02BB4"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theme="minorHAnsi"/>
                <w:b/>
                <w:bCs/>
                <w:spacing w:val="-1"/>
                <w:position w:val="-1"/>
                <w:sz w:val="16"/>
                <w:szCs w:val="16"/>
              </w:rPr>
            </w:pPr>
            <w:r w:rsidRPr="00E02BB4">
              <w:rPr>
                <w:rFonts w:asciiTheme="minorHAnsi" w:hAnsiTheme="minorHAnsi" w:cstheme="minorHAnsi"/>
                <w:color w:val="000000"/>
                <w:sz w:val="16"/>
                <w:szCs w:val="16"/>
              </w:rPr>
              <w:lastRenderedPageBreak/>
              <w:br w:type="page"/>
            </w:r>
            <w:r w:rsidR="00021FC3" w:rsidRPr="00E02BB4">
              <w:rPr>
                <w:rFonts w:asciiTheme="minorHAnsi" w:hAnsiTheme="minorHAnsi" w:cstheme="minorHAnsi"/>
                <w:color w:val="000000"/>
                <w:sz w:val="16"/>
                <w:szCs w:val="16"/>
              </w:rPr>
              <w:br w:type="page"/>
            </w:r>
            <w:r w:rsidR="00531412" w:rsidRPr="00E02BB4">
              <w:rPr>
                <w:rFonts w:asciiTheme="minorHAnsi" w:hAnsiTheme="minorHAnsi" w:cstheme="minorHAnsi"/>
                <w:color w:val="000000"/>
                <w:sz w:val="16"/>
                <w:szCs w:val="16"/>
              </w:rPr>
              <w:br w:type="page"/>
            </w:r>
            <w:r w:rsidR="001974C1" w:rsidRPr="00E02BB4">
              <w:rPr>
                <w:rFonts w:asciiTheme="minorHAnsi" w:hAnsiTheme="minorHAnsi" w:cstheme="minorHAnsi"/>
                <w:b/>
                <w:bCs/>
                <w:spacing w:val="-1"/>
                <w:position w:val="-1"/>
                <w:sz w:val="16"/>
                <w:szCs w:val="16"/>
              </w:rPr>
              <w:t>PREÂMBULO</w:t>
            </w:r>
          </w:p>
        </w:tc>
      </w:tr>
      <w:tr w:rsidR="001974C1" w:rsidRPr="00E02BB4" w:rsidTr="00840676">
        <w:tc>
          <w:tcPr>
            <w:tcW w:w="8789" w:type="dxa"/>
          </w:tcPr>
          <w:p w:rsidR="00A9166E" w:rsidRPr="00E02BB4" w:rsidRDefault="001974C1" w:rsidP="00E02BB4">
            <w:pPr>
              <w:spacing w:after="0" w:line="240" w:lineRule="auto"/>
              <w:jc w:val="both"/>
              <w:rPr>
                <w:rFonts w:asciiTheme="minorHAnsi" w:hAnsiTheme="minorHAnsi" w:cstheme="minorHAnsi"/>
                <w:bCs/>
                <w:spacing w:val="-1"/>
                <w:position w:val="-1"/>
                <w:sz w:val="16"/>
                <w:szCs w:val="16"/>
              </w:rPr>
            </w:pPr>
            <w:r w:rsidRPr="00E02BB4">
              <w:rPr>
                <w:rFonts w:asciiTheme="minorHAnsi" w:hAnsiTheme="minorHAnsi" w:cstheme="minorHAnsi"/>
                <w:bCs/>
                <w:spacing w:val="-1"/>
                <w:position w:val="-1"/>
                <w:sz w:val="16"/>
                <w:szCs w:val="16"/>
              </w:rPr>
              <w:t xml:space="preserve">A </w:t>
            </w:r>
            <w:r w:rsidRPr="00E02BB4">
              <w:rPr>
                <w:rFonts w:asciiTheme="minorHAnsi" w:hAnsiTheme="minorHAnsi" w:cstheme="minorHAnsi"/>
                <w:b/>
                <w:bCs/>
                <w:spacing w:val="-1"/>
                <w:position w:val="-1"/>
                <w:sz w:val="16"/>
                <w:szCs w:val="16"/>
              </w:rPr>
              <w:t xml:space="preserve">SUPERINTENDÊNCIA </w:t>
            </w:r>
            <w:r w:rsidR="00CE636E" w:rsidRPr="00E02BB4">
              <w:rPr>
                <w:rFonts w:asciiTheme="minorHAnsi" w:hAnsiTheme="minorHAnsi" w:cstheme="minorHAnsi"/>
                <w:b/>
                <w:bCs/>
                <w:spacing w:val="-1"/>
                <w:position w:val="-1"/>
                <w:sz w:val="16"/>
                <w:szCs w:val="16"/>
              </w:rPr>
              <w:t xml:space="preserve">DA </w:t>
            </w:r>
            <w:r w:rsidRPr="00E02BB4">
              <w:rPr>
                <w:rFonts w:asciiTheme="minorHAnsi" w:hAnsiTheme="minorHAnsi" w:cstheme="minorHAnsi"/>
                <w:b/>
                <w:bCs/>
                <w:spacing w:val="-1"/>
                <w:position w:val="-1"/>
                <w:sz w:val="16"/>
                <w:szCs w:val="16"/>
              </w:rPr>
              <w:t xml:space="preserve">CENTRAL DE LICITAÇÃO </w:t>
            </w:r>
            <w:proofErr w:type="gramStart"/>
            <w:r w:rsidRPr="00E02BB4">
              <w:rPr>
                <w:rFonts w:asciiTheme="minorHAnsi" w:hAnsiTheme="minorHAnsi" w:cstheme="minorHAnsi"/>
                <w:bCs/>
                <w:spacing w:val="-1"/>
                <w:position w:val="-1"/>
                <w:sz w:val="16"/>
                <w:szCs w:val="16"/>
              </w:rPr>
              <w:t>da</w:t>
            </w:r>
            <w:r w:rsidR="00DA2071" w:rsidRPr="00E02BB4">
              <w:rPr>
                <w:rFonts w:asciiTheme="minorHAnsi" w:hAnsiTheme="minorHAnsi" w:cstheme="minorHAnsi"/>
                <w:b/>
                <w:bCs/>
                <w:spacing w:val="-1"/>
                <w:position w:val="-1"/>
                <w:sz w:val="16"/>
                <w:szCs w:val="16"/>
              </w:rPr>
              <w:t>SECRETARIA</w:t>
            </w:r>
            <w:proofErr w:type="gramEnd"/>
            <w:r w:rsidR="00DA2071" w:rsidRPr="00E02BB4">
              <w:rPr>
                <w:rFonts w:asciiTheme="minorHAnsi" w:hAnsiTheme="minorHAnsi" w:cstheme="minorHAnsi"/>
                <w:b/>
                <w:bCs/>
                <w:spacing w:val="-1"/>
                <w:position w:val="-1"/>
                <w:sz w:val="16"/>
                <w:szCs w:val="16"/>
              </w:rPr>
              <w:t xml:space="preserve"> DE ESTADO DA SAÚDE</w:t>
            </w:r>
            <w:r w:rsidRPr="00E02BB4">
              <w:rPr>
                <w:rFonts w:asciiTheme="minorHAnsi" w:hAnsiTheme="minorHAnsi" w:cstheme="minorHAnsi"/>
                <w:b/>
                <w:bCs/>
                <w:spacing w:val="-1"/>
                <w:position w:val="-1"/>
                <w:sz w:val="16"/>
                <w:szCs w:val="16"/>
              </w:rPr>
              <w:t xml:space="preserve"> DO ESTADO DO TOCANTINS </w:t>
            </w:r>
            <w:r w:rsidRPr="00E02BB4">
              <w:rPr>
                <w:rFonts w:asciiTheme="minorHAnsi" w:hAnsiTheme="minorHAnsi" w:cstheme="minorHAnsi"/>
                <w:bCs/>
                <w:spacing w:val="-1"/>
                <w:position w:val="-1"/>
                <w:sz w:val="16"/>
                <w:szCs w:val="16"/>
              </w:rPr>
              <w:t xml:space="preserve">torna público para conhecimento dos interessados, que fará realizar licitação em tela na modalidade PREGÃO ELETRÔNICO, nos termos deste </w:t>
            </w:r>
            <w:r w:rsidR="005F6698" w:rsidRPr="00E02BB4">
              <w:rPr>
                <w:rFonts w:asciiTheme="minorHAnsi" w:hAnsiTheme="minorHAnsi" w:cstheme="minorHAnsi"/>
                <w:bCs/>
                <w:spacing w:val="-1"/>
                <w:position w:val="-1"/>
                <w:sz w:val="16"/>
                <w:szCs w:val="16"/>
              </w:rPr>
              <w:t>Edital</w:t>
            </w:r>
            <w:r w:rsidRPr="00E02BB4">
              <w:rPr>
                <w:rFonts w:asciiTheme="minorHAnsi" w:hAnsiTheme="minorHAnsi" w:cstheme="minorHAnsi"/>
                <w:bCs/>
                <w:spacing w:val="-1"/>
                <w:position w:val="-1"/>
                <w:sz w:val="16"/>
                <w:szCs w:val="16"/>
              </w:rPr>
              <w:t xml:space="preserve"> e seus anexos.</w:t>
            </w:r>
            <w:r w:rsidR="0098711E" w:rsidRPr="00E02BB4">
              <w:rPr>
                <w:rFonts w:asciiTheme="minorHAnsi" w:hAnsiTheme="minorHAnsi" w:cstheme="minorHAnsi"/>
                <w:bCs/>
                <w:spacing w:val="-1"/>
                <w:position w:val="-1"/>
                <w:sz w:val="16"/>
                <w:szCs w:val="16"/>
              </w:rPr>
              <w:t xml:space="preserve"> Este pregão será conduzido </w:t>
            </w:r>
            <w:proofErr w:type="gramStart"/>
            <w:r w:rsidR="0098711E" w:rsidRPr="00E02BB4">
              <w:rPr>
                <w:rFonts w:asciiTheme="minorHAnsi" w:hAnsiTheme="minorHAnsi" w:cstheme="minorHAnsi"/>
                <w:bCs/>
                <w:spacing w:val="-1"/>
                <w:position w:val="-1"/>
                <w:sz w:val="16"/>
                <w:szCs w:val="16"/>
              </w:rPr>
              <w:t>pelo(</w:t>
            </w:r>
            <w:proofErr w:type="gramEnd"/>
            <w:r w:rsidR="0098711E" w:rsidRPr="00E02BB4">
              <w:rPr>
                <w:rFonts w:asciiTheme="minorHAnsi" w:hAnsiTheme="minorHAnsi" w:cstheme="minorHAnsi"/>
                <w:bCs/>
                <w:spacing w:val="-1"/>
                <w:position w:val="-1"/>
                <w:sz w:val="16"/>
                <w:szCs w:val="16"/>
              </w:rPr>
              <w:t xml:space="preserve">a) Pregoeiro(a) e respectiva equipe de apoio designados pela Portaria/SESAU nº </w:t>
            </w:r>
            <w:r w:rsidR="00345C72" w:rsidRPr="00E02BB4">
              <w:rPr>
                <w:rFonts w:asciiTheme="minorHAnsi" w:hAnsiTheme="minorHAnsi" w:cstheme="minorHAnsi"/>
                <w:bCs/>
                <w:spacing w:val="-1"/>
                <w:position w:val="-1"/>
                <w:sz w:val="16"/>
                <w:szCs w:val="16"/>
              </w:rPr>
              <w:t>523</w:t>
            </w:r>
            <w:r w:rsidR="00E07D22" w:rsidRPr="00E02BB4">
              <w:rPr>
                <w:rFonts w:asciiTheme="minorHAnsi" w:hAnsiTheme="minorHAnsi" w:cstheme="minorHAnsi"/>
                <w:bCs/>
                <w:spacing w:val="-1"/>
                <w:position w:val="-1"/>
                <w:sz w:val="16"/>
                <w:szCs w:val="16"/>
              </w:rPr>
              <w:t xml:space="preserve"> de </w:t>
            </w:r>
            <w:r w:rsidR="009C61A3" w:rsidRPr="00E02BB4">
              <w:rPr>
                <w:rFonts w:asciiTheme="minorHAnsi" w:hAnsiTheme="minorHAnsi" w:cstheme="minorHAnsi"/>
                <w:bCs/>
                <w:spacing w:val="-1"/>
                <w:position w:val="-1"/>
                <w:sz w:val="16"/>
                <w:szCs w:val="16"/>
              </w:rPr>
              <w:t>2</w:t>
            </w:r>
            <w:r w:rsidR="009C38DD" w:rsidRPr="00E02BB4">
              <w:rPr>
                <w:rFonts w:asciiTheme="minorHAnsi" w:hAnsiTheme="minorHAnsi" w:cstheme="minorHAnsi"/>
                <w:bCs/>
                <w:spacing w:val="-1"/>
                <w:position w:val="-1"/>
                <w:sz w:val="16"/>
                <w:szCs w:val="16"/>
              </w:rPr>
              <w:t>5</w:t>
            </w:r>
            <w:r w:rsidR="009C61A3" w:rsidRPr="00E02BB4">
              <w:rPr>
                <w:rFonts w:asciiTheme="minorHAnsi" w:hAnsiTheme="minorHAnsi" w:cstheme="minorHAnsi"/>
                <w:bCs/>
                <w:spacing w:val="-1"/>
                <w:position w:val="-1"/>
                <w:sz w:val="16"/>
                <w:szCs w:val="16"/>
              </w:rPr>
              <w:t>/07</w:t>
            </w:r>
            <w:r w:rsidR="0098711E" w:rsidRPr="00E02BB4">
              <w:rPr>
                <w:rFonts w:asciiTheme="minorHAnsi" w:hAnsiTheme="minorHAnsi" w:cstheme="minorHAnsi"/>
                <w:bCs/>
                <w:spacing w:val="-1"/>
                <w:position w:val="-1"/>
                <w:sz w:val="16"/>
                <w:szCs w:val="16"/>
              </w:rPr>
              <w:t>/201</w:t>
            </w:r>
            <w:r w:rsidR="00345C72" w:rsidRPr="00E02BB4">
              <w:rPr>
                <w:rFonts w:asciiTheme="minorHAnsi" w:hAnsiTheme="minorHAnsi" w:cstheme="minorHAnsi"/>
                <w:bCs/>
                <w:spacing w:val="-1"/>
                <w:position w:val="-1"/>
                <w:sz w:val="16"/>
                <w:szCs w:val="16"/>
              </w:rPr>
              <w:t>7</w:t>
            </w:r>
            <w:r w:rsidR="0098711E" w:rsidRPr="00E02BB4">
              <w:rPr>
                <w:rFonts w:asciiTheme="minorHAnsi" w:hAnsiTheme="minorHAnsi" w:cstheme="minorHAnsi"/>
                <w:bCs/>
                <w:spacing w:val="-1"/>
                <w:position w:val="-1"/>
                <w:sz w:val="16"/>
                <w:szCs w:val="16"/>
              </w:rPr>
              <w:t xml:space="preserve">, </w:t>
            </w:r>
            <w:r w:rsidR="00857887" w:rsidRPr="00E02BB4">
              <w:rPr>
                <w:rFonts w:asciiTheme="minorHAnsi" w:hAnsiTheme="minorHAnsi" w:cstheme="minorHAnsi"/>
                <w:bCs/>
                <w:spacing w:val="-1"/>
                <w:position w:val="-1"/>
                <w:sz w:val="16"/>
                <w:szCs w:val="16"/>
              </w:rPr>
              <w:t>expedida pelo Secretário de Estado da Saúde.</w:t>
            </w:r>
            <w:r w:rsidR="00A9166E" w:rsidRPr="00E02BB4">
              <w:rPr>
                <w:rFonts w:asciiTheme="minorHAnsi" w:hAnsiTheme="minorHAnsi" w:cstheme="minorHAnsi"/>
                <w:bCs/>
                <w:spacing w:val="-1"/>
                <w:position w:val="-1"/>
                <w:sz w:val="16"/>
                <w:szCs w:val="16"/>
              </w:rPr>
              <w:t xml:space="preserve"> O presente edital foi submetido </w:t>
            </w:r>
            <w:proofErr w:type="gramStart"/>
            <w:r w:rsidR="00A9166E" w:rsidRPr="00E02BB4">
              <w:rPr>
                <w:rFonts w:asciiTheme="minorHAnsi" w:hAnsiTheme="minorHAnsi" w:cstheme="minorHAnsi"/>
                <w:bCs/>
                <w:spacing w:val="-1"/>
                <w:position w:val="-1"/>
                <w:sz w:val="16"/>
                <w:szCs w:val="16"/>
              </w:rPr>
              <w:t>a</w:t>
            </w:r>
            <w:proofErr w:type="gramEnd"/>
            <w:r w:rsidR="00A9166E" w:rsidRPr="00E02BB4">
              <w:rPr>
                <w:rFonts w:asciiTheme="minorHAnsi" w:hAnsiTheme="minorHAnsi" w:cstheme="minorHAnsi"/>
                <w:bCs/>
                <w:spacing w:val="-1"/>
                <w:position w:val="-1"/>
                <w:sz w:val="16"/>
                <w:szCs w:val="16"/>
              </w:rPr>
              <w:t xml:space="preserve"> análise jurídica da Superintendência de Assuntos Jurídicos da Secretaria de Estado da Saúde e da Procuradoria Geral do Estado.</w:t>
            </w:r>
          </w:p>
        </w:tc>
      </w:tr>
      <w:tr w:rsidR="001974C1" w:rsidRPr="00E02BB4" w:rsidTr="00840676">
        <w:tc>
          <w:tcPr>
            <w:tcW w:w="8789" w:type="dxa"/>
          </w:tcPr>
          <w:p w:rsidR="001974C1" w:rsidRPr="00E02BB4" w:rsidRDefault="001974C1" w:rsidP="00345C7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E02BB4">
              <w:rPr>
                <w:rFonts w:asciiTheme="minorHAnsi" w:hAnsiTheme="minorHAnsi" w:cstheme="minorHAnsi"/>
                <w:b/>
                <w:bCs/>
                <w:spacing w:val="-1"/>
                <w:position w:val="-1"/>
                <w:sz w:val="16"/>
                <w:szCs w:val="16"/>
              </w:rPr>
              <w:t>Processo:</w:t>
            </w:r>
            <w:r w:rsidR="002F165F">
              <w:rPr>
                <w:rFonts w:asciiTheme="minorHAnsi" w:hAnsiTheme="minorHAnsi" w:cstheme="minorHAnsi"/>
                <w:b/>
                <w:bCs/>
                <w:spacing w:val="-1"/>
                <w:position w:val="-1"/>
                <w:sz w:val="16"/>
                <w:szCs w:val="16"/>
              </w:rPr>
              <w:t xml:space="preserve"> </w:t>
            </w:r>
            <w:r w:rsidR="00C463FF" w:rsidRPr="00E02BB4">
              <w:rPr>
                <w:rFonts w:asciiTheme="minorHAnsi" w:hAnsiTheme="minorHAnsi" w:cstheme="minorHAnsi"/>
                <w:bCs/>
                <w:spacing w:val="-1"/>
                <w:position w:val="-1"/>
                <w:sz w:val="16"/>
                <w:szCs w:val="16"/>
              </w:rPr>
              <w:t>201</w:t>
            </w:r>
            <w:r w:rsidR="00144438" w:rsidRPr="00E02BB4">
              <w:rPr>
                <w:rFonts w:asciiTheme="minorHAnsi" w:hAnsiTheme="minorHAnsi" w:cstheme="minorHAnsi"/>
                <w:bCs/>
                <w:spacing w:val="-1"/>
                <w:position w:val="-1"/>
                <w:sz w:val="16"/>
                <w:szCs w:val="16"/>
              </w:rPr>
              <w:t>7</w:t>
            </w:r>
            <w:r w:rsidR="00C463FF" w:rsidRPr="00E02BB4">
              <w:rPr>
                <w:rFonts w:asciiTheme="minorHAnsi" w:hAnsiTheme="minorHAnsi" w:cstheme="minorHAnsi"/>
                <w:bCs/>
                <w:spacing w:val="-1"/>
                <w:position w:val="-1"/>
                <w:sz w:val="16"/>
                <w:szCs w:val="16"/>
              </w:rPr>
              <w:t>/30550/</w:t>
            </w:r>
            <w:r w:rsidR="00E65C59" w:rsidRPr="00E02BB4">
              <w:rPr>
                <w:rFonts w:asciiTheme="minorHAnsi" w:hAnsiTheme="minorHAnsi" w:cstheme="minorHAnsi"/>
                <w:bCs/>
                <w:spacing w:val="-1"/>
                <w:position w:val="-1"/>
                <w:sz w:val="16"/>
                <w:szCs w:val="16"/>
              </w:rPr>
              <w:t>00</w:t>
            </w:r>
            <w:r w:rsidR="00345C72" w:rsidRPr="00E02BB4">
              <w:rPr>
                <w:rFonts w:asciiTheme="minorHAnsi" w:hAnsiTheme="minorHAnsi" w:cstheme="minorHAnsi"/>
                <w:bCs/>
                <w:spacing w:val="-1"/>
                <w:position w:val="-1"/>
                <w:sz w:val="16"/>
                <w:szCs w:val="16"/>
              </w:rPr>
              <w:t>2827</w:t>
            </w:r>
            <w:r w:rsidRPr="00E02BB4">
              <w:rPr>
                <w:rFonts w:asciiTheme="minorHAnsi" w:hAnsiTheme="minorHAnsi" w:cstheme="minorHAnsi"/>
                <w:b/>
                <w:bCs/>
                <w:spacing w:val="-1"/>
                <w:position w:val="-1"/>
                <w:sz w:val="16"/>
                <w:szCs w:val="16"/>
              </w:rPr>
              <w:tab/>
              <w:t>Tipo de licitação: Menor Preço</w:t>
            </w:r>
          </w:p>
        </w:tc>
      </w:tr>
      <w:tr w:rsidR="001974C1" w:rsidRPr="00E02BB4" w:rsidTr="00840676">
        <w:tc>
          <w:tcPr>
            <w:tcW w:w="8789" w:type="dxa"/>
          </w:tcPr>
          <w:p w:rsidR="001974C1" w:rsidRPr="00E02BB4" w:rsidRDefault="001974C1" w:rsidP="00D875D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E02BB4">
              <w:rPr>
                <w:rFonts w:asciiTheme="minorHAnsi" w:hAnsiTheme="minorHAnsi" w:cstheme="minorHAnsi"/>
                <w:b/>
                <w:bCs/>
                <w:spacing w:val="-1"/>
                <w:position w:val="-1"/>
                <w:sz w:val="16"/>
                <w:szCs w:val="16"/>
              </w:rPr>
              <w:t>Data da abertura:</w:t>
            </w:r>
            <w:r w:rsidR="0030271E">
              <w:rPr>
                <w:rFonts w:asciiTheme="minorHAnsi" w:hAnsiTheme="minorHAnsi" w:cstheme="minorHAnsi"/>
                <w:b/>
                <w:bCs/>
                <w:spacing w:val="-1"/>
                <w:position w:val="-1"/>
                <w:sz w:val="16"/>
                <w:szCs w:val="16"/>
              </w:rPr>
              <w:t xml:space="preserve"> 24 de maio de 2018</w:t>
            </w:r>
            <w:r w:rsidRPr="00E02BB4">
              <w:rPr>
                <w:rFonts w:asciiTheme="minorHAnsi" w:hAnsiTheme="minorHAnsi" w:cstheme="minorHAnsi"/>
                <w:b/>
                <w:bCs/>
                <w:spacing w:val="-1"/>
                <w:position w:val="-1"/>
                <w:sz w:val="16"/>
                <w:szCs w:val="16"/>
              </w:rPr>
              <w:tab/>
              <w:t>Hora da abertura:</w:t>
            </w:r>
            <w:r w:rsidR="0030271E">
              <w:rPr>
                <w:rFonts w:asciiTheme="minorHAnsi" w:hAnsiTheme="minorHAnsi" w:cstheme="minorHAnsi"/>
                <w:b/>
                <w:bCs/>
                <w:spacing w:val="-1"/>
                <w:position w:val="-1"/>
                <w:sz w:val="16"/>
                <w:szCs w:val="16"/>
              </w:rPr>
              <w:t xml:space="preserve"> 08h30min (Horário de Brasília)</w:t>
            </w:r>
          </w:p>
        </w:tc>
      </w:tr>
      <w:tr w:rsidR="001974C1" w:rsidRPr="00E02BB4" w:rsidTr="00840676">
        <w:tc>
          <w:tcPr>
            <w:tcW w:w="8789" w:type="dxa"/>
          </w:tcPr>
          <w:p w:rsidR="001974C1" w:rsidRPr="00E02BB4" w:rsidRDefault="001974C1" w:rsidP="00967484">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E02BB4">
              <w:rPr>
                <w:rFonts w:asciiTheme="minorHAnsi" w:hAnsiTheme="minorHAnsi" w:cstheme="minorHAnsi"/>
                <w:b/>
                <w:bCs/>
                <w:spacing w:val="-1"/>
                <w:position w:val="-1"/>
                <w:sz w:val="16"/>
                <w:szCs w:val="16"/>
              </w:rPr>
              <w:t xml:space="preserve">Retirada do </w:t>
            </w:r>
            <w:r w:rsidR="005F6698" w:rsidRPr="00E02BB4">
              <w:rPr>
                <w:rFonts w:asciiTheme="minorHAnsi" w:hAnsiTheme="minorHAnsi" w:cstheme="minorHAnsi"/>
                <w:b/>
                <w:bCs/>
                <w:spacing w:val="-1"/>
                <w:position w:val="-1"/>
                <w:sz w:val="16"/>
                <w:szCs w:val="16"/>
              </w:rPr>
              <w:t>Edital</w:t>
            </w:r>
            <w:r w:rsidRPr="00E02BB4">
              <w:rPr>
                <w:rFonts w:asciiTheme="minorHAnsi" w:hAnsiTheme="minorHAnsi" w:cstheme="minorHAnsi"/>
                <w:b/>
                <w:bCs/>
                <w:spacing w:val="-1"/>
                <w:position w:val="-1"/>
                <w:sz w:val="16"/>
                <w:szCs w:val="16"/>
              </w:rPr>
              <w:t xml:space="preserve"> (portal/</w:t>
            </w:r>
            <w:r w:rsidR="00B71C39" w:rsidRPr="00E02BB4">
              <w:rPr>
                <w:rFonts w:asciiTheme="minorHAnsi" w:hAnsiTheme="minorHAnsi" w:cstheme="minorHAnsi"/>
                <w:b/>
                <w:bCs/>
                <w:spacing w:val="-1"/>
                <w:position w:val="-1"/>
                <w:sz w:val="16"/>
                <w:szCs w:val="16"/>
              </w:rPr>
              <w:t>SISTEMA</w:t>
            </w:r>
            <w:r w:rsidRPr="00E02BB4">
              <w:rPr>
                <w:rFonts w:asciiTheme="minorHAnsi" w:hAnsiTheme="minorHAnsi" w:cstheme="minorHAnsi"/>
                <w:b/>
                <w:bCs/>
                <w:spacing w:val="-1"/>
                <w:position w:val="-1"/>
                <w:sz w:val="16"/>
                <w:szCs w:val="16"/>
              </w:rPr>
              <w:t xml:space="preserve">): </w:t>
            </w:r>
            <w:proofErr w:type="gramStart"/>
            <w:r w:rsidR="00967484" w:rsidRPr="00E02BB4">
              <w:rPr>
                <w:rFonts w:asciiTheme="minorHAnsi" w:hAnsiTheme="minorHAnsi" w:cstheme="minorHAnsi"/>
                <w:bCs/>
                <w:spacing w:val="-1"/>
                <w:position w:val="-1"/>
                <w:sz w:val="16"/>
                <w:szCs w:val="16"/>
              </w:rPr>
              <w:t>www</w:t>
            </w:r>
            <w:r w:rsidR="00B946A1" w:rsidRPr="00E02BB4">
              <w:rPr>
                <w:rFonts w:asciiTheme="minorHAnsi" w:hAnsiTheme="minorHAnsi" w:cstheme="minorHAnsi"/>
                <w:bCs/>
                <w:spacing w:val="-1"/>
                <w:position w:val="-1"/>
                <w:sz w:val="16"/>
                <w:szCs w:val="16"/>
              </w:rPr>
              <w:t>.</w:t>
            </w:r>
            <w:r w:rsidR="002F165F">
              <w:rPr>
                <w:rFonts w:asciiTheme="minorHAnsi" w:hAnsiTheme="minorHAnsi" w:cstheme="minorHAnsi"/>
                <w:bCs/>
                <w:spacing w:val="-1"/>
                <w:position w:val="-1"/>
                <w:sz w:val="16"/>
                <w:szCs w:val="16"/>
              </w:rPr>
              <w:t>saude.to.gov.br/</w:t>
            </w:r>
            <w:r w:rsidR="00DC2E7F" w:rsidRPr="00E02BB4">
              <w:rPr>
                <w:rFonts w:asciiTheme="minorHAnsi" w:hAnsiTheme="minorHAnsi" w:cstheme="minorHAnsi"/>
                <w:bCs/>
                <w:spacing w:val="-1"/>
                <w:position w:val="-1"/>
                <w:sz w:val="16"/>
                <w:szCs w:val="16"/>
              </w:rPr>
              <w:t>www.</w:t>
            </w:r>
            <w:proofErr w:type="gramEnd"/>
            <w:r w:rsidR="00DC2E7F" w:rsidRPr="00E02BB4">
              <w:rPr>
                <w:rFonts w:asciiTheme="minorHAnsi" w:hAnsiTheme="minorHAnsi" w:cstheme="minorHAnsi"/>
                <w:bCs/>
                <w:spacing w:val="-1"/>
                <w:position w:val="-1"/>
                <w:sz w:val="16"/>
                <w:szCs w:val="16"/>
              </w:rPr>
              <w:t>publinexo.com.br</w:t>
            </w:r>
          </w:p>
        </w:tc>
      </w:tr>
      <w:tr w:rsidR="001974C1" w:rsidRPr="00E02BB4" w:rsidTr="00840676">
        <w:tc>
          <w:tcPr>
            <w:tcW w:w="8789" w:type="dxa"/>
          </w:tcPr>
          <w:p w:rsidR="001974C1" w:rsidRPr="00E02BB4" w:rsidRDefault="001974C1" w:rsidP="004E306E">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E02BB4">
              <w:rPr>
                <w:rFonts w:asciiTheme="minorHAnsi" w:hAnsiTheme="minorHAnsi" w:cstheme="minorHAnsi"/>
                <w:b/>
                <w:bCs/>
                <w:spacing w:val="-1"/>
                <w:position w:val="-1"/>
                <w:sz w:val="16"/>
                <w:szCs w:val="16"/>
              </w:rPr>
              <w:t xml:space="preserve">Local da sessão: </w:t>
            </w:r>
            <w:r w:rsidR="00DC2E7F" w:rsidRPr="00E02BB4">
              <w:rPr>
                <w:rFonts w:asciiTheme="minorHAnsi" w:hAnsiTheme="minorHAnsi" w:cstheme="minorHAnsi"/>
                <w:bCs/>
                <w:spacing w:val="-1"/>
                <w:position w:val="-1"/>
                <w:sz w:val="16"/>
                <w:szCs w:val="16"/>
              </w:rPr>
              <w:t>www.publinexo.com.br</w:t>
            </w:r>
          </w:p>
        </w:tc>
      </w:tr>
      <w:tr w:rsidR="00FC47D3" w:rsidRPr="00E02BB4" w:rsidTr="00840676">
        <w:tc>
          <w:tcPr>
            <w:tcW w:w="8789" w:type="dxa"/>
          </w:tcPr>
          <w:p w:rsidR="00FC47D3" w:rsidRPr="00E02BB4" w:rsidRDefault="00FC47D3" w:rsidP="00754A82">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E02BB4">
              <w:rPr>
                <w:rFonts w:asciiTheme="minorHAnsi" w:hAnsiTheme="minorHAnsi" w:cstheme="minorHAnsi"/>
                <w:b/>
                <w:bCs/>
                <w:spacing w:val="-1"/>
                <w:position w:val="-1"/>
                <w:sz w:val="16"/>
                <w:szCs w:val="16"/>
              </w:rPr>
              <w:t xml:space="preserve">Registro de Preços:                  </w:t>
            </w:r>
            <w:proofErr w:type="gramStart"/>
            <w:r w:rsidRPr="00E02BB4">
              <w:rPr>
                <w:rFonts w:asciiTheme="minorHAnsi" w:hAnsiTheme="minorHAnsi" w:cstheme="minorHAnsi"/>
                <w:b/>
                <w:bCs/>
                <w:spacing w:val="-1"/>
                <w:position w:val="-1"/>
                <w:sz w:val="16"/>
                <w:szCs w:val="16"/>
              </w:rPr>
              <w:t>(</w:t>
            </w:r>
            <w:r w:rsidR="0030271E">
              <w:rPr>
                <w:rFonts w:asciiTheme="minorHAnsi" w:hAnsiTheme="minorHAnsi" w:cstheme="minorHAnsi"/>
                <w:b/>
                <w:bCs/>
                <w:spacing w:val="-1"/>
                <w:position w:val="-1"/>
                <w:sz w:val="16"/>
                <w:szCs w:val="16"/>
              </w:rPr>
              <w:t xml:space="preserve"> </w:t>
            </w:r>
            <w:proofErr w:type="gramEnd"/>
            <w:r w:rsidR="00754A82" w:rsidRPr="00E02BB4">
              <w:rPr>
                <w:rFonts w:asciiTheme="minorHAnsi" w:hAnsiTheme="minorHAnsi" w:cstheme="minorHAnsi"/>
                <w:b/>
                <w:bCs/>
                <w:spacing w:val="-1"/>
                <w:position w:val="-1"/>
                <w:sz w:val="16"/>
                <w:szCs w:val="16"/>
              </w:rPr>
              <w:t xml:space="preserve">X </w:t>
            </w:r>
            <w:r w:rsidR="002F165F">
              <w:rPr>
                <w:rFonts w:asciiTheme="minorHAnsi" w:hAnsiTheme="minorHAnsi" w:cstheme="minorHAnsi"/>
                <w:b/>
                <w:bCs/>
                <w:spacing w:val="-1"/>
                <w:position w:val="-1"/>
                <w:sz w:val="16"/>
                <w:szCs w:val="16"/>
              </w:rPr>
              <w:t>)</w:t>
            </w:r>
            <w:r w:rsidRPr="00E02BB4">
              <w:rPr>
                <w:rFonts w:asciiTheme="minorHAnsi" w:hAnsiTheme="minorHAnsi" w:cstheme="minorHAnsi"/>
                <w:b/>
                <w:bCs/>
                <w:spacing w:val="-1"/>
                <w:position w:val="-1"/>
                <w:sz w:val="16"/>
                <w:szCs w:val="16"/>
              </w:rPr>
              <w:t xml:space="preserve"> SIM                      () NÃO</w:t>
            </w:r>
          </w:p>
        </w:tc>
      </w:tr>
      <w:tr w:rsidR="001974C1" w:rsidRPr="00E02BB4" w:rsidTr="00840676">
        <w:tc>
          <w:tcPr>
            <w:tcW w:w="8789" w:type="dxa"/>
            <w:shd w:val="clear" w:color="auto" w:fill="808080"/>
          </w:tcPr>
          <w:p w:rsidR="001974C1" w:rsidRPr="00E02BB4"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E02BB4">
              <w:rPr>
                <w:rFonts w:asciiTheme="minorHAnsi" w:hAnsiTheme="minorHAnsi" w:cstheme="minorHAnsi"/>
                <w:b/>
                <w:bCs/>
                <w:color w:val="FFFFFF"/>
                <w:spacing w:val="-1"/>
                <w:position w:val="-1"/>
                <w:sz w:val="16"/>
                <w:szCs w:val="16"/>
              </w:rPr>
              <w:t>SETORES RESPONSÁVEIS PELA SOLICITAÇÃO</w:t>
            </w:r>
          </w:p>
        </w:tc>
      </w:tr>
      <w:tr w:rsidR="00160904" w:rsidRPr="00E02BB4" w:rsidTr="00840676">
        <w:tc>
          <w:tcPr>
            <w:tcW w:w="8789" w:type="dxa"/>
          </w:tcPr>
          <w:p w:rsidR="00160904" w:rsidRPr="00E02BB4" w:rsidRDefault="00345C72" w:rsidP="00345C72">
            <w:pPr>
              <w:widowControl w:val="0"/>
              <w:autoSpaceDE w:val="0"/>
              <w:autoSpaceDN w:val="0"/>
              <w:adjustRightInd w:val="0"/>
              <w:spacing w:after="0" w:line="240" w:lineRule="auto"/>
              <w:jc w:val="center"/>
              <w:rPr>
                <w:rFonts w:asciiTheme="minorHAnsi" w:hAnsiTheme="minorHAnsi" w:cstheme="minorHAnsi"/>
                <w:bCs/>
                <w:spacing w:val="-1"/>
                <w:position w:val="-1"/>
                <w:sz w:val="16"/>
                <w:szCs w:val="16"/>
              </w:rPr>
            </w:pPr>
            <w:r w:rsidRPr="00E02BB4">
              <w:rPr>
                <w:rFonts w:asciiTheme="minorHAnsi" w:hAnsiTheme="minorHAnsi" w:cstheme="minorHAnsi"/>
                <w:b/>
                <w:bCs/>
                <w:spacing w:val="-1"/>
                <w:position w:val="-1"/>
                <w:sz w:val="16"/>
                <w:szCs w:val="16"/>
              </w:rPr>
              <w:t>Núcleo de Demandas Judiciais</w:t>
            </w:r>
          </w:p>
        </w:tc>
      </w:tr>
      <w:tr w:rsidR="001974C1" w:rsidRPr="00E02BB4" w:rsidTr="00840676">
        <w:tc>
          <w:tcPr>
            <w:tcW w:w="8789" w:type="dxa"/>
            <w:shd w:val="clear" w:color="auto" w:fill="808080"/>
          </w:tcPr>
          <w:p w:rsidR="001974C1" w:rsidRPr="00E02BB4"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E02BB4">
              <w:rPr>
                <w:rFonts w:asciiTheme="minorHAnsi" w:hAnsiTheme="minorHAnsi" w:cstheme="minorHAnsi"/>
                <w:b/>
                <w:bCs/>
                <w:color w:val="FFFFFF"/>
                <w:spacing w:val="-1"/>
                <w:position w:val="-1"/>
                <w:sz w:val="16"/>
                <w:szCs w:val="16"/>
              </w:rPr>
              <w:t>DOTAÇÃO ORÇAMENTÁRIA</w:t>
            </w:r>
          </w:p>
        </w:tc>
      </w:tr>
      <w:tr w:rsidR="001974C1" w:rsidRPr="00E02BB4" w:rsidTr="00840676">
        <w:tc>
          <w:tcPr>
            <w:tcW w:w="8789" w:type="dxa"/>
          </w:tcPr>
          <w:p w:rsidR="001974C1" w:rsidRPr="00E02BB4" w:rsidRDefault="001974C1" w:rsidP="00345C7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E02BB4">
              <w:rPr>
                <w:rFonts w:asciiTheme="minorHAnsi" w:hAnsiTheme="minorHAnsi" w:cstheme="minorHAnsi"/>
                <w:b/>
                <w:bCs/>
                <w:spacing w:val="-1"/>
                <w:position w:val="-1"/>
                <w:sz w:val="16"/>
                <w:szCs w:val="16"/>
              </w:rPr>
              <w:t>Fonte de Recursos:</w:t>
            </w:r>
            <w:r w:rsidR="006B0B08" w:rsidRPr="00E02BB4">
              <w:rPr>
                <w:rFonts w:asciiTheme="minorHAnsi" w:hAnsiTheme="minorHAnsi" w:cstheme="minorHAnsi"/>
                <w:bCs/>
                <w:spacing w:val="-1"/>
                <w:position w:val="-1"/>
                <w:sz w:val="16"/>
                <w:szCs w:val="16"/>
              </w:rPr>
              <w:t xml:space="preserve"> </w:t>
            </w:r>
            <w:r w:rsidR="00345C72" w:rsidRPr="00E02BB4">
              <w:rPr>
                <w:rFonts w:asciiTheme="minorHAnsi" w:hAnsiTheme="minorHAnsi" w:cstheme="minorHAnsi"/>
                <w:bCs/>
                <w:spacing w:val="-1"/>
                <w:position w:val="-1"/>
                <w:sz w:val="16"/>
                <w:szCs w:val="16"/>
              </w:rPr>
              <w:t>102</w:t>
            </w:r>
            <w:r w:rsidRPr="00E02BB4">
              <w:rPr>
                <w:rFonts w:asciiTheme="minorHAnsi" w:hAnsiTheme="minorHAnsi" w:cstheme="minorHAnsi"/>
                <w:b/>
                <w:bCs/>
                <w:spacing w:val="-1"/>
                <w:position w:val="-1"/>
                <w:sz w:val="16"/>
                <w:szCs w:val="16"/>
              </w:rPr>
              <w:tab/>
            </w:r>
          </w:p>
        </w:tc>
      </w:tr>
      <w:tr w:rsidR="001974C1" w:rsidRPr="00E02BB4" w:rsidTr="00840676">
        <w:tc>
          <w:tcPr>
            <w:tcW w:w="8789" w:type="dxa"/>
            <w:shd w:val="clear" w:color="auto" w:fill="auto"/>
          </w:tcPr>
          <w:p w:rsidR="001974C1" w:rsidRPr="00E02BB4" w:rsidRDefault="001974C1" w:rsidP="00516035">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E02BB4">
              <w:rPr>
                <w:rFonts w:asciiTheme="minorHAnsi" w:hAnsiTheme="minorHAnsi" w:cstheme="minorHAnsi"/>
                <w:b/>
                <w:bCs/>
                <w:spacing w:val="-1"/>
                <w:position w:val="-1"/>
                <w:sz w:val="16"/>
                <w:szCs w:val="16"/>
              </w:rPr>
              <w:t>Ação do PPA / Orçamento:</w:t>
            </w:r>
            <w:r w:rsidR="00E02BB4" w:rsidRPr="00E02BB4">
              <w:rPr>
                <w:rFonts w:asciiTheme="minorHAnsi" w:hAnsiTheme="minorHAnsi" w:cstheme="minorHAnsi"/>
                <w:b/>
                <w:bCs/>
                <w:spacing w:val="-1"/>
                <w:position w:val="-1"/>
                <w:sz w:val="16"/>
                <w:szCs w:val="16"/>
              </w:rPr>
              <w:t xml:space="preserve"> </w:t>
            </w:r>
            <w:r w:rsidR="006B0B08" w:rsidRPr="00E02BB4">
              <w:rPr>
                <w:rFonts w:asciiTheme="minorHAnsi" w:hAnsiTheme="minorHAnsi" w:cstheme="minorHAnsi"/>
                <w:bCs/>
                <w:spacing w:val="-1"/>
                <w:position w:val="-1"/>
                <w:sz w:val="16"/>
                <w:szCs w:val="16"/>
              </w:rPr>
              <w:t>431</w:t>
            </w:r>
            <w:r w:rsidR="001B074A">
              <w:rPr>
                <w:rFonts w:asciiTheme="minorHAnsi" w:hAnsiTheme="minorHAnsi" w:cstheme="minorHAnsi"/>
                <w:bCs/>
                <w:spacing w:val="-1"/>
                <w:position w:val="-1"/>
                <w:sz w:val="16"/>
                <w:szCs w:val="16"/>
              </w:rPr>
              <w:t>4</w:t>
            </w:r>
            <w:r w:rsidRPr="00E02BB4">
              <w:rPr>
                <w:rFonts w:asciiTheme="minorHAnsi" w:hAnsiTheme="minorHAnsi" w:cstheme="minorHAnsi"/>
                <w:b/>
                <w:bCs/>
                <w:spacing w:val="-1"/>
                <w:position w:val="-1"/>
                <w:sz w:val="16"/>
                <w:szCs w:val="16"/>
              </w:rPr>
              <w:tab/>
            </w:r>
          </w:p>
        </w:tc>
      </w:tr>
      <w:tr w:rsidR="001974C1" w:rsidRPr="00E02BB4" w:rsidTr="00840676">
        <w:tc>
          <w:tcPr>
            <w:tcW w:w="8789" w:type="dxa"/>
          </w:tcPr>
          <w:p w:rsidR="001974C1" w:rsidRPr="00E02BB4" w:rsidRDefault="001974C1" w:rsidP="00345C7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E02BB4">
              <w:rPr>
                <w:rFonts w:asciiTheme="minorHAnsi" w:hAnsiTheme="minorHAnsi" w:cstheme="minorHAnsi"/>
                <w:b/>
                <w:bCs/>
                <w:spacing w:val="-1"/>
                <w:position w:val="-1"/>
                <w:sz w:val="16"/>
                <w:szCs w:val="16"/>
              </w:rPr>
              <w:t>Natureza da Despesa:</w:t>
            </w:r>
            <w:r w:rsidR="00E02BB4" w:rsidRPr="00E02BB4">
              <w:rPr>
                <w:rFonts w:asciiTheme="minorHAnsi" w:hAnsiTheme="minorHAnsi" w:cstheme="minorHAnsi"/>
                <w:b/>
                <w:bCs/>
                <w:spacing w:val="-1"/>
                <w:position w:val="-1"/>
                <w:sz w:val="16"/>
                <w:szCs w:val="16"/>
              </w:rPr>
              <w:t xml:space="preserve"> </w:t>
            </w:r>
            <w:r w:rsidR="003D0C53" w:rsidRPr="00E02BB4">
              <w:rPr>
                <w:rFonts w:asciiTheme="minorHAnsi" w:hAnsiTheme="minorHAnsi" w:cstheme="minorHAnsi"/>
                <w:bCs/>
                <w:spacing w:val="-1"/>
                <w:position w:val="-1"/>
                <w:sz w:val="16"/>
                <w:szCs w:val="16"/>
              </w:rPr>
              <w:t>33.90.</w:t>
            </w:r>
            <w:r w:rsidR="00345C72" w:rsidRPr="00E02BB4">
              <w:rPr>
                <w:rFonts w:asciiTheme="minorHAnsi" w:hAnsiTheme="minorHAnsi" w:cstheme="minorHAnsi"/>
                <w:bCs/>
                <w:spacing w:val="-1"/>
                <w:position w:val="-1"/>
                <w:sz w:val="16"/>
                <w:szCs w:val="16"/>
              </w:rPr>
              <w:t>91</w:t>
            </w:r>
          </w:p>
        </w:tc>
      </w:tr>
      <w:tr w:rsidR="00CD233E" w:rsidRPr="00E02BB4" w:rsidTr="00840676">
        <w:tc>
          <w:tcPr>
            <w:tcW w:w="8789" w:type="dxa"/>
          </w:tcPr>
          <w:p w:rsidR="00CD233E" w:rsidRPr="00E02BB4" w:rsidRDefault="00CD233E" w:rsidP="009252A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E02BB4">
              <w:rPr>
                <w:rFonts w:asciiTheme="minorHAnsi" w:hAnsiTheme="minorHAnsi" w:cstheme="minorHAnsi"/>
                <w:b/>
                <w:bCs/>
                <w:spacing w:val="-1"/>
                <w:position w:val="-1"/>
                <w:sz w:val="16"/>
                <w:szCs w:val="16"/>
              </w:rPr>
              <w:t xml:space="preserve">Valor Total Estimado: </w:t>
            </w:r>
            <w:r w:rsidR="00FD5507" w:rsidRPr="00E02BB4">
              <w:rPr>
                <w:rFonts w:asciiTheme="minorHAnsi" w:hAnsiTheme="minorHAnsi" w:cstheme="minorHAnsi"/>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E02BB4" w:rsidTr="00840676">
        <w:tc>
          <w:tcPr>
            <w:tcW w:w="8789" w:type="dxa"/>
            <w:shd w:val="clear" w:color="auto" w:fill="808080"/>
          </w:tcPr>
          <w:p w:rsidR="001974C1" w:rsidRPr="00E02BB4"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E02BB4">
              <w:rPr>
                <w:rFonts w:asciiTheme="minorHAnsi" w:hAnsiTheme="minorHAnsi" w:cstheme="minorHAnsi"/>
                <w:b/>
                <w:bCs/>
                <w:color w:val="FFFFFF"/>
                <w:spacing w:val="-1"/>
                <w:position w:val="-1"/>
                <w:sz w:val="16"/>
                <w:szCs w:val="16"/>
              </w:rPr>
              <w:t>LEGISLAÇÃO APLICADA</w:t>
            </w:r>
          </w:p>
        </w:tc>
      </w:tr>
      <w:tr w:rsidR="001974C1" w:rsidRPr="00E02BB4" w:rsidTr="00840676">
        <w:tc>
          <w:tcPr>
            <w:tcW w:w="8789" w:type="dxa"/>
            <w:shd w:val="clear" w:color="auto" w:fill="auto"/>
          </w:tcPr>
          <w:p w:rsidR="000E0279" w:rsidRPr="00E02BB4"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E02BB4">
              <w:rPr>
                <w:rFonts w:asciiTheme="minorHAnsi" w:hAnsiTheme="minorHAnsi" w:cstheme="minorHAnsi"/>
                <w:b/>
                <w:bCs/>
                <w:spacing w:val="-1"/>
                <w:position w:val="-1"/>
                <w:sz w:val="16"/>
                <w:szCs w:val="16"/>
              </w:rPr>
              <w:t xml:space="preserve">Constituição da República Federativa do Brasil, Artigo 37: </w:t>
            </w:r>
            <w:r w:rsidRPr="00E02BB4">
              <w:rPr>
                <w:rFonts w:asciiTheme="minorHAnsi" w:hAnsiTheme="minorHAnsi" w:cstheme="minorHAnsi"/>
                <w:bCs/>
                <w:spacing w:val="-1"/>
                <w:position w:val="-1"/>
                <w:sz w:val="16"/>
                <w:szCs w:val="16"/>
              </w:rPr>
              <w:t>Regula a atuação da Administração Pública;</w:t>
            </w:r>
          </w:p>
          <w:p w:rsidR="000E0279" w:rsidRPr="00E02BB4"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E02BB4">
              <w:rPr>
                <w:rFonts w:asciiTheme="minorHAnsi" w:hAnsiTheme="minorHAnsi" w:cstheme="minorHAnsi"/>
                <w:b/>
                <w:bCs/>
                <w:spacing w:val="-1"/>
                <w:position w:val="-1"/>
                <w:sz w:val="16"/>
                <w:szCs w:val="16"/>
              </w:rPr>
              <w:t xml:space="preserve">Lei Federal nº 8.666, de 21/06/1993: </w:t>
            </w:r>
            <w:r w:rsidRPr="00E02BB4">
              <w:rPr>
                <w:rFonts w:asciiTheme="minorHAnsi" w:hAnsiTheme="minorHAnsi" w:cstheme="minorHAnsi"/>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E02BB4"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E02BB4">
              <w:rPr>
                <w:rFonts w:asciiTheme="minorHAnsi" w:hAnsiTheme="minorHAnsi" w:cstheme="minorHAnsi"/>
                <w:b/>
                <w:bCs/>
                <w:spacing w:val="-1"/>
                <w:position w:val="-1"/>
                <w:sz w:val="16"/>
                <w:szCs w:val="16"/>
              </w:rPr>
              <w:t xml:space="preserve">Lei Federal nº 10.520, de 17/07/2002: </w:t>
            </w:r>
            <w:r w:rsidRPr="00E02BB4">
              <w:rPr>
                <w:rFonts w:asciiTheme="minorHAnsi" w:hAnsiTheme="minorHAnsi" w:cstheme="minorHAnsi"/>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E02BB4"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E02BB4">
              <w:rPr>
                <w:rFonts w:asciiTheme="minorHAnsi" w:hAnsiTheme="minorHAnsi" w:cstheme="minorHAnsi"/>
                <w:b/>
                <w:bCs/>
                <w:spacing w:val="-1"/>
                <w:position w:val="-1"/>
                <w:sz w:val="16"/>
                <w:szCs w:val="16"/>
              </w:rPr>
              <w:t>Lei Complementar nº 123, de 14/12/2006</w:t>
            </w:r>
            <w:r w:rsidRPr="00E02BB4">
              <w:rPr>
                <w:rFonts w:asciiTheme="minorHAnsi" w:hAnsiTheme="minorHAnsi" w:cstheme="minorHAnsi"/>
                <w:bCs/>
                <w:spacing w:val="-1"/>
                <w:position w:val="-1"/>
                <w:sz w:val="16"/>
                <w:szCs w:val="16"/>
              </w:rPr>
              <w:t>: Institui o Estatuto Nacional da Microempresa e da Empresa de Pequeno Porte e altera outros dispositivos legais, alterada pela Lei Complementar nº. 147 de 07 de agosto de 2014;</w:t>
            </w:r>
          </w:p>
          <w:p w:rsidR="000E0279" w:rsidRPr="00E02BB4"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E02BB4">
              <w:rPr>
                <w:rFonts w:asciiTheme="minorHAnsi" w:hAnsiTheme="minorHAnsi" w:cstheme="minorHAnsi"/>
                <w:b/>
                <w:bCs/>
                <w:spacing w:val="-1"/>
                <w:position w:val="-1"/>
                <w:sz w:val="16"/>
                <w:szCs w:val="16"/>
              </w:rPr>
              <w:t xml:space="preserve">Lei Federal nº 12.846, de </w:t>
            </w:r>
            <w:r w:rsidR="006F2E18" w:rsidRPr="00E02BB4">
              <w:rPr>
                <w:rFonts w:asciiTheme="minorHAnsi" w:hAnsiTheme="minorHAnsi" w:cstheme="minorHAnsi"/>
                <w:b/>
                <w:bCs/>
                <w:spacing w:val="-1"/>
                <w:position w:val="-1"/>
                <w:sz w:val="16"/>
                <w:szCs w:val="16"/>
              </w:rPr>
              <w:t>01</w:t>
            </w:r>
            <w:r w:rsidRPr="00E02BB4">
              <w:rPr>
                <w:rFonts w:asciiTheme="minorHAnsi" w:hAnsiTheme="minorHAnsi" w:cstheme="minorHAnsi"/>
                <w:b/>
                <w:bCs/>
                <w:spacing w:val="-1"/>
                <w:position w:val="-1"/>
                <w:sz w:val="16"/>
                <w:szCs w:val="16"/>
              </w:rPr>
              <w:t xml:space="preserve">/08/2013: </w:t>
            </w:r>
            <w:r w:rsidRPr="00E02BB4">
              <w:rPr>
                <w:rFonts w:asciiTheme="minorHAnsi" w:hAnsiTheme="minorHAnsi" w:cstheme="minorHAnsi"/>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E02BB4"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E02BB4">
              <w:rPr>
                <w:rFonts w:asciiTheme="minorHAnsi" w:hAnsiTheme="minorHAnsi" w:cstheme="minorHAnsi"/>
                <w:b/>
                <w:bCs/>
                <w:spacing w:val="-1"/>
                <w:position w:val="-1"/>
                <w:sz w:val="16"/>
                <w:szCs w:val="16"/>
              </w:rPr>
              <w:t xml:space="preserve">Decreto Federal nº 5.450, de 31/05/2005: </w:t>
            </w:r>
            <w:r w:rsidRPr="00E02BB4">
              <w:rPr>
                <w:rFonts w:asciiTheme="minorHAnsi" w:hAnsiTheme="minorHAnsi" w:cstheme="minorHAnsi"/>
                <w:bCs/>
                <w:spacing w:val="-1"/>
                <w:position w:val="-1"/>
                <w:sz w:val="16"/>
                <w:szCs w:val="16"/>
              </w:rPr>
              <w:t>Regulamenta o pregão, na forma eletrônica, para aquisição de bens e serviços comuns, e dá outras providências;</w:t>
            </w:r>
          </w:p>
          <w:p w:rsidR="000E0279" w:rsidRPr="00E02BB4"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E02BB4">
              <w:rPr>
                <w:rFonts w:asciiTheme="minorHAnsi" w:hAnsiTheme="minorHAnsi" w:cstheme="minorHAnsi"/>
                <w:b/>
                <w:bCs/>
                <w:spacing w:val="-1"/>
                <w:position w:val="-1"/>
                <w:sz w:val="16"/>
                <w:szCs w:val="16"/>
              </w:rPr>
              <w:t xml:space="preserve">Decreto Federal nº 5.504, de 05/08/2005: </w:t>
            </w:r>
            <w:r w:rsidRPr="00E02BB4">
              <w:rPr>
                <w:rFonts w:asciiTheme="minorHAnsi" w:hAnsiTheme="minorHAnsi" w:cstheme="minorHAnsi"/>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E02BB4"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E02BB4">
              <w:rPr>
                <w:rFonts w:asciiTheme="minorHAnsi" w:hAnsiTheme="minorHAnsi" w:cstheme="minorHAnsi"/>
                <w:b/>
                <w:bCs/>
                <w:spacing w:val="-1"/>
                <w:position w:val="-1"/>
                <w:sz w:val="16"/>
                <w:szCs w:val="16"/>
              </w:rPr>
              <w:t>Decreto Federal nº 6.204, de 05/11/2007:</w:t>
            </w:r>
            <w:r w:rsidRPr="00E02BB4">
              <w:rPr>
                <w:rFonts w:asciiTheme="minorHAnsi" w:hAnsiTheme="minorHAnsi" w:cstheme="minorHAnsi"/>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E02BB4" w:rsidRDefault="000E0279" w:rsidP="000E0279">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6"/>
                <w:szCs w:val="16"/>
              </w:rPr>
            </w:pPr>
            <w:r w:rsidRPr="00E02BB4">
              <w:rPr>
                <w:rFonts w:asciiTheme="minorHAnsi" w:hAnsiTheme="minorHAnsi" w:cstheme="minorHAnsi"/>
                <w:b/>
                <w:bCs/>
                <w:color w:val="000000" w:themeColor="text1"/>
                <w:spacing w:val="-1"/>
                <w:position w:val="-1"/>
                <w:sz w:val="16"/>
                <w:szCs w:val="16"/>
              </w:rPr>
              <w:t xml:space="preserve">Decreto Federal nº 7.892, de 23/01/2013: </w:t>
            </w:r>
            <w:r w:rsidRPr="00E02BB4">
              <w:rPr>
                <w:rFonts w:asciiTheme="minorHAnsi" w:hAnsiTheme="minorHAnsi" w:cstheme="minorHAnsi"/>
                <w:bCs/>
                <w:color w:val="000000" w:themeColor="text1"/>
                <w:spacing w:val="-1"/>
                <w:position w:val="-1"/>
                <w:sz w:val="16"/>
                <w:szCs w:val="16"/>
              </w:rPr>
              <w:t>Regulamenta o Sistema de Registro de Preços previsto no art. 15 da Lei nº 8.666, de 21 de junho de 1993;</w:t>
            </w:r>
          </w:p>
          <w:p w:rsidR="000963C2" w:rsidRPr="00E02BB4" w:rsidRDefault="000963C2" w:rsidP="000E0279">
            <w:pPr>
              <w:widowControl w:val="0"/>
              <w:autoSpaceDE w:val="0"/>
              <w:autoSpaceDN w:val="0"/>
              <w:adjustRightInd w:val="0"/>
              <w:spacing w:after="0" w:line="240" w:lineRule="auto"/>
              <w:jc w:val="both"/>
              <w:rPr>
                <w:rFonts w:asciiTheme="minorHAnsi" w:hAnsiTheme="minorHAnsi" w:cstheme="minorHAnsi"/>
                <w:b/>
                <w:bCs/>
                <w:color w:val="000000" w:themeColor="text1"/>
                <w:spacing w:val="-1"/>
                <w:position w:val="-1"/>
                <w:sz w:val="16"/>
                <w:szCs w:val="16"/>
              </w:rPr>
            </w:pPr>
            <w:r w:rsidRPr="00E02BB4">
              <w:rPr>
                <w:rFonts w:asciiTheme="minorHAnsi" w:hAnsiTheme="minorHAnsi" w:cstheme="minorHAnsi"/>
                <w:b/>
                <w:bCs/>
                <w:color w:val="000000" w:themeColor="text1"/>
                <w:spacing w:val="-1"/>
                <w:position w:val="-1"/>
                <w:sz w:val="16"/>
                <w:szCs w:val="16"/>
              </w:rPr>
              <w:t xml:space="preserve">Decreto Federal nº 8.538, de </w:t>
            </w:r>
            <w:proofErr w:type="gramStart"/>
            <w:r w:rsidRPr="00E02BB4">
              <w:rPr>
                <w:rFonts w:asciiTheme="minorHAnsi" w:hAnsiTheme="minorHAnsi" w:cstheme="minorHAnsi"/>
                <w:b/>
                <w:bCs/>
                <w:color w:val="000000" w:themeColor="text1"/>
                <w:spacing w:val="-1"/>
                <w:position w:val="-1"/>
                <w:sz w:val="16"/>
                <w:szCs w:val="16"/>
              </w:rPr>
              <w:t>06/10/2015:</w:t>
            </w:r>
            <w:proofErr w:type="gramEnd"/>
            <w:r w:rsidRPr="00E02BB4">
              <w:rPr>
                <w:rFonts w:asciiTheme="minorHAnsi" w:hAnsiTheme="minorHAnsi" w:cstheme="minorHAnsi"/>
                <w:bCs/>
                <w:color w:val="000000" w:themeColor="text1"/>
                <w:spacing w:val="-1"/>
                <w:position w:val="-1"/>
                <w:sz w:val="16"/>
                <w:szCs w:val="16"/>
              </w:rPr>
              <w:t>Regulamenta o tratamento favorecido, diferenciado e simplificado para microempresas, empresas</w:t>
            </w:r>
            <w:r w:rsidR="0079748B" w:rsidRPr="00E02BB4">
              <w:rPr>
                <w:rFonts w:asciiTheme="minorHAnsi" w:hAnsiTheme="minorHAnsi" w:cstheme="minorHAnsi"/>
                <w:bCs/>
                <w:color w:val="000000" w:themeColor="text1"/>
                <w:spacing w:val="-1"/>
                <w:position w:val="-1"/>
                <w:sz w:val="16"/>
                <w:szCs w:val="16"/>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E02BB4" w:rsidRDefault="000E0279" w:rsidP="000E0279">
            <w:pPr>
              <w:widowControl w:val="0"/>
              <w:autoSpaceDE w:val="0"/>
              <w:autoSpaceDN w:val="0"/>
              <w:adjustRightInd w:val="0"/>
              <w:spacing w:after="0" w:line="240" w:lineRule="auto"/>
              <w:jc w:val="both"/>
              <w:rPr>
                <w:rFonts w:asciiTheme="minorHAnsi" w:hAnsiTheme="minorHAnsi" w:cstheme="minorHAnsi"/>
                <w:b/>
                <w:bCs/>
                <w:color w:val="000000" w:themeColor="text1"/>
                <w:spacing w:val="-1"/>
                <w:position w:val="-1"/>
                <w:sz w:val="16"/>
                <w:szCs w:val="16"/>
              </w:rPr>
            </w:pPr>
            <w:r w:rsidRPr="00E02BB4">
              <w:rPr>
                <w:rFonts w:asciiTheme="minorHAnsi" w:hAnsiTheme="minorHAnsi" w:cstheme="minorHAnsi"/>
                <w:b/>
                <w:bCs/>
                <w:color w:val="000000" w:themeColor="text1"/>
                <w:spacing w:val="-1"/>
                <w:position w:val="-1"/>
                <w:sz w:val="16"/>
                <w:szCs w:val="16"/>
              </w:rPr>
              <w:t xml:space="preserve">Decreto Estadual nº 2.434, de 06/06/2005: </w:t>
            </w:r>
            <w:r w:rsidRPr="00E02BB4">
              <w:rPr>
                <w:rFonts w:asciiTheme="minorHAnsi" w:hAnsiTheme="minorHAnsi" w:cstheme="minorHAnsi"/>
                <w:bCs/>
                <w:color w:val="000000" w:themeColor="text1"/>
                <w:spacing w:val="-1"/>
                <w:position w:val="-1"/>
                <w:sz w:val="16"/>
                <w:szCs w:val="16"/>
              </w:rPr>
              <w:t xml:space="preserve">Dispõe sobre o regulamento da modalidade de licitação denominada Pregão, e adota outras providências; </w:t>
            </w:r>
          </w:p>
          <w:p w:rsidR="000E0279" w:rsidRPr="00E02BB4" w:rsidRDefault="000E0279" w:rsidP="000E0279">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6"/>
                <w:szCs w:val="16"/>
              </w:rPr>
            </w:pPr>
            <w:r w:rsidRPr="00E02BB4">
              <w:rPr>
                <w:rFonts w:asciiTheme="minorHAnsi" w:hAnsiTheme="minorHAnsi" w:cstheme="minorHAnsi"/>
                <w:b/>
                <w:bCs/>
                <w:color w:val="000000" w:themeColor="text1"/>
                <w:spacing w:val="-1"/>
                <w:position w:val="-1"/>
                <w:sz w:val="16"/>
                <w:szCs w:val="16"/>
              </w:rPr>
              <w:t xml:space="preserve">Decreto Estadual nº 4.769, de 02/04/2013: </w:t>
            </w:r>
            <w:r w:rsidRPr="00E02BB4">
              <w:rPr>
                <w:rFonts w:asciiTheme="minorHAnsi" w:hAnsiTheme="minorHAnsi" w:cstheme="minorHAnsi"/>
                <w:bCs/>
                <w:color w:val="000000" w:themeColor="text1"/>
                <w:spacing w:val="-1"/>
                <w:position w:val="-1"/>
                <w:sz w:val="16"/>
                <w:szCs w:val="16"/>
              </w:rPr>
              <w:t>Regulamenta o tratamento diferenciado, favorecido e simplificado para Microempresas, Empresas de Pequeno Porte e o Microempreendedor Individual, e adota outras providências;</w:t>
            </w:r>
          </w:p>
          <w:p w:rsidR="000E0279" w:rsidRPr="00E02BB4" w:rsidRDefault="000E0279" w:rsidP="000E0279">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6"/>
                <w:szCs w:val="16"/>
              </w:rPr>
            </w:pPr>
            <w:r w:rsidRPr="00E02BB4">
              <w:rPr>
                <w:rFonts w:asciiTheme="minorHAnsi" w:hAnsiTheme="minorHAnsi" w:cstheme="minorHAnsi"/>
                <w:b/>
                <w:bCs/>
                <w:color w:val="000000" w:themeColor="text1"/>
                <w:spacing w:val="-1"/>
                <w:position w:val="-1"/>
                <w:sz w:val="16"/>
                <w:szCs w:val="16"/>
              </w:rPr>
              <w:t xml:space="preserve">Decreto Estadual nº. 4.954, de 13/12/2013: </w:t>
            </w:r>
            <w:r w:rsidRPr="00E02BB4">
              <w:rPr>
                <w:rFonts w:asciiTheme="minorHAnsi" w:hAnsiTheme="minorHAnsi" w:cstheme="minorHAnsi"/>
                <w:bCs/>
                <w:color w:val="000000" w:themeColor="text1"/>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E02BB4" w:rsidRDefault="000C5541" w:rsidP="000E0279">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6"/>
                <w:szCs w:val="16"/>
              </w:rPr>
            </w:pPr>
            <w:r w:rsidRPr="00E02BB4">
              <w:rPr>
                <w:rFonts w:asciiTheme="minorHAnsi" w:hAnsiTheme="minorHAnsi" w:cstheme="minorHAnsi"/>
                <w:b/>
                <w:bCs/>
                <w:color w:val="000000" w:themeColor="text1"/>
                <w:spacing w:val="-1"/>
                <w:position w:val="-1"/>
                <w:sz w:val="16"/>
                <w:szCs w:val="16"/>
              </w:rPr>
              <w:t xml:space="preserve">Decreto Estadual nº. 4.959, de </w:t>
            </w:r>
            <w:r w:rsidR="005B34B7" w:rsidRPr="00E02BB4">
              <w:rPr>
                <w:rFonts w:asciiTheme="minorHAnsi" w:hAnsiTheme="minorHAnsi" w:cstheme="minorHAnsi"/>
                <w:b/>
                <w:bCs/>
                <w:color w:val="000000" w:themeColor="text1"/>
                <w:spacing w:val="-1"/>
                <w:position w:val="-1"/>
                <w:sz w:val="16"/>
                <w:szCs w:val="16"/>
              </w:rPr>
              <w:t>23/12/2013</w:t>
            </w:r>
            <w:r w:rsidRPr="00E02BB4">
              <w:rPr>
                <w:rFonts w:asciiTheme="minorHAnsi" w:hAnsiTheme="minorHAnsi" w:cstheme="minorHAnsi"/>
                <w:b/>
                <w:bCs/>
                <w:color w:val="000000" w:themeColor="text1"/>
                <w:spacing w:val="-1"/>
                <w:position w:val="-1"/>
                <w:sz w:val="16"/>
                <w:szCs w:val="16"/>
              </w:rPr>
              <w:t xml:space="preserve">: </w:t>
            </w:r>
            <w:proofErr w:type="gramStart"/>
            <w:r w:rsidRPr="00E02BB4">
              <w:rPr>
                <w:rFonts w:asciiTheme="minorHAnsi" w:hAnsiTheme="minorHAnsi" w:cstheme="minorHAnsi"/>
                <w:bCs/>
                <w:color w:val="000000" w:themeColor="text1"/>
                <w:spacing w:val="-1"/>
                <w:position w:val="-1"/>
                <w:sz w:val="16"/>
                <w:szCs w:val="16"/>
              </w:rPr>
              <w:t>Institui</w:t>
            </w:r>
            <w:proofErr w:type="gramEnd"/>
            <w:r w:rsidRPr="00E02BB4">
              <w:rPr>
                <w:rFonts w:asciiTheme="minorHAnsi" w:hAnsiTheme="minorHAnsi" w:cstheme="minorHAnsi"/>
                <w:bCs/>
                <w:color w:val="000000" w:themeColor="text1"/>
                <w:spacing w:val="-1"/>
                <w:position w:val="-1"/>
                <w:sz w:val="16"/>
                <w:szCs w:val="16"/>
              </w:rPr>
              <w:t xml:space="preserve">, no âmbito da Secretaria da Saúde, os sistemas de compra via internet </w:t>
            </w:r>
            <w:proofErr w:type="spellStart"/>
            <w:r w:rsidRPr="00E02BB4">
              <w:rPr>
                <w:rFonts w:asciiTheme="minorHAnsi" w:hAnsiTheme="minorHAnsi" w:cstheme="minorHAnsi"/>
                <w:bCs/>
                <w:color w:val="000000" w:themeColor="text1"/>
                <w:spacing w:val="-1"/>
                <w:position w:val="-1"/>
                <w:sz w:val="16"/>
                <w:szCs w:val="16"/>
              </w:rPr>
              <w:t>Bionexo</w:t>
            </w:r>
            <w:proofErr w:type="spellEnd"/>
            <w:r w:rsidRPr="00E02BB4">
              <w:rPr>
                <w:rFonts w:asciiTheme="minorHAnsi" w:hAnsiTheme="minorHAnsi" w:cstheme="minorHAnsi"/>
                <w:bCs/>
                <w:color w:val="000000" w:themeColor="text1"/>
                <w:spacing w:val="-1"/>
                <w:position w:val="-1"/>
                <w:sz w:val="16"/>
                <w:szCs w:val="16"/>
              </w:rPr>
              <w:t xml:space="preserve"> e </w:t>
            </w:r>
            <w:proofErr w:type="spellStart"/>
            <w:r w:rsidRPr="00E02BB4">
              <w:rPr>
                <w:rFonts w:asciiTheme="minorHAnsi" w:hAnsiTheme="minorHAnsi" w:cstheme="minorHAnsi"/>
                <w:bCs/>
                <w:color w:val="000000" w:themeColor="text1"/>
                <w:spacing w:val="-1"/>
                <w:position w:val="-1"/>
                <w:sz w:val="16"/>
                <w:szCs w:val="16"/>
              </w:rPr>
              <w:t>Publinexo</w:t>
            </w:r>
            <w:proofErr w:type="spellEnd"/>
            <w:r w:rsidRPr="00E02BB4">
              <w:rPr>
                <w:rFonts w:asciiTheme="minorHAnsi" w:hAnsiTheme="minorHAnsi" w:cstheme="minorHAnsi"/>
                <w:bCs/>
                <w:color w:val="000000" w:themeColor="text1"/>
                <w:spacing w:val="-1"/>
                <w:position w:val="-1"/>
                <w:sz w:val="16"/>
                <w:szCs w:val="16"/>
              </w:rPr>
              <w:t>, e adota outras providências;</w:t>
            </w:r>
          </w:p>
          <w:p w:rsidR="002B24D6" w:rsidRPr="00E02BB4" w:rsidRDefault="002B24D6" w:rsidP="000E0279">
            <w:pPr>
              <w:widowControl w:val="0"/>
              <w:autoSpaceDE w:val="0"/>
              <w:autoSpaceDN w:val="0"/>
              <w:adjustRightInd w:val="0"/>
              <w:spacing w:after="0" w:line="240" w:lineRule="auto"/>
              <w:jc w:val="both"/>
              <w:rPr>
                <w:rFonts w:asciiTheme="minorHAnsi" w:hAnsiTheme="minorHAnsi" w:cstheme="minorHAnsi"/>
                <w:bCs/>
                <w:color w:val="FF0000"/>
                <w:spacing w:val="-1"/>
                <w:position w:val="-1"/>
                <w:sz w:val="16"/>
                <w:szCs w:val="16"/>
              </w:rPr>
            </w:pPr>
            <w:r w:rsidRPr="00E02BB4">
              <w:rPr>
                <w:rFonts w:asciiTheme="minorHAnsi" w:hAnsiTheme="minorHAnsi" w:cstheme="minorHAnsi"/>
                <w:b/>
                <w:bCs/>
                <w:color w:val="000000" w:themeColor="text1"/>
                <w:spacing w:val="-1"/>
                <w:position w:val="-1"/>
                <w:sz w:val="16"/>
                <w:szCs w:val="16"/>
              </w:rPr>
              <w:t xml:space="preserve">Decreto Estadual nº 5.344, de 30/11/2015: </w:t>
            </w:r>
            <w:r w:rsidRPr="00E02BB4">
              <w:rPr>
                <w:rFonts w:asciiTheme="minorHAnsi" w:hAnsiTheme="minorHAnsi" w:cstheme="minorHAnsi"/>
                <w:bCs/>
                <w:color w:val="000000" w:themeColor="text1"/>
                <w:spacing w:val="-1"/>
                <w:position w:val="-1"/>
                <w:sz w:val="16"/>
                <w:szCs w:val="16"/>
              </w:rPr>
              <w:t>Dispõe sobre o regulamento do Sistema de Registro de Preços – SRP, e adota outras providências;</w:t>
            </w:r>
          </w:p>
          <w:p w:rsidR="001974C1" w:rsidRPr="00E02BB4"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E02BB4">
              <w:rPr>
                <w:rFonts w:asciiTheme="minorHAnsi" w:hAnsiTheme="minorHAnsi" w:cstheme="minorHAnsi"/>
                <w:b/>
                <w:bCs/>
                <w:spacing w:val="-1"/>
                <w:position w:val="-1"/>
                <w:sz w:val="16"/>
                <w:szCs w:val="16"/>
              </w:rPr>
              <w:t>Portaria/SESAU nº 11, de 16/01/2015 (DOE nº 4.300, de 20/01/2015</w:t>
            </w:r>
            <w:proofErr w:type="gramStart"/>
            <w:r w:rsidRPr="00E02BB4">
              <w:rPr>
                <w:rFonts w:asciiTheme="minorHAnsi" w:hAnsiTheme="minorHAnsi" w:cstheme="minorHAnsi"/>
                <w:b/>
                <w:bCs/>
                <w:spacing w:val="-1"/>
                <w:position w:val="-1"/>
                <w:sz w:val="16"/>
                <w:szCs w:val="16"/>
              </w:rPr>
              <w:t>):</w:t>
            </w:r>
            <w:proofErr w:type="gramEnd"/>
            <w:r w:rsidRPr="00E02BB4">
              <w:rPr>
                <w:rFonts w:asciiTheme="minorHAnsi" w:hAnsiTheme="minorHAnsi" w:cstheme="minorHAnsi"/>
                <w:bCs/>
                <w:spacing w:val="-1"/>
                <w:position w:val="-1"/>
                <w:sz w:val="16"/>
                <w:szCs w:val="16"/>
              </w:rPr>
              <w:t>Estabelece parâmetros, responsabilidades e rotinas sobre os Termos de Referência elaborados pelas áreas técnicas da Secretaria de Estado da Saúde, e dá outras providências</w:t>
            </w:r>
            <w:r w:rsidR="006F2E18" w:rsidRPr="00E02BB4">
              <w:rPr>
                <w:rFonts w:asciiTheme="minorHAnsi" w:hAnsiTheme="minorHAnsi" w:cstheme="minorHAnsi"/>
                <w:bCs/>
                <w:spacing w:val="-1"/>
                <w:position w:val="-1"/>
                <w:sz w:val="16"/>
                <w:szCs w:val="16"/>
              </w:rPr>
              <w:t>;</w:t>
            </w:r>
          </w:p>
          <w:p w:rsidR="006F2E18" w:rsidRPr="00E02BB4" w:rsidRDefault="006F2E18" w:rsidP="000E0279">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E02BB4">
              <w:rPr>
                <w:rFonts w:asciiTheme="minorHAnsi" w:hAnsiTheme="minorHAnsi" w:cstheme="minorHAnsi"/>
                <w:b/>
                <w:bCs/>
                <w:spacing w:val="-1"/>
                <w:position w:val="-1"/>
                <w:sz w:val="16"/>
                <w:szCs w:val="16"/>
              </w:rPr>
              <w:t xml:space="preserve">Portaria/SESAU Nº. 108, de 05 /03/2015, (DOE nº. 4.331, de 06/03/2015): </w:t>
            </w:r>
            <w:r w:rsidRPr="00E02BB4">
              <w:rPr>
                <w:rFonts w:asciiTheme="minorHAnsi" w:hAnsiTheme="minorHAnsi" w:cstheme="minorHAnsi"/>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E02BB4">
              <w:rPr>
                <w:rFonts w:asciiTheme="minorHAnsi" w:hAnsiTheme="minorHAnsi" w:cstheme="minorHAnsi"/>
                <w:bCs/>
                <w:spacing w:val="-1"/>
                <w:position w:val="-1"/>
                <w:sz w:val="16"/>
                <w:szCs w:val="16"/>
              </w:rPr>
              <w:t>editalícias</w:t>
            </w:r>
            <w:proofErr w:type="spellEnd"/>
            <w:r w:rsidRPr="00E02BB4">
              <w:rPr>
                <w:rFonts w:asciiTheme="minorHAnsi" w:hAnsiTheme="minorHAnsi" w:cstheme="minorHAnsi"/>
                <w:bCs/>
                <w:spacing w:val="-1"/>
                <w:position w:val="-1"/>
                <w:sz w:val="16"/>
                <w:szCs w:val="16"/>
              </w:rPr>
              <w:t xml:space="preserve"> dos certames promovidos pela Superintendência de Compras e Central de Licitação, e adota outras providências.</w:t>
            </w:r>
          </w:p>
        </w:tc>
      </w:tr>
      <w:tr w:rsidR="001974C1" w:rsidRPr="00E02BB4" w:rsidTr="00840676">
        <w:tc>
          <w:tcPr>
            <w:tcW w:w="8789" w:type="dxa"/>
            <w:shd w:val="clear" w:color="auto" w:fill="808080"/>
          </w:tcPr>
          <w:p w:rsidR="001974C1" w:rsidRPr="00E02BB4" w:rsidRDefault="00DA207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E02BB4">
              <w:rPr>
                <w:rFonts w:asciiTheme="minorHAnsi" w:hAnsiTheme="minorHAnsi" w:cstheme="minorHAnsi"/>
                <w:b/>
                <w:bCs/>
                <w:color w:val="FFFFFF"/>
                <w:spacing w:val="-1"/>
                <w:position w:val="-1"/>
                <w:sz w:val="16"/>
                <w:szCs w:val="16"/>
              </w:rPr>
              <w:t>SECRETARIA DE ESTADO DA SAÚDE</w:t>
            </w:r>
            <w:r w:rsidR="001974C1" w:rsidRPr="00E02BB4">
              <w:rPr>
                <w:rFonts w:asciiTheme="minorHAnsi" w:hAnsiTheme="minorHAnsi" w:cstheme="minorHAnsi"/>
                <w:b/>
                <w:bCs/>
                <w:color w:val="FFFFFF"/>
                <w:spacing w:val="-1"/>
                <w:position w:val="-1"/>
                <w:sz w:val="16"/>
                <w:szCs w:val="16"/>
              </w:rPr>
              <w:t xml:space="preserve"> DO ESTADO DO TOCANTINS</w:t>
            </w:r>
          </w:p>
        </w:tc>
      </w:tr>
      <w:tr w:rsidR="001974C1" w:rsidRPr="00E02BB4" w:rsidTr="00840676">
        <w:tc>
          <w:tcPr>
            <w:tcW w:w="8789" w:type="dxa"/>
            <w:shd w:val="clear" w:color="auto" w:fill="auto"/>
          </w:tcPr>
          <w:p w:rsidR="001974C1" w:rsidRPr="00E02BB4" w:rsidRDefault="001974C1" w:rsidP="003065FF">
            <w:pPr>
              <w:widowControl w:val="0"/>
              <w:autoSpaceDE w:val="0"/>
              <w:autoSpaceDN w:val="0"/>
              <w:adjustRightInd w:val="0"/>
              <w:spacing w:after="0" w:line="240" w:lineRule="auto"/>
              <w:rPr>
                <w:rFonts w:asciiTheme="minorHAnsi" w:hAnsiTheme="minorHAnsi" w:cstheme="minorHAnsi"/>
                <w:b/>
                <w:bCs/>
                <w:spacing w:val="-1"/>
                <w:position w:val="-1"/>
                <w:sz w:val="16"/>
                <w:szCs w:val="16"/>
              </w:rPr>
            </w:pPr>
            <w:proofErr w:type="gramStart"/>
            <w:r w:rsidRPr="00E02BB4">
              <w:rPr>
                <w:rFonts w:asciiTheme="minorHAnsi" w:hAnsiTheme="minorHAnsi" w:cstheme="minorHAnsi"/>
                <w:b/>
                <w:bCs/>
                <w:spacing w:val="-1"/>
                <w:position w:val="-1"/>
                <w:sz w:val="16"/>
                <w:szCs w:val="16"/>
              </w:rPr>
              <w:t>Pregoeiro(</w:t>
            </w:r>
            <w:proofErr w:type="gramEnd"/>
            <w:r w:rsidRPr="00E02BB4">
              <w:rPr>
                <w:rFonts w:asciiTheme="minorHAnsi" w:hAnsiTheme="minorHAnsi" w:cstheme="minorHAnsi"/>
                <w:b/>
                <w:bCs/>
                <w:spacing w:val="-1"/>
                <w:position w:val="-1"/>
                <w:sz w:val="16"/>
                <w:szCs w:val="16"/>
              </w:rPr>
              <w:t>a):</w:t>
            </w:r>
            <w:r w:rsidR="0030271E">
              <w:rPr>
                <w:rFonts w:asciiTheme="minorHAnsi" w:hAnsiTheme="minorHAnsi" w:cstheme="minorHAnsi"/>
                <w:b/>
                <w:bCs/>
                <w:spacing w:val="-1"/>
                <w:position w:val="-1"/>
                <w:sz w:val="16"/>
                <w:szCs w:val="16"/>
              </w:rPr>
              <w:t xml:space="preserve"> Rubisléia Ramos Pereira Mesquita</w:t>
            </w:r>
          </w:p>
        </w:tc>
      </w:tr>
      <w:tr w:rsidR="001974C1" w:rsidRPr="00E02BB4" w:rsidTr="00840676">
        <w:tc>
          <w:tcPr>
            <w:tcW w:w="8789" w:type="dxa"/>
            <w:shd w:val="clear" w:color="auto" w:fill="auto"/>
          </w:tcPr>
          <w:p w:rsidR="001974C1" w:rsidRPr="00E02BB4" w:rsidRDefault="001974C1" w:rsidP="006B0B08">
            <w:pPr>
              <w:autoSpaceDE w:val="0"/>
              <w:autoSpaceDN w:val="0"/>
              <w:adjustRightInd w:val="0"/>
              <w:spacing w:after="0" w:line="240" w:lineRule="auto"/>
              <w:jc w:val="both"/>
              <w:rPr>
                <w:rFonts w:asciiTheme="minorHAnsi" w:hAnsiTheme="minorHAnsi" w:cstheme="minorHAnsi"/>
                <w:sz w:val="16"/>
                <w:szCs w:val="16"/>
              </w:rPr>
            </w:pPr>
            <w:r w:rsidRPr="00E02BB4">
              <w:rPr>
                <w:rFonts w:asciiTheme="minorHAnsi" w:hAnsiTheme="minorHAnsi" w:cstheme="minorHAnsi"/>
                <w:b/>
                <w:bCs/>
                <w:spacing w:val="-1"/>
                <w:position w:val="-1"/>
                <w:sz w:val="16"/>
                <w:szCs w:val="16"/>
              </w:rPr>
              <w:t xml:space="preserve">Telefone: </w:t>
            </w:r>
            <w:r w:rsidR="00CD0289" w:rsidRPr="00E02BB4">
              <w:rPr>
                <w:rFonts w:asciiTheme="minorHAnsi" w:hAnsiTheme="minorHAnsi" w:cstheme="minorHAnsi"/>
                <w:bCs/>
                <w:spacing w:val="-1"/>
                <w:position w:val="-1"/>
                <w:sz w:val="16"/>
                <w:szCs w:val="16"/>
              </w:rPr>
              <w:t>(063)3218-</w:t>
            </w:r>
            <w:r w:rsidR="00C66270" w:rsidRPr="00E02BB4">
              <w:rPr>
                <w:rFonts w:asciiTheme="minorHAnsi" w:hAnsiTheme="minorHAnsi" w:cstheme="minorHAnsi"/>
                <w:bCs/>
                <w:spacing w:val="-1"/>
                <w:position w:val="-1"/>
                <w:sz w:val="16"/>
                <w:szCs w:val="16"/>
              </w:rPr>
              <w:t>1722</w:t>
            </w:r>
            <w:r w:rsidR="00967484" w:rsidRPr="00E02BB4">
              <w:rPr>
                <w:rFonts w:asciiTheme="minorHAnsi" w:hAnsiTheme="minorHAnsi" w:cstheme="minorHAnsi"/>
                <w:bCs/>
                <w:spacing w:val="-1"/>
                <w:position w:val="-1"/>
                <w:sz w:val="16"/>
                <w:szCs w:val="16"/>
              </w:rPr>
              <w:t>/17</w:t>
            </w:r>
            <w:r w:rsidR="00C66270" w:rsidRPr="00E02BB4">
              <w:rPr>
                <w:rFonts w:asciiTheme="minorHAnsi" w:hAnsiTheme="minorHAnsi" w:cstheme="minorHAnsi"/>
                <w:bCs/>
                <w:spacing w:val="-1"/>
                <w:position w:val="-1"/>
                <w:sz w:val="16"/>
                <w:szCs w:val="16"/>
              </w:rPr>
              <w:t>15</w:t>
            </w:r>
            <w:r w:rsidR="006B0B08" w:rsidRPr="00E02BB4">
              <w:rPr>
                <w:rFonts w:asciiTheme="minorHAnsi" w:hAnsiTheme="minorHAnsi" w:cstheme="minorHAnsi"/>
                <w:bCs/>
                <w:spacing w:val="-1"/>
                <w:position w:val="-1"/>
                <w:sz w:val="16"/>
                <w:szCs w:val="16"/>
              </w:rPr>
              <w:t xml:space="preserve">                   </w:t>
            </w:r>
            <w:r w:rsidR="002F165F">
              <w:rPr>
                <w:rFonts w:asciiTheme="minorHAnsi" w:hAnsiTheme="minorHAnsi" w:cstheme="minorHAnsi"/>
                <w:bCs/>
                <w:spacing w:val="-1"/>
                <w:position w:val="-1"/>
                <w:sz w:val="16"/>
                <w:szCs w:val="16"/>
              </w:rPr>
              <w:t xml:space="preserve">                   </w:t>
            </w:r>
            <w:r w:rsidR="00F7114C" w:rsidRPr="00E02BB4">
              <w:rPr>
                <w:rFonts w:asciiTheme="minorHAnsi" w:hAnsiTheme="minorHAnsi" w:cstheme="minorHAnsi"/>
                <w:bCs/>
                <w:spacing w:val="-1"/>
                <w:position w:val="-1"/>
                <w:sz w:val="16"/>
                <w:szCs w:val="16"/>
              </w:rPr>
              <w:t xml:space="preserve"> </w:t>
            </w:r>
            <w:r w:rsidR="006B0B08" w:rsidRPr="00E02BB4">
              <w:rPr>
                <w:rFonts w:asciiTheme="minorHAnsi" w:hAnsiTheme="minorHAnsi" w:cstheme="minorHAnsi"/>
                <w:bCs/>
                <w:spacing w:val="-1"/>
                <w:position w:val="-1"/>
                <w:sz w:val="16"/>
                <w:szCs w:val="16"/>
              </w:rPr>
              <w:t xml:space="preserve"> </w:t>
            </w:r>
            <w:proofErr w:type="gramStart"/>
            <w:r w:rsidRPr="00E02BB4">
              <w:rPr>
                <w:rFonts w:asciiTheme="minorHAnsi" w:hAnsiTheme="minorHAnsi" w:cstheme="minorHAnsi"/>
                <w:b/>
                <w:bCs/>
                <w:spacing w:val="-1"/>
                <w:position w:val="-1"/>
                <w:sz w:val="16"/>
                <w:szCs w:val="16"/>
              </w:rPr>
              <w:t>E-mail:</w:t>
            </w:r>
            <w:proofErr w:type="gramEnd"/>
            <w:r w:rsidR="000E58FA" w:rsidRPr="00E02BB4">
              <w:rPr>
                <w:rFonts w:asciiTheme="minorHAnsi" w:hAnsiTheme="minorHAnsi" w:cstheme="minorHAnsi"/>
                <w:bCs/>
                <w:spacing w:val="-1"/>
                <w:position w:val="-1"/>
                <w:sz w:val="16"/>
                <w:szCs w:val="16"/>
              </w:rPr>
              <w:t>superintendencia.</w:t>
            </w:r>
            <w:r w:rsidR="009F487A" w:rsidRPr="00E02BB4">
              <w:rPr>
                <w:rFonts w:asciiTheme="minorHAnsi" w:hAnsiTheme="minorHAnsi" w:cstheme="minorHAnsi"/>
                <w:bCs/>
                <w:spacing w:val="-1"/>
                <w:position w:val="-1"/>
                <w:sz w:val="16"/>
                <w:szCs w:val="16"/>
              </w:rPr>
              <w:t>licita</w:t>
            </w:r>
            <w:r w:rsidR="000E58FA" w:rsidRPr="00E02BB4">
              <w:rPr>
                <w:rFonts w:asciiTheme="minorHAnsi" w:hAnsiTheme="minorHAnsi" w:cstheme="minorHAnsi"/>
                <w:bCs/>
                <w:spacing w:val="-1"/>
                <w:position w:val="-1"/>
                <w:sz w:val="16"/>
                <w:szCs w:val="16"/>
              </w:rPr>
              <w:t>ca</w:t>
            </w:r>
            <w:r w:rsidR="009F487A" w:rsidRPr="00E02BB4">
              <w:rPr>
                <w:rFonts w:asciiTheme="minorHAnsi" w:hAnsiTheme="minorHAnsi" w:cstheme="minorHAnsi"/>
                <w:bCs/>
                <w:spacing w:val="-1"/>
                <w:position w:val="-1"/>
                <w:sz w:val="16"/>
                <w:szCs w:val="16"/>
              </w:rPr>
              <w:t>o@</w:t>
            </w:r>
            <w:r w:rsidR="00CD0289" w:rsidRPr="00E02BB4">
              <w:rPr>
                <w:rFonts w:asciiTheme="minorHAnsi" w:hAnsiTheme="minorHAnsi" w:cstheme="minorHAnsi"/>
                <w:bCs/>
                <w:spacing w:val="-1"/>
                <w:position w:val="-1"/>
                <w:sz w:val="16"/>
                <w:szCs w:val="16"/>
              </w:rPr>
              <w:t>saude.to.gov.br</w:t>
            </w:r>
            <w:r w:rsidR="006B0B08" w:rsidRPr="00E02BB4">
              <w:rPr>
                <w:rFonts w:asciiTheme="minorHAnsi" w:hAnsiTheme="minorHAnsi" w:cstheme="minorHAnsi"/>
                <w:bCs/>
                <w:spacing w:val="-1"/>
                <w:position w:val="-1"/>
                <w:sz w:val="16"/>
                <w:szCs w:val="16"/>
              </w:rPr>
              <w:t>/</w:t>
            </w:r>
            <w:r w:rsidR="006B0B08" w:rsidRPr="00E02BB4">
              <w:rPr>
                <w:rFonts w:asciiTheme="minorHAnsi" w:hAnsiTheme="minorHAnsi" w:cstheme="minorHAnsi"/>
                <w:sz w:val="16"/>
                <w:szCs w:val="16"/>
              </w:rPr>
              <w:t>cpl.saudeto@gmail.com</w:t>
            </w:r>
          </w:p>
        </w:tc>
      </w:tr>
      <w:tr w:rsidR="001974C1" w:rsidRPr="00E02BB4" w:rsidTr="00840676">
        <w:tc>
          <w:tcPr>
            <w:tcW w:w="8789" w:type="dxa"/>
            <w:shd w:val="clear" w:color="auto" w:fill="auto"/>
          </w:tcPr>
          <w:p w:rsidR="001974C1" w:rsidRPr="00E02BB4" w:rsidRDefault="001974C1" w:rsidP="00617132">
            <w:pPr>
              <w:widowControl w:val="0"/>
              <w:autoSpaceDE w:val="0"/>
              <w:autoSpaceDN w:val="0"/>
              <w:adjustRightInd w:val="0"/>
              <w:spacing w:after="0" w:line="240" w:lineRule="auto"/>
              <w:rPr>
                <w:rFonts w:asciiTheme="minorHAnsi" w:hAnsiTheme="minorHAnsi" w:cstheme="minorHAnsi"/>
                <w:b/>
                <w:bCs/>
                <w:spacing w:val="-1"/>
                <w:position w:val="-1"/>
                <w:sz w:val="16"/>
                <w:szCs w:val="16"/>
              </w:rPr>
            </w:pPr>
            <w:r w:rsidRPr="00E02BB4">
              <w:rPr>
                <w:rFonts w:asciiTheme="minorHAnsi" w:hAnsiTheme="minorHAnsi" w:cstheme="minorHAnsi"/>
                <w:b/>
                <w:bCs/>
                <w:spacing w:val="-1"/>
                <w:position w:val="-1"/>
                <w:sz w:val="16"/>
                <w:szCs w:val="16"/>
              </w:rPr>
              <w:t>Endereço:</w:t>
            </w:r>
            <w:r w:rsidR="002F165F">
              <w:rPr>
                <w:rFonts w:asciiTheme="minorHAnsi" w:hAnsiTheme="minorHAnsi" w:cstheme="minorHAnsi"/>
                <w:b/>
                <w:bCs/>
                <w:spacing w:val="-1"/>
                <w:position w:val="-1"/>
                <w:sz w:val="16"/>
                <w:szCs w:val="16"/>
              </w:rPr>
              <w:t xml:space="preserve"> </w:t>
            </w:r>
            <w:proofErr w:type="spellStart"/>
            <w:r w:rsidR="00617132" w:rsidRPr="00E02BB4">
              <w:rPr>
                <w:rFonts w:asciiTheme="minorHAnsi" w:hAnsiTheme="minorHAnsi" w:cstheme="minorHAnsi"/>
                <w:bCs/>
                <w:spacing w:val="-1"/>
                <w:position w:val="-1"/>
                <w:sz w:val="16"/>
                <w:szCs w:val="16"/>
              </w:rPr>
              <w:t>Av.NS</w:t>
            </w:r>
            <w:proofErr w:type="spellEnd"/>
            <w:r w:rsidR="00617132" w:rsidRPr="00E02BB4">
              <w:rPr>
                <w:rFonts w:asciiTheme="minorHAnsi" w:hAnsiTheme="minorHAnsi" w:cstheme="minorHAnsi"/>
                <w:bCs/>
                <w:spacing w:val="-1"/>
                <w:position w:val="-1"/>
                <w:sz w:val="16"/>
                <w:szCs w:val="16"/>
              </w:rPr>
              <w:t xml:space="preserve"> 01, AANO, Praça dos Girassóis, s/nº, Palmas/TO, CEP: 77.015-007</w:t>
            </w:r>
          </w:p>
        </w:tc>
      </w:tr>
      <w:tr w:rsidR="00CE5588" w:rsidRPr="00E02BB4" w:rsidTr="00840676">
        <w:tc>
          <w:tcPr>
            <w:tcW w:w="8789" w:type="dxa"/>
            <w:shd w:val="clear" w:color="auto" w:fill="auto"/>
          </w:tcPr>
          <w:p w:rsidR="00CE5588" w:rsidRPr="00E02BB4" w:rsidRDefault="00CE5588" w:rsidP="0030271E">
            <w:pPr>
              <w:widowControl w:val="0"/>
              <w:autoSpaceDE w:val="0"/>
              <w:autoSpaceDN w:val="0"/>
              <w:adjustRightInd w:val="0"/>
              <w:spacing w:after="0" w:line="240" w:lineRule="auto"/>
              <w:rPr>
                <w:rFonts w:asciiTheme="minorHAnsi" w:hAnsiTheme="minorHAnsi" w:cstheme="minorHAnsi"/>
                <w:b/>
                <w:bCs/>
                <w:spacing w:val="-1"/>
                <w:position w:val="-1"/>
                <w:sz w:val="16"/>
                <w:szCs w:val="16"/>
              </w:rPr>
            </w:pPr>
            <w:r w:rsidRPr="00E02BB4">
              <w:rPr>
                <w:rFonts w:asciiTheme="minorHAnsi" w:hAnsiTheme="minorHAnsi" w:cstheme="minorHAnsi"/>
                <w:b/>
                <w:bCs/>
                <w:spacing w:val="-1"/>
                <w:position w:val="-1"/>
                <w:sz w:val="16"/>
                <w:szCs w:val="16"/>
              </w:rPr>
              <w:t xml:space="preserve">Horário de Atendimento: </w:t>
            </w:r>
            <w:r w:rsidR="006B0B08" w:rsidRPr="00E02BB4">
              <w:rPr>
                <w:rFonts w:asciiTheme="minorHAnsi" w:hAnsiTheme="minorHAnsi" w:cstheme="minorHAnsi"/>
                <w:bCs/>
                <w:spacing w:val="-1"/>
                <w:position w:val="-1"/>
                <w:sz w:val="16"/>
                <w:szCs w:val="16"/>
              </w:rPr>
              <w:t>Das 08h00min às 1</w:t>
            </w:r>
            <w:r w:rsidR="0030271E">
              <w:rPr>
                <w:rFonts w:asciiTheme="minorHAnsi" w:hAnsiTheme="minorHAnsi" w:cstheme="minorHAnsi"/>
                <w:bCs/>
                <w:spacing w:val="-1"/>
                <w:position w:val="-1"/>
                <w:sz w:val="16"/>
                <w:szCs w:val="16"/>
              </w:rPr>
              <w:t>4</w:t>
            </w:r>
            <w:r w:rsidR="006B0B08" w:rsidRPr="00E02BB4">
              <w:rPr>
                <w:rFonts w:asciiTheme="minorHAnsi" w:hAnsiTheme="minorHAnsi" w:cstheme="minorHAnsi"/>
                <w:bCs/>
                <w:spacing w:val="-1"/>
                <w:position w:val="-1"/>
                <w:sz w:val="16"/>
                <w:szCs w:val="16"/>
              </w:rPr>
              <w:t>h00min.</w:t>
            </w:r>
          </w:p>
        </w:tc>
      </w:tr>
    </w:tbl>
    <w:p w:rsidR="001A51BF" w:rsidRPr="00E644F4" w:rsidRDefault="00E245A5" w:rsidP="00E644F4">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E644F4">
        <w:rPr>
          <w:rFonts w:asciiTheme="minorHAnsi" w:hAnsiTheme="minorHAnsi"/>
          <w:b/>
          <w:bCs/>
          <w:spacing w:val="-1"/>
          <w:sz w:val="20"/>
          <w:szCs w:val="20"/>
        </w:rPr>
        <w:lastRenderedPageBreak/>
        <w:t>D</w:t>
      </w:r>
      <w:r w:rsidR="001A51BF" w:rsidRPr="00E644F4">
        <w:rPr>
          <w:rFonts w:asciiTheme="minorHAnsi" w:hAnsiTheme="minorHAnsi"/>
          <w:b/>
          <w:bCs/>
          <w:sz w:val="20"/>
          <w:szCs w:val="20"/>
        </w:rPr>
        <w:t>O</w:t>
      </w:r>
      <w:r w:rsidR="00E32301">
        <w:rPr>
          <w:rFonts w:asciiTheme="minorHAnsi" w:hAnsiTheme="minorHAnsi"/>
          <w:b/>
          <w:bCs/>
          <w:sz w:val="20"/>
          <w:szCs w:val="20"/>
        </w:rPr>
        <w:t xml:space="preserve"> </w:t>
      </w:r>
      <w:r w:rsidR="001A51BF" w:rsidRPr="00E644F4">
        <w:rPr>
          <w:rFonts w:asciiTheme="minorHAnsi" w:hAnsiTheme="minorHAnsi"/>
          <w:b/>
          <w:bCs/>
          <w:spacing w:val="-1"/>
          <w:sz w:val="20"/>
          <w:szCs w:val="20"/>
        </w:rPr>
        <w:t>O</w:t>
      </w:r>
      <w:r w:rsidR="001A51BF" w:rsidRPr="00E644F4">
        <w:rPr>
          <w:rFonts w:asciiTheme="minorHAnsi" w:hAnsiTheme="minorHAnsi"/>
          <w:b/>
          <w:bCs/>
          <w:spacing w:val="1"/>
          <w:sz w:val="20"/>
          <w:szCs w:val="20"/>
        </w:rPr>
        <w:t>B</w:t>
      </w:r>
      <w:r w:rsidR="001A51BF" w:rsidRPr="00E644F4">
        <w:rPr>
          <w:rFonts w:asciiTheme="minorHAnsi" w:hAnsiTheme="minorHAnsi"/>
          <w:b/>
          <w:bCs/>
          <w:sz w:val="20"/>
          <w:szCs w:val="20"/>
        </w:rPr>
        <w:t>J</w:t>
      </w:r>
      <w:r w:rsidR="001A51BF" w:rsidRPr="00E644F4">
        <w:rPr>
          <w:rFonts w:asciiTheme="minorHAnsi" w:hAnsiTheme="minorHAnsi"/>
          <w:b/>
          <w:bCs/>
          <w:spacing w:val="-1"/>
          <w:sz w:val="20"/>
          <w:szCs w:val="20"/>
        </w:rPr>
        <w:t>E</w:t>
      </w:r>
      <w:r w:rsidR="001A51BF" w:rsidRPr="00E644F4">
        <w:rPr>
          <w:rFonts w:asciiTheme="minorHAnsi" w:hAnsiTheme="minorHAnsi"/>
          <w:b/>
          <w:bCs/>
          <w:spacing w:val="-3"/>
          <w:sz w:val="20"/>
          <w:szCs w:val="20"/>
        </w:rPr>
        <w:t>T</w:t>
      </w:r>
      <w:r w:rsidR="001A51BF" w:rsidRPr="00E644F4">
        <w:rPr>
          <w:rFonts w:asciiTheme="minorHAnsi" w:hAnsiTheme="minorHAnsi"/>
          <w:b/>
          <w:bCs/>
          <w:sz w:val="20"/>
          <w:szCs w:val="20"/>
        </w:rPr>
        <w:t>O</w:t>
      </w:r>
    </w:p>
    <w:p w:rsidR="00FA0AF9" w:rsidRPr="00E644F4" w:rsidRDefault="0093470F" w:rsidP="00E644F4">
      <w:pPr>
        <w:autoSpaceDE w:val="0"/>
        <w:autoSpaceDN w:val="0"/>
        <w:adjustRightInd w:val="0"/>
        <w:spacing w:after="0" w:line="240" w:lineRule="auto"/>
        <w:jc w:val="both"/>
        <w:rPr>
          <w:rFonts w:asciiTheme="minorHAnsi" w:hAnsiTheme="minorHAnsi" w:cs="Arial"/>
          <w:sz w:val="20"/>
          <w:szCs w:val="20"/>
        </w:rPr>
      </w:pPr>
      <w:r w:rsidRPr="00E644F4">
        <w:rPr>
          <w:rFonts w:asciiTheme="minorHAnsi" w:eastAsia="Batang" w:hAnsiTheme="minorHAnsi" w:cs="Courier New"/>
          <w:b/>
          <w:color w:val="000000"/>
          <w:sz w:val="20"/>
          <w:szCs w:val="20"/>
        </w:rPr>
        <w:t>1.1.</w:t>
      </w:r>
      <w:r w:rsidRPr="00E644F4">
        <w:rPr>
          <w:rFonts w:asciiTheme="minorHAnsi" w:eastAsia="Batang" w:hAnsiTheme="minorHAnsi" w:cs="Courier New"/>
          <w:color w:val="000000"/>
          <w:sz w:val="20"/>
          <w:szCs w:val="20"/>
        </w:rPr>
        <w:t xml:space="preserve"> O presente pregão tem por objeto</w:t>
      </w:r>
      <w:r w:rsidR="00377963">
        <w:rPr>
          <w:rFonts w:asciiTheme="minorHAnsi" w:eastAsia="Batang" w:hAnsiTheme="minorHAnsi" w:cs="Courier New"/>
          <w:color w:val="000000"/>
          <w:sz w:val="20"/>
          <w:szCs w:val="20"/>
        </w:rPr>
        <w:t>, Através de Registro de Preço,</w:t>
      </w:r>
      <w:r w:rsidR="00E644F4">
        <w:rPr>
          <w:rFonts w:asciiTheme="minorHAnsi" w:eastAsia="Batang" w:hAnsiTheme="minorHAnsi" w:cs="Courier New"/>
          <w:color w:val="000000"/>
          <w:sz w:val="20"/>
          <w:szCs w:val="20"/>
        </w:rPr>
        <w:t xml:space="preserve"> a</w:t>
      </w:r>
      <w:r w:rsidR="002F165F">
        <w:rPr>
          <w:rFonts w:asciiTheme="minorHAnsi" w:eastAsia="Batang" w:hAnsiTheme="minorHAnsi" w:cs="Courier New"/>
          <w:color w:val="000000"/>
          <w:sz w:val="20"/>
          <w:szCs w:val="20"/>
        </w:rPr>
        <w:t xml:space="preserve"> </w:t>
      </w:r>
      <w:r w:rsidR="00E644F4" w:rsidRPr="00E644F4">
        <w:rPr>
          <w:rFonts w:asciiTheme="minorHAnsi" w:hAnsiTheme="minorHAnsi" w:cs="Arial"/>
          <w:sz w:val="20"/>
          <w:szCs w:val="20"/>
        </w:rPr>
        <w:t xml:space="preserve">Aquisição de medicamentos referentes aos processos apensados ao processo 2017/30550/002827, destinados a atender pacientes oriundos de Decisões Judiciais. </w:t>
      </w:r>
    </w:p>
    <w:p w:rsidR="00E644F4" w:rsidRPr="00BA081B" w:rsidRDefault="00E644F4" w:rsidP="00E644F4">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BA081B">
        <w:rPr>
          <w:rFonts w:asciiTheme="minorHAnsi" w:eastAsia="Batang" w:hAnsiTheme="minorHAnsi" w:cs="Courier New"/>
          <w:b/>
          <w:bCs/>
          <w:color w:val="000000"/>
          <w:sz w:val="20"/>
          <w:szCs w:val="20"/>
        </w:rPr>
        <w:t>1.2.</w:t>
      </w:r>
      <w:r w:rsidRPr="00BA081B">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E644F4" w:rsidRPr="00E644F4" w:rsidRDefault="00E644F4" w:rsidP="00E644F4">
      <w:pPr>
        <w:widowControl w:val="0"/>
        <w:tabs>
          <w:tab w:val="left" w:pos="142"/>
          <w:tab w:val="left" w:pos="284"/>
        </w:tabs>
        <w:autoSpaceDE w:val="0"/>
        <w:autoSpaceDN w:val="0"/>
        <w:adjustRightInd w:val="0"/>
        <w:spacing w:after="0" w:line="240" w:lineRule="auto"/>
        <w:ind w:right="-17"/>
        <w:jc w:val="both"/>
        <w:rPr>
          <w:rFonts w:asciiTheme="minorHAnsi" w:hAnsiTheme="minorHAnsi"/>
          <w:color w:val="000000"/>
          <w:sz w:val="20"/>
          <w:szCs w:val="20"/>
        </w:rPr>
      </w:pPr>
      <w:r w:rsidRPr="00BA081B">
        <w:rPr>
          <w:rFonts w:asciiTheme="minorHAnsi" w:hAnsiTheme="minorHAnsi"/>
          <w:b/>
          <w:color w:val="000000"/>
          <w:sz w:val="20"/>
          <w:szCs w:val="20"/>
        </w:rPr>
        <w:t xml:space="preserve">1.3. </w:t>
      </w:r>
      <w:r w:rsidRPr="00BA081B">
        <w:rPr>
          <w:rFonts w:asciiTheme="minorHAnsi" w:hAnsiTheme="minorHAnsi"/>
          <w:color w:val="000000"/>
          <w:spacing w:val="-1"/>
          <w:sz w:val="20"/>
          <w:szCs w:val="20"/>
        </w:rPr>
        <w:t>A</w:t>
      </w:r>
      <w:r w:rsidRPr="00BA081B">
        <w:rPr>
          <w:rFonts w:asciiTheme="minorHAnsi" w:hAnsiTheme="minorHAnsi"/>
          <w:color w:val="000000"/>
          <w:sz w:val="20"/>
          <w:szCs w:val="20"/>
        </w:rPr>
        <w:t>s quan</w:t>
      </w:r>
      <w:r w:rsidRPr="00BA081B">
        <w:rPr>
          <w:rFonts w:asciiTheme="minorHAnsi" w:hAnsiTheme="minorHAnsi"/>
          <w:color w:val="000000"/>
          <w:spacing w:val="-1"/>
          <w:sz w:val="20"/>
          <w:szCs w:val="20"/>
        </w:rPr>
        <w:t>t</w:t>
      </w:r>
      <w:r w:rsidRPr="00BA081B">
        <w:rPr>
          <w:rFonts w:asciiTheme="minorHAnsi" w:hAnsiTheme="minorHAnsi"/>
          <w:color w:val="000000"/>
          <w:spacing w:val="1"/>
          <w:sz w:val="20"/>
          <w:szCs w:val="20"/>
        </w:rPr>
        <w:t>i</w:t>
      </w:r>
      <w:r w:rsidRPr="00BA081B">
        <w:rPr>
          <w:rFonts w:asciiTheme="minorHAnsi" w:hAnsiTheme="minorHAnsi"/>
          <w:color w:val="000000"/>
          <w:sz w:val="20"/>
          <w:szCs w:val="20"/>
        </w:rPr>
        <w:t>d</w:t>
      </w:r>
      <w:r w:rsidRPr="00BA081B">
        <w:rPr>
          <w:rFonts w:asciiTheme="minorHAnsi" w:hAnsiTheme="minorHAnsi"/>
          <w:color w:val="000000"/>
          <w:spacing w:val="-2"/>
          <w:sz w:val="20"/>
          <w:szCs w:val="20"/>
        </w:rPr>
        <w:t>a</w:t>
      </w:r>
      <w:r w:rsidRPr="00BA081B">
        <w:rPr>
          <w:rFonts w:asciiTheme="minorHAnsi" w:hAnsiTheme="minorHAnsi"/>
          <w:color w:val="000000"/>
          <w:sz w:val="20"/>
          <w:szCs w:val="20"/>
        </w:rPr>
        <w:t>des con</w:t>
      </w:r>
      <w:r w:rsidRPr="00BA081B">
        <w:rPr>
          <w:rFonts w:asciiTheme="minorHAnsi" w:hAnsiTheme="minorHAnsi"/>
          <w:color w:val="000000"/>
          <w:spacing w:val="-2"/>
          <w:sz w:val="20"/>
          <w:szCs w:val="20"/>
        </w:rPr>
        <w:t>s</w:t>
      </w:r>
      <w:r w:rsidRPr="00BA081B">
        <w:rPr>
          <w:rFonts w:asciiTheme="minorHAnsi" w:hAnsiTheme="minorHAnsi"/>
          <w:color w:val="000000"/>
          <w:spacing w:val="1"/>
          <w:sz w:val="20"/>
          <w:szCs w:val="20"/>
        </w:rPr>
        <w:t>t</w:t>
      </w:r>
      <w:r w:rsidRPr="00BA081B">
        <w:rPr>
          <w:rFonts w:asciiTheme="minorHAnsi" w:hAnsiTheme="minorHAnsi"/>
          <w:color w:val="000000"/>
          <w:sz w:val="20"/>
          <w:szCs w:val="20"/>
        </w:rPr>
        <w:t>a</w:t>
      </w:r>
      <w:r w:rsidRPr="00BA081B">
        <w:rPr>
          <w:rFonts w:asciiTheme="minorHAnsi" w:hAnsiTheme="minorHAnsi"/>
          <w:color w:val="000000"/>
          <w:spacing w:val="-2"/>
          <w:sz w:val="20"/>
          <w:szCs w:val="20"/>
        </w:rPr>
        <w:t>n</w:t>
      </w:r>
      <w:r w:rsidRPr="00BA081B">
        <w:rPr>
          <w:rFonts w:asciiTheme="minorHAnsi" w:hAnsiTheme="minorHAnsi"/>
          <w:color w:val="000000"/>
          <w:spacing w:val="1"/>
          <w:sz w:val="20"/>
          <w:szCs w:val="20"/>
        </w:rPr>
        <w:t>t</w:t>
      </w:r>
      <w:r w:rsidRPr="00BA081B">
        <w:rPr>
          <w:rFonts w:asciiTheme="minorHAnsi" w:hAnsiTheme="minorHAnsi"/>
          <w:color w:val="000000"/>
          <w:sz w:val="20"/>
          <w:szCs w:val="20"/>
        </w:rPr>
        <w:t>es na e</w:t>
      </w:r>
      <w:r w:rsidRPr="00BA081B">
        <w:rPr>
          <w:rFonts w:asciiTheme="minorHAnsi" w:hAnsiTheme="minorHAnsi"/>
          <w:color w:val="000000"/>
          <w:spacing w:val="1"/>
          <w:sz w:val="20"/>
          <w:szCs w:val="20"/>
        </w:rPr>
        <w:t>s</w:t>
      </w:r>
      <w:r w:rsidRPr="00BA081B">
        <w:rPr>
          <w:rFonts w:asciiTheme="minorHAnsi" w:hAnsiTheme="minorHAnsi"/>
          <w:color w:val="000000"/>
          <w:spacing w:val="-2"/>
          <w:sz w:val="20"/>
          <w:szCs w:val="20"/>
        </w:rPr>
        <w:t>p</w:t>
      </w:r>
      <w:r w:rsidRPr="00BA081B">
        <w:rPr>
          <w:rFonts w:asciiTheme="minorHAnsi" w:hAnsiTheme="minorHAnsi"/>
          <w:color w:val="000000"/>
          <w:sz w:val="20"/>
          <w:szCs w:val="20"/>
        </w:rPr>
        <w:t>ec</w:t>
      </w:r>
      <w:r w:rsidRPr="00BA081B">
        <w:rPr>
          <w:rFonts w:asciiTheme="minorHAnsi" w:hAnsiTheme="minorHAnsi"/>
          <w:color w:val="000000"/>
          <w:spacing w:val="-1"/>
          <w:sz w:val="20"/>
          <w:szCs w:val="20"/>
        </w:rPr>
        <w:t>i</w:t>
      </w:r>
      <w:r w:rsidRPr="00BA081B">
        <w:rPr>
          <w:rFonts w:asciiTheme="minorHAnsi" w:hAnsiTheme="minorHAnsi"/>
          <w:color w:val="000000"/>
          <w:spacing w:val="1"/>
          <w:sz w:val="20"/>
          <w:szCs w:val="20"/>
        </w:rPr>
        <w:t>f</w:t>
      </w:r>
      <w:r w:rsidRPr="00BA081B">
        <w:rPr>
          <w:rFonts w:asciiTheme="minorHAnsi" w:hAnsiTheme="minorHAnsi"/>
          <w:color w:val="000000"/>
          <w:spacing w:val="-1"/>
          <w:sz w:val="20"/>
          <w:szCs w:val="20"/>
        </w:rPr>
        <w:t>i</w:t>
      </w:r>
      <w:r w:rsidRPr="00BA081B">
        <w:rPr>
          <w:rFonts w:asciiTheme="minorHAnsi" w:hAnsiTheme="minorHAnsi"/>
          <w:color w:val="000000"/>
          <w:sz w:val="20"/>
          <w:szCs w:val="20"/>
        </w:rPr>
        <w:t>ca</w:t>
      </w:r>
      <w:r w:rsidRPr="00BA081B">
        <w:rPr>
          <w:rFonts w:asciiTheme="minorHAnsi" w:hAnsiTheme="minorHAnsi"/>
          <w:color w:val="000000"/>
          <w:spacing w:val="-2"/>
          <w:sz w:val="20"/>
          <w:szCs w:val="20"/>
        </w:rPr>
        <w:t>ç</w:t>
      </w:r>
      <w:r w:rsidRPr="00BA081B">
        <w:rPr>
          <w:rFonts w:asciiTheme="minorHAnsi" w:hAnsiTheme="minorHAnsi"/>
          <w:color w:val="000000"/>
          <w:sz w:val="20"/>
          <w:szCs w:val="20"/>
        </w:rPr>
        <w:t xml:space="preserve">ão do </w:t>
      </w:r>
      <w:r w:rsidRPr="00BA081B">
        <w:rPr>
          <w:rFonts w:asciiTheme="minorHAnsi" w:hAnsiTheme="minorHAnsi"/>
          <w:color w:val="000000"/>
          <w:spacing w:val="-1"/>
          <w:sz w:val="20"/>
          <w:szCs w:val="20"/>
        </w:rPr>
        <w:t>An</w:t>
      </w:r>
      <w:r w:rsidRPr="00BA081B">
        <w:rPr>
          <w:rFonts w:asciiTheme="minorHAnsi" w:hAnsiTheme="minorHAnsi"/>
          <w:color w:val="000000"/>
          <w:sz w:val="20"/>
          <w:szCs w:val="20"/>
        </w:rPr>
        <w:t>e</w:t>
      </w:r>
      <w:r w:rsidRPr="00BA081B">
        <w:rPr>
          <w:rFonts w:asciiTheme="minorHAnsi" w:hAnsiTheme="minorHAnsi"/>
          <w:color w:val="000000"/>
          <w:spacing w:val="-2"/>
          <w:sz w:val="20"/>
          <w:szCs w:val="20"/>
        </w:rPr>
        <w:t>x</w:t>
      </w:r>
      <w:r w:rsidRPr="00BA081B">
        <w:rPr>
          <w:rFonts w:asciiTheme="minorHAnsi" w:hAnsiTheme="minorHAnsi"/>
          <w:color w:val="000000"/>
          <w:sz w:val="20"/>
          <w:szCs w:val="20"/>
        </w:rPr>
        <w:t>o I s</w:t>
      </w:r>
      <w:r w:rsidRPr="00BA081B">
        <w:rPr>
          <w:rFonts w:asciiTheme="minorHAnsi" w:hAnsiTheme="minorHAnsi"/>
          <w:color w:val="000000"/>
          <w:spacing w:val="1"/>
          <w:sz w:val="20"/>
          <w:szCs w:val="20"/>
        </w:rPr>
        <w:t>ã</w:t>
      </w:r>
      <w:r w:rsidRPr="00BA081B">
        <w:rPr>
          <w:rFonts w:asciiTheme="minorHAnsi" w:hAnsiTheme="minorHAnsi"/>
          <w:color w:val="000000"/>
          <w:sz w:val="20"/>
          <w:szCs w:val="20"/>
        </w:rPr>
        <w:t>o e</w:t>
      </w:r>
      <w:r w:rsidRPr="00BA081B">
        <w:rPr>
          <w:rFonts w:asciiTheme="minorHAnsi" w:hAnsiTheme="minorHAnsi"/>
          <w:color w:val="000000"/>
          <w:spacing w:val="1"/>
          <w:sz w:val="20"/>
          <w:szCs w:val="20"/>
        </w:rPr>
        <w:t>s</w:t>
      </w:r>
      <w:r w:rsidRPr="00BA081B">
        <w:rPr>
          <w:rFonts w:asciiTheme="minorHAnsi" w:hAnsiTheme="minorHAnsi"/>
          <w:color w:val="000000"/>
          <w:spacing w:val="-1"/>
          <w:sz w:val="20"/>
          <w:szCs w:val="20"/>
        </w:rPr>
        <w:t>t</w:t>
      </w:r>
      <w:r w:rsidRPr="00BA081B">
        <w:rPr>
          <w:rFonts w:asciiTheme="minorHAnsi" w:hAnsiTheme="minorHAnsi"/>
          <w:color w:val="000000"/>
          <w:spacing w:val="1"/>
          <w:sz w:val="20"/>
          <w:szCs w:val="20"/>
        </w:rPr>
        <w:t>i</w:t>
      </w:r>
      <w:r w:rsidRPr="00BA081B">
        <w:rPr>
          <w:rFonts w:asciiTheme="minorHAnsi" w:hAnsiTheme="minorHAnsi"/>
          <w:color w:val="000000"/>
          <w:spacing w:val="-4"/>
          <w:sz w:val="20"/>
          <w:szCs w:val="20"/>
        </w:rPr>
        <w:t>m</w:t>
      </w:r>
      <w:r w:rsidRPr="00BA081B">
        <w:rPr>
          <w:rFonts w:asciiTheme="minorHAnsi" w:hAnsiTheme="minorHAnsi"/>
          <w:color w:val="000000"/>
          <w:sz w:val="20"/>
          <w:szCs w:val="20"/>
        </w:rPr>
        <w:t>a</w:t>
      </w:r>
      <w:r w:rsidRPr="00BA081B">
        <w:rPr>
          <w:rFonts w:asciiTheme="minorHAnsi" w:hAnsiTheme="minorHAnsi"/>
          <w:color w:val="000000"/>
          <w:spacing w:val="1"/>
          <w:sz w:val="20"/>
          <w:szCs w:val="20"/>
        </w:rPr>
        <w:t>ti</w:t>
      </w:r>
      <w:r w:rsidRPr="00BA081B">
        <w:rPr>
          <w:rFonts w:asciiTheme="minorHAnsi" w:hAnsiTheme="minorHAnsi"/>
          <w:color w:val="000000"/>
          <w:spacing w:val="-2"/>
          <w:sz w:val="20"/>
          <w:szCs w:val="20"/>
        </w:rPr>
        <w:t>v</w:t>
      </w:r>
      <w:r w:rsidRPr="00BA081B">
        <w:rPr>
          <w:rFonts w:asciiTheme="minorHAnsi" w:hAnsiTheme="minorHAnsi"/>
          <w:color w:val="000000"/>
          <w:sz w:val="20"/>
          <w:szCs w:val="20"/>
        </w:rPr>
        <w:t>a</w:t>
      </w:r>
      <w:r w:rsidRPr="00BA081B">
        <w:rPr>
          <w:rFonts w:asciiTheme="minorHAnsi" w:hAnsiTheme="minorHAnsi"/>
          <w:color w:val="000000"/>
          <w:spacing w:val="1"/>
          <w:sz w:val="20"/>
          <w:szCs w:val="20"/>
        </w:rPr>
        <w:t>s</w:t>
      </w:r>
      <w:r w:rsidRPr="00BA081B">
        <w:rPr>
          <w:rFonts w:asciiTheme="minorHAnsi" w:hAnsiTheme="minorHAnsi"/>
          <w:color w:val="000000"/>
          <w:sz w:val="20"/>
          <w:szCs w:val="20"/>
        </w:rPr>
        <w:t>, pod</w:t>
      </w:r>
      <w:r w:rsidRPr="00BA081B">
        <w:rPr>
          <w:rFonts w:asciiTheme="minorHAnsi" w:hAnsiTheme="minorHAnsi"/>
          <w:color w:val="000000"/>
          <w:spacing w:val="-2"/>
          <w:sz w:val="20"/>
          <w:szCs w:val="20"/>
        </w:rPr>
        <w:t>en</w:t>
      </w:r>
      <w:r w:rsidRPr="00BA081B">
        <w:rPr>
          <w:rFonts w:asciiTheme="minorHAnsi" w:hAnsiTheme="minorHAnsi"/>
          <w:color w:val="000000"/>
          <w:sz w:val="20"/>
          <w:szCs w:val="20"/>
        </w:rPr>
        <w:t xml:space="preserve">do a </w:t>
      </w:r>
      <w:r w:rsidRPr="00BA081B">
        <w:rPr>
          <w:rFonts w:asciiTheme="minorHAnsi" w:hAnsiTheme="minorHAnsi"/>
          <w:color w:val="000000"/>
          <w:spacing w:val="-1"/>
          <w:sz w:val="20"/>
          <w:szCs w:val="20"/>
        </w:rPr>
        <w:t>A</w:t>
      </w:r>
      <w:r w:rsidRPr="00BA081B">
        <w:rPr>
          <w:rFonts w:asciiTheme="minorHAnsi" w:hAnsiTheme="minorHAnsi"/>
          <w:color w:val="000000"/>
          <w:sz w:val="20"/>
          <w:szCs w:val="20"/>
        </w:rPr>
        <w:t>d</w:t>
      </w:r>
      <w:r w:rsidRPr="00BA081B">
        <w:rPr>
          <w:rFonts w:asciiTheme="minorHAnsi" w:hAnsiTheme="minorHAnsi"/>
          <w:color w:val="000000"/>
          <w:spacing w:val="-4"/>
          <w:sz w:val="20"/>
          <w:szCs w:val="20"/>
        </w:rPr>
        <w:t>m</w:t>
      </w:r>
      <w:r w:rsidRPr="00BA081B">
        <w:rPr>
          <w:rFonts w:asciiTheme="minorHAnsi" w:hAnsiTheme="minorHAnsi"/>
          <w:color w:val="000000"/>
          <w:spacing w:val="1"/>
          <w:sz w:val="20"/>
          <w:szCs w:val="20"/>
        </w:rPr>
        <w:t>i</w:t>
      </w:r>
      <w:r w:rsidRPr="00BA081B">
        <w:rPr>
          <w:rFonts w:asciiTheme="minorHAnsi" w:hAnsiTheme="minorHAnsi"/>
          <w:color w:val="000000"/>
          <w:sz w:val="20"/>
          <w:szCs w:val="20"/>
        </w:rPr>
        <w:t>n</w:t>
      </w:r>
      <w:r w:rsidRPr="00BA081B">
        <w:rPr>
          <w:rFonts w:asciiTheme="minorHAnsi" w:hAnsiTheme="minorHAnsi"/>
          <w:color w:val="000000"/>
          <w:spacing w:val="1"/>
          <w:sz w:val="20"/>
          <w:szCs w:val="20"/>
        </w:rPr>
        <w:t>i</w:t>
      </w:r>
      <w:r w:rsidRPr="00BA081B">
        <w:rPr>
          <w:rFonts w:asciiTheme="minorHAnsi" w:hAnsiTheme="minorHAnsi"/>
          <w:color w:val="000000"/>
          <w:sz w:val="20"/>
          <w:szCs w:val="20"/>
        </w:rPr>
        <w:t>s</w:t>
      </w:r>
      <w:r w:rsidRPr="00BA081B">
        <w:rPr>
          <w:rFonts w:asciiTheme="minorHAnsi" w:hAnsiTheme="minorHAnsi"/>
          <w:color w:val="000000"/>
          <w:spacing w:val="-1"/>
          <w:sz w:val="20"/>
          <w:szCs w:val="20"/>
        </w:rPr>
        <w:t>t</w:t>
      </w:r>
      <w:r w:rsidRPr="00BA081B">
        <w:rPr>
          <w:rFonts w:asciiTheme="minorHAnsi" w:hAnsiTheme="minorHAnsi"/>
          <w:color w:val="000000"/>
          <w:spacing w:val="1"/>
          <w:sz w:val="20"/>
          <w:szCs w:val="20"/>
        </w:rPr>
        <w:t>r</w:t>
      </w:r>
      <w:r w:rsidRPr="00BA081B">
        <w:rPr>
          <w:rFonts w:asciiTheme="minorHAnsi" w:hAnsiTheme="minorHAnsi"/>
          <w:color w:val="000000"/>
          <w:sz w:val="20"/>
          <w:szCs w:val="20"/>
        </w:rPr>
        <w:t>a</w:t>
      </w:r>
      <w:r w:rsidRPr="00BA081B">
        <w:rPr>
          <w:rFonts w:asciiTheme="minorHAnsi" w:hAnsiTheme="minorHAnsi"/>
          <w:color w:val="000000"/>
          <w:spacing w:val="-2"/>
          <w:sz w:val="20"/>
          <w:szCs w:val="20"/>
        </w:rPr>
        <w:t>çã</w:t>
      </w:r>
      <w:r w:rsidRPr="00BA081B">
        <w:rPr>
          <w:rFonts w:asciiTheme="minorHAnsi" w:hAnsiTheme="minorHAnsi"/>
          <w:color w:val="000000"/>
          <w:sz w:val="20"/>
          <w:szCs w:val="20"/>
        </w:rPr>
        <w:t>o não co</w:t>
      </w:r>
      <w:r w:rsidRPr="00BA081B">
        <w:rPr>
          <w:rFonts w:asciiTheme="minorHAnsi" w:hAnsiTheme="minorHAnsi"/>
          <w:color w:val="000000"/>
          <w:spacing w:val="-2"/>
          <w:sz w:val="20"/>
          <w:szCs w:val="20"/>
        </w:rPr>
        <w:t>n</w:t>
      </w:r>
      <w:r w:rsidRPr="00BA081B">
        <w:rPr>
          <w:rFonts w:asciiTheme="minorHAnsi" w:hAnsiTheme="minorHAnsi"/>
          <w:color w:val="000000"/>
          <w:spacing w:val="1"/>
          <w:sz w:val="20"/>
          <w:szCs w:val="20"/>
        </w:rPr>
        <w:t>t</w:t>
      </w:r>
      <w:r w:rsidRPr="00BA081B">
        <w:rPr>
          <w:rFonts w:asciiTheme="minorHAnsi" w:hAnsiTheme="minorHAnsi"/>
          <w:color w:val="000000"/>
          <w:spacing w:val="-2"/>
          <w:sz w:val="20"/>
          <w:szCs w:val="20"/>
        </w:rPr>
        <w:t>r</w:t>
      </w:r>
      <w:r w:rsidRPr="00BA081B">
        <w:rPr>
          <w:rFonts w:asciiTheme="minorHAnsi" w:hAnsiTheme="minorHAnsi"/>
          <w:color w:val="000000"/>
          <w:sz w:val="20"/>
          <w:szCs w:val="20"/>
        </w:rPr>
        <w:t>a</w:t>
      </w:r>
      <w:r w:rsidRPr="00BA081B">
        <w:rPr>
          <w:rFonts w:asciiTheme="minorHAnsi" w:hAnsiTheme="minorHAnsi"/>
          <w:color w:val="000000"/>
          <w:spacing w:val="-1"/>
          <w:sz w:val="20"/>
          <w:szCs w:val="20"/>
        </w:rPr>
        <w:t>t</w:t>
      </w:r>
      <w:r w:rsidRPr="00BA081B">
        <w:rPr>
          <w:rFonts w:asciiTheme="minorHAnsi" w:hAnsiTheme="minorHAnsi"/>
          <w:color w:val="000000"/>
          <w:sz w:val="20"/>
          <w:szCs w:val="20"/>
        </w:rPr>
        <w:t xml:space="preserve">ar a </w:t>
      </w:r>
      <w:r w:rsidRPr="00BA081B">
        <w:rPr>
          <w:rFonts w:asciiTheme="minorHAnsi" w:hAnsiTheme="minorHAnsi"/>
          <w:color w:val="000000"/>
          <w:spacing w:val="1"/>
          <w:sz w:val="20"/>
          <w:szCs w:val="20"/>
        </w:rPr>
        <w:t>t</w:t>
      </w:r>
      <w:r w:rsidRPr="00BA081B">
        <w:rPr>
          <w:rFonts w:asciiTheme="minorHAnsi" w:hAnsiTheme="minorHAnsi"/>
          <w:color w:val="000000"/>
          <w:spacing w:val="-2"/>
          <w:sz w:val="20"/>
          <w:szCs w:val="20"/>
        </w:rPr>
        <w:t>o</w:t>
      </w:r>
      <w:r w:rsidRPr="00BA081B">
        <w:rPr>
          <w:rFonts w:asciiTheme="minorHAnsi" w:hAnsiTheme="minorHAnsi"/>
          <w:color w:val="000000"/>
          <w:spacing w:val="1"/>
          <w:sz w:val="20"/>
          <w:szCs w:val="20"/>
        </w:rPr>
        <w:t>t</w:t>
      </w:r>
      <w:r w:rsidRPr="00BA081B">
        <w:rPr>
          <w:rFonts w:asciiTheme="minorHAnsi" w:hAnsiTheme="minorHAnsi"/>
          <w:color w:val="000000"/>
          <w:spacing w:val="-2"/>
          <w:sz w:val="20"/>
          <w:szCs w:val="20"/>
        </w:rPr>
        <w:t>a</w:t>
      </w:r>
      <w:r w:rsidRPr="00BA081B">
        <w:rPr>
          <w:rFonts w:asciiTheme="minorHAnsi" w:hAnsiTheme="minorHAnsi"/>
          <w:color w:val="000000"/>
          <w:spacing w:val="1"/>
          <w:sz w:val="20"/>
          <w:szCs w:val="20"/>
        </w:rPr>
        <w:t>li</w:t>
      </w:r>
      <w:r w:rsidRPr="00BA081B">
        <w:rPr>
          <w:rFonts w:asciiTheme="minorHAnsi" w:hAnsiTheme="minorHAnsi"/>
          <w:color w:val="000000"/>
          <w:spacing w:val="-2"/>
          <w:sz w:val="20"/>
          <w:szCs w:val="20"/>
        </w:rPr>
        <w:t>d</w:t>
      </w:r>
      <w:r w:rsidRPr="00BA081B">
        <w:rPr>
          <w:rFonts w:asciiTheme="minorHAnsi" w:hAnsiTheme="minorHAnsi"/>
          <w:color w:val="000000"/>
          <w:sz w:val="20"/>
          <w:szCs w:val="20"/>
        </w:rPr>
        <w:t xml:space="preserve">ade </w:t>
      </w:r>
      <w:r w:rsidRPr="00BA081B">
        <w:rPr>
          <w:rFonts w:asciiTheme="minorHAnsi" w:hAnsiTheme="minorHAnsi"/>
          <w:color w:val="000000"/>
          <w:spacing w:val="-2"/>
          <w:sz w:val="20"/>
          <w:szCs w:val="20"/>
        </w:rPr>
        <w:t>d</w:t>
      </w:r>
      <w:r w:rsidRPr="00BA081B">
        <w:rPr>
          <w:rFonts w:asciiTheme="minorHAnsi" w:hAnsiTheme="minorHAnsi"/>
          <w:color w:val="000000"/>
          <w:sz w:val="20"/>
          <w:szCs w:val="20"/>
        </w:rPr>
        <w:t xml:space="preserve">as </w:t>
      </w:r>
      <w:r w:rsidRPr="00BA081B">
        <w:rPr>
          <w:rFonts w:asciiTheme="minorHAnsi" w:hAnsiTheme="minorHAnsi"/>
          <w:color w:val="000000"/>
          <w:spacing w:val="-4"/>
          <w:sz w:val="20"/>
          <w:szCs w:val="20"/>
        </w:rPr>
        <w:t>m</w:t>
      </w:r>
      <w:r w:rsidRPr="00BA081B">
        <w:rPr>
          <w:rFonts w:asciiTheme="minorHAnsi" w:hAnsiTheme="minorHAnsi"/>
          <w:color w:val="000000"/>
          <w:sz w:val="20"/>
          <w:szCs w:val="20"/>
        </w:rPr>
        <w:t>e</w:t>
      </w:r>
      <w:r w:rsidRPr="00BA081B">
        <w:rPr>
          <w:rFonts w:asciiTheme="minorHAnsi" w:hAnsiTheme="minorHAnsi"/>
          <w:color w:val="000000"/>
          <w:spacing w:val="1"/>
          <w:sz w:val="20"/>
          <w:szCs w:val="20"/>
        </w:rPr>
        <w:t>s</w:t>
      </w:r>
      <w:r w:rsidRPr="00BA081B">
        <w:rPr>
          <w:rFonts w:asciiTheme="minorHAnsi" w:hAnsiTheme="minorHAnsi"/>
          <w:color w:val="000000"/>
          <w:spacing w:val="-4"/>
          <w:sz w:val="20"/>
          <w:szCs w:val="20"/>
        </w:rPr>
        <w:t>m</w:t>
      </w:r>
      <w:r w:rsidRPr="00BA081B">
        <w:rPr>
          <w:rFonts w:asciiTheme="minorHAnsi" w:hAnsiTheme="minorHAnsi"/>
          <w:color w:val="000000"/>
          <w:sz w:val="20"/>
          <w:szCs w:val="20"/>
        </w:rPr>
        <w:t>a</w:t>
      </w:r>
      <w:r w:rsidRPr="00BA081B">
        <w:rPr>
          <w:rFonts w:asciiTheme="minorHAnsi" w:hAnsiTheme="minorHAnsi"/>
          <w:color w:val="000000"/>
          <w:spacing w:val="4"/>
          <w:sz w:val="20"/>
          <w:szCs w:val="20"/>
        </w:rPr>
        <w:t>s</w:t>
      </w:r>
      <w:r w:rsidRPr="00BA081B">
        <w:rPr>
          <w:rFonts w:asciiTheme="minorHAnsi" w:hAnsiTheme="minorHAnsi"/>
          <w:color w:val="000000"/>
          <w:sz w:val="20"/>
          <w:szCs w:val="20"/>
        </w:rPr>
        <w:t>.</w:t>
      </w:r>
    </w:p>
    <w:p w:rsidR="00FA0AF9" w:rsidRPr="00E644F4" w:rsidRDefault="00E644F4" w:rsidP="00E644F4">
      <w:pPr>
        <w:spacing w:after="0" w:line="240" w:lineRule="auto"/>
        <w:jc w:val="both"/>
        <w:rPr>
          <w:rFonts w:asciiTheme="minorHAnsi" w:hAnsiTheme="minorHAnsi" w:cs="Arial"/>
          <w:sz w:val="20"/>
          <w:szCs w:val="20"/>
        </w:rPr>
      </w:pPr>
      <w:r w:rsidRPr="00E644F4">
        <w:rPr>
          <w:rFonts w:asciiTheme="minorHAnsi" w:hAnsiTheme="minorHAnsi" w:cs="Arial"/>
          <w:b/>
          <w:sz w:val="20"/>
          <w:szCs w:val="20"/>
        </w:rPr>
        <w:t>1.4.</w:t>
      </w:r>
      <w:r w:rsidR="00FA0AF9" w:rsidRPr="00E644F4">
        <w:rPr>
          <w:rFonts w:asciiTheme="minorHAnsi" w:hAnsiTheme="minorHAnsi" w:cs="Arial"/>
          <w:sz w:val="20"/>
          <w:szCs w:val="20"/>
        </w:rPr>
        <w:t>Para</w:t>
      </w:r>
      <w:r w:rsidR="00FA0AF9" w:rsidRPr="00E644F4">
        <w:rPr>
          <w:rFonts w:asciiTheme="minorHAnsi" w:hAnsiTheme="minorHAnsi" w:cs="Arial"/>
          <w:color w:val="000000"/>
          <w:sz w:val="20"/>
          <w:szCs w:val="20"/>
        </w:rPr>
        <w:t xml:space="preserve"> fins </w:t>
      </w:r>
      <w:r w:rsidR="00FA0AF9" w:rsidRPr="00E644F4">
        <w:rPr>
          <w:rFonts w:asciiTheme="minorHAnsi" w:hAnsiTheme="minorHAnsi" w:cs="Arial"/>
          <w:sz w:val="20"/>
          <w:szCs w:val="20"/>
        </w:rPr>
        <w:t>deste</w:t>
      </w:r>
      <w:r w:rsidR="00FA0AF9" w:rsidRPr="00E644F4">
        <w:rPr>
          <w:rFonts w:asciiTheme="minorHAnsi" w:hAnsiTheme="minorHAnsi" w:cs="Arial"/>
          <w:color w:val="000000"/>
          <w:sz w:val="20"/>
          <w:szCs w:val="20"/>
        </w:rPr>
        <w:t xml:space="preserve"> Termo de Referência, </w:t>
      </w:r>
      <w:r w:rsidR="00FA0AF9" w:rsidRPr="00E644F4">
        <w:rPr>
          <w:rFonts w:asciiTheme="minorHAnsi" w:hAnsiTheme="minorHAnsi" w:cs="Arial"/>
          <w:b/>
          <w:bCs/>
          <w:color w:val="000000"/>
          <w:sz w:val="20"/>
          <w:szCs w:val="20"/>
        </w:rPr>
        <w:t>produto(s)</w:t>
      </w:r>
      <w:r w:rsidR="00FA0AF9" w:rsidRPr="00E644F4">
        <w:rPr>
          <w:rFonts w:asciiTheme="minorHAnsi" w:hAnsiTheme="minorHAnsi" w:cs="Arial"/>
          <w:color w:val="000000"/>
          <w:sz w:val="20"/>
          <w:szCs w:val="20"/>
        </w:rPr>
        <w:t xml:space="preserve">, leia-se </w:t>
      </w:r>
      <w:r w:rsidR="00FA0AF9" w:rsidRPr="00E644F4">
        <w:rPr>
          <w:rFonts w:asciiTheme="minorHAnsi" w:hAnsiTheme="minorHAnsi" w:cs="Arial"/>
          <w:b/>
          <w:color w:val="000000"/>
          <w:sz w:val="20"/>
          <w:szCs w:val="20"/>
        </w:rPr>
        <w:t>MEDICAMENTO.</w:t>
      </w:r>
    </w:p>
    <w:p w:rsidR="00715ABC" w:rsidRDefault="00715ABC" w:rsidP="00FA0AF9">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1A51BF" w:rsidRDefault="00C7205F" w:rsidP="00FA0AF9">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B40666" w:rsidRPr="00C7205F" w:rsidRDefault="00B40666" w:rsidP="00B40666">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xml:space="preserve">, conforme </w:t>
      </w:r>
      <w:r w:rsidRPr="00976290">
        <w:rPr>
          <w:b/>
          <w:bCs/>
          <w:color w:val="000000"/>
          <w:sz w:val="20"/>
          <w:szCs w:val="20"/>
          <w:u w:val="single"/>
        </w:rPr>
        <w:t>dispõe o artigo 47</w:t>
      </w:r>
      <w:r>
        <w:rPr>
          <w:b/>
          <w:bCs/>
          <w:color w:val="000000"/>
          <w:sz w:val="20"/>
          <w:szCs w:val="20"/>
          <w:u w:val="single"/>
        </w:rPr>
        <w:t>, inciso I</w:t>
      </w:r>
      <w:r w:rsidRPr="00976290">
        <w:rPr>
          <w:b/>
          <w:bCs/>
          <w:color w:val="000000"/>
          <w:sz w:val="20"/>
          <w:szCs w:val="20"/>
          <w:u w:val="single"/>
        </w:rPr>
        <w:t xml:space="preserve"> da Lei Complementar nº 123, de 14 de dezembro de 2006</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40666">
        <w:rPr>
          <w:rFonts w:cs="Calibri"/>
          <w:b/>
          <w:bCs/>
          <w:color w:val="000000"/>
          <w:sz w:val="20"/>
          <w:szCs w:val="20"/>
        </w:rPr>
        <w:t>2</w:t>
      </w:r>
      <w:r w:rsidRPr="000E5D4F">
        <w:rPr>
          <w:rFonts w:cs="Calibri"/>
          <w:b/>
          <w:bCs/>
          <w:color w:val="000000"/>
          <w:sz w:val="20"/>
          <w:szCs w:val="20"/>
        </w:rPr>
        <w:t>.</w:t>
      </w:r>
      <w:r w:rsidR="00472359">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40666">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40666">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40666">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40666">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40666">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40666">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40666">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40666">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40666">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40666">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40666">
        <w:rPr>
          <w:b/>
          <w:bCs/>
          <w:color w:val="000000"/>
          <w:sz w:val="20"/>
          <w:szCs w:val="20"/>
        </w:rPr>
        <w:t>4</w:t>
      </w:r>
      <w:r w:rsidR="0007136A" w:rsidRPr="00FC47D3">
        <w:rPr>
          <w:b/>
          <w:bCs/>
          <w:color w:val="000000"/>
          <w:sz w:val="20"/>
          <w:szCs w:val="20"/>
        </w:rPr>
        <w:t>.9</w:t>
      </w:r>
      <w:r w:rsidR="0007136A" w:rsidRPr="00472359">
        <w:rPr>
          <w:b/>
          <w:bCs/>
          <w:color w:val="000000"/>
          <w:sz w:val="20"/>
          <w:szCs w:val="20"/>
        </w:rPr>
        <w:t>.</w:t>
      </w:r>
      <w:r w:rsidR="0007136A" w:rsidRPr="00FC47D3">
        <w:rPr>
          <w:bCs/>
          <w:color w:val="000000"/>
          <w:sz w:val="20"/>
          <w:szCs w:val="20"/>
        </w:rPr>
        <w:t xml:space="preserve">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7353FC" w:rsidRDefault="005B17ED" w:rsidP="00166183">
      <w:pPr>
        <w:autoSpaceDE w:val="0"/>
        <w:autoSpaceDN w:val="0"/>
        <w:adjustRightInd w:val="0"/>
        <w:spacing w:after="0" w:line="240" w:lineRule="auto"/>
        <w:jc w:val="both"/>
        <w:rPr>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007353FC">
        <w:rPr>
          <w:b/>
          <w:color w:val="000000"/>
          <w:sz w:val="20"/>
          <w:szCs w:val="20"/>
          <w:shd w:val="clear" w:color="auto" w:fill="FFFFFF"/>
        </w:rPr>
        <w:t xml:space="preserve"> </w:t>
      </w:r>
      <w:r w:rsidR="007353FC" w:rsidRPr="0043024E">
        <w:rPr>
          <w:sz w:val="20"/>
          <w:szCs w:val="20"/>
        </w:rPr>
        <w:t xml:space="preserve">obrigatoriamente com cópia para </w:t>
      </w:r>
      <w:r w:rsidR="007353FC" w:rsidRPr="0043024E">
        <w:rPr>
          <w:b/>
          <w:sz w:val="20"/>
          <w:szCs w:val="20"/>
        </w:rPr>
        <w:t>cpl.saudeto@gmail.com</w:t>
      </w:r>
      <w:r w:rsidR="007353FC" w:rsidRPr="0043024E">
        <w:rPr>
          <w:sz w:val="20"/>
          <w:szCs w:val="20"/>
        </w:rPr>
        <w:t>. O solicitante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30271E">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A3F68" w:rsidRDefault="008D429D" w:rsidP="00166183">
      <w:pPr>
        <w:autoSpaceDE w:val="0"/>
        <w:autoSpaceDN w:val="0"/>
        <w:adjustRightInd w:val="0"/>
        <w:spacing w:after="0" w:line="240" w:lineRule="auto"/>
        <w:jc w:val="both"/>
        <w:rPr>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00FA3F68">
        <w:rPr>
          <w:b/>
          <w:color w:val="000000"/>
          <w:sz w:val="20"/>
          <w:szCs w:val="20"/>
          <w:shd w:val="clear" w:color="auto" w:fill="FFFFFF"/>
        </w:rPr>
        <w:t xml:space="preserve"> </w:t>
      </w:r>
      <w:r w:rsidR="00FA3F68" w:rsidRPr="0043024E">
        <w:rPr>
          <w:sz w:val="20"/>
          <w:szCs w:val="20"/>
        </w:rPr>
        <w:t xml:space="preserve">obrigatoriamente com cópia para </w:t>
      </w:r>
      <w:r w:rsidR="00FA3F68" w:rsidRPr="0043024E">
        <w:rPr>
          <w:b/>
          <w:sz w:val="20"/>
          <w:szCs w:val="20"/>
        </w:rPr>
        <w:t>cpl.saudeto@gmail.com</w:t>
      </w:r>
      <w:r w:rsidR="00FA3F68" w:rsidRPr="0043024E">
        <w:rPr>
          <w:sz w:val="20"/>
          <w:szCs w:val="20"/>
        </w:rPr>
        <w:t>. O solicitante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30271E">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30271E">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0F1702">
        <w:rPr>
          <w:b/>
          <w:bCs/>
          <w:color w:val="000000"/>
          <w:sz w:val="20"/>
          <w:szCs w:val="20"/>
        </w:rPr>
        <w:t>5.1</w:t>
      </w:r>
      <w:r w:rsidR="00053CB9">
        <w:rPr>
          <w:b/>
          <w:bCs/>
          <w:color w:val="000000"/>
          <w:sz w:val="20"/>
          <w:szCs w:val="20"/>
        </w:rPr>
        <w:t xml:space="preserve">. </w:t>
      </w:r>
      <w:r w:rsidRPr="000F1702">
        <w:rPr>
          <w:bCs/>
          <w:color w:val="000000"/>
          <w:sz w:val="20"/>
          <w:szCs w:val="20"/>
        </w:rPr>
        <w:t xml:space="preserve">A Licitante deverá encaminhar proposta, exclusivamente por meio do SISTEMA eletrônico, </w:t>
      </w:r>
      <w:r w:rsidRPr="000F1702">
        <w:rPr>
          <w:b/>
          <w:bCs/>
          <w:color w:val="000000"/>
          <w:sz w:val="20"/>
          <w:szCs w:val="20"/>
          <w:u w:val="single"/>
        </w:rPr>
        <w:t xml:space="preserve">até </w:t>
      </w:r>
      <w:proofErr w:type="gramStart"/>
      <w:r w:rsidRPr="000F1702">
        <w:rPr>
          <w:b/>
          <w:bCs/>
          <w:color w:val="000000"/>
          <w:sz w:val="20"/>
          <w:szCs w:val="20"/>
          <w:u w:val="single"/>
        </w:rPr>
        <w:t>1</w:t>
      </w:r>
      <w:proofErr w:type="gramEnd"/>
      <w:r w:rsidRPr="000F1702">
        <w:rPr>
          <w:b/>
          <w:bCs/>
          <w:color w:val="000000"/>
          <w:sz w:val="20"/>
          <w:szCs w:val="20"/>
          <w:u w:val="single"/>
        </w:rPr>
        <w:t xml:space="preserve"> (uma) hora antes do horário marcado para abertura da sessão, </w:t>
      </w:r>
      <w:r w:rsidRPr="000F1702">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30271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30271E">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CNPJ ou </w:t>
      </w:r>
      <w:r w:rsidRPr="00FC47D3">
        <w:rPr>
          <w:bCs/>
          <w:color w:val="000000"/>
          <w:sz w:val="20"/>
          <w:szCs w:val="20"/>
        </w:rPr>
        <w:lastRenderedPageBreak/>
        <w:t>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30271E">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053CB9" w:rsidRDefault="00053CB9" w:rsidP="00053CB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053CB9" w:rsidRDefault="00053CB9" w:rsidP="00053CB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053CB9" w:rsidRPr="009F266E" w:rsidRDefault="00053CB9" w:rsidP="00053CB9">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053CB9" w:rsidRPr="009F266E" w:rsidRDefault="00053CB9" w:rsidP="00053CB9">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053CB9" w:rsidRPr="009F266E" w:rsidRDefault="00053CB9" w:rsidP="00053CB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053CB9" w:rsidRDefault="00053CB9" w:rsidP="00053CB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053CB9" w:rsidRPr="009F266E" w:rsidRDefault="00053CB9" w:rsidP="00053CB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053CB9" w:rsidRPr="009F266E" w:rsidRDefault="00053CB9" w:rsidP="00053CB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053CB9" w:rsidRPr="00053CB9" w:rsidRDefault="00053CB9" w:rsidP="00053CB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053CB9" w:rsidRPr="009F266E" w:rsidRDefault="00053CB9" w:rsidP="00053CB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para a obtenção do regime tributário </w:t>
      </w:r>
      <w:r w:rsidRPr="009F266E">
        <w:rPr>
          <w:bCs/>
          <w:color w:val="000000"/>
          <w:sz w:val="20"/>
          <w:szCs w:val="20"/>
        </w:rPr>
        <w:lastRenderedPageBreak/>
        <w:t>simplificado.</w:t>
      </w:r>
    </w:p>
    <w:p w:rsidR="00053CB9" w:rsidRPr="009F266E" w:rsidRDefault="00053CB9" w:rsidP="00053CB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053CB9" w:rsidRDefault="00053CB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00E14AAE">
        <w:rPr>
          <w:bCs/>
          <w:color w:val="000000"/>
          <w:sz w:val="20"/>
          <w:szCs w:val="20"/>
        </w:rPr>
        <w:t>13</w:t>
      </w:r>
      <w:r w:rsidRPr="005C59C5">
        <w:rPr>
          <w:bCs/>
          <w:color w:val="000000"/>
          <w:sz w:val="20"/>
          <w:szCs w:val="20"/>
        </w:rPr>
        <w:t>.3</w:t>
      </w:r>
      <w:r w:rsidRPr="009F266E">
        <w:rPr>
          <w:bCs/>
          <w:color w:val="000000"/>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04792">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04792">
        <w:rPr>
          <w:b/>
          <w:bCs/>
          <w:color w:val="000000"/>
          <w:sz w:val="20"/>
          <w:szCs w:val="20"/>
        </w:rPr>
        <w:t>0</w:t>
      </w:r>
      <w:r w:rsidR="0088262D" w:rsidRPr="00FC47D3">
        <w:rPr>
          <w:b/>
          <w:bCs/>
          <w:color w:val="000000"/>
          <w:sz w:val="20"/>
          <w:szCs w:val="20"/>
        </w:rPr>
        <w:t>.1.</w:t>
      </w:r>
      <w:r w:rsidR="0030271E">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04792">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04792">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FF7538"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FF7538"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FF7538"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FF7538"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2F165F">
        <w:rPr>
          <w:b/>
          <w:bCs/>
          <w:color w:val="000000" w:themeColor="text1"/>
          <w:sz w:val="20"/>
          <w:szCs w:val="20"/>
        </w:rPr>
        <w:t>.6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D90DBE">
        <w:rPr>
          <w:b/>
          <w:bCs/>
          <w:color w:val="000000" w:themeColor="text1"/>
          <w:sz w:val="20"/>
          <w:szCs w:val="20"/>
        </w:rPr>
        <w:t>MENOR VALOR UNITÁRIO</w:t>
      </w:r>
      <w:r w:rsidR="00AA2752" w:rsidRPr="000857F2">
        <w:rPr>
          <w:b/>
          <w:bCs/>
          <w:color w:val="000000" w:themeColor="text1"/>
          <w:sz w:val="20"/>
          <w:szCs w:val="20"/>
        </w:rPr>
        <w:t xml:space="preserve">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2F165F">
        <w:rPr>
          <w:b/>
          <w:bCs/>
          <w:color w:val="000000" w:themeColor="text1"/>
          <w:sz w:val="20"/>
          <w:szCs w:val="20"/>
        </w:rPr>
        <w:t>.7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2F165F">
        <w:rPr>
          <w:b/>
          <w:bCs/>
          <w:color w:val="000000" w:themeColor="text1"/>
          <w:sz w:val="20"/>
          <w:szCs w:val="20"/>
        </w:rPr>
        <w:t>.8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FF7538"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2F165F">
        <w:rPr>
          <w:b/>
          <w:bCs/>
          <w:color w:val="000000" w:themeColor="text1"/>
          <w:sz w:val="20"/>
          <w:szCs w:val="20"/>
        </w:rPr>
        <w:t>.9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FF7538"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2F165F">
        <w:rPr>
          <w:rFonts w:cs="Calibri"/>
          <w:b/>
          <w:bCs/>
          <w:color w:val="000000" w:themeColor="text1"/>
          <w:sz w:val="20"/>
          <w:szCs w:val="20"/>
        </w:rPr>
        <w:t>.10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FF7538"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2F165F">
        <w:rPr>
          <w:rFonts w:cs="Calibri"/>
          <w:b/>
          <w:bCs/>
          <w:color w:val="000000" w:themeColor="text1"/>
          <w:sz w:val="20"/>
          <w:szCs w:val="20"/>
        </w:rPr>
        <w:t>.11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E33A62">
        <w:rPr>
          <w:b/>
          <w:bCs/>
          <w:color w:val="000000"/>
          <w:sz w:val="20"/>
          <w:szCs w:val="20"/>
          <w:u w:val="single"/>
        </w:rPr>
        <w:t>2</w:t>
      </w:r>
      <w:r w:rsidRPr="00E65C59">
        <w:rPr>
          <w:b/>
          <w:bCs/>
          <w:color w:val="000000"/>
          <w:sz w:val="20"/>
          <w:szCs w:val="20"/>
          <w:u w:val="single"/>
        </w:rPr>
        <w:t>.1. A</w:t>
      </w:r>
      <w:r w:rsidR="00B566F5">
        <w:rPr>
          <w:b/>
          <w:bCs/>
          <w:color w:val="000000"/>
          <w:sz w:val="20"/>
          <w:szCs w:val="20"/>
          <w:u w:val="single"/>
        </w:rPr>
        <w:t xml:space="preserve"> </w:t>
      </w:r>
      <w:r w:rsidR="00EB373D">
        <w:rPr>
          <w:b/>
          <w:bCs/>
          <w:color w:val="000000"/>
          <w:sz w:val="20"/>
          <w:szCs w:val="20"/>
          <w:u w:val="single"/>
        </w:rPr>
        <w:t>Licitante</w:t>
      </w:r>
      <w:r w:rsidR="00B566F5">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w:t>
      </w:r>
      <w:r w:rsidRPr="00FC47D3">
        <w:rPr>
          <w:bCs/>
          <w:color w:val="000000"/>
          <w:sz w:val="20"/>
          <w:szCs w:val="20"/>
        </w:rPr>
        <w:lastRenderedPageBreak/>
        <w:t xml:space="preserve">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E33A62">
        <w:rPr>
          <w:bCs/>
          <w:sz w:val="20"/>
          <w:szCs w:val="20"/>
        </w:rPr>
        <w:t>2</w:t>
      </w:r>
      <w:r w:rsidRPr="00FC47D3">
        <w:rPr>
          <w:bCs/>
          <w:sz w:val="20"/>
          <w:szCs w:val="20"/>
        </w:rPr>
        <w:t>.1</w:t>
      </w:r>
      <w:r w:rsidR="00EA2989">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E33A62">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3F6435" w:rsidRPr="003F6435" w:rsidRDefault="003F6435" w:rsidP="003F6435">
      <w:pPr>
        <w:widowControl w:val="0"/>
        <w:autoSpaceDE w:val="0"/>
        <w:autoSpaceDN w:val="0"/>
        <w:adjustRightInd w:val="0"/>
        <w:spacing w:after="0" w:line="240" w:lineRule="auto"/>
        <w:jc w:val="both"/>
        <w:rPr>
          <w:bCs/>
          <w:color w:val="000000"/>
          <w:sz w:val="20"/>
          <w:szCs w:val="20"/>
        </w:rPr>
      </w:pPr>
      <w:r w:rsidRPr="003F6435">
        <w:rPr>
          <w:b/>
          <w:bCs/>
          <w:color w:val="000000"/>
          <w:sz w:val="20"/>
          <w:szCs w:val="20"/>
        </w:rPr>
        <w:t>a)</w:t>
      </w:r>
      <w:r w:rsidR="0030271E">
        <w:rPr>
          <w:b/>
          <w:bCs/>
          <w:color w:val="000000"/>
          <w:sz w:val="20"/>
          <w:szCs w:val="20"/>
        </w:rPr>
        <w:t xml:space="preserve"> </w:t>
      </w:r>
      <w:r w:rsidRPr="003F6435">
        <w:rPr>
          <w:bCs/>
          <w:color w:val="000000"/>
          <w:sz w:val="20"/>
          <w:szCs w:val="20"/>
        </w:rPr>
        <w:t xml:space="preserve">Solicitação de trocas de </w:t>
      </w:r>
      <w:proofErr w:type="gramStart"/>
      <w:r w:rsidRPr="003F6435">
        <w:rPr>
          <w:bCs/>
          <w:color w:val="000000"/>
          <w:sz w:val="20"/>
          <w:szCs w:val="20"/>
        </w:rPr>
        <w:t>produto(</w:t>
      </w:r>
      <w:proofErr w:type="gramEnd"/>
      <w:r w:rsidRPr="003F6435">
        <w:rPr>
          <w:bCs/>
          <w:color w:val="000000"/>
          <w:sz w:val="20"/>
          <w:szCs w:val="20"/>
        </w:rPr>
        <w:t>s) requerido pela vencedora,</w:t>
      </w:r>
      <w:r w:rsidR="0030271E">
        <w:rPr>
          <w:bCs/>
          <w:color w:val="000000"/>
          <w:sz w:val="20"/>
          <w:szCs w:val="20"/>
        </w:rPr>
        <w:t xml:space="preserve"> </w:t>
      </w:r>
      <w:r w:rsidRPr="003F6435">
        <w:rPr>
          <w:bCs/>
          <w:color w:val="000000"/>
          <w:sz w:val="20"/>
          <w:szCs w:val="20"/>
        </w:rPr>
        <w:t>somente será(</w:t>
      </w:r>
      <w:proofErr w:type="spellStart"/>
      <w:r w:rsidRPr="003F6435">
        <w:rPr>
          <w:bCs/>
          <w:color w:val="000000"/>
          <w:sz w:val="20"/>
          <w:szCs w:val="20"/>
        </w:rPr>
        <w:t>ão</w:t>
      </w:r>
      <w:proofErr w:type="spellEnd"/>
      <w:r w:rsidRPr="003F6435">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33A62">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00F06BE1">
        <w:rPr>
          <w:b/>
          <w:bCs/>
          <w:color w:val="000000"/>
          <w:sz w:val="20"/>
          <w:szCs w:val="20"/>
        </w:rPr>
        <w:t>.5</w:t>
      </w:r>
      <w:r w:rsidRPr="00FC47D3">
        <w:rPr>
          <w:b/>
          <w:bCs/>
          <w:color w:val="000000"/>
          <w:sz w:val="20"/>
          <w:szCs w:val="20"/>
        </w:rPr>
        <w:t>.</w:t>
      </w:r>
      <w:r w:rsidR="0030271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00F06BE1">
        <w:rPr>
          <w:b/>
          <w:bCs/>
          <w:color w:val="000000"/>
          <w:sz w:val="20"/>
          <w:szCs w:val="20"/>
        </w:rPr>
        <w:t>.6</w:t>
      </w:r>
      <w:r w:rsidRPr="00FC47D3">
        <w:rPr>
          <w:b/>
          <w:bCs/>
          <w:color w:val="000000"/>
          <w:sz w:val="20"/>
          <w:szCs w:val="20"/>
        </w:rPr>
        <w:t>.</w:t>
      </w:r>
      <w:r w:rsidR="0030271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2F3BE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w:t>
      </w:r>
      <w:r w:rsidR="002F3BE0" w:rsidRPr="00633E0F">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E33A62">
        <w:rPr>
          <w:b/>
          <w:bCs/>
          <w:color w:val="000000"/>
          <w:sz w:val="20"/>
          <w:szCs w:val="20"/>
          <w:u w:val="single"/>
        </w:rPr>
        <w:t>2</w:t>
      </w:r>
      <w:r w:rsidRPr="00FC47D3">
        <w:rPr>
          <w:b/>
          <w:bCs/>
          <w:color w:val="000000"/>
          <w:sz w:val="20"/>
          <w:szCs w:val="20"/>
          <w:u w:val="single"/>
        </w:rPr>
        <w:t>.1</w:t>
      </w:r>
      <w:r w:rsidR="002F3BE0">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611BCD" w:rsidRPr="008F280E">
        <w:rPr>
          <w:bCs/>
          <w:color w:val="000000"/>
          <w:sz w:val="20"/>
          <w:szCs w:val="20"/>
        </w:rPr>
        <w:t>C</w:t>
      </w:r>
      <w:r w:rsidR="00A90579" w:rsidRPr="008F280E">
        <w:rPr>
          <w:bCs/>
          <w:color w:val="000000"/>
          <w:sz w:val="20"/>
          <w:szCs w:val="20"/>
        </w:rPr>
        <w:t>onformeTermo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611BCD">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611BCD"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E33A62">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33A62">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lastRenderedPageBreak/>
        <w:t>1</w:t>
      </w:r>
      <w:r w:rsidR="00E33A62">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033600">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D17F8F" w:rsidRDefault="002A0356" w:rsidP="00D17F8F">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E33A62">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D17F8F">
        <w:rPr>
          <w:rFonts w:asciiTheme="minorHAnsi" w:hAnsiTheme="minorHAnsi"/>
          <w:b/>
          <w:bCs/>
          <w:sz w:val="20"/>
          <w:szCs w:val="20"/>
        </w:rPr>
        <w:t>a seguinte documentação complementar:</w:t>
      </w:r>
    </w:p>
    <w:p w:rsidR="00D17F8F" w:rsidRPr="00D17F8F" w:rsidRDefault="00193F0C" w:rsidP="00D17F8F">
      <w:pPr>
        <w:autoSpaceDE w:val="0"/>
        <w:autoSpaceDN w:val="0"/>
        <w:adjustRightInd w:val="0"/>
        <w:spacing w:after="0" w:line="240" w:lineRule="auto"/>
        <w:jc w:val="both"/>
        <w:rPr>
          <w:rFonts w:asciiTheme="minorHAnsi" w:hAnsiTheme="minorHAnsi" w:cs="Arial"/>
          <w:sz w:val="20"/>
          <w:szCs w:val="20"/>
        </w:rPr>
      </w:pPr>
      <w:proofErr w:type="gramStart"/>
      <w:r w:rsidRPr="00D17F8F">
        <w:rPr>
          <w:rFonts w:asciiTheme="minorHAnsi" w:hAnsiTheme="minorHAnsi" w:cs="Arial"/>
          <w:b/>
          <w:sz w:val="20"/>
          <w:szCs w:val="20"/>
        </w:rPr>
        <w:t>a</w:t>
      </w:r>
      <w:proofErr w:type="gramEnd"/>
      <w:r w:rsidR="00D17F8F">
        <w:rPr>
          <w:rFonts w:asciiTheme="minorHAnsi" w:hAnsiTheme="minorHAnsi" w:cs="Arial"/>
          <w:b/>
          <w:sz w:val="20"/>
          <w:szCs w:val="20"/>
        </w:rPr>
        <w:t>)</w:t>
      </w:r>
      <w:r w:rsidR="00D17F8F" w:rsidRPr="00D17F8F">
        <w:rPr>
          <w:rFonts w:asciiTheme="minorHAnsi" w:hAnsiTheme="minorHAnsi" w:cs="Arial"/>
          <w:sz w:val="20"/>
          <w:szCs w:val="20"/>
        </w:rPr>
        <w:t>Atestado(s) de capacidade técnica ou certidão, expedido por pessoa jurídica de direito público ou privado, que comprovem ter a licitante fornecido produtos, de maneira satisfatória, compatíveis em características com o objeto desta licitação;</w:t>
      </w:r>
    </w:p>
    <w:p w:rsidR="00D17F8F" w:rsidRPr="00D17F8F" w:rsidRDefault="00D17F8F" w:rsidP="00D17F8F">
      <w:pPr>
        <w:autoSpaceDE w:val="0"/>
        <w:autoSpaceDN w:val="0"/>
        <w:adjustRightInd w:val="0"/>
        <w:spacing w:after="0" w:line="240" w:lineRule="auto"/>
        <w:jc w:val="both"/>
        <w:rPr>
          <w:rFonts w:asciiTheme="minorHAnsi" w:hAnsiTheme="minorHAnsi" w:cs="Arial"/>
          <w:sz w:val="20"/>
          <w:szCs w:val="20"/>
        </w:rPr>
      </w:pPr>
      <w:r w:rsidRPr="00D17F8F">
        <w:rPr>
          <w:rFonts w:asciiTheme="minorHAnsi" w:hAnsiTheme="minorHAnsi" w:cs="Arial"/>
          <w:b/>
          <w:sz w:val="20"/>
          <w:szCs w:val="20"/>
        </w:rPr>
        <w:t>b)</w:t>
      </w:r>
      <w:r w:rsidRPr="00D17F8F">
        <w:rPr>
          <w:rFonts w:asciiTheme="minorHAnsi" w:hAnsiTheme="minorHAnsi" w:cs="Arial"/>
          <w:sz w:val="20"/>
          <w:szCs w:val="20"/>
        </w:rPr>
        <w:t>Autorização de Funcionamento emitida pela ANVISA/MS, da empresa participante da licitação, nos termos do artigo 21 da lei Federal n° 5.991/1973;</w:t>
      </w:r>
    </w:p>
    <w:p w:rsidR="00D17F8F" w:rsidRPr="00D17F8F" w:rsidRDefault="00D17F8F" w:rsidP="00D17F8F">
      <w:pPr>
        <w:autoSpaceDE w:val="0"/>
        <w:autoSpaceDN w:val="0"/>
        <w:adjustRightInd w:val="0"/>
        <w:spacing w:after="0" w:line="240" w:lineRule="auto"/>
        <w:jc w:val="both"/>
        <w:rPr>
          <w:rFonts w:asciiTheme="minorHAnsi" w:hAnsiTheme="minorHAnsi" w:cs="Arial"/>
          <w:sz w:val="20"/>
          <w:szCs w:val="20"/>
        </w:rPr>
      </w:pPr>
      <w:r w:rsidRPr="00D17F8F">
        <w:rPr>
          <w:rFonts w:asciiTheme="minorHAnsi" w:hAnsiTheme="minorHAnsi" w:cs="Arial"/>
          <w:b/>
          <w:sz w:val="20"/>
          <w:szCs w:val="20"/>
        </w:rPr>
        <w:t>c)</w:t>
      </w:r>
      <w:r w:rsidRPr="00D17F8F">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D17F8F" w:rsidRPr="00D17F8F" w:rsidRDefault="00D17F8F" w:rsidP="00D17F8F">
      <w:pPr>
        <w:autoSpaceDE w:val="0"/>
        <w:autoSpaceDN w:val="0"/>
        <w:adjustRightInd w:val="0"/>
        <w:spacing w:after="0" w:line="240" w:lineRule="auto"/>
        <w:jc w:val="both"/>
        <w:rPr>
          <w:rFonts w:asciiTheme="minorHAnsi" w:hAnsiTheme="minorHAnsi" w:cs="Arial"/>
          <w:sz w:val="20"/>
          <w:szCs w:val="20"/>
        </w:rPr>
      </w:pPr>
      <w:r w:rsidRPr="00D17F8F">
        <w:rPr>
          <w:rFonts w:asciiTheme="minorHAnsi" w:hAnsiTheme="minorHAnsi" w:cs="Arial"/>
          <w:b/>
          <w:sz w:val="20"/>
          <w:szCs w:val="20"/>
        </w:rPr>
        <w:t>d)</w:t>
      </w:r>
      <w:r w:rsidRPr="00D17F8F">
        <w:rPr>
          <w:rFonts w:asciiTheme="minorHAnsi" w:hAnsiTheme="minorHAnsi" w:cs="Arial"/>
          <w:sz w:val="20"/>
          <w:szCs w:val="20"/>
        </w:rPr>
        <w:t>Licença de Funcionamento emitido pela Vigilância Sanitária Estadual ou Municipal, nos termos do artigo 21 da lei Federal n° 5.991/1973;</w:t>
      </w:r>
    </w:p>
    <w:p w:rsidR="00193F0C" w:rsidRPr="00D17F8F" w:rsidRDefault="00193F0C" w:rsidP="00D17F8F">
      <w:pPr>
        <w:pStyle w:val="PargrafodaLista"/>
        <w:autoSpaceDE w:val="0"/>
        <w:autoSpaceDN w:val="0"/>
        <w:adjustRightInd w:val="0"/>
        <w:spacing w:after="0" w:line="240" w:lineRule="auto"/>
        <w:ind w:left="0"/>
        <w:jc w:val="both"/>
        <w:rPr>
          <w:rFonts w:asciiTheme="minorHAnsi" w:hAnsiTheme="minorHAnsi"/>
          <w:bCs/>
          <w:color w:val="000000"/>
          <w:sz w:val="20"/>
          <w:szCs w:val="20"/>
        </w:rPr>
      </w:pPr>
      <w:r w:rsidRPr="00D17F8F">
        <w:rPr>
          <w:rFonts w:asciiTheme="minorHAnsi" w:hAnsiTheme="minorHAnsi"/>
          <w:b/>
          <w:bCs/>
          <w:color w:val="000000"/>
          <w:sz w:val="20"/>
          <w:szCs w:val="20"/>
        </w:rPr>
        <w:t xml:space="preserve">e) </w:t>
      </w:r>
      <w:r w:rsidRPr="00D17F8F">
        <w:rPr>
          <w:rFonts w:asciiTheme="minorHAnsi" w:hAnsiTheme="minorHAnsi"/>
          <w:bCs/>
          <w:color w:val="000000"/>
          <w:sz w:val="20"/>
          <w:szCs w:val="20"/>
        </w:rPr>
        <w:t>Certidão Negativa de Débitos Trabalhistas (CNDT), para comprovar a inexistência de débitos inadimplidos perante a Justiça do Trabalho;</w:t>
      </w:r>
    </w:p>
    <w:p w:rsidR="00193F0C" w:rsidRPr="00D17F8F" w:rsidRDefault="00193F0C" w:rsidP="00D17F8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D17F8F">
        <w:rPr>
          <w:rFonts w:asciiTheme="minorHAnsi" w:hAnsiTheme="minorHAnsi" w:cs="Calibri"/>
          <w:b/>
          <w:bCs/>
          <w:color w:val="000000" w:themeColor="text1"/>
          <w:sz w:val="20"/>
          <w:szCs w:val="20"/>
        </w:rPr>
        <w:t xml:space="preserve">f) </w:t>
      </w:r>
      <w:r w:rsidRPr="00D17F8F">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Pr="00D17F8F">
        <w:rPr>
          <w:rFonts w:asciiTheme="minorHAnsi" w:hAnsiTheme="minorHAnsi" w:cs="Calibri"/>
          <w:bCs/>
          <w:color w:val="000000" w:themeColor="text1"/>
          <w:sz w:val="20"/>
          <w:szCs w:val="20"/>
        </w:rPr>
        <w:t>2</w:t>
      </w:r>
      <w:proofErr w:type="gramEnd"/>
      <w:r w:rsidRPr="00D17F8F">
        <w:rPr>
          <w:rFonts w:asciiTheme="minorHAnsi" w:hAnsiTheme="minorHAnsi" w:cs="Calibri"/>
          <w:bCs/>
          <w:color w:val="000000" w:themeColor="text1"/>
          <w:sz w:val="20"/>
          <w:szCs w:val="20"/>
        </w:rPr>
        <w:t>;</w:t>
      </w:r>
    </w:p>
    <w:p w:rsidR="00193F0C" w:rsidRPr="00D17F8F" w:rsidRDefault="00193F0C" w:rsidP="00D17F8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D17F8F">
        <w:rPr>
          <w:rFonts w:asciiTheme="minorHAnsi" w:hAnsiTheme="minorHAnsi" w:cs="Calibri"/>
          <w:b/>
          <w:bCs/>
          <w:color w:val="000000" w:themeColor="text1"/>
          <w:sz w:val="20"/>
          <w:szCs w:val="20"/>
        </w:rPr>
        <w:t xml:space="preserve">g) </w:t>
      </w:r>
      <w:r w:rsidRPr="00D17F8F">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Pr="00D17F8F">
        <w:rPr>
          <w:rFonts w:asciiTheme="minorHAnsi" w:hAnsiTheme="minorHAnsi" w:cs="Calibri"/>
          <w:bCs/>
          <w:color w:val="000000" w:themeColor="text1"/>
          <w:sz w:val="20"/>
          <w:szCs w:val="20"/>
        </w:rPr>
        <w:t>3</w:t>
      </w:r>
      <w:proofErr w:type="gramEnd"/>
      <w:r w:rsidRPr="00D17F8F">
        <w:rPr>
          <w:rFonts w:asciiTheme="minorHAnsi" w:hAnsiTheme="minorHAnsi" w:cs="Calibri"/>
          <w:bCs/>
          <w:color w:val="000000" w:themeColor="text1"/>
          <w:sz w:val="20"/>
          <w:szCs w:val="20"/>
        </w:rPr>
        <w:t>;</w:t>
      </w:r>
    </w:p>
    <w:p w:rsidR="00193F0C" w:rsidRPr="00D17F8F" w:rsidRDefault="00193F0C" w:rsidP="00D17F8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D17F8F">
        <w:rPr>
          <w:rFonts w:asciiTheme="minorHAnsi" w:hAnsiTheme="minorHAnsi" w:cs="Calibri"/>
          <w:b/>
          <w:bCs/>
          <w:color w:val="000000" w:themeColor="text1"/>
          <w:sz w:val="20"/>
          <w:szCs w:val="20"/>
        </w:rPr>
        <w:t xml:space="preserve">h) </w:t>
      </w:r>
      <w:r w:rsidRPr="00D17F8F">
        <w:rPr>
          <w:rFonts w:asciiTheme="minorHAnsi" w:hAnsiTheme="minorHAnsi" w:cs="Calibri"/>
          <w:bCs/>
          <w:color w:val="000000" w:themeColor="text1"/>
          <w:sz w:val="20"/>
          <w:szCs w:val="20"/>
        </w:rPr>
        <w:t xml:space="preserve">A Microempresa ou Empresa de Pequeno Porte deverá apresentar a respectiva declaração, conforme Modelo </w:t>
      </w:r>
      <w:proofErr w:type="gramStart"/>
      <w:r w:rsidRPr="00D17F8F">
        <w:rPr>
          <w:rFonts w:asciiTheme="minorHAnsi" w:hAnsiTheme="minorHAnsi" w:cs="Calibri"/>
          <w:bCs/>
          <w:color w:val="000000" w:themeColor="text1"/>
          <w:sz w:val="20"/>
          <w:szCs w:val="20"/>
        </w:rPr>
        <w:t>1</w:t>
      </w:r>
      <w:proofErr w:type="gramEnd"/>
      <w:r w:rsidRPr="00D17F8F">
        <w:rPr>
          <w:rFonts w:asciiTheme="minorHAnsi" w:hAnsiTheme="minorHAnsi" w:cs="Calibri"/>
          <w:bCs/>
          <w:color w:val="000000" w:themeColor="text1"/>
          <w:sz w:val="20"/>
          <w:szCs w:val="20"/>
        </w:rPr>
        <w:t>;</w:t>
      </w:r>
    </w:p>
    <w:p w:rsidR="00193F0C" w:rsidRPr="00D17F8F" w:rsidRDefault="00193F0C" w:rsidP="00D17F8F">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D17F8F">
        <w:rPr>
          <w:rFonts w:asciiTheme="minorHAnsi" w:hAnsiTheme="minorHAnsi" w:cs="Calibri"/>
          <w:b/>
          <w:bCs/>
          <w:color w:val="000000" w:themeColor="text1"/>
          <w:sz w:val="20"/>
          <w:szCs w:val="20"/>
        </w:rPr>
        <w:t>i)</w:t>
      </w:r>
      <w:proofErr w:type="gramEnd"/>
      <w:r w:rsidRPr="00D17F8F">
        <w:rPr>
          <w:rFonts w:asciiTheme="minorHAnsi" w:hAnsiTheme="minorHAnsi"/>
          <w:bCs/>
          <w:color w:val="000000"/>
          <w:sz w:val="20"/>
          <w:szCs w:val="20"/>
        </w:rPr>
        <w:t>Declaração de atendimento ao disposto no artigo 9º, inciso III da Lei 8.666/93, conforme Modelo 5;</w:t>
      </w:r>
    </w:p>
    <w:p w:rsidR="00193F0C" w:rsidRPr="00D17F8F" w:rsidRDefault="00193F0C" w:rsidP="00D17F8F">
      <w:pPr>
        <w:spacing w:after="0" w:line="240" w:lineRule="auto"/>
        <w:rPr>
          <w:rFonts w:asciiTheme="minorHAnsi" w:hAnsiTheme="minorHAnsi"/>
          <w:bCs/>
          <w:sz w:val="20"/>
          <w:szCs w:val="20"/>
        </w:rPr>
      </w:pPr>
      <w:r w:rsidRPr="00D17F8F">
        <w:rPr>
          <w:rFonts w:asciiTheme="minorHAnsi" w:hAnsiTheme="minorHAnsi"/>
          <w:b/>
          <w:bCs/>
          <w:sz w:val="20"/>
          <w:szCs w:val="20"/>
        </w:rPr>
        <w:t>j)</w:t>
      </w:r>
      <w:r w:rsidRPr="00D17F8F">
        <w:rPr>
          <w:rFonts w:asciiTheme="minorHAnsi" w:hAnsiTheme="minorHAnsi"/>
          <w:bCs/>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193F0C" w:rsidRPr="00D17F8F" w:rsidRDefault="00193F0C" w:rsidP="00D17F8F">
      <w:pPr>
        <w:widowControl w:val="0"/>
        <w:autoSpaceDE w:val="0"/>
        <w:autoSpaceDN w:val="0"/>
        <w:adjustRightInd w:val="0"/>
        <w:spacing w:after="0" w:line="240" w:lineRule="auto"/>
        <w:jc w:val="both"/>
        <w:rPr>
          <w:rFonts w:asciiTheme="minorHAnsi" w:hAnsiTheme="minorHAnsi"/>
          <w:bCs/>
          <w:sz w:val="20"/>
          <w:szCs w:val="20"/>
        </w:rPr>
      </w:pPr>
      <w:r w:rsidRPr="00D17F8F">
        <w:rPr>
          <w:rFonts w:asciiTheme="minorHAnsi" w:hAnsiTheme="minorHAnsi"/>
          <w:b/>
          <w:bCs/>
          <w:sz w:val="20"/>
          <w:szCs w:val="20"/>
        </w:rPr>
        <w:t xml:space="preserve">k) </w:t>
      </w:r>
      <w:r w:rsidRPr="00D17F8F">
        <w:rPr>
          <w:rFonts w:asciiTheme="minorHAnsi" w:hAnsiTheme="minorHAnsi"/>
          <w:bCs/>
          <w:sz w:val="20"/>
          <w:szCs w:val="20"/>
        </w:rPr>
        <w:t>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33A62">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E33A62">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30271E">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E33A6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E33A62">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30271E">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E40C8">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E40C8">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E40C8">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AE40C8">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E40C8">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lastRenderedPageBreak/>
        <w:t>1</w:t>
      </w:r>
      <w:r w:rsidR="00AE40C8">
        <w:rPr>
          <w:b/>
          <w:bCs/>
          <w:sz w:val="20"/>
          <w:szCs w:val="20"/>
        </w:rPr>
        <w:t>3</w:t>
      </w:r>
      <w:r w:rsidRPr="00572F93">
        <w:rPr>
          <w:b/>
          <w:bCs/>
          <w:sz w:val="20"/>
          <w:szCs w:val="20"/>
        </w:rPr>
        <w:t>.</w:t>
      </w:r>
      <w:r w:rsidR="00C2576C">
        <w:rPr>
          <w:b/>
          <w:bCs/>
          <w:sz w:val="20"/>
          <w:szCs w:val="20"/>
        </w:rPr>
        <w:t>6</w:t>
      </w:r>
      <w:r w:rsidRPr="00572F93">
        <w:rPr>
          <w:b/>
          <w:bCs/>
          <w:sz w:val="20"/>
          <w:szCs w:val="20"/>
        </w:rPr>
        <w:t>.</w:t>
      </w:r>
      <w:r w:rsidR="0030271E">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E40C8">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AE40C8">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AE40C8">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 xml:space="preserve">t) Na fase de habilitação haverá consulta ao Cadastro Nacional de Empresas Inidôneas e Suspensas (CEIS) e ao </w:t>
      </w:r>
      <w:r w:rsidRPr="008A6B12">
        <w:rPr>
          <w:rFonts w:cs="Calibri"/>
          <w:b/>
          <w:bCs/>
          <w:color w:val="000000"/>
          <w:sz w:val="20"/>
          <w:szCs w:val="20"/>
          <w:u w:val="single"/>
        </w:rPr>
        <w:lastRenderedPageBreak/>
        <w:t>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26042">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26042">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26042">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126042">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26042">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26042">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26042">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126042">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DC1AAD">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C1AAD">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C1AAD">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DC1AAD">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7000CC"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DC1AAD">
        <w:rPr>
          <w:b/>
          <w:bCs/>
          <w:color w:val="000000" w:themeColor="text1"/>
          <w:sz w:val="20"/>
          <w:szCs w:val="20"/>
        </w:rPr>
        <w:t>6</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DC1AAD">
        <w:rPr>
          <w:bCs/>
          <w:color w:val="000000" w:themeColor="text1"/>
          <w:sz w:val="20"/>
          <w:szCs w:val="20"/>
        </w:rPr>
        <w:t>6</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DC1AAD">
        <w:rPr>
          <w:bCs/>
          <w:color w:val="000000" w:themeColor="text1"/>
          <w:sz w:val="20"/>
          <w:szCs w:val="20"/>
        </w:rPr>
        <w:t>6</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 xml:space="preserve">s </w:t>
      </w:r>
      <w:r w:rsidR="00687289" w:rsidRPr="00C83C07">
        <w:rPr>
          <w:bCs/>
          <w:color w:val="000000" w:themeColor="text1"/>
          <w:sz w:val="20"/>
          <w:szCs w:val="20"/>
        </w:rPr>
        <w:lastRenderedPageBreak/>
        <w:t>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DC1AAD">
        <w:rPr>
          <w:b/>
          <w:bCs/>
          <w:color w:val="000000" w:themeColor="text1"/>
          <w:sz w:val="20"/>
          <w:szCs w:val="20"/>
        </w:rPr>
        <w:t>6</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30271E">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DC1AAD">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.1.1.</w:t>
      </w:r>
      <w:r w:rsidR="0030271E">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Cs/>
          <w:color w:val="000000" w:themeColor="text1"/>
          <w:sz w:val="20"/>
          <w:szCs w:val="20"/>
        </w:rPr>
      </w:pPr>
      <w:r w:rsidRPr="00C83C07">
        <w:rPr>
          <w:b/>
          <w:bCs/>
          <w:color w:val="000000" w:themeColor="text1"/>
          <w:sz w:val="20"/>
          <w:szCs w:val="20"/>
        </w:rPr>
        <w:t>1</w:t>
      </w:r>
      <w:r w:rsidR="00DC1AAD">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DC1AAD" w:rsidRPr="00D92E12" w:rsidRDefault="00DC1AAD" w:rsidP="00DC1AAD">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DC1AAD" w:rsidRPr="00D92E12" w:rsidRDefault="00DC1AAD" w:rsidP="00DC1AAD">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C66270">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DC1AAD" w:rsidRDefault="00DC1AAD" w:rsidP="00DC1AAD">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C66270">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DC1AAD" w:rsidRDefault="00DC1AAD" w:rsidP="00DC1AAD">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C66270">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DC1AAD" w:rsidRDefault="00DC1AAD" w:rsidP="00DC1AAD">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C66270">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DC1AAD" w:rsidRPr="00DC1AAD" w:rsidRDefault="00DC1AAD" w:rsidP="006D0FE0">
      <w:pPr>
        <w:autoSpaceDE w:val="0"/>
        <w:autoSpaceDN w:val="0"/>
        <w:adjustRightInd w:val="0"/>
        <w:spacing w:after="0"/>
        <w:jc w:val="both"/>
        <w:rPr>
          <w:rFonts w:asciiTheme="minorHAnsi" w:hAnsiTheme="minorHAnsi"/>
          <w:bCs/>
          <w:sz w:val="20"/>
          <w:szCs w:val="20"/>
        </w:rPr>
      </w:pPr>
      <w:r>
        <w:rPr>
          <w:rFonts w:asciiTheme="minorHAnsi" w:hAnsiTheme="minorHAnsi"/>
          <w:b/>
          <w:bCs/>
          <w:sz w:val="20"/>
          <w:szCs w:val="20"/>
        </w:rPr>
        <w:t>17</w:t>
      </w:r>
      <w:r w:rsidRPr="00C66270">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7000CC" w:rsidP="006D0FE0">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PAGAMENTO </w:t>
      </w:r>
    </w:p>
    <w:p w:rsidR="00033600" w:rsidRPr="008B08B3" w:rsidRDefault="00244564" w:rsidP="0003360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033600" w:rsidRPr="008B08B3">
        <w:rPr>
          <w:rFonts w:asciiTheme="minorHAnsi" w:eastAsia="Batang" w:hAnsiTheme="minorHAnsi" w:cs="Arial"/>
          <w:b/>
          <w:color w:val="000000"/>
          <w:sz w:val="20"/>
          <w:szCs w:val="20"/>
        </w:rPr>
        <w:t>.1.</w:t>
      </w:r>
      <w:r>
        <w:rPr>
          <w:rFonts w:asciiTheme="minorHAnsi" w:eastAsia="Batang" w:hAnsiTheme="minorHAnsi" w:cs="Arial"/>
          <w:b/>
          <w:color w:val="000000"/>
          <w:sz w:val="20"/>
          <w:szCs w:val="20"/>
        </w:rPr>
        <w:t xml:space="preserve"> </w:t>
      </w:r>
      <w:r w:rsidR="00033600" w:rsidRPr="008B08B3">
        <w:rPr>
          <w:rFonts w:asciiTheme="minorHAnsi" w:eastAsia="Batang" w:hAnsiTheme="minorHAnsi" w:cs="Arial"/>
          <w:color w:val="000000"/>
          <w:sz w:val="20"/>
          <w:szCs w:val="20"/>
        </w:rPr>
        <w:t>Efetuada a entrega, a CONTRATADA protocolará a Nota Fiscal, perante a CONTRATANTE devidamente preenchida;</w:t>
      </w:r>
    </w:p>
    <w:p w:rsidR="00033600" w:rsidRPr="008B08B3" w:rsidRDefault="00244564" w:rsidP="0003360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033600" w:rsidRPr="008B08B3">
        <w:rPr>
          <w:rFonts w:asciiTheme="minorHAnsi" w:eastAsia="Batang" w:hAnsiTheme="minorHAnsi" w:cs="Arial"/>
          <w:b/>
          <w:color w:val="000000"/>
          <w:sz w:val="20"/>
          <w:szCs w:val="20"/>
        </w:rPr>
        <w:t>.2.</w:t>
      </w:r>
      <w:r>
        <w:rPr>
          <w:rFonts w:asciiTheme="minorHAnsi" w:eastAsia="Batang" w:hAnsiTheme="minorHAnsi" w:cs="Arial"/>
          <w:b/>
          <w:color w:val="000000"/>
          <w:sz w:val="20"/>
          <w:szCs w:val="20"/>
        </w:rPr>
        <w:t xml:space="preserve"> </w:t>
      </w:r>
      <w:r w:rsidR="00033600" w:rsidRPr="008B08B3">
        <w:rPr>
          <w:rFonts w:asciiTheme="minorHAnsi" w:eastAsia="Batang" w:hAnsiTheme="minorHAnsi" w:cs="Arial"/>
          <w:color w:val="000000"/>
          <w:sz w:val="20"/>
          <w:szCs w:val="20"/>
        </w:rPr>
        <w:t>Caso a Nota Fiscal esteja em desacordo, será devolvida para correção;</w:t>
      </w:r>
    </w:p>
    <w:p w:rsidR="00033600" w:rsidRPr="008B08B3" w:rsidRDefault="00244564" w:rsidP="0003360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033600" w:rsidRPr="008B08B3">
        <w:rPr>
          <w:rFonts w:asciiTheme="minorHAnsi" w:eastAsia="Batang" w:hAnsiTheme="minorHAnsi" w:cs="Arial"/>
          <w:b/>
          <w:color w:val="000000"/>
          <w:sz w:val="20"/>
          <w:szCs w:val="20"/>
        </w:rPr>
        <w:t>.3.</w:t>
      </w:r>
      <w:r>
        <w:rPr>
          <w:rFonts w:asciiTheme="minorHAnsi" w:eastAsia="Batang" w:hAnsiTheme="minorHAnsi" w:cs="Arial"/>
          <w:b/>
          <w:color w:val="000000"/>
          <w:sz w:val="20"/>
          <w:szCs w:val="20"/>
        </w:rPr>
        <w:t xml:space="preserve"> </w:t>
      </w:r>
      <w:r w:rsidR="00033600" w:rsidRPr="008B08B3">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033600" w:rsidRPr="008B08B3" w:rsidRDefault="00244564" w:rsidP="0003360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033600" w:rsidRPr="008B08B3">
        <w:rPr>
          <w:rFonts w:asciiTheme="minorHAnsi" w:eastAsia="Batang" w:hAnsiTheme="minorHAnsi" w:cs="Arial"/>
          <w:b/>
          <w:color w:val="000000"/>
          <w:sz w:val="20"/>
          <w:szCs w:val="20"/>
        </w:rPr>
        <w:t>.4.</w:t>
      </w:r>
      <w:r>
        <w:rPr>
          <w:rFonts w:asciiTheme="minorHAnsi" w:eastAsia="Batang" w:hAnsiTheme="minorHAnsi" w:cs="Arial"/>
          <w:b/>
          <w:color w:val="000000"/>
          <w:sz w:val="20"/>
          <w:szCs w:val="20"/>
        </w:rPr>
        <w:t xml:space="preserve"> </w:t>
      </w:r>
      <w:r w:rsidR="00033600" w:rsidRPr="008B08B3">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00033600" w:rsidRPr="008B08B3">
        <w:rPr>
          <w:rFonts w:asciiTheme="minorHAnsi" w:eastAsia="Batang" w:hAnsiTheme="minorHAnsi" w:cs="Arial"/>
          <w:color w:val="000000"/>
          <w:sz w:val="20"/>
          <w:szCs w:val="20"/>
        </w:rPr>
        <w:t>8</w:t>
      </w:r>
      <w:proofErr w:type="gramEnd"/>
      <w:r w:rsidR="00033600" w:rsidRPr="008B08B3">
        <w:rPr>
          <w:rFonts w:asciiTheme="minorHAnsi" w:eastAsia="Batang" w:hAnsiTheme="minorHAnsi" w:cs="Arial"/>
          <w:color w:val="000000"/>
          <w:sz w:val="20"/>
          <w:szCs w:val="20"/>
        </w:rPr>
        <w:t xml:space="preserve"> de Junho de 1994;</w:t>
      </w:r>
    </w:p>
    <w:p w:rsidR="00033600" w:rsidRPr="008B08B3" w:rsidRDefault="00244564" w:rsidP="0003360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033600" w:rsidRPr="008B08B3">
        <w:rPr>
          <w:rFonts w:asciiTheme="minorHAnsi" w:eastAsia="Batang" w:hAnsiTheme="minorHAnsi" w:cs="Arial"/>
          <w:b/>
          <w:color w:val="000000"/>
          <w:sz w:val="20"/>
          <w:szCs w:val="20"/>
        </w:rPr>
        <w:t>.5.</w:t>
      </w:r>
      <w:r>
        <w:rPr>
          <w:rFonts w:asciiTheme="minorHAnsi" w:eastAsia="Batang" w:hAnsiTheme="minorHAnsi" w:cs="Arial"/>
          <w:b/>
          <w:color w:val="000000"/>
          <w:sz w:val="20"/>
          <w:szCs w:val="20"/>
        </w:rPr>
        <w:t xml:space="preserve"> </w:t>
      </w:r>
      <w:r w:rsidR="00033600" w:rsidRPr="008B08B3">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244564" w:rsidRDefault="00244564" w:rsidP="0003360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033600" w:rsidRPr="008B08B3">
        <w:rPr>
          <w:rFonts w:asciiTheme="minorHAnsi" w:eastAsia="Batang" w:hAnsiTheme="minorHAnsi" w:cs="Arial"/>
          <w:b/>
          <w:color w:val="000000"/>
          <w:sz w:val="20"/>
          <w:szCs w:val="20"/>
        </w:rPr>
        <w:t>.6.</w:t>
      </w:r>
      <w:r>
        <w:rPr>
          <w:rFonts w:asciiTheme="minorHAnsi" w:eastAsia="Batang" w:hAnsiTheme="minorHAnsi" w:cs="Arial"/>
          <w:b/>
          <w:color w:val="000000"/>
          <w:sz w:val="20"/>
          <w:szCs w:val="20"/>
        </w:rPr>
        <w:t xml:space="preserve"> </w:t>
      </w:r>
      <w:r w:rsidR="00033600" w:rsidRPr="008B08B3">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286D02" w:rsidRDefault="00286D02" w:rsidP="00033600">
      <w:pPr>
        <w:autoSpaceDE w:val="0"/>
        <w:autoSpaceDN w:val="0"/>
        <w:adjustRightInd w:val="0"/>
        <w:spacing w:after="0" w:line="240" w:lineRule="auto"/>
        <w:jc w:val="both"/>
        <w:rPr>
          <w:rFonts w:asciiTheme="minorHAnsi" w:eastAsia="Batang" w:hAnsiTheme="minorHAnsi" w:cs="Arial"/>
          <w:color w:val="000000"/>
          <w:sz w:val="20"/>
          <w:szCs w:val="20"/>
        </w:rPr>
      </w:pPr>
    </w:p>
    <w:p w:rsidR="004D785B" w:rsidRPr="00FC47D3" w:rsidRDefault="007000C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3535F5" w:rsidRPr="00472EE8" w:rsidRDefault="007000CC" w:rsidP="003535F5">
      <w:pPr>
        <w:spacing w:after="0" w:line="240" w:lineRule="auto"/>
        <w:ind w:right="-1"/>
        <w:jc w:val="both"/>
        <w:rPr>
          <w:rFonts w:cs="Arial"/>
          <w:sz w:val="20"/>
          <w:szCs w:val="20"/>
        </w:rPr>
      </w:pPr>
      <w:bookmarkStart w:id="2" w:name="art57"/>
      <w:bookmarkEnd w:id="2"/>
      <w:r>
        <w:rPr>
          <w:b/>
          <w:bCs/>
          <w:color w:val="000000"/>
          <w:sz w:val="20"/>
          <w:szCs w:val="20"/>
        </w:rPr>
        <w:t>19</w:t>
      </w:r>
      <w:r w:rsidR="004D785B" w:rsidRPr="00FC47D3">
        <w:rPr>
          <w:b/>
          <w:bCs/>
          <w:color w:val="000000"/>
          <w:sz w:val="20"/>
          <w:szCs w:val="20"/>
        </w:rPr>
        <w:t>.1.</w:t>
      </w:r>
      <w:bookmarkStart w:id="3" w:name="art57i"/>
      <w:bookmarkEnd w:id="3"/>
      <w:r w:rsidR="003535F5">
        <w:rPr>
          <w:rFonts w:cs="Arial"/>
          <w:sz w:val="20"/>
          <w:szCs w:val="20"/>
        </w:rPr>
        <w:t>Nos casos de formalização de contrato a validade do mesmo ficará adstrita à vigência dos respectivos créditos orçamentários.</w:t>
      </w:r>
    </w:p>
    <w:p w:rsidR="004D785B" w:rsidRPr="00FC47D3" w:rsidRDefault="007000CC" w:rsidP="003535F5">
      <w:pPr>
        <w:spacing w:after="0" w:line="240" w:lineRule="auto"/>
        <w:ind w:right="-1"/>
        <w:jc w:val="both"/>
        <w:rPr>
          <w:bCs/>
          <w:color w:val="000000"/>
          <w:sz w:val="20"/>
          <w:szCs w:val="20"/>
        </w:rPr>
      </w:pPr>
      <w:r>
        <w:rPr>
          <w:b/>
          <w:bCs/>
          <w:color w:val="000000"/>
          <w:sz w:val="20"/>
          <w:szCs w:val="20"/>
        </w:rPr>
        <w:lastRenderedPageBreak/>
        <w:t>19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000C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000C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000CC" w:rsidP="006D0FE0">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C820B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w:t>
      </w:r>
      <w:r w:rsidR="007000CC">
        <w:rPr>
          <w:b/>
          <w:bCs/>
          <w:color w:val="000000"/>
          <w:sz w:val="20"/>
          <w:szCs w:val="20"/>
        </w:rPr>
        <w:t>0</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 xml:space="preserve">item </w:t>
      </w:r>
      <w:r w:rsidR="007000CC">
        <w:rPr>
          <w:bCs/>
          <w:sz w:val="20"/>
          <w:szCs w:val="20"/>
        </w:rPr>
        <w:t>19</w:t>
      </w:r>
      <w:r w:rsidR="0039664E">
        <w:rPr>
          <w:bCs/>
          <w:sz w:val="20"/>
          <w:szCs w:val="20"/>
        </w:rPr>
        <w:t>.</w:t>
      </w:r>
      <w:r w:rsidR="00511F80">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7000CC">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.2</w:t>
      </w:r>
      <w:r w:rsidR="00565363" w:rsidRPr="00511F80">
        <w:rPr>
          <w:b/>
          <w:bCs/>
          <w:color w:val="000000"/>
          <w:sz w:val="20"/>
          <w:szCs w:val="20"/>
        </w:rPr>
        <w:t>.</w:t>
      </w:r>
      <w:r w:rsidR="00565363">
        <w:rPr>
          <w:bCs/>
          <w:color w:val="000000"/>
          <w:sz w:val="20"/>
          <w:szCs w:val="20"/>
        </w:rPr>
        <w:t xml:space="preserve">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.5</w:t>
      </w:r>
      <w:r w:rsidR="00AB7C04" w:rsidRPr="00511F80">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.7</w:t>
      </w:r>
      <w:r w:rsidRPr="00511F80">
        <w:rPr>
          <w:b/>
          <w:bCs/>
          <w:color w:val="000000"/>
          <w:sz w:val="20"/>
          <w:szCs w:val="20"/>
        </w:rPr>
        <w:t>.</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7000CC">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7000CC">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FE7DA1" w:rsidRDefault="00FE7DA1" w:rsidP="0030271E">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30271E">
        <w:rPr>
          <w:bCs/>
          <w:color w:val="000000"/>
          <w:sz w:val="20"/>
          <w:szCs w:val="20"/>
        </w:rPr>
        <w:t>08</w:t>
      </w:r>
      <w:r w:rsidRPr="00901BD0">
        <w:rPr>
          <w:bCs/>
          <w:color w:val="000000"/>
          <w:sz w:val="20"/>
          <w:szCs w:val="20"/>
        </w:rPr>
        <w:t xml:space="preserve"> de </w:t>
      </w:r>
      <w:r w:rsidR="0030271E">
        <w:rPr>
          <w:bCs/>
          <w:color w:val="000000"/>
          <w:sz w:val="20"/>
          <w:szCs w:val="20"/>
        </w:rPr>
        <w:t>maio</w:t>
      </w:r>
      <w:r w:rsidRPr="00901BD0">
        <w:rPr>
          <w:bCs/>
          <w:color w:val="000000"/>
          <w:sz w:val="20"/>
          <w:szCs w:val="20"/>
        </w:rPr>
        <w:t xml:space="preserve"> de</w:t>
      </w:r>
      <w:r w:rsidR="00033600">
        <w:rPr>
          <w:bCs/>
          <w:color w:val="000000"/>
          <w:sz w:val="20"/>
          <w:szCs w:val="20"/>
        </w:rPr>
        <w:t xml:space="preserve"> </w:t>
      </w:r>
      <w:r w:rsidRPr="00901BD0">
        <w:rPr>
          <w:bCs/>
          <w:color w:val="000000"/>
          <w:sz w:val="20"/>
          <w:szCs w:val="20"/>
        </w:rPr>
        <w:t>201</w:t>
      </w:r>
      <w:r w:rsidR="00033600">
        <w:rPr>
          <w:bCs/>
          <w:color w:val="000000"/>
          <w:sz w:val="20"/>
          <w:szCs w:val="20"/>
        </w:rPr>
        <w:t>8</w:t>
      </w:r>
      <w:r w:rsidRPr="00901BD0">
        <w:rPr>
          <w:bCs/>
          <w:color w:val="000000"/>
          <w:sz w:val="20"/>
          <w:szCs w:val="20"/>
        </w:rPr>
        <w:t>.</w:t>
      </w:r>
    </w:p>
    <w:p w:rsidR="00424D5F" w:rsidRPr="00901BD0" w:rsidRDefault="00424D5F" w:rsidP="00901BD0">
      <w:pPr>
        <w:widowControl w:val="0"/>
        <w:autoSpaceDE w:val="0"/>
        <w:autoSpaceDN w:val="0"/>
        <w:adjustRightInd w:val="0"/>
        <w:spacing w:before="120" w:after="0" w:line="240" w:lineRule="auto"/>
        <w:jc w:val="center"/>
        <w:rPr>
          <w:bCs/>
          <w:color w:val="000000"/>
          <w:sz w:val="20"/>
          <w:szCs w:val="20"/>
        </w:rPr>
      </w:pPr>
    </w:p>
    <w:p w:rsidR="0030271E" w:rsidRDefault="0030271E"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1B16E6" w:rsidRDefault="00901BD0" w:rsidP="00562ABE">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286D02" w:rsidRDefault="00286D02"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7A65C1">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286D02">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057024" w:rsidRDefault="00B53EFF" w:rsidP="007A65C1">
      <w:pPr>
        <w:autoSpaceDE w:val="0"/>
        <w:autoSpaceDN w:val="0"/>
        <w:adjustRightInd w:val="0"/>
        <w:spacing w:after="0"/>
        <w:jc w:val="both"/>
        <w:rPr>
          <w:rFonts w:cs="Courier New"/>
          <w:sz w:val="20"/>
          <w:szCs w:val="20"/>
        </w:rPr>
      </w:pPr>
      <w:r w:rsidRPr="007A65C1">
        <w:rPr>
          <w:rFonts w:cs="Courier New"/>
          <w:b/>
          <w:sz w:val="20"/>
          <w:szCs w:val="20"/>
        </w:rPr>
        <w:t>b</w:t>
      </w:r>
      <w:r w:rsidR="004C2A6C" w:rsidRPr="007A65C1">
        <w:rPr>
          <w:rFonts w:cs="Courier New"/>
          <w:b/>
          <w:sz w:val="20"/>
          <w:szCs w:val="20"/>
        </w:rPr>
        <w:t>)</w:t>
      </w:r>
      <w:r w:rsidR="004C2A6C" w:rsidRPr="00FC47D3">
        <w:rPr>
          <w:rFonts w:cs="Courier New"/>
          <w:sz w:val="20"/>
          <w:szCs w:val="20"/>
        </w:rPr>
        <w:t xml:space="preserve"> A proposta deverá conter apenas duas casas decimais após a vírgula;</w:t>
      </w:r>
    </w:p>
    <w:p w:rsidR="00562ABE" w:rsidRPr="00562ABE" w:rsidRDefault="00562ABE" w:rsidP="00562ABE">
      <w:pPr>
        <w:spacing w:after="0" w:line="240" w:lineRule="auto"/>
        <w:jc w:val="both"/>
        <w:rPr>
          <w:rFonts w:cs="Courier New"/>
          <w:color w:val="000000"/>
          <w:sz w:val="20"/>
          <w:szCs w:val="20"/>
        </w:rPr>
      </w:pPr>
      <w:r>
        <w:rPr>
          <w:rFonts w:cs="Courier New"/>
          <w:b/>
          <w:sz w:val="20"/>
          <w:szCs w:val="20"/>
          <w:u w:val="single"/>
        </w:rPr>
        <w:t>c</w:t>
      </w:r>
      <w:r w:rsidRPr="001B16E6">
        <w:rPr>
          <w:rFonts w:cs="Courier New"/>
          <w:b/>
          <w:sz w:val="20"/>
          <w:szCs w:val="20"/>
          <w:u w:val="single"/>
        </w:rPr>
        <w:t xml:space="preserve">) </w:t>
      </w:r>
      <w:r w:rsidRPr="001B16E6">
        <w:rPr>
          <w:b/>
          <w:bCs/>
          <w:color w:val="000000"/>
          <w:sz w:val="20"/>
          <w:szCs w:val="20"/>
          <w:u w:val="single"/>
        </w:rPr>
        <w:t>Para cumprimento ao que dispõe o artigo 47 da Lei Complementar nº 123, de 14 de dezembro de 2006, as Licitações cujo</w:t>
      </w:r>
      <w:r w:rsidR="00660C9D">
        <w:rPr>
          <w:b/>
          <w:bCs/>
          <w:color w:val="000000"/>
          <w:sz w:val="20"/>
          <w:szCs w:val="20"/>
          <w:u w:val="single"/>
        </w:rPr>
        <w:t>s</w:t>
      </w:r>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057024" w:rsidRPr="00CD3371" w:rsidRDefault="00562ABE"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5657B6" w:rsidRDefault="005657B6" w:rsidP="00C10EB7">
      <w:pPr>
        <w:spacing w:after="0"/>
        <w:jc w:val="both"/>
        <w:rPr>
          <w:rFonts w:cs="Courier New"/>
          <w:b/>
          <w:sz w:val="20"/>
          <w:szCs w:val="20"/>
        </w:rPr>
      </w:pPr>
    </w:p>
    <w:tbl>
      <w:tblPr>
        <w:tblW w:w="9089" w:type="dxa"/>
        <w:jc w:val="cente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91"/>
        <w:gridCol w:w="1275"/>
        <w:gridCol w:w="6213"/>
      </w:tblGrid>
      <w:tr w:rsidR="001A15E1" w:rsidRPr="001A15E1" w:rsidTr="00493DD9">
        <w:trPr>
          <w:trHeight w:val="530"/>
          <w:jc w:val="center"/>
        </w:trPr>
        <w:tc>
          <w:tcPr>
            <w:tcW w:w="610" w:type="dxa"/>
            <w:shd w:val="clear" w:color="auto" w:fill="DBE5F1"/>
            <w:noWrap/>
            <w:vAlign w:val="center"/>
            <w:hideMark/>
          </w:tcPr>
          <w:p w:rsidR="001A15E1" w:rsidRPr="001A15E1" w:rsidRDefault="001A15E1" w:rsidP="001A15E1">
            <w:pPr>
              <w:spacing w:after="0" w:line="240" w:lineRule="auto"/>
              <w:jc w:val="center"/>
              <w:rPr>
                <w:rFonts w:asciiTheme="minorHAnsi" w:hAnsiTheme="minorHAnsi" w:cs="Arial"/>
                <w:b/>
                <w:color w:val="000000"/>
                <w:sz w:val="20"/>
                <w:szCs w:val="20"/>
              </w:rPr>
            </w:pPr>
            <w:r w:rsidRPr="001A15E1">
              <w:rPr>
                <w:rFonts w:asciiTheme="minorHAnsi" w:hAnsiTheme="minorHAnsi" w:cs="Arial"/>
                <w:color w:val="000000"/>
                <w:sz w:val="20"/>
                <w:szCs w:val="20"/>
              </w:rPr>
              <w:t> </w:t>
            </w:r>
            <w:r w:rsidRPr="001A15E1">
              <w:rPr>
                <w:rFonts w:asciiTheme="minorHAnsi" w:hAnsiTheme="minorHAnsi" w:cs="Arial"/>
                <w:b/>
                <w:color w:val="000000"/>
                <w:sz w:val="20"/>
                <w:szCs w:val="20"/>
              </w:rPr>
              <w:t>ITEM</w:t>
            </w:r>
          </w:p>
        </w:tc>
        <w:tc>
          <w:tcPr>
            <w:tcW w:w="991" w:type="dxa"/>
            <w:shd w:val="clear" w:color="auto" w:fill="DBE5F1"/>
            <w:vAlign w:val="center"/>
          </w:tcPr>
          <w:p w:rsidR="001A15E1" w:rsidRPr="001A15E1" w:rsidRDefault="001A15E1" w:rsidP="001A15E1">
            <w:pPr>
              <w:spacing w:after="0" w:line="240" w:lineRule="auto"/>
              <w:jc w:val="center"/>
              <w:rPr>
                <w:rFonts w:asciiTheme="minorHAnsi" w:hAnsiTheme="minorHAnsi" w:cs="Arial"/>
                <w:b/>
                <w:bCs/>
                <w:sz w:val="20"/>
                <w:szCs w:val="20"/>
              </w:rPr>
            </w:pPr>
            <w:r w:rsidRPr="001A15E1">
              <w:rPr>
                <w:rFonts w:asciiTheme="minorHAnsi" w:hAnsiTheme="minorHAnsi" w:cs="Arial"/>
                <w:b/>
                <w:bCs/>
                <w:sz w:val="20"/>
                <w:szCs w:val="20"/>
              </w:rPr>
              <w:t xml:space="preserve">QUANT. </w:t>
            </w:r>
          </w:p>
        </w:tc>
        <w:tc>
          <w:tcPr>
            <w:tcW w:w="1275" w:type="dxa"/>
            <w:shd w:val="clear" w:color="auto" w:fill="DBE5F1"/>
            <w:vAlign w:val="center"/>
          </w:tcPr>
          <w:p w:rsidR="001A15E1" w:rsidRPr="001A15E1" w:rsidRDefault="001A15E1" w:rsidP="001A15E1">
            <w:pPr>
              <w:spacing w:after="0" w:line="240" w:lineRule="auto"/>
              <w:jc w:val="center"/>
              <w:rPr>
                <w:rFonts w:asciiTheme="minorHAnsi" w:hAnsiTheme="minorHAnsi" w:cs="Arial"/>
                <w:b/>
                <w:bCs/>
                <w:sz w:val="20"/>
                <w:szCs w:val="20"/>
              </w:rPr>
            </w:pPr>
            <w:r w:rsidRPr="001A15E1">
              <w:rPr>
                <w:rFonts w:asciiTheme="minorHAnsi" w:hAnsiTheme="minorHAnsi" w:cs="Arial"/>
                <w:b/>
                <w:bCs/>
                <w:sz w:val="20"/>
                <w:szCs w:val="20"/>
              </w:rPr>
              <w:t>UNIDADE</w:t>
            </w:r>
          </w:p>
        </w:tc>
        <w:tc>
          <w:tcPr>
            <w:tcW w:w="6213" w:type="dxa"/>
            <w:shd w:val="clear" w:color="auto" w:fill="DBE5F1"/>
            <w:vAlign w:val="center"/>
            <w:hideMark/>
          </w:tcPr>
          <w:p w:rsidR="001A15E1" w:rsidRPr="001A15E1" w:rsidRDefault="001A15E1" w:rsidP="001A15E1">
            <w:pPr>
              <w:spacing w:after="0" w:line="240" w:lineRule="auto"/>
              <w:jc w:val="center"/>
              <w:rPr>
                <w:rFonts w:asciiTheme="minorHAnsi" w:hAnsiTheme="minorHAnsi" w:cs="Arial"/>
                <w:b/>
                <w:bCs/>
                <w:sz w:val="20"/>
                <w:szCs w:val="20"/>
              </w:rPr>
            </w:pPr>
            <w:r w:rsidRPr="001A15E1">
              <w:rPr>
                <w:rFonts w:asciiTheme="minorHAnsi" w:hAnsiTheme="minorHAnsi" w:cs="Arial"/>
                <w:b/>
                <w:bCs/>
                <w:sz w:val="20"/>
                <w:szCs w:val="20"/>
              </w:rPr>
              <w:t>MEDICAMENTO</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36</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REFIL.</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 xml:space="preserve">INSULINA GLARGINA 100 U/ML SOLUÇÃO INJETÁVEL </w:t>
            </w:r>
            <w:proofErr w:type="gramStart"/>
            <w:r w:rsidRPr="001A15E1">
              <w:rPr>
                <w:rFonts w:asciiTheme="minorHAnsi" w:hAnsiTheme="minorHAnsi"/>
                <w:sz w:val="20"/>
                <w:szCs w:val="20"/>
              </w:rPr>
              <w:t>3ML</w:t>
            </w:r>
            <w:proofErr w:type="gramEnd"/>
          </w:p>
        </w:tc>
      </w:tr>
      <w:tr w:rsidR="00493DD9" w:rsidRPr="001A15E1" w:rsidTr="00493DD9">
        <w:trPr>
          <w:trHeight w:val="411"/>
          <w:jc w:val="center"/>
        </w:trPr>
        <w:tc>
          <w:tcPr>
            <w:tcW w:w="610" w:type="dxa"/>
            <w:shd w:val="clear" w:color="auto" w:fill="auto"/>
            <w:noWrap/>
            <w:vAlign w:val="center"/>
            <w:hideMark/>
          </w:tcPr>
          <w:p w:rsidR="00493DD9" w:rsidRPr="001A15E1" w:rsidRDefault="00493DD9"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493DD9" w:rsidRPr="001A15E1" w:rsidRDefault="00493DD9" w:rsidP="001A15E1">
            <w:pPr>
              <w:spacing w:after="0" w:line="240" w:lineRule="auto"/>
              <w:rPr>
                <w:rFonts w:asciiTheme="minorHAnsi" w:hAnsiTheme="minorHAnsi"/>
                <w:sz w:val="20"/>
                <w:szCs w:val="20"/>
              </w:rPr>
            </w:pPr>
            <w:r w:rsidRPr="001A15E1">
              <w:rPr>
                <w:rFonts w:asciiTheme="minorHAnsi" w:hAnsiTheme="minorHAnsi"/>
                <w:sz w:val="20"/>
                <w:szCs w:val="20"/>
              </w:rPr>
              <w:t>06</w:t>
            </w:r>
          </w:p>
        </w:tc>
        <w:tc>
          <w:tcPr>
            <w:tcW w:w="1275" w:type="dxa"/>
            <w:vAlign w:val="center"/>
          </w:tcPr>
          <w:p w:rsidR="00493DD9" w:rsidRPr="001A15E1" w:rsidRDefault="00493DD9" w:rsidP="001A15E1">
            <w:pPr>
              <w:spacing w:after="0" w:line="240" w:lineRule="auto"/>
              <w:rPr>
                <w:rFonts w:asciiTheme="minorHAnsi" w:hAnsiTheme="minorHAnsi"/>
                <w:sz w:val="20"/>
                <w:szCs w:val="20"/>
              </w:rPr>
            </w:pPr>
            <w:r w:rsidRPr="001A15E1">
              <w:rPr>
                <w:rFonts w:asciiTheme="minorHAnsi" w:hAnsiTheme="minorHAnsi"/>
                <w:sz w:val="20"/>
                <w:szCs w:val="20"/>
              </w:rPr>
              <w:t>FRASCO</w:t>
            </w:r>
          </w:p>
        </w:tc>
        <w:tc>
          <w:tcPr>
            <w:tcW w:w="6213" w:type="dxa"/>
            <w:shd w:val="clear" w:color="auto" w:fill="auto"/>
            <w:vAlign w:val="center"/>
            <w:hideMark/>
          </w:tcPr>
          <w:p w:rsidR="00493DD9" w:rsidRPr="003E724F" w:rsidRDefault="00493DD9" w:rsidP="000F7C19">
            <w:r>
              <w:t xml:space="preserve">INSULINA GLULISINA 100U/ML SOLUÇÃO INJETÁVEL </w:t>
            </w:r>
            <w:proofErr w:type="gramStart"/>
            <w:r>
              <w:t>3ML</w:t>
            </w:r>
            <w:proofErr w:type="gramEnd"/>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360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VILDAGLIPTINA 50MG + CLORIDRATO DE METFORMINA 1000MG</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180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CLORIDRATO DE PRASUGREL 10MG</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180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CLORIDRATO DE METILFENIDATO 10MG/COMP</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140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CÁPSULA</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DIMESILATO DE LISDEXANFETAMINA 50MG</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1080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 xml:space="preserve">CLORIDRATO DE SERTRALINA 50MG </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36.000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GRAMAS</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MISTURA À BASE DE AMINOÁCIDOS LIVRES PARA O PREPARO DE MINGAU PARA DIETAS COM RESTRIÇÃO DE PROTÉINAS INTEGRAS E HIDRROLISADAS. INDICADA PARA CRIANÇAS A PARTIR DO 6º MÊS DE VIDA.</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06</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FRASCO</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 xml:space="preserve">RITUXIMABE 10MG/ML SOLUÇÃO PARA DILUIÇÃO PARA INFUSÃO INTRAVENOSA – </w:t>
            </w:r>
            <w:proofErr w:type="gramStart"/>
            <w:r w:rsidRPr="001A15E1">
              <w:rPr>
                <w:rFonts w:asciiTheme="minorHAnsi" w:hAnsiTheme="minorHAnsi"/>
                <w:sz w:val="20"/>
                <w:szCs w:val="20"/>
              </w:rPr>
              <w:t>50ML</w:t>
            </w:r>
            <w:proofErr w:type="gramEnd"/>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12</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FRASCO</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 xml:space="preserve">RITUXIMABE 10MG/ML SOLUÇÃO PARA DILUIÇÃO PARA INFUSÃO INTRAVENOSA – </w:t>
            </w:r>
            <w:proofErr w:type="gramStart"/>
            <w:r w:rsidRPr="001A15E1">
              <w:rPr>
                <w:rFonts w:asciiTheme="minorHAnsi" w:hAnsiTheme="minorHAnsi"/>
                <w:sz w:val="20"/>
                <w:szCs w:val="20"/>
              </w:rPr>
              <w:t>10ML</w:t>
            </w:r>
            <w:proofErr w:type="gramEnd"/>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06</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FRASCO</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 xml:space="preserve">CLORETO DE SÓDIO 0,9% FLUIDIFICANTE EM AEROSOL FRASCO </w:t>
            </w:r>
            <w:proofErr w:type="gramStart"/>
            <w:r w:rsidRPr="001A15E1">
              <w:rPr>
                <w:rFonts w:asciiTheme="minorHAnsi" w:hAnsiTheme="minorHAnsi"/>
                <w:sz w:val="20"/>
                <w:szCs w:val="20"/>
              </w:rPr>
              <w:t>100ML</w:t>
            </w:r>
            <w:proofErr w:type="gramEnd"/>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06</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FRASCO</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BUDESONIDA 50 MCG/DOSE FRASCO COM 200 DOSES</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06</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FRASCO</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 xml:space="preserve">DESLORATADINA 0,5 M/ML XPE FRASCO </w:t>
            </w:r>
            <w:proofErr w:type="gramStart"/>
            <w:r w:rsidRPr="001A15E1">
              <w:rPr>
                <w:rFonts w:asciiTheme="minorHAnsi" w:hAnsiTheme="minorHAnsi"/>
                <w:sz w:val="20"/>
                <w:szCs w:val="20"/>
              </w:rPr>
              <w:t>100ML</w:t>
            </w:r>
            <w:proofErr w:type="gramEnd"/>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112</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OMEPRAZOL MAGNÉSIO 10MG</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360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CLORIDRATO DE PAZOPANIBE 400MG</w:t>
            </w:r>
          </w:p>
        </w:tc>
      </w:tr>
      <w:tr w:rsidR="00493DD9" w:rsidRPr="001A15E1" w:rsidTr="00493DD9">
        <w:trPr>
          <w:trHeight w:val="411"/>
          <w:jc w:val="center"/>
        </w:trPr>
        <w:tc>
          <w:tcPr>
            <w:tcW w:w="610" w:type="dxa"/>
            <w:shd w:val="clear" w:color="auto" w:fill="auto"/>
            <w:noWrap/>
            <w:vAlign w:val="center"/>
            <w:hideMark/>
          </w:tcPr>
          <w:p w:rsidR="00493DD9" w:rsidRPr="001A15E1" w:rsidRDefault="00493DD9"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493DD9" w:rsidRPr="001A15E1" w:rsidRDefault="00493DD9" w:rsidP="001A15E1">
            <w:pPr>
              <w:spacing w:after="0" w:line="240" w:lineRule="auto"/>
              <w:rPr>
                <w:rFonts w:asciiTheme="minorHAnsi" w:hAnsiTheme="minorHAnsi"/>
                <w:sz w:val="20"/>
                <w:szCs w:val="20"/>
              </w:rPr>
            </w:pPr>
            <w:r w:rsidRPr="001A15E1">
              <w:rPr>
                <w:rFonts w:asciiTheme="minorHAnsi" w:hAnsiTheme="minorHAnsi"/>
                <w:sz w:val="20"/>
                <w:szCs w:val="20"/>
              </w:rPr>
              <w:t>06</w:t>
            </w:r>
          </w:p>
        </w:tc>
        <w:tc>
          <w:tcPr>
            <w:tcW w:w="1275" w:type="dxa"/>
            <w:vAlign w:val="center"/>
          </w:tcPr>
          <w:p w:rsidR="00493DD9" w:rsidRPr="001A15E1" w:rsidRDefault="00493DD9" w:rsidP="001A15E1">
            <w:pPr>
              <w:spacing w:after="0" w:line="240" w:lineRule="auto"/>
              <w:rPr>
                <w:rFonts w:asciiTheme="minorHAnsi" w:hAnsiTheme="minorHAnsi"/>
                <w:sz w:val="20"/>
                <w:szCs w:val="20"/>
                <w:highlight w:val="yellow"/>
              </w:rPr>
            </w:pPr>
            <w:r w:rsidRPr="001A15E1">
              <w:rPr>
                <w:rFonts w:asciiTheme="minorHAnsi" w:hAnsiTheme="minorHAnsi"/>
                <w:sz w:val="20"/>
                <w:szCs w:val="20"/>
              </w:rPr>
              <w:t>CANETA</w:t>
            </w:r>
          </w:p>
        </w:tc>
        <w:tc>
          <w:tcPr>
            <w:tcW w:w="6213" w:type="dxa"/>
            <w:shd w:val="clear" w:color="auto" w:fill="auto"/>
            <w:vAlign w:val="center"/>
            <w:hideMark/>
          </w:tcPr>
          <w:p w:rsidR="00493DD9" w:rsidRPr="003E724F" w:rsidRDefault="00493DD9" w:rsidP="000F7C19">
            <w:r>
              <w:t>TERIPARATIDA 250 MCG/ML 2,5ML SOLUÇÃO INJETÁVEL</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180</w:t>
            </w:r>
          </w:p>
        </w:tc>
        <w:tc>
          <w:tcPr>
            <w:tcW w:w="1275" w:type="dxa"/>
          </w:tcPr>
          <w:p w:rsidR="001A15E1" w:rsidRPr="001A15E1" w:rsidRDefault="001A15E1" w:rsidP="001A15E1">
            <w:pPr>
              <w:spacing w:after="0" w:line="240" w:lineRule="auto"/>
              <w:rPr>
                <w:rFonts w:asciiTheme="minorHAnsi" w:hAnsiTheme="minorHAnsi"/>
                <w:sz w:val="20"/>
                <w:szCs w:val="20"/>
                <w:lang w:val="en-US"/>
              </w:rPr>
            </w:pPr>
            <w:r w:rsidRPr="001A15E1">
              <w:rPr>
                <w:rFonts w:asciiTheme="minorHAnsi" w:hAnsiTheme="minorHAnsi"/>
                <w:sz w:val="20"/>
                <w:szCs w:val="20"/>
                <w:lang w:val="en-US"/>
              </w:rPr>
              <w:t>COMP.</w:t>
            </w:r>
          </w:p>
        </w:tc>
        <w:tc>
          <w:tcPr>
            <w:tcW w:w="6213" w:type="dxa"/>
            <w:shd w:val="clear" w:color="auto" w:fill="auto"/>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ESPIRONOLACTONA 25MG</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360</w:t>
            </w:r>
          </w:p>
        </w:tc>
        <w:tc>
          <w:tcPr>
            <w:tcW w:w="1275" w:type="dxa"/>
          </w:tcPr>
          <w:p w:rsidR="001A15E1" w:rsidRPr="001A15E1" w:rsidRDefault="001A15E1" w:rsidP="001A15E1">
            <w:pPr>
              <w:spacing w:after="0" w:line="240" w:lineRule="auto"/>
              <w:rPr>
                <w:rFonts w:asciiTheme="minorHAnsi" w:hAnsiTheme="minorHAnsi"/>
                <w:sz w:val="20"/>
                <w:szCs w:val="20"/>
                <w:lang w:val="en-US"/>
              </w:rPr>
            </w:pPr>
            <w:r w:rsidRPr="001A15E1">
              <w:rPr>
                <w:rFonts w:asciiTheme="minorHAnsi" w:hAnsiTheme="minorHAnsi"/>
                <w:sz w:val="20"/>
                <w:szCs w:val="20"/>
                <w:lang w:val="en-US"/>
              </w:rPr>
              <w:t>COMP.</w:t>
            </w:r>
          </w:p>
        </w:tc>
        <w:tc>
          <w:tcPr>
            <w:tcW w:w="6213" w:type="dxa"/>
            <w:shd w:val="clear" w:color="auto" w:fill="auto"/>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CARVEDILOL 25MG</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180</w:t>
            </w:r>
          </w:p>
        </w:tc>
        <w:tc>
          <w:tcPr>
            <w:tcW w:w="1275" w:type="dxa"/>
          </w:tcPr>
          <w:p w:rsidR="001A15E1" w:rsidRPr="001A15E1" w:rsidRDefault="001A15E1" w:rsidP="001A15E1">
            <w:pPr>
              <w:spacing w:after="0" w:line="240" w:lineRule="auto"/>
              <w:rPr>
                <w:rFonts w:asciiTheme="minorHAnsi" w:hAnsiTheme="minorHAnsi"/>
                <w:sz w:val="20"/>
                <w:szCs w:val="20"/>
                <w:lang w:val="en-US"/>
              </w:rPr>
            </w:pPr>
            <w:r w:rsidRPr="001A15E1">
              <w:rPr>
                <w:rFonts w:asciiTheme="minorHAnsi" w:hAnsiTheme="minorHAnsi"/>
                <w:sz w:val="20"/>
                <w:szCs w:val="20"/>
                <w:lang w:val="en-US"/>
              </w:rPr>
              <w:t>COMP.</w:t>
            </w:r>
          </w:p>
        </w:tc>
        <w:tc>
          <w:tcPr>
            <w:tcW w:w="6213" w:type="dxa"/>
            <w:shd w:val="clear" w:color="auto" w:fill="auto"/>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ÁCIDO ACETILSALICÍLICO 100MG</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180</w:t>
            </w:r>
          </w:p>
        </w:tc>
        <w:tc>
          <w:tcPr>
            <w:tcW w:w="1275" w:type="dxa"/>
          </w:tcPr>
          <w:p w:rsidR="001A15E1" w:rsidRPr="001A15E1" w:rsidRDefault="001A15E1" w:rsidP="001A15E1">
            <w:pPr>
              <w:spacing w:after="0" w:line="240" w:lineRule="auto"/>
              <w:rPr>
                <w:rFonts w:asciiTheme="minorHAnsi" w:hAnsiTheme="minorHAnsi"/>
                <w:sz w:val="20"/>
                <w:szCs w:val="20"/>
                <w:lang w:val="en-US"/>
              </w:rPr>
            </w:pPr>
            <w:r w:rsidRPr="001A15E1">
              <w:rPr>
                <w:rFonts w:asciiTheme="minorHAnsi" w:hAnsiTheme="minorHAnsi"/>
                <w:sz w:val="20"/>
                <w:szCs w:val="20"/>
                <w:lang w:val="en-US"/>
              </w:rPr>
              <w:t>COMP.</w:t>
            </w:r>
          </w:p>
        </w:tc>
        <w:tc>
          <w:tcPr>
            <w:tcW w:w="6213" w:type="dxa"/>
            <w:shd w:val="clear" w:color="auto" w:fill="auto"/>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LOSARTANA POTÁSSICA 100MG + HIDROCLOROTIAZIDA 25MG</w:t>
            </w:r>
          </w:p>
        </w:tc>
      </w:tr>
      <w:tr w:rsidR="00493DD9" w:rsidRPr="001A15E1" w:rsidTr="00493DD9">
        <w:trPr>
          <w:trHeight w:val="411"/>
          <w:jc w:val="center"/>
        </w:trPr>
        <w:tc>
          <w:tcPr>
            <w:tcW w:w="610" w:type="dxa"/>
            <w:shd w:val="clear" w:color="auto" w:fill="auto"/>
            <w:noWrap/>
            <w:vAlign w:val="center"/>
            <w:hideMark/>
          </w:tcPr>
          <w:p w:rsidR="00493DD9" w:rsidRPr="001A15E1" w:rsidRDefault="00493DD9" w:rsidP="001A15E1">
            <w:pPr>
              <w:numPr>
                <w:ilvl w:val="0"/>
                <w:numId w:val="36"/>
              </w:numPr>
              <w:spacing w:after="0" w:line="240" w:lineRule="auto"/>
              <w:jc w:val="center"/>
              <w:rPr>
                <w:rFonts w:asciiTheme="minorHAnsi" w:hAnsiTheme="minorHAnsi" w:cs="Arial"/>
                <w:color w:val="000000"/>
                <w:sz w:val="20"/>
                <w:szCs w:val="20"/>
              </w:rPr>
            </w:pPr>
          </w:p>
        </w:tc>
        <w:tc>
          <w:tcPr>
            <w:tcW w:w="991" w:type="dxa"/>
          </w:tcPr>
          <w:p w:rsidR="00493DD9" w:rsidRPr="001A15E1" w:rsidRDefault="00493DD9" w:rsidP="001A15E1">
            <w:pPr>
              <w:spacing w:after="0" w:line="240" w:lineRule="auto"/>
              <w:rPr>
                <w:rFonts w:asciiTheme="minorHAnsi" w:hAnsiTheme="minorHAnsi"/>
                <w:sz w:val="20"/>
                <w:szCs w:val="20"/>
              </w:rPr>
            </w:pPr>
            <w:r w:rsidRPr="001A15E1">
              <w:rPr>
                <w:rFonts w:asciiTheme="minorHAnsi" w:hAnsiTheme="minorHAnsi"/>
                <w:sz w:val="20"/>
                <w:szCs w:val="20"/>
              </w:rPr>
              <w:t>180</w:t>
            </w:r>
          </w:p>
        </w:tc>
        <w:tc>
          <w:tcPr>
            <w:tcW w:w="1275" w:type="dxa"/>
          </w:tcPr>
          <w:p w:rsidR="00493DD9" w:rsidRPr="001A15E1" w:rsidRDefault="00493DD9" w:rsidP="001A15E1">
            <w:pPr>
              <w:spacing w:after="0" w:line="240" w:lineRule="auto"/>
              <w:rPr>
                <w:rFonts w:asciiTheme="minorHAnsi" w:hAnsiTheme="minorHAnsi"/>
                <w:sz w:val="20"/>
                <w:szCs w:val="20"/>
                <w:lang w:val="en-US"/>
              </w:rPr>
            </w:pPr>
            <w:r w:rsidRPr="001A15E1">
              <w:rPr>
                <w:rFonts w:asciiTheme="minorHAnsi" w:hAnsiTheme="minorHAnsi"/>
                <w:sz w:val="20"/>
                <w:szCs w:val="20"/>
                <w:lang w:val="en-US"/>
              </w:rPr>
              <w:t>COMP.</w:t>
            </w:r>
          </w:p>
        </w:tc>
        <w:tc>
          <w:tcPr>
            <w:tcW w:w="6213" w:type="dxa"/>
            <w:shd w:val="clear" w:color="auto" w:fill="auto"/>
            <w:hideMark/>
          </w:tcPr>
          <w:p w:rsidR="00493DD9" w:rsidRPr="003E724F" w:rsidRDefault="00493DD9" w:rsidP="000F7C19">
            <w:r>
              <w:t>SINVASTATINA 40MG</w:t>
            </w:r>
          </w:p>
        </w:tc>
      </w:tr>
      <w:tr w:rsidR="001A15E1" w:rsidRPr="001A15E1" w:rsidTr="00493DD9">
        <w:trPr>
          <w:trHeight w:val="411"/>
          <w:jc w:val="center"/>
        </w:trPr>
        <w:tc>
          <w:tcPr>
            <w:tcW w:w="610" w:type="dxa"/>
            <w:shd w:val="clear" w:color="auto" w:fill="auto"/>
            <w:noWrap/>
            <w:vAlign w:val="center"/>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180</w:t>
            </w:r>
          </w:p>
        </w:tc>
        <w:tc>
          <w:tcPr>
            <w:tcW w:w="1275" w:type="dxa"/>
          </w:tcPr>
          <w:p w:rsidR="001A15E1" w:rsidRPr="001A15E1" w:rsidRDefault="001A15E1" w:rsidP="001A15E1">
            <w:pPr>
              <w:spacing w:after="0" w:line="240" w:lineRule="auto"/>
              <w:rPr>
                <w:rFonts w:asciiTheme="minorHAnsi" w:hAnsiTheme="minorHAnsi"/>
                <w:sz w:val="20"/>
                <w:szCs w:val="20"/>
                <w:lang w:val="en-US"/>
              </w:rPr>
            </w:pPr>
            <w:r w:rsidRPr="001A15E1">
              <w:rPr>
                <w:rFonts w:asciiTheme="minorHAnsi" w:hAnsiTheme="minorHAnsi"/>
                <w:sz w:val="20"/>
                <w:szCs w:val="20"/>
                <w:lang w:val="en-US"/>
              </w:rPr>
              <w:t>COMP.</w:t>
            </w:r>
          </w:p>
        </w:tc>
        <w:tc>
          <w:tcPr>
            <w:tcW w:w="6213" w:type="dxa"/>
            <w:shd w:val="clear" w:color="auto" w:fill="auto"/>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BESILATO DE ANLODIPINO 10MG</w:t>
            </w:r>
          </w:p>
        </w:tc>
      </w:tr>
      <w:tr w:rsidR="001A15E1" w:rsidRPr="001A15E1" w:rsidTr="00493DD9">
        <w:trPr>
          <w:trHeight w:val="411"/>
          <w:jc w:val="center"/>
        </w:trPr>
        <w:tc>
          <w:tcPr>
            <w:tcW w:w="610" w:type="dxa"/>
            <w:shd w:val="clear" w:color="auto" w:fill="auto"/>
            <w:noWrap/>
            <w:vAlign w:val="center"/>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180</w:t>
            </w:r>
          </w:p>
        </w:tc>
        <w:tc>
          <w:tcPr>
            <w:tcW w:w="1275" w:type="dxa"/>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lang w:val="en-US"/>
              </w:rPr>
              <w:t>COMP</w:t>
            </w:r>
          </w:p>
        </w:tc>
        <w:tc>
          <w:tcPr>
            <w:tcW w:w="6213" w:type="dxa"/>
            <w:shd w:val="clear" w:color="auto" w:fill="auto"/>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MONONITRATO DE ISOSSORIBIDA 50MG</w:t>
            </w:r>
          </w:p>
        </w:tc>
      </w:tr>
      <w:tr w:rsidR="001A15E1" w:rsidRPr="001A15E1" w:rsidTr="0030271E">
        <w:trPr>
          <w:trHeight w:val="626"/>
          <w:jc w:val="center"/>
        </w:trPr>
        <w:tc>
          <w:tcPr>
            <w:tcW w:w="610" w:type="dxa"/>
            <w:shd w:val="clear" w:color="auto" w:fill="auto"/>
            <w:noWrap/>
            <w:vAlign w:val="center"/>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30271E">
            <w:pPr>
              <w:spacing w:after="0" w:line="240" w:lineRule="auto"/>
              <w:rPr>
                <w:rFonts w:asciiTheme="minorHAnsi" w:hAnsiTheme="minorHAnsi"/>
                <w:sz w:val="20"/>
                <w:szCs w:val="20"/>
              </w:rPr>
            </w:pPr>
          </w:p>
          <w:p w:rsidR="001A15E1" w:rsidRPr="001A15E1" w:rsidRDefault="001A15E1" w:rsidP="0030271E">
            <w:pPr>
              <w:spacing w:after="0" w:line="240" w:lineRule="auto"/>
              <w:rPr>
                <w:rFonts w:asciiTheme="minorHAnsi" w:hAnsiTheme="minorHAnsi"/>
                <w:sz w:val="20"/>
                <w:szCs w:val="20"/>
              </w:rPr>
            </w:pPr>
            <w:r w:rsidRPr="001A15E1">
              <w:rPr>
                <w:rFonts w:asciiTheme="minorHAnsi" w:hAnsiTheme="minorHAnsi"/>
                <w:sz w:val="20"/>
                <w:szCs w:val="20"/>
              </w:rPr>
              <w:t>360</w:t>
            </w:r>
          </w:p>
          <w:p w:rsidR="001A15E1" w:rsidRPr="001A15E1" w:rsidRDefault="001A15E1" w:rsidP="0030271E">
            <w:pPr>
              <w:spacing w:after="0" w:line="240" w:lineRule="auto"/>
              <w:rPr>
                <w:rFonts w:asciiTheme="minorHAnsi" w:hAnsiTheme="minorHAnsi"/>
                <w:sz w:val="20"/>
                <w:szCs w:val="20"/>
              </w:rPr>
            </w:pP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CÁPSULA</w:t>
            </w:r>
          </w:p>
        </w:tc>
        <w:tc>
          <w:tcPr>
            <w:tcW w:w="6213" w:type="dxa"/>
            <w:shd w:val="clear" w:color="auto" w:fill="auto"/>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PREGABALINA 75MG</w:t>
            </w:r>
          </w:p>
          <w:p w:rsidR="001A15E1" w:rsidRPr="001A15E1" w:rsidRDefault="001A15E1" w:rsidP="001A15E1">
            <w:pPr>
              <w:spacing w:after="0" w:line="240" w:lineRule="auto"/>
              <w:rPr>
                <w:rFonts w:asciiTheme="minorHAnsi" w:hAnsiTheme="minorHAnsi"/>
                <w:sz w:val="20"/>
                <w:szCs w:val="20"/>
              </w:rPr>
            </w:pPr>
          </w:p>
        </w:tc>
      </w:tr>
      <w:tr w:rsidR="001A15E1" w:rsidRPr="001A15E1" w:rsidTr="00493DD9">
        <w:trPr>
          <w:trHeight w:val="411"/>
          <w:jc w:val="center"/>
        </w:trPr>
        <w:tc>
          <w:tcPr>
            <w:tcW w:w="610" w:type="dxa"/>
            <w:shd w:val="clear" w:color="auto" w:fill="auto"/>
            <w:noWrap/>
            <w:vAlign w:val="center"/>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30271E">
            <w:pPr>
              <w:spacing w:after="0" w:line="240" w:lineRule="auto"/>
              <w:rPr>
                <w:rFonts w:asciiTheme="minorHAnsi" w:hAnsiTheme="minorHAnsi"/>
                <w:sz w:val="20"/>
                <w:szCs w:val="20"/>
              </w:rPr>
            </w:pPr>
            <w:r w:rsidRPr="001A15E1">
              <w:rPr>
                <w:rFonts w:asciiTheme="minorHAnsi" w:hAnsiTheme="minorHAnsi"/>
                <w:sz w:val="20"/>
                <w:szCs w:val="20"/>
              </w:rPr>
              <w:t>180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CÁPSULA</w:t>
            </w:r>
          </w:p>
        </w:tc>
        <w:tc>
          <w:tcPr>
            <w:tcW w:w="6213" w:type="dxa"/>
            <w:shd w:val="clear" w:color="auto" w:fill="auto"/>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CLORIDRATO DE DULOXETINA 60MG</w:t>
            </w:r>
          </w:p>
        </w:tc>
      </w:tr>
      <w:tr w:rsidR="001A15E1" w:rsidRPr="001A15E1" w:rsidTr="00493DD9">
        <w:trPr>
          <w:trHeight w:val="411"/>
          <w:jc w:val="center"/>
        </w:trPr>
        <w:tc>
          <w:tcPr>
            <w:tcW w:w="610" w:type="dxa"/>
            <w:shd w:val="clear" w:color="auto" w:fill="auto"/>
            <w:noWrap/>
            <w:vAlign w:val="center"/>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360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CARVEDILOL 6,25MG</w:t>
            </w:r>
          </w:p>
        </w:tc>
      </w:tr>
      <w:tr w:rsidR="001A15E1" w:rsidRPr="001A15E1" w:rsidTr="00493DD9">
        <w:trPr>
          <w:trHeight w:val="411"/>
          <w:jc w:val="center"/>
        </w:trPr>
        <w:tc>
          <w:tcPr>
            <w:tcW w:w="610" w:type="dxa"/>
            <w:shd w:val="clear" w:color="auto" w:fill="auto"/>
            <w:noWrap/>
            <w:vAlign w:val="center"/>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30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DINITRATO DE ISOSSORBIDA 5MG</w:t>
            </w:r>
          </w:p>
        </w:tc>
      </w:tr>
      <w:tr w:rsidR="001A15E1" w:rsidRPr="001A15E1" w:rsidTr="00493DD9">
        <w:trPr>
          <w:trHeight w:val="411"/>
          <w:jc w:val="center"/>
        </w:trPr>
        <w:tc>
          <w:tcPr>
            <w:tcW w:w="610" w:type="dxa"/>
            <w:shd w:val="clear" w:color="auto" w:fill="auto"/>
            <w:noWrap/>
            <w:vAlign w:val="center"/>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360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LOSARTANA 50MG</w:t>
            </w:r>
          </w:p>
        </w:tc>
      </w:tr>
      <w:tr w:rsidR="001A15E1" w:rsidRPr="001A15E1" w:rsidTr="00493DD9">
        <w:trPr>
          <w:trHeight w:val="411"/>
          <w:jc w:val="center"/>
        </w:trPr>
        <w:tc>
          <w:tcPr>
            <w:tcW w:w="610" w:type="dxa"/>
            <w:shd w:val="clear" w:color="auto" w:fill="auto"/>
            <w:noWrap/>
            <w:vAlign w:val="center"/>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360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CÁPSULA</w:t>
            </w:r>
          </w:p>
        </w:tc>
        <w:tc>
          <w:tcPr>
            <w:tcW w:w="6213" w:type="dxa"/>
            <w:shd w:val="clear" w:color="auto" w:fill="auto"/>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FUMARATO DE FORMOTEROL 12MCG + BUDESONIDA 400MCG CÁPSULA COM PÓ INALATÓRIO</w:t>
            </w:r>
          </w:p>
        </w:tc>
      </w:tr>
      <w:tr w:rsidR="001A15E1" w:rsidRPr="001A15E1" w:rsidTr="00493DD9">
        <w:trPr>
          <w:trHeight w:val="411"/>
          <w:jc w:val="center"/>
        </w:trPr>
        <w:tc>
          <w:tcPr>
            <w:tcW w:w="610" w:type="dxa"/>
            <w:shd w:val="clear" w:color="auto" w:fill="auto"/>
            <w:noWrap/>
            <w:vAlign w:val="center"/>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180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ÁCIDO FÓLICO 5MG</w:t>
            </w:r>
          </w:p>
        </w:tc>
      </w:tr>
      <w:tr w:rsidR="001A15E1" w:rsidRPr="001A15E1" w:rsidTr="00493DD9">
        <w:trPr>
          <w:trHeight w:val="411"/>
          <w:jc w:val="center"/>
        </w:trPr>
        <w:tc>
          <w:tcPr>
            <w:tcW w:w="610" w:type="dxa"/>
            <w:shd w:val="clear" w:color="auto" w:fill="auto"/>
            <w:noWrap/>
            <w:vAlign w:val="center"/>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180</w:t>
            </w:r>
          </w:p>
        </w:tc>
        <w:tc>
          <w:tcPr>
            <w:tcW w:w="1275" w:type="dxa"/>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CARBONATO DE CÁLCIO 500MG</w:t>
            </w:r>
          </w:p>
        </w:tc>
      </w:tr>
      <w:tr w:rsidR="001A15E1" w:rsidRPr="001A15E1" w:rsidTr="00493DD9">
        <w:trPr>
          <w:trHeight w:val="411"/>
          <w:jc w:val="center"/>
        </w:trPr>
        <w:tc>
          <w:tcPr>
            <w:tcW w:w="610" w:type="dxa"/>
            <w:shd w:val="clear" w:color="auto" w:fill="auto"/>
            <w:noWrap/>
            <w:vAlign w:val="center"/>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360</w:t>
            </w:r>
          </w:p>
        </w:tc>
        <w:tc>
          <w:tcPr>
            <w:tcW w:w="1275" w:type="dxa"/>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RIBOFLAVINA +NITRATO DE TIAMINA +NICOTINAMIDA + PANTONTATO DE CÁLCIO + CLORIDRATO DE PIRIDOXINA + CIANOCOBALAMINA</w:t>
            </w:r>
          </w:p>
        </w:tc>
      </w:tr>
      <w:tr w:rsidR="001A15E1" w:rsidRPr="001A15E1" w:rsidTr="00493DD9">
        <w:trPr>
          <w:trHeight w:val="411"/>
          <w:jc w:val="center"/>
        </w:trPr>
        <w:tc>
          <w:tcPr>
            <w:tcW w:w="610" w:type="dxa"/>
            <w:shd w:val="clear" w:color="auto" w:fill="auto"/>
            <w:noWrap/>
            <w:vAlign w:val="center"/>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180</w:t>
            </w:r>
          </w:p>
        </w:tc>
        <w:tc>
          <w:tcPr>
            <w:tcW w:w="1275" w:type="dxa"/>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FUROSEMIDA 40MG</w:t>
            </w:r>
          </w:p>
        </w:tc>
      </w:tr>
      <w:tr w:rsidR="00493DD9" w:rsidRPr="001A15E1" w:rsidTr="00493DD9">
        <w:trPr>
          <w:trHeight w:val="411"/>
          <w:jc w:val="center"/>
        </w:trPr>
        <w:tc>
          <w:tcPr>
            <w:tcW w:w="610" w:type="dxa"/>
            <w:shd w:val="clear" w:color="auto" w:fill="auto"/>
            <w:noWrap/>
            <w:vAlign w:val="center"/>
          </w:tcPr>
          <w:p w:rsidR="00493DD9" w:rsidRPr="001A15E1" w:rsidRDefault="00493DD9"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493DD9" w:rsidRPr="001A15E1" w:rsidRDefault="00493DD9" w:rsidP="001A15E1">
            <w:pPr>
              <w:spacing w:after="0" w:line="240" w:lineRule="auto"/>
              <w:rPr>
                <w:rFonts w:asciiTheme="minorHAnsi" w:hAnsiTheme="minorHAnsi"/>
                <w:sz w:val="20"/>
                <w:szCs w:val="20"/>
              </w:rPr>
            </w:pPr>
            <w:r w:rsidRPr="001A15E1">
              <w:rPr>
                <w:rFonts w:asciiTheme="minorHAnsi" w:hAnsiTheme="minorHAnsi"/>
                <w:sz w:val="20"/>
                <w:szCs w:val="20"/>
              </w:rPr>
              <w:t>72</w:t>
            </w:r>
          </w:p>
        </w:tc>
        <w:tc>
          <w:tcPr>
            <w:tcW w:w="1275" w:type="dxa"/>
          </w:tcPr>
          <w:p w:rsidR="00493DD9" w:rsidRPr="001A15E1" w:rsidRDefault="00493DD9"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tcPr>
          <w:p w:rsidR="00493DD9" w:rsidRPr="003E724F" w:rsidRDefault="00493DD9" w:rsidP="000F7C19">
            <w:r>
              <w:t>SACARATO DE HIDRÓXIDO FÉRRICO 20MG/ML SOLUÇÃO INJETÁVEL</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180</w:t>
            </w:r>
          </w:p>
        </w:tc>
        <w:tc>
          <w:tcPr>
            <w:tcW w:w="1275" w:type="dxa"/>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TIAMAZOL 10MG</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360</w:t>
            </w:r>
          </w:p>
        </w:tc>
        <w:tc>
          <w:tcPr>
            <w:tcW w:w="1275" w:type="dxa"/>
            <w:vAlign w:val="center"/>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COMP.</w:t>
            </w:r>
          </w:p>
        </w:tc>
        <w:tc>
          <w:tcPr>
            <w:tcW w:w="6213" w:type="dxa"/>
            <w:shd w:val="clear" w:color="auto" w:fill="auto"/>
            <w:vAlign w:val="center"/>
            <w:hideMark/>
          </w:tcPr>
          <w:p w:rsidR="001A15E1" w:rsidRPr="001A15E1" w:rsidRDefault="001A15E1" w:rsidP="001A15E1">
            <w:pPr>
              <w:spacing w:after="0" w:line="240" w:lineRule="auto"/>
              <w:rPr>
                <w:rFonts w:asciiTheme="minorHAnsi" w:hAnsiTheme="minorHAnsi"/>
                <w:sz w:val="20"/>
                <w:szCs w:val="20"/>
              </w:rPr>
            </w:pPr>
            <w:r w:rsidRPr="001A15E1">
              <w:rPr>
                <w:rFonts w:asciiTheme="minorHAnsi" w:hAnsiTheme="minorHAnsi"/>
                <w:sz w:val="20"/>
                <w:szCs w:val="20"/>
              </w:rPr>
              <w:t>LOSARTANA POTÁSSICA 50MG + HIDROCLOROTIAZIDA 12,5MG</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cs="Arial"/>
                <w:color w:val="0D0D0D"/>
                <w:sz w:val="20"/>
                <w:szCs w:val="20"/>
              </w:rPr>
            </w:pPr>
            <w:r w:rsidRPr="001A15E1">
              <w:rPr>
                <w:rFonts w:asciiTheme="minorHAnsi" w:hAnsiTheme="minorHAnsi" w:cs="Arial"/>
                <w:color w:val="0D0D0D"/>
                <w:sz w:val="20"/>
                <w:szCs w:val="20"/>
              </w:rPr>
              <w:t>120</w:t>
            </w:r>
          </w:p>
        </w:tc>
        <w:tc>
          <w:tcPr>
            <w:tcW w:w="1275" w:type="dxa"/>
            <w:vAlign w:val="center"/>
          </w:tcPr>
          <w:p w:rsidR="001A15E1" w:rsidRPr="001A15E1" w:rsidRDefault="001A15E1" w:rsidP="001A15E1">
            <w:pPr>
              <w:spacing w:after="0" w:line="240" w:lineRule="auto"/>
              <w:rPr>
                <w:rFonts w:asciiTheme="minorHAnsi" w:hAnsiTheme="minorHAnsi" w:cs="Arial"/>
                <w:color w:val="0D0D0D"/>
                <w:sz w:val="20"/>
                <w:szCs w:val="20"/>
              </w:rPr>
            </w:pPr>
            <w:r w:rsidRPr="001A15E1">
              <w:rPr>
                <w:rFonts w:asciiTheme="minorHAnsi" w:hAnsiTheme="minorHAnsi"/>
                <w:sz w:val="20"/>
                <w:szCs w:val="20"/>
              </w:rPr>
              <w:t>COMP.</w:t>
            </w:r>
          </w:p>
        </w:tc>
        <w:tc>
          <w:tcPr>
            <w:tcW w:w="6213" w:type="dxa"/>
            <w:shd w:val="clear" w:color="auto" w:fill="auto"/>
            <w:vAlign w:val="center"/>
            <w:hideMark/>
          </w:tcPr>
          <w:p w:rsidR="001A15E1" w:rsidRPr="001A15E1" w:rsidRDefault="001A15E1" w:rsidP="001A15E1">
            <w:pPr>
              <w:spacing w:after="0" w:line="240" w:lineRule="auto"/>
              <w:jc w:val="center"/>
              <w:rPr>
                <w:rFonts w:asciiTheme="minorHAnsi" w:hAnsiTheme="minorHAnsi" w:cs="Arial"/>
                <w:color w:val="0D0D0D"/>
                <w:sz w:val="20"/>
                <w:szCs w:val="20"/>
              </w:rPr>
            </w:pPr>
            <w:r w:rsidRPr="001A15E1">
              <w:rPr>
                <w:rFonts w:asciiTheme="minorHAnsi" w:hAnsiTheme="minorHAnsi" w:cs="Arial"/>
                <w:color w:val="0D0D0D"/>
                <w:sz w:val="20"/>
                <w:szCs w:val="20"/>
              </w:rPr>
              <w:t>CLORIDRATO DE MEMANTINA 10 MG</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cs="Arial"/>
                <w:color w:val="0D0D0D"/>
                <w:sz w:val="20"/>
                <w:szCs w:val="20"/>
              </w:rPr>
            </w:pPr>
            <w:r w:rsidRPr="001A15E1">
              <w:rPr>
                <w:rFonts w:asciiTheme="minorHAnsi" w:hAnsiTheme="minorHAnsi" w:cs="Arial"/>
                <w:color w:val="0D0D0D"/>
                <w:sz w:val="20"/>
                <w:szCs w:val="20"/>
              </w:rPr>
              <w:t>30</w:t>
            </w:r>
          </w:p>
        </w:tc>
        <w:tc>
          <w:tcPr>
            <w:tcW w:w="1275" w:type="dxa"/>
            <w:vAlign w:val="center"/>
          </w:tcPr>
          <w:p w:rsidR="001A15E1" w:rsidRPr="001A15E1" w:rsidRDefault="001A15E1" w:rsidP="001A15E1">
            <w:pPr>
              <w:spacing w:after="0" w:line="240" w:lineRule="auto"/>
              <w:rPr>
                <w:rFonts w:asciiTheme="minorHAnsi" w:hAnsiTheme="minorHAnsi" w:cs="Arial"/>
                <w:color w:val="0D0D0D"/>
                <w:sz w:val="20"/>
                <w:szCs w:val="20"/>
              </w:rPr>
            </w:pPr>
            <w:r w:rsidRPr="001A15E1">
              <w:rPr>
                <w:rFonts w:asciiTheme="minorHAnsi" w:hAnsiTheme="minorHAnsi"/>
                <w:sz w:val="20"/>
                <w:szCs w:val="20"/>
              </w:rPr>
              <w:t>COMP.</w:t>
            </w:r>
          </w:p>
        </w:tc>
        <w:tc>
          <w:tcPr>
            <w:tcW w:w="6213" w:type="dxa"/>
            <w:shd w:val="clear" w:color="auto" w:fill="auto"/>
            <w:vAlign w:val="center"/>
            <w:hideMark/>
          </w:tcPr>
          <w:p w:rsidR="001A15E1" w:rsidRPr="001A15E1" w:rsidRDefault="001A15E1" w:rsidP="001A15E1">
            <w:pPr>
              <w:spacing w:after="0" w:line="240" w:lineRule="auto"/>
              <w:jc w:val="center"/>
              <w:rPr>
                <w:rFonts w:asciiTheme="minorHAnsi" w:hAnsiTheme="minorHAnsi" w:cs="Arial"/>
                <w:color w:val="0D0D0D"/>
                <w:sz w:val="20"/>
                <w:szCs w:val="20"/>
              </w:rPr>
            </w:pPr>
            <w:r w:rsidRPr="001A15E1">
              <w:rPr>
                <w:rFonts w:asciiTheme="minorHAnsi" w:hAnsiTheme="minorHAnsi" w:cs="Arial"/>
                <w:color w:val="0D0D0D"/>
                <w:sz w:val="20"/>
                <w:szCs w:val="20"/>
              </w:rPr>
              <w:t>GLICLAZIDA 30 MG DE LIBERAÇÃO PROLONGADA</w:t>
            </w:r>
          </w:p>
        </w:tc>
      </w:tr>
      <w:tr w:rsidR="001A15E1" w:rsidRPr="001A15E1" w:rsidTr="00493DD9">
        <w:trPr>
          <w:trHeight w:val="411"/>
          <w:jc w:val="center"/>
        </w:trPr>
        <w:tc>
          <w:tcPr>
            <w:tcW w:w="610" w:type="dxa"/>
            <w:shd w:val="clear" w:color="auto" w:fill="auto"/>
            <w:noWrap/>
            <w:vAlign w:val="center"/>
            <w:hideMark/>
          </w:tcPr>
          <w:p w:rsidR="001A15E1" w:rsidRPr="001A15E1" w:rsidRDefault="001A15E1" w:rsidP="001A15E1">
            <w:pPr>
              <w:numPr>
                <w:ilvl w:val="0"/>
                <w:numId w:val="36"/>
              </w:numPr>
              <w:spacing w:after="0" w:line="240" w:lineRule="auto"/>
              <w:jc w:val="center"/>
              <w:rPr>
                <w:rFonts w:asciiTheme="minorHAnsi" w:hAnsiTheme="minorHAnsi" w:cs="Arial"/>
                <w:color w:val="000000"/>
                <w:sz w:val="20"/>
                <w:szCs w:val="20"/>
              </w:rPr>
            </w:pPr>
          </w:p>
        </w:tc>
        <w:tc>
          <w:tcPr>
            <w:tcW w:w="991" w:type="dxa"/>
            <w:vAlign w:val="center"/>
          </w:tcPr>
          <w:p w:rsidR="001A15E1" w:rsidRPr="001A15E1" w:rsidRDefault="001A15E1" w:rsidP="001A15E1">
            <w:pPr>
              <w:spacing w:after="0" w:line="240" w:lineRule="auto"/>
              <w:rPr>
                <w:rFonts w:asciiTheme="minorHAnsi" w:hAnsiTheme="minorHAnsi" w:cs="Arial"/>
                <w:color w:val="0D0D0D"/>
                <w:sz w:val="20"/>
                <w:szCs w:val="20"/>
              </w:rPr>
            </w:pPr>
            <w:r w:rsidRPr="001A15E1">
              <w:rPr>
                <w:rFonts w:asciiTheme="minorHAnsi" w:hAnsiTheme="minorHAnsi" w:cs="Arial"/>
                <w:color w:val="0D0D0D"/>
                <w:sz w:val="20"/>
                <w:szCs w:val="20"/>
              </w:rPr>
              <w:t>30</w:t>
            </w:r>
          </w:p>
        </w:tc>
        <w:tc>
          <w:tcPr>
            <w:tcW w:w="1275" w:type="dxa"/>
            <w:vAlign w:val="center"/>
          </w:tcPr>
          <w:p w:rsidR="001A15E1" w:rsidRPr="001A15E1" w:rsidRDefault="001A15E1" w:rsidP="001A15E1">
            <w:pPr>
              <w:spacing w:after="0" w:line="240" w:lineRule="auto"/>
              <w:rPr>
                <w:rFonts w:asciiTheme="minorHAnsi" w:hAnsiTheme="minorHAnsi" w:cs="Arial"/>
                <w:color w:val="0D0D0D"/>
                <w:sz w:val="20"/>
                <w:szCs w:val="20"/>
              </w:rPr>
            </w:pPr>
            <w:r w:rsidRPr="001A15E1">
              <w:rPr>
                <w:rFonts w:asciiTheme="minorHAnsi" w:hAnsiTheme="minorHAnsi"/>
                <w:sz w:val="20"/>
                <w:szCs w:val="20"/>
              </w:rPr>
              <w:t>COMP.</w:t>
            </w:r>
          </w:p>
        </w:tc>
        <w:tc>
          <w:tcPr>
            <w:tcW w:w="6213" w:type="dxa"/>
            <w:shd w:val="clear" w:color="auto" w:fill="auto"/>
            <w:vAlign w:val="center"/>
            <w:hideMark/>
          </w:tcPr>
          <w:p w:rsidR="001A15E1" w:rsidRPr="001A15E1" w:rsidRDefault="001A15E1" w:rsidP="001A15E1">
            <w:pPr>
              <w:spacing w:after="0" w:line="240" w:lineRule="auto"/>
              <w:jc w:val="center"/>
              <w:rPr>
                <w:rFonts w:asciiTheme="minorHAnsi" w:hAnsiTheme="minorHAnsi" w:cs="Arial"/>
                <w:color w:val="0D0D0D"/>
                <w:sz w:val="20"/>
                <w:szCs w:val="20"/>
              </w:rPr>
            </w:pPr>
            <w:r w:rsidRPr="001A15E1">
              <w:rPr>
                <w:rFonts w:asciiTheme="minorHAnsi" w:hAnsiTheme="minorHAnsi" w:cs="Arial"/>
                <w:color w:val="0D0D0D"/>
                <w:sz w:val="20"/>
                <w:szCs w:val="20"/>
              </w:rPr>
              <w:t xml:space="preserve">CLORIDRATO DE DONEPEZILA </w:t>
            </w:r>
            <w:proofErr w:type="gramStart"/>
            <w:r w:rsidRPr="001A15E1">
              <w:rPr>
                <w:rFonts w:asciiTheme="minorHAnsi" w:hAnsiTheme="minorHAnsi" w:cs="Arial"/>
                <w:color w:val="0D0D0D"/>
                <w:sz w:val="20"/>
                <w:szCs w:val="20"/>
              </w:rPr>
              <w:t>5</w:t>
            </w:r>
            <w:proofErr w:type="gramEnd"/>
            <w:r w:rsidRPr="001A15E1">
              <w:rPr>
                <w:rFonts w:asciiTheme="minorHAnsi" w:hAnsiTheme="minorHAnsi" w:cs="Arial"/>
                <w:color w:val="0D0D0D"/>
                <w:sz w:val="20"/>
                <w:szCs w:val="20"/>
              </w:rPr>
              <w:t xml:space="preserve"> MG</w:t>
            </w:r>
          </w:p>
        </w:tc>
      </w:tr>
    </w:tbl>
    <w:p w:rsidR="005657B6" w:rsidRDefault="005657B6" w:rsidP="00CE5588">
      <w:pPr>
        <w:spacing w:after="0" w:line="240" w:lineRule="auto"/>
        <w:rPr>
          <w:rFonts w:cs="Courier New"/>
          <w:b/>
          <w:sz w:val="20"/>
          <w:szCs w:val="20"/>
        </w:rPr>
      </w:pPr>
    </w:p>
    <w:p w:rsidR="00701990" w:rsidRDefault="00701990" w:rsidP="001B4D61">
      <w:pPr>
        <w:tabs>
          <w:tab w:val="left" w:pos="7200"/>
        </w:tabs>
        <w:spacing w:after="120" w:line="240" w:lineRule="auto"/>
        <w:jc w:val="center"/>
        <w:rPr>
          <w:rFonts w:eastAsia="Batang" w:cs="Courier New"/>
          <w:b/>
          <w:bCs/>
          <w:color w:val="000000"/>
          <w:sz w:val="20"/>
          <w:szCs w:val="20"/>
          <w:u w:val="single"/>
        </w:rPr>
      </w:pPr>
    </w:p>
    <w:p w:rsidR="00701990" w:rsidRDefault="00701990" w:rsidP="001B4D61">
      <w:pPr>
        <w:tabs>
          <w:tab w:val="left" w:pos="7200"/>
        </w:tabs>
        <w:spacing w:after="120" w:line="240" w:lineRule="auto"/>
        <w:jc w:val="center"/>
        <w:rPr>
          <w:rFonts w:eastAsia="Batang" w:cs="Courier New"/>
          <w:b/>
          <w:bCs/>
          <w:color w:val="000000"/>
          <w:sz w:val="20"/>
          <w:szCs w:val="20"/>
          <w:u w:val="single"/>
        </w:rPr>
      </w:pPr>
    </w:p>
    <w:p w:rsidR="00701990" w:rsidRDefault="00701990" w:rsidP="00665E03">
      <w:pPr>
        <w:tabs>
          <w:tab w:val="left" w:pos="7200"/>
        </w:tabs>
        <w:spacing w:after="120" w:line="240" w:lineRule="auto"/>
        <w:rPr>
          <w:rFonts w:eastAsia="Batang" w:cs="Courier New"/>
          <w:b/>
          <w:bCs/>
          <w:color w:val="000000"/>
          <w:sz w:val="20"/>
          <w:szCs w:val="20"/>
          <w:u w:val="single"/>
        </w:rPr>
      </w:pPr>
    </w:p>
    <w:p w:rsidR="0030271E" w:rsidRPr="0030271E" w:rsidRDefault="0030271E">
      <w:pPr>
        <w:spacing w:after="0" w:line="240" w:lineRule="auto"/>
        <w:rPr>
          <w:rFonts w:eastAsia="Batang" w:cs="Courier New"/>
          <w:b/>
          <w:bCs/>
          <w:color w:val="000000"/>
          <w:sz w:val="20"/>
          <w:szCs w:val="20"/>
        </w:rPr>
      </w:pPr>
      <w:r w:rsidRPr="0030271E">
        <w:rPr>
          <w:rFonts w:eastAsia="Batang" w:cs="Courier New"/>
          <w:b/>
          <w:bCs/>
          <w:color w:val="000000"/>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C83C07" w:rsidRPr="00665E03" w:rsidRDefault="00764FC1" w:rsidP="00665E03">
      <w:pPr>
        <w:spacing w:after="0" w:line="240" w:lineRule="auto"/>
        <w:jc w:val="center"/>
        <w:rPr>
          <w:b/>
          <w:bCs/>
          <w:sz w:val="20"/>
          <w:szCs w:val="20"/>
        </w:rPr>
      </w:pPr>
      <w:r>
        <w:rPr>
          <w:b/>
          <w:bCs/>
          <w:sz w:val="20"/>
          <w:szCs w:val="20"/>
        </w:rPr>
        <w:t>TERMO DE REFERÊNCIA</w:t>
      </w:r>
    </w:p>
    <w:p w:rsidR="00D96924" w:rsidRPr="0061286C" w:rsidRDefault="00D96924" w:rsidP="0061286C">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sz w:val="20"/>
          <w:szCs w:val="20"/>
        </w:rPr>
      </w:pPr>
      <w:r w:rsidRPr="0061286C">
        <w:rPr>
          <w:rFonts w:asciiTheme="minorHAnsi" w:hAnsiTheme="minorHAnsi" w:cs="Arial"/>
          <w:b/>
          <w:sz w:val="20"/>
          <w:szCs w:val="20"/>
        </w:rPr>
        <w:t>DO OBJETO</w:t>
      </w:r>
    </w:p>
    <w:p w:rsidR="00D96924" w:rsidRDefault="008C10B3" w:rsidP="008C10B3">
      <w:pPr>
        <w:autoSpaceDE w:val="0"/>
        <w:autoSpaceDN w:val="0"/>
        <w:adjustRightInd w:val="0"/>
        <w:spacing w:after="0" w:line="240" w:lineRule="auto"/>
        <w:jc w:val="both"/>
        <w:rPr>
          <w:rFonts w:asciiTheme="minorHAnsi" w:hAnsiTheme="minorHAnsi" w:cs="Arial"/>
          <w:sz w:val="20"/>
          <w:szCs w:val="20"/>
        </w:rPr>
      </w:pPr>
      <w:r w:rsidRPr="008C10B3">
        <w:rPr>
          <w:rFonts w:asciiTheme="minorHAnsi" w:hAnsiTheme="minorHAnsi" w:cs="Arial"/>
          <w:b/>
          <w:sz w:val="20"/>
          <w:szCs w:val="20"/>
        </w:rPr>
        <w:t>1.1.</w:t>
      </w:r>
      <w:r w:rsidR="00D96924" w:rsidRPr="008C10B3">
        <w:rPr>
          <w:rFonts w:asciiTheme="minorHAnsi" w:hAnsiTheme="minorHAnsi" w:cs="Arial"/>
          <w:sz w:val="20"/>
          <w:szCs w:val="20"/>
        </w:rPr>
        <w:t xml:space="preserve">Aquisição de medicamentos referentes aos processos apensados ao processo 2017/30550/002827, destinados a atender pacientes oriundos de Decisões Judiciais. </w:t>
      </w:r>
    </w:p>
    <w:p w:rsidR="008C10B3" w:rsidRPr="008C10B3" w:rsidRDefault="008C10B3" w:rsidP="008C10B3">
      <w:pPr>
        <w:autoSpaceDE w:val="0"/>
        <w:autoSpaceDN w:val="0"/>
        <w:adjustRightInd w:val="0"/>
        <w:spacing w:after="0" w:line="240" w:lineRule="auto"/>
        <w:jc w:val="both"/>
        <w:rPr>
          <w:rFonts w:asciiTheme="minorHAnsi" w:hAnsiTheme="minorHAnsi" w:cs="Arial"/>
          <w:sz w:val="20"/>
          <w:szCs w:val="20"/>
        </w:rPr>
      </w:pPr>
    </w:p>
    <w:p w:rsidR="00D96924" w:rsidRPr="0061286C" w:rsidRDefault="00D96924" w:rsidP="0061286C">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61286C">
        <w:rPr>
          <w:rFonts w:asciiTheme="minorHAnsi" w:hAnsiTheme="minorHAnsi" w:cs="Arial"/>
          <w:b/>
          <w:bCs/>
          <w:sz w:val="20"/>
          <w:szCs w:val="20"/>
        </w:rPr>
        <w:t>DA JUSTIFICATIVA PARA AQUISIÇÃO</w:t>
      </w:r>
      <w:r w:rsidRPr="0061286C">
        <w:rPr>
          <w:rFonts w:asciiTheme="minorHAnsi" w:hAnsiTheme="minorHAnsi" w:cs="Arial"/>
          <w:b/>
          <w:bCs/>
          <w:sz w:val="20"/>
          <w:szCs w:val="20"/>
        </w:rPr>
        <w:tab/>
      </w:r>
    </w:p>
    <w:p w:rsidR="00D96924" w:rsidRPr="0061286C" w:rsidRDefault="00D96924" w:rsidP="0061286C">
      <w:pPr>
        <w:pStyle w:val="PargrafodaLista"/>
        <w:autoSpaceDE w:val="0"/>
        <w:autoSpaceDN w:val="0"/>
        <w:adjustRightInd w:val="0"/>
        <w:spacing w:after="0" w:line="240" w:lineRule="auto"/>
        <w:ind w:left="425"/>
        <w:jc w:val="both"/>
        <w:rPr>
          <w:rFonts w:asciiTheme="minorHAnsi" w:hAnsiTheme="minorHAnsi" w:cs="Arial"/>
          <w:sz w:val="20"/>
          <w:szCs w:val="20"/>
        </w:rPr>
      </w:pPr>
      <w:r w:rsidRPr="0061286C">
        <w:rPr>
          <w:rFonts w:asciiTheme="minorHAnsi" w:hAnsiTheme="minorHAnsi" w:cs="Arial"/>
          <w:sz w:val="20"/>
          <w:szCs w:val="20"/>
        </w:rPr>
        <w:t xml:space="preserve">Aquisição de medicamentos referentes aos processos apensos: </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sectPr w:rsidR="00D96924" w:rsidRPr="0061286C" w:rsidSect="0030271E">
          <w:headerReference w:type="default" r:id="rId18"/>
          <w:footerReference w:type="default" r:id="rId19"/>
          <w:pgSz w:w="11907" w:h="16839" w:code="9"/>
          <w:pgMar w:top="1814" w:right="1134" w:bottom="1418" w:left="1418" w:header="425" w:footer="366" w:gutter="0"/>
          <w:cols w:space="708"/>
          <w:docGrid w:linePitch="360"/>
        </w:sectPr>
      </w:pPr>
    </w:p>
    <w:p w:rsidR="001A20D4" w:rsidRDefault="001A20D4" w:rsidP="0061286C">
      <w:pPr>
        <w:pStyle w:val="PargrafodaLista"/>
        <w:autoSpaceDE w:val="0"/>
        <w:autoSpaceDN w:val="0"/>
        <w:adjustRightInd w:val="0"/>
        <w:spacing w:after="0" w:line="240" w:lineRule="auto"/>
        <w:ind w:left="360"/>
        <w:rPr>
          <w:rFonts w:asciiTheme="minorHAnsi" w:hAnsiTheme="minorHAnsi" w:cs="Arial"/>
          <w:sz w:val="20"/>
          <w:szCs w:val="20"/>
        </w:rPr>
      </w:pP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2014 30550 3890</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2014 30550 0198</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2015 30550 6341</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2016 30550 5517</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2016 30550 9303</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2016 30550 4699</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2016 30550 6856</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2016 30550 9111</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2016 30550 5292</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2016 30550 4063</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2017 30550 0582</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2017 30550 0750</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2017 30550 0274</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2017 30550 0586</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2017 30550 0666</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2017 30550 0663</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2017 30550 0588</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2017 30550 0015</w:t>
      </w:r>
    </w:p>
    <w:p w:rsidR="001A20D4" w:rsidRDefault="001A20D4" w:rsidP="0061286C">
      <w:pPr>
        <w:pStyle w:val="PargrafodaLista"/>
        <w:autoSpaceDE w:val="0"/>
        <w:autoSpaceDN w:val="0"/>
        <w:adjustRightInd w:val="0"/>
        <w:spacing w:after="0" w:line="240" w:lineRule="auto"/>
        <w:ind w:left="360"/>
        <w:rPr>
          <w:rFonts w:asciiTheme="minorHAnsi" w:hAnsiTheme="minorHAnsi" w:cs="Arial"/>
          <w:sz w:val="20"/>
          <w:szCs w:val="20"/>
        </w:rPr>
      </w:pPr>
      <w:r>
        <w:rPr>
          <w:rFonts w:asciiTheme="minorHAnsi" w:hAnsiTheme="minorHAnsi" w:cs="Arial"/>
          <w:sz w:val="20"/>
          <w:szCs w:val="20"/>
        </w:rPr>
        <w:t>2017 30550 0507</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2017 30550 0594</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2017 30550 0275</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2017 30550 0282</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2017 30550 0592</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2017 30550 0581</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2017 30550 0584</w:t>
      </w:r>
    </w:p>
    <w:p w:rsidR="00D96924" w:rsidRPr="0061286C" w:rsidRDefault="00D96924" w:rsidP="0061286C">
      <w:pPr>
        <w:pStyle w:val="PargrafodaLista"/>
        <w:autoSpaceDE w:val="0"/>
        <w:autoSpaceDN w:val="0"/>
        <w:adjustRightInd w:val="0"/>
        <w:spacing w:after="0" w:line="240" w:lineRule="auto"/>
        <w:ind w:left="360"/>
        <w:rPr>
          <w:rFonts w:asciiTheme="minorHAnsi" w:hAnsiTheme="minorHAnsi" w:cs="Arial"/>
          <w:sz w:val="20"/>
          <w:szCs w:val="20"/>
        </w:rPr>
      </w:pPr>
      <w:r w:rsidRPr="0061286C">
        <w:rPr>
          <w:rFonts w:asciiTheme="minorHAnsi" w:hAnsiTheme="minorHAnsi" w:cs="Arial"/>
          <w:sz w:val="20"/>
          <w:szCs w:val="20"/>
        </w:rPr>
        <w:t>2017 30550 0506</w:t>
      </w:r>
    </w:p>
    <w:p w:rsidR="00D96924" w:rsidRPr="0061286C" w:rsidRDefault="00D96924" w:rsidP="0061286C">
      <w:pPr>
        <w:pStyle w:val="PargrafodaLista"/>
        <w:autoSpaceDE w:val="0"/>
        <w:autoSpaceDN w:val="0"/>
        <w:adjustRightInd w:val="0"/>
        <w:spacing w:after="0" w:line="240" w:lineRule="auto"/>
        <w:ind w:left="425"/>
        <w:jc w:val="both"/>
        <w:rPr>
          <w:rFonts w:asciiTheme="minorHAnsi" w:hAnsiTheme="minorHAnsi" w:cs="Arial"/>
          <w:sz w:val="20"/>
          <w:szCs w:val="20"/>
        </w:rPr>
        <w:sectPr w:rsidR="00D96924" w:rsidRPr="0061286C" w:rsidSect="000F7C19">
          <w:type w:val="continuous"/>
          <w:pgSz w:w="11907" w:h="16839" w:code="9"/>
          <w:pgMar w:top="1985" w:right="1134" w:bottom="1418" w:left="1418" w:header="425" w:footer="777" w:gutter="0"/>
          <w:cols w:num="3" w:space="709"/>
          <w:docGrid w:linePitch="360"/>
        </w:sectPr>
      </w:pPr>
    </w:p>
    <w:p w:rsidR="00D96924" w:rsidRPr="0061286C" w:rsidRDefault="00D96924" w:rsidP="0061286C">
      <w:pPr>
        <w:pStyle w:val="PargrafodaLista"/>
        <w:autoSpaceDE w:val="0"/>
        <w:autoSpaceDN w:val="0"/>
        <w:adjustRightInd w:val="0"/>
        <w:spacing w:after="0" w:line="240" w:lineRule="auto"/>
        <w:ind w:left="425"/>
        <w:jc w:val="both"/>
        <w:rPr>
          <w:rFonts w:asciiTheme="minorHAnsi" w:hAnsiTheme="minorHAnsi" w:cs="Arial"/>
          <w:sz w:val="20"/>
          <w:szCs w:val="20"/>
        </w:rPr>
      </w:pPr>
      <w:r w:rsidRPr="0061286C">
        <w:rPr>
          <w:rFonts w:asciiTheme="minorHAnsi" w:hAnsiTheme="minorHAnsi" w:cs="Arial"/>
          <w:sz w:val="20"/>
          <w:szCs w:val="20"/>
        </w:rPr>
        <w:lastRenderedPageBreak/>
        <w:t>Tendo como processo principal o processo 2017/30550/002827, a fim de possibilitar o atendimento dos pacientes oriundos de Decisões Judiciais, cuja sentença determina o fornecimento contínuo ou enquanto permanecer a necessidade do uso, visando evitar a descontinuidade do tratamento dos pacientes, levando em consideração o consumo regular, garantindo o planejamento terapêutico adequado.</w:t>
      </w:r>
    </w:p>
    <w:p w:rsidR="00D96924" w:rsidRPr="0061286C" w:rsidRDefault="00D96924" w:rsidP="0061286C">
      <w:pPr>
        <w:pStyle w:val="PargrafodaLista"/>
        <w:autoSpaceDE w:val="0"/>
        <w:autoSpaceDN w:val="0"/>
        <w:adjustRightInd w:val="0"/>
        <w:spacing w:after="0" w:line="240" w:lineRule="auto"/>
        <w:ind w:left="425"/>
        <w:jc w:val="both"/>
        <w:rPr>
          <w:rFonts w:asciiTheme="minorHAnsi" w:hAnsiTheme="minorHAnsi" w:cs="Arial"/>
          <w:sz w:val="20"/>
          <w:szCs w:val="20"/>
        </w:rPr>
      </w:pPr>
      <w:r w:rsidRPr="0061286C">
        <w:rPr>
          <w:rFonts w:asciiTheme="minorHAnsi" w:hAnsiTheme="minorHAnsi" w:cs="Arial"/>
          <w:sz w:val="20"/>
          <w:szCs w:val="20"/>
        </w:rPr>
        <w:t xml:space="preserve">Os quantitativos a serem contratados foram estimados para o período de </w:t>
      </w:r>
      <w:proofErr w:type="gramStart"/>
      <w:r w:rsidRPr="0061286C">
        <w:rPr>
          <w:rFonts w:asciiTheme="minorHAnsi" w:hAnsiTheme="minorHAnsi" w:cs="Arial"/>
          <w:sz w:val="20"/>
          <w:szCs w:val="20"/>
        </w:rPr>
        <w:t>6</w:t>
      </w:r>
      <w:proofErr w:type="gramEnd"/>
      <w:r w:rsidRPr="0061286C">
        <w:rPr>
          <w:rFonts w:asciiTheme="minorHAnsi" w:hAnsiTheme="minorHAnsi" w:cs="Arial"/>
          <w:sz w:val="20"/>
          <w:szCs w:val="20"/>
        </w:rPr>
        <w:t xml:space="preserve"> (seis) meses. </w:t>
      </w:r>
    </w:p>
    <w:p w:rsidR="00D96924" w:rsidRPr="0061286C" w:rsidRDefault="00D96924" w:rsidP="0061286C">
      <w:pPr>
        <w:pStyle w:val="PargrafodaLista"/>
        <w:autoSpaceDE w:val="0"/>
        <w:autoSpaceDN w:val="0"/>
        <w:adjustRightInd w:val="0"/>
        <w:spacing w:after="0" w:line="240" w:lineRule="auto"/>
        <w:ind w:left="425"/>
        <w:jc w:val="both"/>
        <w:rPr>
          <w:rFonts w:asciiTheme="minorHAnsi" w:hAnsiTheme="minorHAnsi" w:cs="Arial"/>
          <w:sz w:val="20"/>
          <w:szCs w:val="20"/>
        </w:rPr>
      </w:pPr>
      <w:r w:rsidRPr="0061286C">
        <w:rPr>
          <w:rFonts w:asciiTheme="minorHAnsi" w:hAnsiTheme="minorHAnsi" w:cs="Arial"/>
          <w:sz w:val="20"/>
          <w:szCs w:val="20"/>
        </w:rPr>
        <w:t xml:space="preserve">No item </w:t>
      </w:r>
      <w:proofErr w:type="gramStart"/>
      <w:r w:rsidRPr="0061286C">
        <w:rPr>
          <w:rFonts w:asciiTheme="minorHAnsi" w:hAnsiTheme="minorHAnsi" w:cs="Arial"/>
          <w:sz w:val="20"/>
          <w:szCs w:val="20"/>
        </w:rPr>
        <w:t>4</w:t>
      </w:r>
      <w:proofErr w:type="gramEnd"/>
      <w:r w:rsidRPr="0061286C">
        <w:rPr>
          <w:rFonts w:asciiTheme="minorHAnsi" w:hAnsiTheme="minorHAnsi" w:cs="Arial"/>
          <w:sz w:val="20"/>
          <w:szCs w:val="20"/>
        </w:rPr>
        <w:t xml:space="preserve">. </w:t>
      </w:r>
      <w:proofErr w:type="gramStart"/>
      <w:r w:rsidRPr="0061286C">
        <w:rPr>
          <w:rFonts w:asciiTheme="minorHAnsi" w:hAnsiTheme="minorHAnsi" w:cs="Arial"/>
          <w:sz w:val="20"/>
          <w:szCs w:val="20"/>
        </w:rPr>
        <w:t>está</w:t>
      </w:r>
      <w:proofErr w:type="gramEnd"/>
      <w:r w:rsidRPr="0061286C">
        <w:rPr>
          <w:rFonts w:asciiTheme="minorHAnsi" w:hAnsiTheme="minorHAnsi" w:cs="Arial"/>
          <w:sz w:val="20"/>
          <w:szCs w:val="20"/>
        </w:rPr>
        <w:t xml:space="preserve"> a lista contendo todos os pacientes que aguardam medicamentos resultantes de Demanda Judicial, consumo médio mensal e produto.</w:t>
      </w:r>
    </w:p>
    <w:p w:rsidR="00D96924" w:rsidRPr="0061286C" w:rsidRDefault="00D96924" w:rsidP="0061286C">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color w:val="FFFFFF"/>
          <w:sz w:val="20"/>
          <w:szCs w:val="20"/>
        </w:rPr>
      </w:pPr>
      <w:r w:rsidRPr="0061286C">
        <w:rPr>
          <w:rFonts w:asciiTheme="minorHAnsi" w:hAnsiTheme="minorHAnsi" w:cs="Arial"/>
          <w:b/>
          <w:bCs/>
          <w:sz w:val="20"/>
          <w:szCs w:val="20"/>
        </w:rPr>
        <w:t>DA ESPECIFICAÇÃO TÉCNICA DOS PRODUTOS</w:t>
      </w:r>
      <w:r w:rsidRPr="0061286C">
        <w:rPr>
          <w:rFonts w:asciiTheme="minorHAnsi" w:hAnsiTheme="minorHAnsi" w:cs="Arial"/>
          <w:b/>
          <w:bCs/>
          <w:color w:val="FFFFFF"/>
          <w:sz w:val="20"/>
          <w:szCs w:val="20"/>
        </w:rPr>
        <w:tab/>
      </w:r>
    </w:p>
    <w:p w:rsidR="00D96924" w:rsidRPr="008C10B3" w:rsidRDefault="008C10B3" w:rsidP="008C10B3">
      <w:pPr>
        <w:autoSpaceDE w:val="0"/>
        <w:autoSpaceDN w:val="0"/>
        <w:adjustRightInd w:val="0"/>
        <w:spacing w:after="0" w:line="240" w:lineRule="auto"/>
        <w:jc w:val="both"/>
        <w:rPr>
          <w:rFonts w:asciiTheme="minorHAnsi" w:hAnsiTheme="minorHAnsi" w:cs="Arial"/>
          <w:sz w:val="20"/>
          <w:szCs w:val="20"/>
        </w:rPr>
      </w:pPr>
      <w:r w:rsidRPr="008C10B3">
        <w:rPr>
          <w:rFonts w:asciiTheme="minorHAnsi" w:hAnsiTheme="minorHAnsi" w:cs="Arial"/>
          <w:b/>
          <w:sz w:val="20"/>
          <w:szCs w:val="20"/>
        </w:rPr>
        <w:t>3.1.</w:t>
      </w:r>
      <w:r w:rsidR="00D96924" w:rsidRPr="008C10B3">
        <w:rPr>
          <w:rFonts w:asciiTheme="minorHAnsi" w:hAnsiTheme="minorHAnsi" w:cs="Arial"/>
          <w:sz w:val="20"/>
          <w:szCs w:val="20"/>
        </w:rPr>
        <w:t>Da descrição técnica dos produtos:</w:t>
      </w: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2"/>
          <w:numId w:val="35"/>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61286C">
        <w:rPr>
          <w:rFonts w:asciiTheme="minorHAnsi" w:hAnsiTheme="minorHAnsi" w:cs="Arial"/>
          <w:sz w:val="20"/>
          <w:szCs w:val="20"/>
        </w:rPr>
        <w:t>Os produtos a serem adquiridos possuem as seguintes especificações técnicas:</w:t>
      </w:r>
    </w:p>
    <w:p w:rsidR="00D96924" w:rsidRDefault="00D96924" w:rsidP="0061286C">
      <w:pPr>
        <w:pStyle w:val="PargrafodaLista"/>
        <w:numPr>
          <w:ilvl w:val="0"/>
          <w:numId w:val="38"/>
        </w:numPr>
        <w:tabs>
          <w:tab w:val="left" w:pos="0"/>
          <w:tab w:val="left" w:pos="426"/>
        </w:tabs>
        <w:spacing w:after="0" w:line="240" w:lineRule="auto"/>
        <w:contextualSpacing w:val="0"/>
        <w:jc w:val="both"/>
        <w:rPr>
          <w:rFonts w:asciiTheme="minorHAnsi" w:hAnsiTheme="minorHAnsi" w:cs="Arial"/>
          <w:i/>
          <w:sz w:val="20"/>
          <w:szCs w:val="20"/>
        </w:rPr>
      </w:pPr>
      <w:r w:rsidRPr="0061286C">
        <w:rPr>
          <w:rFonts w:asciiTheme="minorHAnsi" w:hAnsiTheme="minorHAnsi" w:cs="Arial"/>
          <w:i/>
          <w:sz w:val="20"/>
          <w:szCs w:val="20"/>
        </w:rPr>
        <w:t xml:space="preserve">Quantidade solicitada convertida para atender a caixa fechada, pois conforme regulamento sanitário Portaria nº 802/98 </w:t>
      </w:r>
      <w:proofErr w:type="spellStart"/>
      <w:r w:rsidRPr="0061286C">
        <w:rPr>
          <w:rFonts w:asciiTheme="minorHAnsi" w:hAnsiTheme="minorHAnsi" w:cs="Arial"/>
          <w:i/>
          <w:sz w:val="20"/>
          <w:szCs w:val="20"/>
        </w:rPr>
        <w:t>art</w:t>
      </w:r>
      <w:proofErr w:type="spellEnd"/>
      <w:r w:rsidRPr="0061286C">
        <w:rPr>
          <w:rFonts w:asciiTheme="minorHAnsi" w:hAnsiTheme="minorHAnsi" w:cs="Arial"/>
          <w:i/>
          <w:sz w:val="20"/>
          <w:szCs w:val="20"/>
        </w:rPr>
        <w:t xml:space="preserve"> 3º § 1º ANVISA e Lei nº6360/76 art.</w:t>
      </w:r>
      <w:proofErr w:type="gramStart"/>
      <w:r w:rsidRPr="0061286C">
        <w:rPr>
          <w:rFonts w:asciiTheme="minorHAnsi" w:hAnsiTheme="minorHAnsi" w:cs="Arial"/>
          <w:i/>
          <w:sz w:val="20"/>
          <w:szCs w:val="20"/>
        </w:rPr>
        <w:t>11,</w:t>
      </w:r>
      <w:proofErr w:type="gramEnd"/>
      <w:r w:rsidRPr="0061286C">
        <w:rPr>
          <w:rFonts w:asciiTheme="minorHAnsi" w:hAnsiTheme="minorHAnsi" w:cs="Arial"/>
          <w:i/>
          <w:sz w:val="20"/>
          <w:szCs w:val="20"/>
        </w:rPr>
        <w:t xml:space="preserve">onde preconiza que não é permitido o fracionamento da embalagem, os distribuidores somente podem comercializar produtos em sua embalagem original. </w:t>
      </w:r>
    </w:p>
    <w:p w:rsidR="008C10B3" w:rsidRPr="00665E03" w:rsidRDefault="008C10B3" w:rsidP="00665E03">
      <w:pPr>
        <w:tabs>
          <w:tab w:val="left" w:pos="0"/>
          <w:tab w:val="left" w:pos="426"/>
        </w:tabs>
        <w:spacing w:after="0" w:line="240" w:lineRule="auto"/>
        <w:ind w:left="360"/>
        <w:jc w:val="both"/>
        <w:rPr>
          <w:rFonts w:asciiTheme="minorHAnsi" w:hAnsiTheme="minorHAnsi" w:cs="Arial"/>
          <w:i/>
          <w:sz w:val="20"/>
          <w:szCs w:val="20"/>
        </w:rPr>
      </w:pPr>
    </w:p>
    <w:p w:rsidR="00D96924" w:rsidRPr="0061286C" w:rsidRDefault="00D96924" w:rsidP="0061286C">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61286C">
        <w:rPr>
          <w:rFonts w:asciiTheme="minorHAnsi" w:hAnsiTheme="minorHAnsi" w:cs="Arial"/>
          <w:b/>
          <w:bCs/>
          <w:sz w:val="20"/>
          <w:szCs w:val="20"/>
        </w:rPr>
        <w:t>DAS QUANTIDADES AS SEREM ADQUIRIDAS</w:t>
      </w:r>
    </w:p>
    <w:p w:rsidR="00D96924" w:rsidRPr="0030271E" w:rsidRDefault="00D96924" w:rsidP="0030271E">
      <w:pPr>
        <w:pStyle w:val="PargrafodaLista"/>
        <w:numPr>
          <w:ilvl w:val="1"/>
          <w:numId w:val="3"/>
        </w:numPr>
        <w:autoSpaceDE w:val="0"/>
        <w:autoSpaceDN w:val="0"/>
        <w:adjustRightInd w:val="0"/>
        <w:spacing w:after="0" w:line="240" w:lineRule="auto"/>
        <w:jc w:val="both"/>
        <w:rPr>
          <w:rFonts w:asciiTheme="minorHAnsi" w:hAnsiTheme="minorHAnsi" w:cs="Arial"/>
          <w:sz w:val="20"/>
          <w:szCs w:val="20"/>
        </w:rPr>
      </w:pPr>
      <w:r w:rsidRPr="0030271E">
        <w:rPr>
          <w:rFonts w:asciiTheme="minorHAnsi" w:hAnsiTheme="minorHAnsi" w:cs="Arial"/>
          <w:sz w:val="20"/>
          <w:szCs w:val="20"/>
        </w:rPr>
        <w:t>Serviram como parâmetro da solicitação os quantitativos solicitados pelas Decisões Judiciais e receitas médicas de cada paciente:</w:t>
      </w:r>
    </w:p>
    <w:tbl>
      <w:tblPr>
        <w:tblW w:w="7916" w:type="dxa"/>
        <w:jc w:val="center"/>
        <w:tblInd w:w="53" w:type="dxa"/>
        <w:tblLayout w:type="fixed"/>
        <w:tblCellMar>
          <w:left w:w="70" w:type="dxa"/>
          <w:right w:w="70" w:type="dxa"/>
        </w:tblCellMar>
        <w:tblLook w:val="04A0" w:firstRow="1" w:lastRow="0" w:firstColumn="1" w:lastColumn="0" w:noHBand="0" w:noVBand="1"/>
      </w:tblPr>
      <w:tblGrid>
        <w:gridCol w:w="626"/>
        <w:gridCol w:w="709"/>
        <w:gridCol w:w="807"/>
        <w:gridCol w:w="1036"/>
        <w:gridCol w:w="2895"/>
        <w:gridCol w:w="1843"/>
      </w:tblGrid>
      <w:tr w:rsidR="00D96924" w:rsidRPr="0061286C" w:rsidTr="000F7C19">
        <w:trPr>
          <w:trHeight w:val="300"/>
          <w:jc w:val="center"/>
        </w:trPr>
        <w:tc>
          <w:tcPr>
            <w:tcW w:w="1335" w:type="dxa"/>
            <w:gridSpan w:val="2"/>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PROCESSO</w:t>
            </w:r>
          </w:p>
        </w:tc>
        <w:tc>
          <w:tcPr>
            <w:tcW w:w="807" w:type="dxa"/>
            <w:vMerge w:val="restart"/>
            <w:tcBorders>
              <w:top w:val="single" w:sz="8" w:space="0" w:color="auto"/>
              <w:left w:val="single" w:sz="4" w:space="0" w:color="auto"/>
              <w:bottom w:val="single" w:sz="4" w:space="0" w:color="000000"/>
              <w:right w:val="single" w:sz="4" w:space="0" w:color="auto"/>
            </w:tcBorders>
            <w:shd w:val="clear" w:color="000000" w:fill="BFBFBF"/>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QNTD</w:t>
            </w:r>
          </w:p>
        </w:tc>
        <w:tc>
          <w:tcPr>
            <w:tcW w:w="1036" w:type="dxa"/>
            <w:vMerge w:val="restart"/>
            <w:tcBorders>
              <w:top w:val="single" w:sz="8" w:space="0" w:color="auto"/>
              <w:left w:val="single" w:sz="4" w:space="0" w:color="auto"/>
              <w:bottom w:val="single" w:sz="4" w:space="0" w:color="000000"/>
              <w:right w:val="single" w:sz="4" w:space="0" w:color="auto"/>
            </w:tcBorders>
            <w:shd w:val="clear" w:color="000000" w:fill="BFBFBF"/>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UND</w:t>
            </w:r>
          </w:p>
        </w:tc>
        <w:tc>
          <w:tcPr>
            <w:tcW w:w="2895"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MEDICAMENTOS</w:t>
            </w:r>
          </w:p>
        </w:tc>
        <w:tc>
          <w:tcPr>
            <w:tcW w:w="1843"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PACIENTE</w:t>
            </w:r>
          </w:p>
        </w:tc>
      </w:tr>
      <w:tr w:rsidR="00D96924" w:rsidRPr="0061286C" w:rsidTr="000F7C19">
        <w:trPr>
          <w:trHeight w:val="300"/>
          <w:jc w:val="center"/>
        </w:trPr>
        <w:tc>
          <w:tcPr>
            <w:tcW w:w="626" w:type="dxa"/>
            <w:tcBorders>
              <w:top w:val="nil"/>
              <w:left w:val="single" w:sz="8" w:space="0" w:color="auto"/>
              <w:bottom w:val="single" w:sz="4" w:space="0" w:color="auto"/>
              <w:right w:val="single" w:sz="4" w:space="0" w:color="auto"/>
            </w:tcBorders>
            <w:shd w:val="clear" w:color="000000" w:fill="BFBFBF"/>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Nº</w:t>
            </w:r>
          </w:p>
        </w:tc>
        <w:tc>
          <w:tcPr>
            <w:tcW w:w="709" w:type="dxa"/>
            <w:tcBorders>
              <w:top w:val="nil"/>
              <w:left w:val="nil"/>
              <w:bottom w:val="single" w:sz="4" w:space="0" w:color="auto"/>
              <w:right w:val="single" w:sz="4" w:space="0" w:color="auto"/>
            </w:tcBorders>
            <w:shd w:val="clear" w:color="000000" w:fill="BFBFBF"/>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ANO</w:t>
            </w:r>
          </w:p>
        </w:tc>
        <w:tc>
          <w:tcPr>
            <w:tcW w:w="807" w:type="dxa"/>
            <w:vMerge/>
            <w:tcBorders>
              <w:top w:val="single" w:sz="8" w:space="0" w:color="auto"/>
              <w:left w:val="single" w:sz="4" w:space="0" w:color="auto"/>
              <w:bottom w:val="single" w:sz="4" w:space="0" w:color="000000"/>
              <w:right w:val="single" w:sz="4" w:space="0" w:color="auto"/>
            </w:tcBorders>
            <w:vAlign w:val="center"/>
            <w:hideMark/>
          </w:tcPr>
          <w:p w:rsidR="00D96924" w:rsidRPr="008C10B3" w:rsidRDefault="00D96924" w:rsidP="0061286C">
            <w:pPr>
              <w:spacing w:after="0" w:line="240" w:lineRule="auto"/>
              <w:rPr>
                <w:rFonts w:asciiTheme="minorHAnsi" w:hAnsiTheme="minorHAnsi"/>
                <w:sz w:val="16"/>
                <w:szCs w:val="16"/>
              </w:rPr>
            </w:pPr>
          </w:p>
        </w:tc>
        <w:tc>
          <w:tcPr>
            <w:tcW w:w="1036" w:type="dxa"/>
            <w:vMerge/>
            <w:tcBorders>
              <w:top w:val="single" w:sz="8" w:space="0" w:color="auto"/>
              <w:left w:val="single" w:sz="4" w:space="0" w:color="auto"/>
              <w:bottom w:val="single" w:sz="4" w:space="0" w:color="000000"/>
              <w:right w:val="single" w:sz="4" w:space="0" w:color="auto"/>
            </w:tcBorders>
            <w:vAlign w:val="center"/>
            <w:hideMark/>
          </w:tcPr>
          <w:p w:rsidR="00D96924" w:rsidRPr="008C10B3" w:rsidRDefault="00D96924" w:rsidP="0061286C">
            <w:pPr>
              <w:spacing w:after="0" w:line="240" w:lineRule="auto"/>
              <w:rPr>
                <w:rFonts w:asciiTheme="minorHAnsi" w:hAnsiTheme="minorHAnsi"/>
                <w:sz w:val="16"/>
                <w:szCs w:val="16"/>
              </w:rPr>
            </w:pPr>
          </w:p>
        </w:tc>
        <w:tc>
          <w:tcPr>
            <w:tcW w:w="2895" w:type="dxa"/>
            <w:vMerge/>
            <w:tcBorders>
              <w:top w:val="single" w:sz="8" w:space="0" w:color="auto"/>
              <w:left w:val="single" w:sz="4" w:space="0" w:color="auto"/>
              <w:bottom w:val="single" w:sz="4" w:space="0" w:color="auto"/>
              <w:right w:val="single" w:sz="4" w:space="0" w:color="auto"/>
            </w:tcBorders>
            <w:vAlign w:val="center"/>
            <w:hideMark/>
          </w:tcPr>
          <w:p w:rsidR="00D96924" w:rsidRPr="008C10B3" w:rsidRDefault="00D96924" w:rsidP="0061286C">
            <w:pPr>
              <w:spacing w:after="0" w:line="240" w:lineRule="auto"/>
              <w:rPr>
                <w:rFonts w:asciiTheme="minorHAnsi" w:hAnsiTheme="minorHAnsi"/>
                <w:sz w:val="16"/>
                <w:szCs w:val="16"/>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D96924" w:rsidRPr="008C10B3" w:rsidRDefault="00D96924" w:rsidP="0061286C">
            <w:pPr>
              <w:spacing w:after="0" w:line="240" w:lineRule="auto"/>
              <w:rPr>
                <w:rFonts w:asciiTheme="minorHAnsi" w:hAnsiTheme="minorHAnsi"/>
                <w:sz w:val="16"/>
                <w:szCs w:val="16"/>
              </w:rPr>
            </w:pPr>
          </w:p>
        </w:tc>
      </w:tr>
      <w:tr w:rsidR="00D96924" w:rsidRPr="0061286C" w:rsidTr="000F7C19">
        <w:trPr>
          <w:trHeight w:val="600"/>
          <w:jc w:val="center"/>
        </w:trPr>
        <w:tc>
          <w:tcPr>
            <w:tcW w:w="626" w:type="dxa"/>
            <w:vMerge w:val="restart"/>
            <w:tcBorders>
              <w:top w:val="nil"/>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2827</w:t>
            </w:r>
          </w:p>
        </w:tc>
        <w:tc>
          <w:tcPr>
            <w:tcW w:w="709" w:type="dxa"/>
            <w:vMerge w:val="restart"/>
            <w:tcBorders>
              <w:top w:val="nil"/>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REFIL.</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 xml:space="preserve">INSULINA GLARGINA 100 U/ML SOLUÇÃO INJETÁVEL </w:t>
            </w:r>
            <w:proofErr w:type="gramStart"/>
            <w:r w:rsidRPr="008C10B3">
              <w:rPr>
                <w:rFonts w:asciiTheme="minorHAnsi" w:hAnsiTheme="minorHAnsi"/>
                <w:sz w:val="16"/>
                <w:szCs w:val="16"/>
              </w:rPr>
              <w:t>3ML</w:t>
            </w:r>
            <w:proofErr w:type="gramEnd"/>
          </w:p>
        </w:tc>
        <w:tc>
          <w:tcPr>
            <w:tcW w:w="1843" w:type="dxa"/>
            <w:vMerge w:val="restart"/>
            <w:tcBorders>
              <w:top w:val="nil"/>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R</w:t>
            </w:r>
            <w:r w:rsidR="0061286C" w:rsidRPr="008C10B3">
              <w:rPr>
                <w:rFonts w:asciiTheme="minorHAnsi" w:hAnsiTheme="minorHAnsi"/>
                <w:sz w:val="16"/>
                <w:szCs w:val="16"/>
              </w:rPr>
              <w:t>.</w:t>
            </w:r>
            <w:r w:rsidRPr="008C10B3">
              <w:rPr>
                <w:rFonts w:asciiTheme="minorHAnsi" w:hAnsiTheme="minorHAnsi"/>
                <w:sz w:val="16"/>
                <w:szCs w:val="16"/>
              </w:rPr>
              <w:t xml:space="preserve"> G</w:t>
            </w:r>
            <w:r w:rsidR="0061286C" w:rsidRPr="008C10B3">
              <w:rPr>
                <w:rFonts w:asciiTheme="minorHAnsi" w:hAnsiTheme="minorHAnsi"/>
                <w:sz w:val="16"/>
                <w:szCs w:val="16"/>
              </w:rPr>
              <w:t>.</w:t>
            </w:r>
            <w:r w:rsidRPr="008C10B3">
              <w:rPr>
                <w:rFonts w:asciiTheme="minorHAnsi" w:hAnsiTheme="minorHAnsi"/>
                <w:sz w:val="16"/>
                <w:szCs w:val="16"/>
              </w:rPr>
              <w:t xml:space="preserve"> D</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tcBorders>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06</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FRASCO</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 xml:space="preserve">INSULINA GLUSINA 100U/ML SOLUÇÃO INJETÁVEL </w:t>
            </w:r>
            <w:proofErr w:type="gramStart"/>
            <w:r w:rsidRPr="008C10B3">
              <w:rPr>
                <w:rFonts w:asciiTheme="minorHAnsi" w:hAnsiTheme="minorHAnsi"/>
                <w:sz w:val="16"/>
                <w:szCs w:val="16"/>
              </w:rPr>
              <w:t>3ML</w:t>
            </w:r>
            <w:proofErr w:type="gramEnd"/>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360</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VILDAGLIPTINA 50MG + CLORIDRATO DE METFORMINA 1000MG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CLORIDRATO DE PRASUGREL 10MG</w:t>
            </w:r>
          </w:p>
        </w:tc>
        <w:tc>
          <w:tcPr>
            <w:tcW w:w="1843" w:type="dxa"/>
            <w:vMerge/>
            <w:tcBorders>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3890</w:t>
            </w:r>
          </w:p>
        </w:tc>
        <w:tc>
          <w:tcPr>
            <w:tcW w:w="709"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2014</w:t>
            </w: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CLORIDRATO DE METILFENIDATO 10MG/COMP</w:t>
            </w:r>
          </w:p>
        </w:tc>
        <w:tc>
          <w:tcPr>
            <w:tcW w:w="1843"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G</w:t>
            </w:r>
            <w:r w:rsidR="0061286C" w:rsidRPr="008C10B3">
              <w:rPr>
                <w:rFonts w:asciiTheme="minorHAnsi" w:hAnsiTheme="minorHAnsi"/>
                <w:sz w:val="16"/>
                <w:szCs w:val="16"/>
              </w:rPr>
              <w:t>.</w:t>
            </w:r>
            <w:r w:rsidRPr="008C10B3">
              <w:rPr>
                <w:rFonts w:asciiTheme="minorHAnsi" w:hAnsiTheme="minorHAnsi"/>
                <w:sz w:val="16"/>
                <w:szCs w:val="16"/>
              </w:rPr>
              <w:t xml:space="preserve"> L</w:t>
            </w:r>
            <w:r w:rsidR="0061286C" w:rsidRPr="008C10B3">
              <w:rPr>
                <w:rFonts w:asciiTheme="minorHAnsi" w:hAnsiTheme="minorHAnsi"/>
                <w:sz w:val="16"/>
                <w:szCs w:val="16"/>
              </w:rPr>
              <w:t>.</w:t>
            </w:r>
            <w:r w:rsidRPr="008C10B3">
              <w:rPr>
                <w:rFonts w:asciiTheme="minorHAnsi" w:hAnsiTheme="minorHAnsi"/>
                <w:sz w:val="16"/>
                <w:szCs w:val="16"/>
              </w:rPr>
              <w:t xml:space="preserve"> DOS S</w:t>
            </w:r>
            <w:r w:rsidR="0061286C" w:rsidRPr="008C10B3">
              <w:rPr>
                <w:rFonts w:asciiTheme="minorHAnsi" w:hAnsiTheme="minorHAnsi"/>
                <w:sz w:val="16"/>
                <w:szCs w:val="16"/>
              </w:rPr>
              <w:t>.</w:t>
            </w:r>
          </w:p>
        </w:tc>
      </w:tr>
      <w:tr w:rsidR="00D96924" w:rsidRPr="0061286C" w:rsidTr="000F7C19">
        <w:trPr>
          <w:trHeight w:val="600"/>
          <w:jc w:val="center"/>
        </w:trPr>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0198</w:t>
            </w:r>
          </w:p>
        </w:tc>
        <w:tc>
          <w:tcPr>
            <w:tcW w:w="709"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2014</w:t>
            </w: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140</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CÁPSULA</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DIMESILATO DE LISDEXANFETAMINA 50MG</w:t>
            </w:r>
          </w:p>
        </w:tc>
        <w:tc>
          <w:tcPr>
            <w:tcW w:w="1843"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R</w:t>
            </w:r>
            <w:r w:rsidR="0061286C" w:rsidRPr="008C10B3">
              <w:rPr>
                <w:rFonts w:asciiTheme="minorHAnsi" w:hAnsiTheme="minorHAnsi"/>
                <w:sz w:val="16"/>
                <w:szCs w:val="16"/>
              </w:rPr>
              <w:t>.</w:t>
            </w:r>
            <w:r w:rsidRPr="008C10B3">
              <w:rPr>
                <w:rFonts w:asciiTheme="minorHAnsi" w:hAnsiTheme="minorHAnsi"/>
                <w:sz w:val="16"/>
                <w:szCs w:val="16"/>
              </w:rPr>
              <w:t xml:space="preserve"> O</w:t>
            </w:r>
            <w:r w:rsidR="0061286C" w:rsidRPr="008C10B3">
              <w:rPr>
                <w:rFonts w:asciiTheme="minorHAnsi" w:hAnsiTheme="minorHAnsi"/>
                <w:sz w:val="16"/>
                <w:szCs w:val="16"/>
              </w:rPr>
              <w:t>.</w:t>
            </w:r>
            <w:r w:rsidRPr="008C10B3">
              <w:rPr>
                <w:rFonts w:asciiTheme="minorHAnsi" w:hAnsiTheme="minorHAnsi"/>
                <w:sz w:val="16"/>
                <w:szCs w:val="16"/>
              </w:rPr>
              <w:t xml:space="preserve"> S</w:t>
            </w:r>
            <w:r w:rsidR="0061286C" w:rsidRPr="008C10B3">
              <w:rPr>
                <w:rFonts w:asciiTheme="minorHAnsi" w:hAnsiTheme="minorHAnsi"/>
                <w:sz w:val="16"/>
                <w:szCs w:val="16"/>
              </w:rPr>
              <w:t>.</w:t>
            </w:r>
          </w:p>
        </w:tc>
      </w:tr>
      <w:tr w:rsidR="00D96924" w:rsidRPr="0061286C" w:rsidTr="000F7C19">
        <w:trPr>
          <w:trHeight w:val="900"/>
          <w:jc w:val="center"/>
        </w:trPr>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6341</w:t>
            </w:r>
          </w:p>
        </w:tc>
        <w:tc>
          <w:tcPr>
            <w:tcW w:w="709"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2015</w:t>
            </w: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1080</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 xml:space="preserve">CLORIDRATO DE SERTRALINA 50MG </w:t>
            </w:r>
          </w:p>
        </w:tc>
        <w:tc>
          <w:tcPr>
            <w:tcW w:w="1843"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M</w:t>
            </w:r>
            <w:r w:rsidR="0061286C" w:rsidRPr="008C10B3">
              <w:rPr>
                <w:rFonts w:asciiTheme="minorHAnsi" w:hAnsiTheme="minorHAnsi"/>
                <w:sz w:val="16"/>
                <w:szCs w:val="16"/>
              </w:rPr>
              <w:t>.</w:t>
            </w:r>
            <w:r w:rsidRPr="008C10B3">
              <w:rPr>
                <w:rFonts w:asciiTheme="minorHAnsi" w:hAnsiTheme="minorHAnsi"/>
                <w:sz w:val="16"/>
                <w:szCs w:val="16"/>
              </w:rPr>
              <w:t xml:space="preserve"> L</w:t>
            </w:r>
            <w:r w:rsidR="0061286C" w:rsidRPr="008C10B3">
              <w:rPr>
                <w:rFonts w:asciiTheme="minorHAnsi" w:hAnsiTheme="minorHAnsi"/>
                <w:sz w:val="16"/>
                <w:szCs w:val="16"/>
              </w:rPr>
              <w:t>.</w:t>
            </w:r>
            <w:r w:rsidRPr="008C10B3">
              <w:rPr>
                <w:rFonts w:asciiTheme="minorHAnsi" w:hAnsiTheme="minorHAnsi"/>
                <w:sz w:val="16"/>
                <w:szCs w:val="16"/>
              </w:rPr>
              <w:t xml:space="preserve"> DA S</w:t>
            </w:r>
            <w:r w:rsidR="0061286C" w:rsidRPr="008C10B3">
              <w:rPr>
                <w:rFonts w:asciiTheme="minorHAnsi" w:hAnsiTheme="minorHAnsi"/>
                <w:sz w:val="16"/>
                <w:szCs w:val="16"/>
              </w:rPr>
              <w:t>.</w:t>
            </w:r>
          </w:p>
        </w:tc>
      </w:tr>
      <w:tr w:rsidR="00D96924" w:rsidRPr="0061286C" w:rsidTr="000F7C19">
        <w:trPr>
          <w:trHeight w:val="600"/>
          <w:jc w:val="center"/>
        </w:trPr>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5517</w:t>
            </w:r>
          </w:p>
        </w:tc>
        <w:tc>
          <w:tcPr>
            <w:tcW w:w="709"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2016</w:t>
            </w: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36.000</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GRAMAS</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MISTURA À BASE DE AMINOÁCIDOS LIVRES PARA O PREPARO DE MINGAU PARA DIETAS COM RESTRIÇÃO DE PROTÉINAS INTEGRAS E HIDRROLISADAS. INDICADA PARA CRIANÇAS A PARTIR DO 6º MÊS DE VIDA.</w:t>
            </w:r>
          </w:p>
        </w:tc>
        <w:tc>
          <w:tcPr>
            <w:tcW w:w="1843"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E</w:t>
            </w:r>
            <w:r w:rsidR="0061286C" w:rsidRPr="008C10B3">
              <w:rPr>
                <w:rFonts w:asciiTheme="minorHAnsi" w:hAnsiTheme="minorHAnsi"/>
                <w:sz w:val="16"/>
                <w:szCs w:val="16"/>
              </w:rPr>
              <w:t>.</w:t>
            </w:r>
            <w:r w:rsidRPr="008C10B3">
              <w:rPr>
                <w:rFonts w:asciiTheme="minorHAnsi" w:hAnsiTheme="minorHAnsi"/>
                <w:sz w:val="16"/>
                <w:szCs w:val="16"/>
              </w:rPr>
              <w:t xml:space="preserve"> A</w:t>
            </w:r>
            <w:r w:rsidR="0061286C" w:rsidRPr="008C10B3">
              <w:rPr>
                <w:rFonts w:asciiTheme="minorHAnsi" w:hAnsiTheme="minorHAnsi"/>
                <w:sz w:val="16"/>
                <w:szCs w:val="16"/>
              </w:rPr>
              <w:t>.</w:t>
            </w:r>
            <w:r w:rsidRPr="008C10B3">
              <w:rPr>
                <w:rFonts w:asciiTheme="minorHAnsi" w:hAnsiTheme="minorHAnsi"/>
                <w:sz w:val="16"/>
                <w:szCs w:val="16"/>
              </w:rPr>
              <w:t xml:space="preserve"> P</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val="restart"/>
            <w:tcBorders>
              <w:top w:val="nil"/>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9303</w:t>
            </w:r>
          </w:p>
        </w:tc>
        <w:tc>
          <w:tcPr>
            <w:tcW w:w="709" w:type="dxa"/>
            <w:vMerge w:val="restart"/>
            <w:tcBorders>
              <w:top w:val="nil"/>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2016</w:t>
            </w: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06</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FRASCO</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 xml:space="preserve">RITUXIMABE 10MG/ML SOLUÇÃO PARA DILUIÇÃO PARA INFUSÃO INTRAVENOSA – </w:t>
            </w:r>
            <w:proofErr w:type="gramStart"/>
            <w:r w:rsidRPr="008C10B3">
              <w:rPr>
                <w:rFonts w:asciiTheme="minorHAnsi" w:hAnsiTheme="minorHAnsi"/>
                <w:sz w:val="16"/>
                <w:szCs w:val="16"/>
              </w:rPr>
              <w:t>50ML</w:t>
            </w:r>
            <w:proofErr w:type="gramEnd"/>
          </w:p>
        </w:tc>
        <w:tc>
          <w:tcPr>
            <w:tcW w:w="1843" w:type="dxa"/>
            <w:vMerge w:val="restart"/>
            <w:tcBorders>
              <w:top w:val="nil"/>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D</w:t>
            </w:r>
            <w:r w:rsidR="0061286C" w:rsidRPr="008C10B3">
              <w:rPr>
                <w:rFonts w:asciiTheme="minorHAnsi" w:hAnsiTheme="minorHAnsi"/>
                <w:sz w:val="16"/>
                <w:szCs w:val="16"/>
              </w:rPr>
              <w:t>.</w:t>
            </w:r>
            <w:r w:rsidRPr="008C10B3">
              <w:rPr>
                <w:rFonts w:asciiTheme="minorHAnsi" w:hAnsiTheme="minorHAnsi"/>
                <w:sz w:val="16"/>
                <w:szCs w:val="16"/>
              </w:rPr>
              <w:t xml:space="preserve"> C</w:t>
            </w:r>
            <w:r w:rsidR="0061286C" w:rsidRPr="008C10B3">
              <w:rPr>
                <w:rFonts w:asciiTheme="minorHAnsi" w:hAnsiTheme="minorHAnsi"/>
                <w:sz w:val="16"/>
                <w:szCs w:val="16"/>
              </w:rPr>
              <w:t>.</w:t>
            </w:r>
            <w:r w:rsidRPr="008C10B3">
              <w:rPr>
                <w:rFonts w:asciiTheme="minorHAnsi" w:hAnsiTheme="minorHAnsi"/>
                <w:sz w:val="16"/>
                <w:szCs w:val="16"/>
              </w:rPr>
              <w:t xml:space="preserve"> DE S</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tcBorders>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12</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FRASCO</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 xml:space="preserve">RITUXIMABE 10MG/ML SOLUÇÃO PARA DILUIÇÃO PARA INFUSÃO INTRAVENOSA – </w:t>
            </w:r>
            <w:proofErr w:type="gramStart"/>
            <w:r w:rsidRPr="008C10B3">
              <w:rPr>
                <w:rFonts w:asciiTheme="minorHAnsi" w:hAnsiTheme="minorHAnsi"/>
                <w:sz w:val="16"/>
                <w:szCs w:val="16"/>
              </w:rPr>
              <w:t>10ML</w:t>
            </w:r>
            <w:proofErr w:type="gramEnd"/>
          </w:p>
        </w:tc>
        <w:tc>
          <w:tcPr>
            <w:tcW w:w="1843" w:type="dxa"/>
            <w:vMerge/>
            <w:tcBorders>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val="restart"/>
            <w:tcBorders>
              <w:top w:val="nil"/>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lastRenderedPageBreak/>
              <w:t>4699</w:t>
            </w:r>
          </w:p>
        </w:tc>
        <w:tc>
          <w:tcPr>
            <w:tcW w:w="709" w:type="dxa"/>
            <w:vMerge w:val="restart"/>
            <w:tcBorders>
              <w:top w:val="nil"/>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2016</w:t>
            </w: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06</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FRASCO</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 xml:space="preserve">CLORETO DE SÓDIO 0,9% FLUIDIFICANTE EM AEROSOL FRASCO </w:t>
            </w:r>
            <w:proofErr w:type="gramStart"/>
            <w:r w:rsidRPr="008C10B3">
              <w:rPr>
                <w:rFonts w:asciiTheme="minorHAnsi" w:hAnsiTheme="minorHAnsi"/>
                <w:sz w:val="16"/>
                <w:szCs w:val="16"/>
              </w:rPr>
              <w:t>100ML</w:t>
            </w:r>
            <w:proofErr w:type="gramEnd"/>
          </w:p>
        </w:tc>
        <w:tc>
          <w:tcPr>
            <w:tcW w:w="1843" w:type="dxa"/>
            <w:vMerge w:val="restart"/>
            <w:tcBorders>
              <w:top w:val="nil"/>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roofErr w:type="gramStart"/>
            <w:r w:rsidRPr="008C10B3">
              <w:rPr>
                <w:rFonts w:asciiTheme="minorHAnsi" w:hAnsiTheme="minorHAnsi"/>
                <w:sz w:val="16"/>
                <w:szCs w:val="16"/>
              </w:rPr>
              <w:t>J</w:t>
            </w:r>
            <w:r w:rsidR="0061286C" w:rsidRPr="008C10B3">
              <w:rPr>
                <w:rFonts w:asciiTheme="minorHAnsi" w:hAnsiTheme="minorHAnsi"/>
                <w:sz w:val="16"/>
                <w:szCs w:val="16"/>
              </w:rPr>
              <w:t>.</w:t>
            </w:r>
            <w:r w:rsidRPr="008C10B3">
              <w:rPr>
                <w:rFonts w:asciiTheme="minorHAnsi" w:hAnsiTheme="minorHAnsi"/>
                <w:sz w:val="16"/>
                <w:szCs w:val="16"/>
              </w:rPr>
              <w:t>M</w:t>
            </w:r>
            <w:r w:rsidR="0061286C" w:rsidRPr="008C10B3">
              <w:rPr>
                <w:rFonts w:asciiTheme="minorHAnsi" w:hAnsiTheme="minorHAnsi"/>
                <w:sz w:val="16"/>
                <w:szCs w:val="16"/>
              </w:rPr>
              <w:t>.</w:t>
            </w:r>
            <w:proofErr w:type="gramEnd"/>
            <w:r w:rsidRPr="008C10B3">
              <w:rPr>
                <w:rFonts w:asciiTheme="minorHAnsi" w:hAnsiTheme="minorHAnsi"/>
                <w:sz w:val="16"/>
                <w:szCs w:val="16"/>
              </w:rPr>
              <w:t>DOS S</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tcBorders>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06</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FRASCO</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BUDESONIDA 50 MCG/DOSE FRASCO COM 200 DOSES</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06</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FRASCO</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 xml:space="preserve">DESLORATADINA 0,5 M/ML XPE FRASCO </w:t>
            </w:r>
            <w:proofErr w:type="gramStart"/>
            <w:r w:rsidRPr="008C10B3">
              <w:rPr>
                <w:rFonts w:asciiTheme="minorHAnsi" w:hAnsiTheme="minorHAnsi"/>
                <w:sz w:val="16"/>
                <w:szCs w:val="16"/>
              </w:rPr>
              <w:t>100ML</w:t>
            </w:r>
            <w:proofErr w:type="gramEnd"/>
          </w:p>
        </w:tc>
        <w:tc>
          <w:tcPr>
            <w:tcW w:w="1843" w:type="dxa"/>
            <w:vMerge/>
            <w:tcBorders>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300"/>
          <w:jc w:val="center"/>
        </w:trPr>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6856</w:t>
            </w:r>
          </w:p>
        </w:tc>
        <w:tc>
          <w:tcPr>
            <w:tcW w:w="709"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2016</w:t>
            </w: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112</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OMEPRAZOL MAGNÉSIO 10MG</w:t>
            </w:r>
          </w:p>
        </w:tc>
        <w:tc>
          <w:tcPr>
            <w:tcW w:w="1843"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E</w:t>
            </w:r>
            <w:r w:rsidR="0061286C" w:rsidRPr="008C10B3">
              <w:rPr>
                <w:rFonts w:asciiTheme="minorHAnsi" w:hAnsiTheme="minorHAnsi"/>
                <w:sz w:val="16"/>
                <w:szCs w:val="16"/>
              </w:rPr>
              <w:t>.</w:t>
            </w:r>
            <w:r w:rsidRPr="008C10B3">
              <w:rPr>
                <w:rFonts w:asciiTheme="minorHAnsi" w:hAnsiTheme="minorHAnsi"/>
                <w:sz w:val="16"/>
                <w:szCs w:val="16"/>
              </w:rPr>
              <w:t xml:space="preserve"> A</w:t>
            </w:r>
            <w:r w:rsidR="0061286C" w:rsidRPr="008C10B3">
              <w:rPr>
                <w:rFonts w:asciiTheme="minorHAnsi" w:hAnsiTheme="minorHAnsi"/>
                <w:sz w:val="16"/>
                <w:szCs w:val="16"/>
              </w:rPr>
              <w:t>.</w:t>
            </w:r>
            <w:r w:rsidRPr="008C10B3">
              <w:rPr>
                <w:rFonts w:asciiTheme="minorHAnsi" w:hAnsiTheme="minorHAnsi"/>
                <w:sz w:val="16"/>
                <w:szCs w:val="16"/>
              </w:rPr>
              <w:t xml:space="preserve"> P</w:t>
            </w:r>
            <w:r w:rsidR="0061286C" w:rsidRPr="008C10B3">
              <w:rPr>
                <w:rFonts w:asciiTheme="minorHAnsi" w:hAnsiTheme="minorHAnsi"/>
                <w:sz w:val="16"/>
                <w:szCs w:val="16"/>
              </w:rPr>
              <w:t>.</w:t>
            </w:r>
          </w:p>
        </w:tc>
      </w:tr>
      <w:tr w:rsidR="00D96924" w:rsidRPr="0061286C" w:rsidTr="000F7C19">
        <w:trPr>
          <w:trHeight w:val="600"/>
          <w:jc w:val="center"/>
        </w:trPr>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9111</w:t>
            </w:r>
          </w:p>
        </w:tc>
        <w:tc>
          <w:tcPr>
            <w:tcW w:w="709"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2016</w:t>
            </w: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360</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CLORIDRATO DE PAZOPANIBE 400MG</w:t>
            </w:r>
          </w:p>
        </w:tc>
        <w:tc>
          <w:tcPr>
            <w:tcW w:w="1843"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E</w:t>
            </w:r>
            <w:r w:rsidR="0061286C" w:rsidRPr="008C10B3">
              <w:rPr>
                <w:rFonts w:asciiTheme="minorHAnsi" w:hAnsiTheme="minorHAnsi"/>
                <w:sz w:val="16"/>
                <w:szCs w:val="16"/>
              </w:rPr>
              <w:t>.</w:t>
            </w:r>
            <w:r w:rsidRPr="008C10B3">
              <w:rPr>
                <w:rFonts w:asciiTheme="minorHAnsi" w:hAnsiTheme="minorHAnsi"/>
                <w:sz w:val="16"/>
                <w:szCs w:val="16"/>
              </w:rPr>
              <w:t>M</w:t>
            </w:r>
            <w:r w:rsidR="0061286C" w:rsidRPr="008C10B3">
              <w:rPr>
                <w:rFonts w:asciiTheme="minorHAnsi" w:hAnsiTheme="minorHAnsi"/>
                <w:sz w:val="16"/>
                <w:szCs w:val="16"/>
              </w:rPr>
              <w:t>.</w:t>
            </w:r>
            <w:r w:rsidRPr="008C10B3">
              <w:rPr>
                <w:rFonts w:asciiTheme="minorHAnsi" w:hAnsiTheme="minorHAnsi"/>
                <w:sz w:val="16"/>
                <w:szCs w:val="16"/>
              </w:rPr>
              <w:t xml:space="preserve"> A</w:t>
            </w:r>
            <w:r w:rsidR="0061286C" w:rsidRPr="008C10B3">
              <w:rPr>
                <w:rFonts w:asciiTheme="minorHAnsi" w:hAnsiTheme="minorHAnsi"/>
                <w:sz w:val="16"/>
                <w:szCs w:val="16"/>
              </w:rPr>
              <w:t>.</w:t>
            </w:r>
            <w:r w:rsidRPr="008C10B3">
              <w:rPr>
                <w:rFonts w:asciiTheme="minorHAnsi" w:hAnsiTheme="minorHAnsi"/>
                <w:sz w:val="16"/>
                <w:szCs w:val="16"/>
              </w:rPr>
              <w:t xml:space="preserve"> S</w:t>
            </w:r>
            <w:r w:rsidR="0061286C" w:rsidRPr="008C10B3">
              <w:rPr>
                <w:rFonts w:asciiTheme="minorHAnsi" w:hAnsiTheme="minorHAnsi"/>
                <w:sz w:val="16"/>
                <w:szCs w:val="16"/>
              </w:rPr>
              <w:t>.</w:t>
            </w:r>
          </w:p>
        </w:tc>
      </w:tr>
      <w:tr w:rsidR="00D96924" w:rsidRPr="0061286C" w:rsidTr="000F7C19">
        <w:trPr>
          <w:trHeight w:val="600"/>
          <w:jc w:val="center"/>
        </w:trPr>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4063</w:t>
            </w:r>
          </w:p>
        </w:tc>
        <w:tc>
          <w:tcPr>
            <w:tcW w:w="709"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2016</w:t>
            </w: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06</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highlight w:val="yellow"/>
              </w:rPr>
            </w:pPr>
            <w:r w:rsidRPr="008C10B3">
              <w:rPr>
                <w:rFonts w:asciiTheme="minorHAnsi" w:hAnsiTheme="minorHAnsi"/>
                <w:sz w:val="16"/>
                <w:szCs w:val="16"/>
              </w:rPr>
              <w:t>CANETA</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TERIPARTIDA 250 MCG/ML 2,5ML SOLUÇÃO INJETÁVEL</w:t>
            </w:r>
          </w:p>
        </w:tc>
        <w:tc>
          <w:tcPr>
            <w:tcW w:w="1843" w:type="dxa"/>
            <w:tcBorders>
              <w:top w:val="nil"/>
              <w:left w:val="nil"/>
              <w:bottom w:val="single" w:sz="4" w:space="0" w:color="auto"/>
              <w:right w:val="single" w:sz="4" w:space="0" w:color="auto"/>
            </w:tcBorders>
            <w:shd w:val="clear" w:color="auto" w:fill="auto"/>
            <w:vAlign w:val="center"/>
            <w:hideMark/>
          </w:tcPr>
          <w:p w:rsidR="00D96924" w:rsidRPr="008C10B3" w:rsidRDefault="0061286C" w:rsidP="0061286C">
            <w:pPr>
              <w:spacing w:after="0" w:line="240" w:lineRule="auto"/>
              <w:jc w:val="center"/>
              <w:rPr>
                <w:rFonts w:asciiTheme="minorHAnsi" w:hAnsiTheme="minorHAnsi"/>
                <w:sz w:val="16"/>
                <w:szCs w:val="16"/>
              </w:rPr>
            </w:pPr>
            <w:r w:rsidRPr="008C10B3">
              <w:rPr>
                <w:rFonts w:asciiTheme="minorHAnsi" w:hAnsiTheme="minorHAnsi"/>
                <w:sz w:val="16"/>
                <w:szCs w:val="16"/>
              </w:rPr>
              <w:t>I.</w:t>
            </w:r>
            <w:r w:rsidR="00D96924" w:rsidRPr="008C10B3">
              <w:rPr>
                <w:rFonts w:asciiTheme="minorHAnsi" w:hAnsiTheme="minorHAnsi"/>
                <w:sz w:val="16"/>
                <w:szCs w:val="16"/>
              </w:rPr>
              <w:t xml:space="preserve"> B</w:t>
            </w:r>
            <w:r w:rsidRPr="008C10B3">
              <w:rPr>
                <w:rFonts w:asciiTheme="minorHAnsi" w:hAnsiTheme="minorHAnsi"/>
                <w:sz w:val="16"/>
                <w:szCs w:val="16"/>
              </w:rPr>
              <w:t>.</w:t>
            </w:r>
            <w:r w:rsidR="00D96924" w:rsidRPr="008C10B3">
              <w:rPr>
                <w:rFonts w:asciiTheme="minorHAnsi" w:hAnsiTheme="minorHAnsi"/>
                <w:sz w:val="16"/>
                <w:szCs w:val="16"/>
              </w:rPr>
              <w:t xml:space="preserve"> DE L</w:t>
            </w:r>
            <w:r w:rsidRPr="008C10B3">
              <w:rPr>
                <w:rFonts w:asciiTheme="minorHAnsi" w:hAnsiTheme="minorHAnsi"/>
                <w:sz w:val="16"/>
                <w:szCs w:val="16"/>
              </w:rPr>
              <w:t>.</w:t>
            </w:r>
            <w:r w:rsidR="00D96924" w:rsidRPr="008C10B3">
              <w:rPr>
                <w:rFonts w:asciiTheme="minorHAnsi" w:hAnsiTheme="minorHAnsi"/>
                <w:sz w:val="16"/>
                <w:szCs w:val="16"/>
              </w:rPr>
              <w:t>E S</w:t>
            </w:r>
            <w:r w:rsidRPr="008C10B3">
              <w:rPr>
                <w:rFonts w:asciiTheme="minorHAnsi" w:hAnsiTheme="minorHAnsi"/>
                <w:sz w:val="16"/>
                <w:szCs w:val="16"/>
              </w:rPr>
              <w:t>.</w:t>
            </w:r>
          </w:p>
        </w:tc>
      </w:tr>
      <w:tr w:rsidR="00D96924" w:rsidRPr="0061286C" w:rsidTr="000F7C19">
        <w:trPr>
          <w:trHeight w:val="600"/>
          <w:jc w:val="center"/>
        </w:trPr>
        <w:tc>
          <w:tcPr>
            <w:tcW w:w="626" w:type="dxa"/>
            <w:vMerge w:val="restart"/>
            <w:tcBorders>
              <w:top w:val="nil"/>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0582</w:t>
            </w:r>
          </w:p>
        </w:tc>
        <w:tc>
          <w:tcPr>
            <w:tcW w:w="709" w:type="dxa"/>
            <w:vMerge w:val="restart"/>
            <w:tcBorders>
              <w:top w:val="nil"/>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ESPIRONOLACTONA 25MG</w:t>
            </w:r>
          </w:p>
        </w:tc>
        <w:tc>
          <w:tcPr>
            <w:tcW w:w="1843" w:type="dxa"/>
            <w:vMerge w:val="restart"/>
            <w:tcBorders>
              <w:top w:val="nil"/>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J</w:t>
            </w:r>
            <w:r w:rsidR="0061286C" w:rsidRPr="008C10B3">
              <w:rPr>
                <w:rFonts w:asciiTheme="minorHAnsi" w:hAnsiTheme="minorHAnsi"/>
                <w:sz w:val="16"/>
                <w:szCs w:val="16"/>
              </w:rPr>
              <w:t>.</w:t>
            </w:r>
            <w:r w:rsidRPr="008C10B3">
              <w:rPr>
                <w:rFonts w:asciiTheme="minorHAnsi" w:hAnsiTheme="minorHAnsi"/>
                <w:sz w:val="16"/>
                <w:szCs w:val="16"/>
              </w:rPr>
              <w:t>D</w:t>
            </w:r>
            <w:r w:rsidR="0061286C" w:rsidRPr="008C10B3">
              <w:rPr>
                <w:rFonts w:asciiTheme="minorHAnsi" w:hAnsiTheme="minorHAnsi"/>
                <w:sz w:val="16"/>
                <w:szCs w:val="16"/>
              </w:rPr>
              <w:t>.</w:t>
            </w:r>
            <w:r w:rsidRPr="008C10B3">
              <w:rPr>
                <w:rFonts w:asciiTheme="minorHAnsi" w:hAnsiTheme="minorHAnsi"/>
                <w:sz w:val="16"/>
                <w:szCs w:val="16"/>
              </w:rPr>
              <w:t xml:space="preserve"> DA S</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tcBorders>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360</w:t>
            </w:r>
          </w:p>
        </w:tc>
        <w:tc>
          <w:tcPr>
            <w:tcW w:w="1036"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CARVEDILOL 25MG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ÁCIDO ACETILSALICÍLICO 100MG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LOSARTANA POTÁSSICA 100MG + HIDROCLOROTIAZIDA 25MG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lang w:val="en-US"/>
              </w:rPr>
            </w:pPr>
            <w:r w:rsidRPr="008C10B3">
              <w:rPr>
                <w:rFonts w:asciiTheme="minorHAnsi" w:hAnsiTheme="minorHAnsi"/>
                <w:sz w:val="16"/>
                <w:szCs w:val="16"/>
                <w:lang w:val="en-US"/>
              </w:rPr>
              <w:t>COMP.</w:t>
            </w:r>
          </w:p>
        </w:tc>
        <w:tc>
          <w:tcPr>
            <w:tcW w:w="2895" w:type="dxa"/>
            <w:tcBorders>
              <w:top w:val="nil"/>
              <w:left w:val="nil"/>
              <w:bottom w:val="single" w:sz="4" w:space="0" w:color="auto"/>
              <w:right w:val="single" w:sz="4" w:space="0" w:color="auto"/>
            </w:tcBorders>
            <w:shd w:val="clear" w:color="auto" w:fill="auto"/>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SINSTATINA 40MG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lang w:val="en-US"/>
              </w:rPr>
            </w:pPr>
            <w:r w:rsidRPr="008C10B3">
              <w:rPr>
                <w:rFonts w:asciiTheme="minorHAnsi" w:hAnsiTheme="minorHAnsi"/>
                <w:sz w:val="16"/>
                <w:szCs w:val="16"/>
                <w:lang w:val="en-US"/>
              </w:rPr>
              <w:t>COMP.</w:t>
            </w:r>
          </w:p>
        </w:tc>
        <w:tc>
          <w:tcPr>
            <w:tcW w:w="2895" w:type="dxa"/>
            <w:tcBorders>
              <w:top w:val="nil"/>
              <w:left w:val="nil"/>
              <w:bottom w:val="single" w:sz="4" w:space="0" w:color="auto"/>
              <w:right w:val="single" w:sz="4" w:space="0" w:color="auto"/>
            </w:tcBorders>
            <w:shd w:val="clear" w:color="auto" w:fill="auto"/>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BESILATO DE ANLODIPINO 10MG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nil"/>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lang w:val="en-US"/>
              </w:rPr>
              <w:t>COMP</w:t>
            </w:r>
          </w:p>
        </w:tc>
        <w:tc>
          <w:tcPr>
            <w:tcW w:w="2895" w:type="dxa"/>
            <w:tcBorders>
              <w:top w:val="nil"/>
              <w:left w:val="nil"/>
              <w:bottom w:val="single" w:sz="4" w:space="0" w:color="auto"/>
              <w:right w:val="single" w:sz="4" w:space="0" w:color="auto"/>
            </w:tcBorders>
            <w:shd w:val="clear" w:color="auto" w:fill="auto"/>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MONONITRATO DE ISOSSORIBIDA 50MG</w:t>
            </w:r>
          </w:p>
        </w:tc>
        <w:tc>
          <w:tcPr>
            <w:tcW w:w="1843" w:type="dxa"/>
            <w:vMerge/>
            <w:tcBorders>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274</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sz w:val="16"/>
                <w:szCs w:val="16"/>
              </w:rPr>
            </w:pPr>
          </w:p>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360</w:t>
            </w:r>
          </w:p>
          <w:p w:rsidR="00D96924" w:rsidRPr="008C10B3" w:rsidRDefault="00D96924" w:rsidP="0061286C">
            <w:pPr>
              <w:spacing w:after="0" w:line="240" w:lineRule="auto"/>
              <w:jc w:val="center"/>
              <w:rPr>
                <w:rFonts w:asciiTheme="minorHAnsi" w:hAnsiTheme="minorHAnsi"/>
                <w:sz w:val="16"/>
                <w:szCs w:val="16"/>
              </w:rPr>
            </w:pP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CÁPSULA</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PREGABALINA 75MG</w:t>
            </w:r>
          </w:p>
          <w:p w:rsidR="00D96924" w:rsidRPr="008C10B3" w:rsidRDefault="00D96924" w:rsidP="0061286C">
            <w:pPr>
              <w:spacing w:after="0" w:line="240" w:lineRule="auto"/>
              <w:rPr>
                <w:rFonts w:asciiTheme="minorHAnsi" w:hAnsiTheme="minorHAnsi"/>
                <w:sz w:val="16"/>
                <w:szCs w:val="16"/>
              </w:rPr>
            </w:pPr>
          </w:p>
        </w:tc>
        <w:tc>
          <w:tcPr>
            <w:tcW w:w="1843" w:type="dxa"/>
            <w:vMerge w:val="restart"/>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S</w:t>
            </w:r>
            <w:r w:rsidR="0061286C" w:rsidRPr="008C10B3">
              <w:rPr>
                <w:rFonts w:asciiTheme="minorHAnsi" w:hAnsiTheme="minorHAnsi"/>
                <w:sz w:val="16"/>
                <w:szCs w:val="16"/>
              </w:rPr>
              <w:t>.</w:t>
            </w:r>
            <w:r w:rsidRPr="008C10B3">
              <w:rPr>
                <w:rFonts w:asciiTheme="minorHAnsi" w:hAnsiTheme="minorHAnsi"/>
                <w:sz w:val="16"/>
                <w:szCs w:val="16"/>
              </w:rPr>
              <w:t xml:space="preserve"> P</w:t>
            </w:r>
            <w:r w:rsidR="0061286C" w:rsidRPr="008C10B3">
              <w:rPr>
                <w:rFonts w:asciiTheme="minorHAnsi" w:hAnsiTheme="minorHAnsi"/>
                <w:sz w:val="16"/>
                <w:szCs w:val="16"/>
              </w:rPr>
              <w:t>.</w:t>
            </w:r>
            <w:r w:rsidRPr="008C10B3">
              <w:rPr>
                <w:rFonts w:asciiTheme="minorHAnsi" w:hAnsiTheme="minorHAnsi"/>
                <w:sz w:val="16"/>
                <w:szCs w:val="16"/>
              </w:rPr>
              <w:t xml:space="preserve"> O</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180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CÁPSULA</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CLORIDRATO DE DULOXETINA 60MG</w:t>
            </w:r>
          </w:p>
        </w:tc>
        <w:tc>
          <w:tcPr>
            <w:tcW w:w="1843" w:type="dxa"/>
            <w:vMerge/>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val="restart"/>
            <w:tcBorders>
              <w:top w:val="nil"/>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0586</w:t>
            </w:r>
          </w:p>
        </w:tc>
        <w:tc>
          <w:tcPr>
            <w:tcW w:w="709" w:type="dxa"/>
            <w:vMerge w:val="restart"/>
            <w:tcBorders>
              <w:top w:val="nil"/>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360</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CARVEDILOL 6,25MG</w:t>
            </w:r>
          </w:p>
        </w:tc>
        <w:tc>
          <w:tcPr>
            <w:tcW w:w="1843" w:type="dxa"/>
            <w:vMerge w:val="restart"/>
            <w:tcBorders>
              <w:top w:val="nil"/>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O</w:t>
            </w:r>
            <w:r w:rsidR="0061286C" w:rsidRPr="008C10B3">
              <w:rPr>
                <w:rFonts w:asciiTheme="minorHAnsi" w:hAnsiTheme="minorHAnsi"/>
                <w:sz w:val="16"/>
                <w:szCs w:val="16"/>
              </w:rPr>
              <w:t>.</w:t>
            </w:r>
            <w:r w:rsidRPr="008C10B3">
              <w:rPr>
                <w:rFonts w:asciiTheme="minorHAnsi" w:hAnsiTheme="minorHAnsi"/>
                <w:sz w:val="16"/>
                <w:szCs w:val="16"/>
              </w:rPr>
              <w:t xml:space="preserve"> D</w:t>
            </w:r>
            <w:r w:rsidR="0061286C" w:rsidRPr="008C10B3">
              <w:rPr>
                <w:rFonts w:asciiTheme="minorHAnsi" w:hAnsiTheme="minorHAnsi"/>
                <w:sz w:val="16"/>
                <w:szCs w:val="16"/>
              </w:rPr>
              <w:t>.</w:t>
            </w:r>
            <w:r w:rsidRPr="008C10B3">
              <w:rPr>
                <w:rFonts w:asciiTheme="minorHAnsi" w:hAnsiTheme="minorHAnsi"/>
                <w:sz w:val="16"/>
                <w:szCs w:val="16"/>
              </w:rPr>
              <w:t xml:space="preserve"> R</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tcBorders>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MONITRATO DE ISOSSORBIDA 50MG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30</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DINITRATO DE ISOSSORBIDA 5MG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8"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360</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LOSARTANA 50MG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ÁCIDO ACETILSALICÍLICO 100MG</w:t>
            </w:r>
          </w:p>
        </w:tc>
        <w:tc>
          <w:tcPr>
            <w:tcW w:w="1843" w:type="dxa"/>
            <w:vMerge/>
            <w:tcBorders>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0666</w:t>
            </w:r>
          </w:p>
        </w:tc>
        <w:tc>
          <w:tcPr>
            <w:tcW w:w="709"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360</w:t>
            </w:r>
          </w:p>
        </w:tc>
        <w:tc>
          <w:tcPr>
            <w:tcW w:w="1036" w:type="dxa"/>
            <w:tcBorders>
              <w:top w:val="nil"/>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CÁPSULA</w:t>
            </w:r>
          </w:p>
        </w:tc>
        <w:tc>
          <w:tcPr>
            <w:tcW w:w="2895"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FUMARATO DE FORMOTEROL 12MCG + BUDESONIDA 400MCG CÁPSULA COM PÓ INALATÓRIO</w:t>
            </w:r>
          </w:p>
        </w:tc>
        <w:tc>
          <w:tcPr>
            <w:tcW w:w="1843" w:type="dxa"/>
            <w:tcBorders>
              <w:top w:val="nil"/>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M</w:t>
            </w:r>
            <w:r w:rsidR="0061286C" w:rsidRPr="008C10B3">
              <w:rPr>
                <w:rFonts w:asciiTheme="minorHAnsi" w:hAnsiTheme="minorHAnsi"/>
                <w:sz w:val="16"/>
                <w:szCs w:val="16"/>
              </w:rPr>
              <w:t>.</w:t>
            </w:r>
            <w:r w:rsidRPr="008C10B3">
              <w:rPr>
                <w:rFonts w:asciiTheme="minorHAnsi" w:hAnsiTheme="minorHAnsi"/>
                <w:sz w:val="16"/>
                <w:szCs w:val="16"/>
              </w:rPr>
              <w:t xml:space="preserve"> A</w:t>
            </w:r>
            <w:r w:rsidR="0061286C" w:rsidRPr="008C10B3">
              <w:rPr>
                <w:rFonts w:asciiTheme="minorHAnsi" w:hAnsiTheme="minorHAnsi"/>
                <w:sz w:val="16"/>
                <w:szCs w:val="16"/>
              </w:rPr>
              <w:t>.</w:t>
            </w:r>
            <w:r w:rsidRPr="008C10B3">
              <w:rPr>
                <w:rFonts w:asciiTheme="minorHAnsi" w:hAnsiTheme="minorHAnsi"/>
                <w:sz w:val="16"/>
                <w:szCs w:val="16"/>
              </w:rPr>
              <w:t xml:space="preserve"> G</w:t>
            </w:r>
            <w:r w:rsidR="0061286C" w:rsidRPr="008C10B3">
              <w:rPr>
                <w:rFonts w:asciiTheme="minorHAnsi" w:hAnsiTheme="minorHAnsi"/>
                <w:sz w:val="16"/>
                <w:szCs w:val="16"/>
              </w:rPr>
              <w:t>.</w:t>
            </w:r>
            <w:r w:rsidRPr="008C10B3">
              <w:rPr>
                <w:rFonts w:asciiTheme="minorHAnsi" w:hAnsiTheme="minorHAnsi"/>
                <w:sz w:val="16"/>
                <w:szCs w:val="16"/>
              </w:rPr>
              <w:t xml:space="preserve"> DA S</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val="restart"/>
            <w:tcBorders>
              <w:top w:val="single" w:sz="4" w:space="0" w:color="auto"/>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lastRenderedPageBreak/>
              <w:t>0663</w:t>
            </w:r>
          </w:p>
        </w:tc>
        <w:tc>
          <w:tcPr>
            <w:tcW w:w="709" w:type="dxa"/>
            <w:vMerge w:val="restart"/>
            <w:tcBorders>
              <w:top w:val="single" w:sz="4" w:space="0" w:color="auto"/>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ÁCIDO FÓLICO 5MG</w:t>
            </w:r>
          </w:p>
        </w:tc>
        <w:tc>
          <w:tcPr>
            <w:tcW w:w="1843" w:type="dxa"/>
            <w:vMerge w:val="restart"/>
            <w:tcBorders>
              <w:top w:val="single" w:sz="4" w:space="0" w:color="auto"/>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G</w:t>
            </w:r>
            <w:r w:rsidR="0061286C" w:rsidRPr="008C10B3">
              <w:rPr>
                <w:rFonts w:asciiTheme="minorHAnsi" w:hAnsiTheme="minorHAnsi"/>
                <w:sz w:val="16"/>
                <w:szCs w:val="16"/>
              </w:rPr>
              <w:t>.</w:t>
            </w:r>
            <w:r w:rsidRPr="008C10B3">
              <w:rPr>
                <w:rFonts w:asciiTheme="minorHAnsi" w:hAnsiTheme="minorHAnsi"/>
                <w:sz w:val="16"/>
                <w:szCs w:val="16"/>
              </w:rPr>
              <w:t xml:space="preserve"> DA S</w:t>
            </w:r>
            <w:r w:rsidR="0061286C" w:rsidRPr="008C10B3">
              <w:rPr>
                <w:rFonts w:asciiTheme="minorHAnsi" w:hAnsiTheme="minorHAnsi"/>
                <w:sz w:val="16"/>
                <w:szCs w:val="16"/>
              </w:rPr>
              <w:t>.</w:t>
            </w:r>
            <w:r w:rsidRPr="008C10B3">
              <w:rPr>
                <w:rFonts w:asciiTheme="minorHAnsi" w:hAnsiTheme="minorHAnsi"/>
                <w:sz w:val="16"/>
                <w:szCs w:val="16"/>
              </w:rPr>
              <w:t xml:space="preserve"> B</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single" w:sz="4" w:space="0" w:color="auto"/>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CARBONATO DE CÁLCIO 500MG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360</w:t>
            </w:r>
          </w:p>
        </w:tc>
        <w:tc>
          <w:tcPr>
            <w:tcW w:w="1036" w:type="dxa"/>
            <w:tcBorders>
              <w:top w:val="single" w:sz="4" w:space="0" w:color="auto"/>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RIBOFLAVINA +NITRATO DE TIAMINA +NICOTINAMIDA + PANTONTATO DE CÁLCIO + CLORIDRATO DE PIRIDOXINA + CIANOCOBALAMINA</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single" w:sz="4" w:space="0" w:color="auto"/>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FUROSEMIDA 40MG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72</w:t>
            </w:r>
          </w:p>
        </w:tc>
        <w:tc>
          <w:tcPr>
            <w:tcW w:w="1036" w:type="dxa"/>
            <w:tcBorders>
              <w:top w:val="single" w:sz="4" w:space="0" w:color="auto"/>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SACARATO DE HIDRÓXIDO FÉRRICO 20MG/ML SOLUÇÃO INJETÁVEL</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4"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single" w:sz="4" w:space="0" w:color="auto"/>
              <w:left w:val="nil"/>
              <w:bottom w:val="single" w:sz="4" w:space="0" w:color="auto"/>
              <w:right w:val="single" w:sz="4" w:space="0" w:color="auto"/>
            </w:tcBorders>
            <w:shd w:val="clear" w:color="auto" w:fill="auto"/>
            <w:noWrap/>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TIAMAZOL 10MG</w:t>
            </w:r>
          </w:p>
        </w:tc>
        <w:tc>
          <w:tcPr>
            <w:tcW w:w="1843" w:type="dxa"/>
            <w:vMerge/>
            <w:tcBorders>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val="restart"/>
            <w:tcBorders>
              <w:top w:val="single" w:sz="4" w:space="0" w:color="auto"/>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0588</w:t>
            </w:r>
          </w:p>
        </w:tc>
        <w:tc>
          <w:tcPr>
            <w:tcW w:w="709" w:type="dxa"/>
            <w:vMerge w:val="restart"/>
            <w:tcBorders>
              <w:top w:val="single" w:sz="4" w:space="0" w:color="auto"/>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LOSARTANA POTÁSSICA 50MG + HIDROCLOROTIAZIDA 12,5MG</w:t>
            </w:r>
          </w:p>
        </w:tc>
        <w:tc>
          <w:tcPr>
            <w:tcW w:w="1843" w:type="dxa"/>
            <w:vMerge w:val="restart"/>
            <w:tcBorders>
              <w:top w:val="single" w:sz="4" w:space="0" w:color="auto"/>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V</w:t>
            </w:r>
            <w:r w:rsidR="0061286C" w:rsidRPr="008C10B3">
              <w:rPr>
                <w:rFonts w:asciiTheme="minorHAnsi" w:hAnsiTheme="minorHAnsi"/>
                <w:sz w:val="16"/>
                <w:szCs w:val="16"/>
              </w:rPr>
              <w:t>.</w:t>
            </w:r>
            <w:r w:rsidRPr="008C10B3">
              <w:rPr>
                <w:rFonts w:asciiTheme="minorHAnsi" w:hAnsiTheme="minorHAnsi"/>
                <w:sz w:val="16"/>
                <w:szCs w:val="16"/>
              </w:rPr>
              <w:t xml:space="preserve"> P</w:t>
            </w:r>
            <w:r w:rsidR="0061286C" w:rsidRPr="008C10B3">
              <w:rPr>
                <w:rFonts w:asciiTheme="minorHAnsi" w:hAnsiTheme="minorHAnsi"/>
                <w:sz w:val="16"/>
                <w:szCs w:val="16"/>
              </w:rPr>
              <w:t>.</w:t>
            </w:r>
            <w:r w:rsidRPr="008C10B3">
              <w:rPr>
                <w:rFonts w:asciiTheme="minorHAnsi" w:hAnsiTheme="minorHAnsi"/>
                <w:sz w:val="16"/>
                <w:szCs w:val="16"/>
              </w:rPr>
              <w:t xml:space="preserve"> DA S</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540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PARACETAMOL 300MG +DICOFLENACO SÓDICO 125MG + CARISPRODOL 50MG +CAFÉINA 30MG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540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PARACETAMOL 500MG + FOSFATO DE CODÉINA 30MG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4"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720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CLORIDRATO DE TRAMADOL37,5MG + PARACETAMOL 325MG</w:t>
            </w:r>
          </w:p>
        </w:tc>
        <w:tc>
          <w:tcPr>
            <w:tcW w:w="1843" w:type="dxa"/>
            <w:vMerge/>
            <w:tcBorders>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tcBorders>
              <w:top w:val="single" w:sz="4" w:space="0" w:color="auto"/>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0015</w:t>
            </w:r>
          </w:p>
        </w:tc>
        <w:tc>
          <w:tcPr>
            <w:tcW w:w="709" w:type="dxa"/>
            <w:tcBorders>
              <w:top w:val="single" w:sz="4" w:space="0" w:color="auto"/>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1080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MICOFENOLATO DE SÓDIO 360MG</w:t>
            </w:r>
          </w:p>
        </w:tc>
        <w:tc>
          <w:tcPr>
            <w:tcW w:w="1843" w:type="dxa"/>
            <w:tcBorders>
              <w:top w:val="single" w:sz="4" w:space="0" w:color="auto"/>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E</w:t>
            </w:r>
            <w:r w:rsidR="0061286C" w:rsidRPr="008C10B3">
              <w:rPr>
                <w:rFonts w:asciiTheme="minorHAnsi" w:hAnsiTheme="minorHAnsi"/>
                <w:sz w:val="16"/>
                <w:szCs w:val="16"/>
              </w:rPr>
              <w:t>.</w:t>
            </w:r>
            <w:r w:rsidRPr="008C10B3">
              <w:rPr>
                <w:rFonts w:asciiTheme="minorHAnsi" w:hAnsiTheme="minorHAnsi"/>
                <w:sz w:val="16"/>
                <w:szCs w:val="16"/>
              </w:rPr>
              <w:t xml:space="preserve"> L</w:t>
            </w:r>
            <w:r w:rsidR="0061286C" w:rsidRPr="008C10B3">
              <w:rPr>
                <w:rFonts w:asciiTheme="minorHAnsi" w:hAnsiTheme="minorHAnsi"/>
                <w:sz w:val="16"/>
                <w:szCs w:val="16"/>
              </w:rPr>
              <w:t>.</w:t>
            </w:r>
            <w:r w:rsidRPr="008C10B3">
              <w:rPr>
                <w:rFonts w:asciiTheme="minorHAnsi" w:hAnsiTheme="minorHAnsi"/>
                <w:sz w:val="16"/>
                <w:szCs w:val="16"/>
              </w:rPr>
              <w:t xml:space="preserve"> DE S</w:t>
            </w:r>
            <w:r w:rsidR="0061286C" w:rsidRPr="008C10B3">
              <w:rPr>
                <w:rFonts w:asciiTheme="minorHAnsi" w:hAnsiTheme="minorHAnsi"/>
                <w:sz w:val="16"/>
                <w:szCs w:val="16"/>
              </w:rPr>
              <w:t>.</w:t>
            </w:r>
          </w:p>
        </w:tc>
      </w:tr>
      <w:tr w:rsidR="00D96924" w:rsidRPr="0061286C" w:rsidTr="000F7C19">
        <w:trPr>
          <w:trHeight w:val="600"/>
          <w:jc w:val="center"/>
        </w:trPr>
        <w:tc>
          <w:tcPr>
            <w:tcW w:w="626" w:type="dxa"/>
            <w:tcBorders>
              <w:top w:val="single" w:sz="4" w:space="0" w:color="auto"/>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0594</w:t>
            </w:r>
          </w:p>
        </w:tc>
        <w:tc>
          <w:tcPr>
            <w:tcW w:w="709" w:type="dxa"/>
            <w:tcBorders>
              <w:top w:val="single" w:sz="4" w:space="0" w:color="auto"/>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22</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FRASCO</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 xml:space="preserve">OXCARBAZEPINA 60MG/ML SUSPENSÃO ORAL COM </w:t>
            </w:r>
            <w:proofErr w:type="gramStart"/>
            <w:r w:rsidRPr="008C10B3">
              <w:rPr>
                <w:rFonts w:asciiTheme="minorHAnsi" w:hAnsiTheme="minorHAnsi"/>
                <w:sz w:val="16"/>
                <w:szCs w:val="16"/>
              </w:rPr>
              <w:t>100ML</w:t>
            </w:r>
            <w:proofErr w:type="gramEnd"/>
            <w:r w:rsidRPr="008C10B3">
              <w:rPr>
                <w:rFonts w:asciiTheme="minorHAnsi" w:hAnsiTheme="minorHAnsi"/>
                <w:sz w:val="16"/>
                <w:szCs w:val="16"/>
              </w:rPr>
              <w:t xml:space="preserve"> + SERINGA DOSADORA</w:t>
            </w:r>
          </w:p>
        </w:tc>
        <w:tc>
          <w:tcPr>
            <w:tcW w:w="1843" w:type="dxa"/>
            <w:tcBorders>
              <w:top w:val="single" w:sz="4" w:space="0" w:color="auto"/>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E</w:t>
            </w:r>
            <w:r w:rsidR="0061286C" w:rsidRPr="008C10B3">
              <w:rPr>
                <w:rFonts w:asciiTheme="minorHAnsi" w:hAnsiTheme="minorHAnsi"/>
                <w:sz w:val="16"/>
                <w:szCs w:val="16"/>
              </w:rPr>
              <w:t>.</w:t>
            </w:r>
            <w:r w:rsidRPr="008C10B3">
              <w:rPr>
                <w:rFonts w:asciiTheme="minorHAnsi" w:hAnsiTheme="minorHAnsi"/>
                <w:sz w:val="16"/>
                <w:szCs w:val="16"/>
              </w:rPr>
              <w:t xml:space="preserve"> S</w:t>
            </w:r>
            <w:r w:rsidR="0061286C" w:rsidRPr="008C10B3">
              <w:rPr>
                <w:rFonts w:asciiTheme="minorHAnsi" w:hAnsiTheme="minorHAnsi"/>
                <w:sz w:val="16"/>
                <w:szCs w:val="16"/>
              </w:rPr>
              <w:t>.</w:t>
            </w:r>
            <w:r w:rsidRPr="008C10B3">
              <w:rPr>
                <w:rFonts w:asciiTheme="minorHAnsi" w:hAnsiTheme="minorHAnsi"/>
                <w:sz w:val="16"/>
                <w:szCs w:val="16"/>
              </w:rPr>
              <w:t xml:space="preserve"> B</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val="restart"/>
            <w:tcBorders>
              <w:top w:val="single" w:sz="4" w:space="0" w:color="auto"/>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0282</w:t>
            </w:r>
          </w:p>
        </w:tc>
        <w:tc>
          <w:tcPr>
            <w:tcW w:w="709" w:type="dxa"/>
            <w:vMerge w:val="restart"/>
            <w:tcBorders>
              <w:top w:val="single" w:sz="4" w:space="0" w:color="auto"/>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CLORIDRATO DE TRAZODONA 100MG</w:t>
            </w:r>
          </w:p>
        </w:tc>
        <w:tc>
          <w:tcPr>
            <w:tcW w:w="1843" w:type="dxa"/>
            <w:vMerge w:val="restart"/>
            <w:tcBorders>
              <w:top w:val="single" w:sz="4" w:space="0" w:color="auto"/>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C</w:t>
            </w:r>
            <w:r w:rsidR="0061286C" w:rsidRPr="008C10B3">
              <w:rPr>
                <w:rFonts w:asciiTheme="minorHAnsi" w:hAnsiTheme="minorHAnsi"/>
                <w:sz w:val="16"/>
                <w:szCs w:val="16"/>
              </w:rPr>
              <w:t xml:space="preserve">. </w:t>
            </w:r>
            <w:r w:rsidRPr="008C10B3">
              <w:rPr>
                <w:rFonts w:asciiTheme="minorHAnsi" w:hAnsiTheme="minorHAnsi"/>
                <w:sz w:val="16"/>
                <w:szCs w:val="16"/>
              </w:rPr>
              <w:t>Z</w:t>
            </w:r>
            <w:r w:rsidR="0061286C" w:rsidRPr="008C10B3">
              <w:rPr>
                <w:rFonts w:asciiTheme="minorHAnsi" w:hAnsiTheme="minorHAnsi"/>
                <w:sz w:val="16"/>
                <w:szCs w:val="16"/>
              </w:rPr>
              <w:t>.</w:t>
            </w:r>
            <w:r w:rsidRPr="008C10B3">
              <w:rPr>
                <w:rFonts w:asciiTheme="minorHAnsi" w:hAnsiTheme="minorHAnsi"/>
                <w:sz w:val="16"/>
                <w:szCs w:val="16"/>
              </w:rPr>
              <w:t xml:space="preserve"> G</w:t>
            </w:r>
            <w:r w:rsidR="0061286C" w:rsidRPr="008C10B3">
              <w:rPr>
                <w:rFonts w:asciiTheme="minorHAnsi" w:hAnsiTheme="minorHAnsi"/>
                <w:sz w:val="16"/>
                <w:szCs w:val="16"/>
              </w:rPr>
              <w:t>.</w:t>
            </w:r>
            <w:r w:rsidRPr="008C10B3">
              <w:rPr>
                <w:rFonts w:asciiTheme="minorHAnsi" w:hAnsiTheme="minorHAnsi"/>
                <w:sz w:val="16"/>
                <w:szCs w:val="16"/>
              </w:rPr>
              <w:t xml:space="preserve"> B</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TOPIRAMATO 50MG</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4"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FRASCOS</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CLORIDRATO DE VENLAFAXINA 75MG</w:t>
            </w:r>
          </w:p>
        </w:tc>
        <w:tc>
          <w:tcPr>
            <w:tcW w:w="1843" w:type="dxa"/>
            <w:vMerge/>
            <w:tcBorders>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0592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SACHÊ</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cs="Arial"/>
                <w:color w:val="0D0D0D"/>
                <w:sz w:val="16"/>
                <w:szCs w:val="16"/>
              </w:rPr>
              <w:t>MACROGOL 13,125 G + BICARBONATO DE SÓDIO 0,1775 G + CLORETO DE SÓDIO 0,3507 G + CLORETO DE POTÁSSIO 0,0466 G PÓ PARA PREPARAÇÃO EXTEMPORÂNEA EM SACHÊ DE 14 G</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J</w:t>
            </w:r>
            <w:r w:rsidR="0061286C" w:rsidRPr="008C10B3">
              <w:rPr>
                <w:rFonts w:asciiTheme="minorHAnsi" w:hAnsiTheme="minorHAnsi"/>
                <w:sz w:val="16"/>
                <w:szCs w:val="16"/>
              </w:rPr>
              <w:t>.</w:t>
            </w:r>
            <w:r w:rsidRPr="008C10B3">
              <w:rPr>
                <w:rFonts w:asciiTheme="minorHAnsi" w:hAnsiTheme="minorHAnsi"/>
                <w:sz w:val="16"/>
                <w:szCs w:val="16"/>
              </w:rPr>
              <w:t xml:space="preserve"> M</w:t>
            </w:r>
            <w:r w:rsidR="0061286C" w:rsidRPr="008C10B3">
              <w:rPr>
                <w:rFonts w:asciiTheme="minorHAnsi" w:hAnsiTheme="minorHAnsi"/>
                <w:sz w:val="16"/>
                <w:szCs w:val="16"/>
              </w:rPr>
              <w:t>.</w:t>
            </w:r>
            <w:r w:rsidRPr="008C10B3">
              <w:rPr>
                <w:rFonts w:asciiTheme="minorHAnsi" w:hAnsiTheme="minorHAnsi"/>
                <w:sz w:val="16"/>
                <w:szCs w:val="16"/>
              </w:rPr>
              <w:t xml:space="preserve"> M</w:t>
            </w:r>
            <w:r w:rsidR="0061286C" w:rsidRPr="008C10B3">
              <w:rPr>
                <w:rFonts w:asciiTheme="minorHAnsi" w:hAnsiTheme="minorHAnsi"/>
                <w:sz w:val="16"/>
                <w:szCs w:val="16"/>
              </w:rPr>
              <w:t>.</w:t>
            </w:r>
          </w:p>
        </w:tc>
      </w:tr>
      <w:tr w:rsidR="00D96924" w:rsidRPr="0061286C" w:rsidTr="000F7C19">
        <w:trPr>
          <w:trHeight w:val="60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0581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56</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ESOMEPRASOL MAGNÉSIO 40MG</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A</w:t>
            </w:r>
            <w:r w:rsidR="0061286C" w:rsidRPr="008C10B3">
              <w:rPr>
                <w:rFonts w:asciiTheme="minorHAnsi" w:hAnsiTheme="minorHAnsi"/>
                <w:sz w:val="16"/>
                <w:szCs w:val="16"/>
              </w:rPr>
              <w:t>.</w:t>
            </w:r>
            <w:r w:rsidRPr="008C10B3">
              <w:rPr>
                <w:rFonts w:asciiTheme="minorHAnsi" w:hAnsiTheme="minorHAnsi"/>
                <w:sz w:val="16"/>
                <w:szCs w:val="16"/>
              </w:rPr>
              <w:t xml:space="preserve"> L</w:t>
            </w:r>
            <w:r w:rsidR="0061286C" w:rsidRPr="008C10B3">
              <w:rPr>
                <w:rFonts w:asciiTheme="minorHAnsi" w:hAnsiTheme="minorHAnsi"/>
                <w:sz w:val="16"/>
                <w:szCs w:val="16"/>
              </w:rPr>
              <w:t>.</w:t>
            </w:r>
            <w:r w:rsidRPr="008C10B3">
              <w:rPr>
                <w:rFonts w:asciiTheme="minorHAnsi" w:hAnsiTheme="minorHAnsi"/>
                <w:sz w:val="16"/>
                <w:szCs w:val="16"/>
              </w:rPr>
              <w:t xml:space="preserve"> L</w:t>
            </w:r>
            <w:r w:rsidR="0061286C" w:rsidRPr="008C10B3">
              <w:rPr>
                <w:rFonts w:asciiTheme="minorHAnsi" w:hAnsiTheme="minorHAnsi"/>
                <w:sz w:val="16"/>
                <w:szCs w:val="16"/>
              </w:rPr>
              <w:t>.</w:t>
            </w:r>
            <w:r w:rsidRPr="008C10B3">
              <w:rPr>
                <w:rFonts w:asciiTheme="minorHAnsi" w:hAnsiTheme="minorHAnsi"/>
                <w:sz w:val="16"/>
                <w:szCs w:val="16"/>
              </w:rPr>
              <w:t xml:space="preserve"> DE S</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0584</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PELARGONIUM SILOIDES</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L</w:t>
            </w:r>
            <w:r w:rsidR="0061286C" w:rsidRPr="008C10B3">
              <w:rPr>
                <w:rFonts w:asciiTheme="minorHAnsi" w:hAnsiTheme="minorHAnsi"/>
                <w:sz w:val="16"/>
                <w:szCs w:val="16"/>
              </w:rPr>
              <w:t>.</w:t>
            </w:r>
            <w:r w:rsidRPr="008C10B3">
              <w:rPr>
                <w:rFonts w:asciiTheme="minorHAnsi" w:hAnsiTheme="minorHAnsi"/>
                <w:sz w:val="16"/>
                <w:szCs w:val="16"/>
              </w:rPr>
              <w:t>O</w:t>
            </w:r>
            <w:r w:rsidR="0061286C" w:rsidRPr="008C10B3">
              <w:rPr>
                <w:rFonts w:asciiTheme="minorHAnsi" w:hAnsiTheme="minorHAnsi"/>
                <w:sz w:val="16"/>
                <w:szCs w:val="16"/>
              </w:rPr>
              <w:t>.</w:t>
            </w:r>
            <w:r w:rsidRPr="008C10B3">
              <w:rPr>
                <w:rFonts w:asciiTheme="minorHAnsi" w:hAnsiTheme="minorHAnsi"/>
                <w:sz w:val="16"/>
                <w:szCs w:val="16"/>
              </w:rPr>
              <w:t xml:space="preserve"> C</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tcBorders>
              <w:top w:val="single" w:sz="4" w:space="0" w:color="auto"/>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top w:val="single" w:sz="4" w:space="0" w:color="auto"/>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180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CÁPSULA.</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TIMOODULINA 80MG</w:t>
            </w:r>
          </w:p>
        </w:tc>
        <w:tc>
          <w:tcPr>
            <w:tcW w:w="1843" w:type="dxa"/>
            <w:vMerge/>
            <w:tcBorders>
              <w:top w:val="single" w:sz="4" w:space="0" w:color="auto"/>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val="restart"/>
            <w:tcBorders>
              <w:top w:val="single" w:sz="4" w:space="0" w:color="auto"/>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lastRenderedPageBreak/>
              <w:t>0506</w:t>
            </w:r>
          </w:p>
        </w:tc>
        <w:tc>
          <w:tcPr>
            <w:tcW w:w="709" w:type="dxa"/>
            <w:vMerge w:val="restart"/>
            <w:tcBorders>
              <w:top w:val="single" w:sz="4" w:space="0" w:color="auto"/>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360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CAP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cs="Arial"/>
                <w:sz w:val="16"/>
                <w:szCs w:val="16"/>
              </w:rPr>
            </w:pPr>
            <w:r w:rsidRPr="008C10B3">
              <w:rPr>
                <w:rFonts w:asciiTheme="minorHAnsi" w:hAnsiTheme="minorHAnsi" w:cs="Arial"/>
                <w:sz w:val="16"/>
                <w:szCs w:val="16"/>
              </w:rPr>
              <w:t>FUMARATO DE FORMOTEROL DIIDRATADO 12 MCG + BUDESONIDA 400 MCG CÁPSULAS PARA INALAÇÃO 60 DOSES COM INALADOR</w:t>
            </w:r>
          </w:p>
        </w:tc>
        <w:tc>
          <w:tcPr>
            <w:tcW w:w="1843" w:type="dxa"/>
            <w:vMerge w:val="restart"/>
            <w:tcBorders>
              <w:top w:val="single" w:sz="4" w:space="0" w:color="auto"/>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r w:rsidRPr="008C10B3">
              <w:rPr>
                <w:rFonts w:asciiTheme="minorHAnsi" w:hAnsiTheme="minorHAnsi"/>
                <w:sz w:val="16"/>
                <w:szCs w:val="16"/>
              </w:rPr>
              <w:t>L</w:t>
            </w:r>
            <w:r w:rsidR="0061286C" w:rsidRPr="008C10B3">
              <w:rPr>
                <w:rFonts w:asciiTheme="minorHAnsi" w:hAnsiTheme="minorHAnsi"/>
                <w:sz w:val="16"/>
                <w:szCs w:val="16"/>
              </w:rPr>
              <w:t>.</w:t>
            </w:r>
            <w:r w:rsidRPr="008C10B3">
              <w:rPr>
                <w:rFonts w:asciiTheme="minorHAnsi" w:hAnsiTheme="minorHAnsi"/>
                <w:sz w:val="16"/>
                <w:szCs w:val="16"/>
              </w:rPr>
              <w:t xml:space="preserve"> T</w:t>
            </w:r>
            <w:r w:rsidR="0061286C" w:rsidRPr="008C10B3">
              <w:rPr>
                <w:rFonts w:asciiTheme="minorHAnsi" w:hAnsiTheme="minorHAnsi"/>
                <w:sz w:val="16"/>
                <w:szCs w:val="16"/>
              </w:rPr>
              <w:t>.</w:t>
            </w:r>
            <w:r w:rsidRPr="008C10B3">
              <w:rPr>
                <w:rFonts w:asciiTheme="minorHAnsi" w:hAnsiTheme="minorHAnsi"/>
                <w:sz w:val="16"/>
                <w:szCs w:val="16"/>
              </w:rPr>
              <w:t xml:space="preserve"> DE L</w:t>
            </w:r>
            <w:r w:rsidR="0061286C" w:rsidRPr="008C10B3">
              <w:rPr>
                <w:rFonts w:asciiTheme="minorHAnsi" w:hAnsiTheme="minorHAnsi"/>
                <w:sz w:val="16"/>
                <w:szCs w:val="16"/>
              </w:rPr>
              <w:t>.</w:t>
            </w:r>
          </w:p>
        </w:tc>
      </w:tr>
      <w:tr w:rsidR="00D96924" w:rsidRPr="0061286C" w:rsidTr="000F7C19">
        <w:trPr>
          <w:trHeight w:val="600"/>
          <w:jc w:val="center"/>
        </w:trPr>
        <w:tc>
          <w:tcPr>
            <w:tcW w:w="626" w:type="dxa"/>
            <w:vMerge/>
            <w:tcBorders>
              <w:left w:val="single" w:sz="4"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06</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FRASCO</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cs="Arial"/>
                <w:color w:val="0D0D0D"/>
                <w:sz w:val="16"/>
                <w:szCs w:val="16"/>
              </w:rPr>
            </w:pPr>
            <w:r w:rsidRPr="008C10B3">
              <w:rPr>
                <w:rFonts w:asciiTheme="minorHAnsi" w:hAnsiTheme="minorHAnsi" w:cs="Arial"/>
                <w:color w:val="0D0D0D"/>
                <w:sz w:val="16"/>
                <w:szCs w:val="16"/>
              </w:rPr>
              <w:t xml:space="preserve">BROMETO DE TIOTRÓPIO 2,5 MCG SOLUÇÃO INALATÓRIA EM FRASCO DE </w:t>
            </w:r>
            <w:proofErr w:type="gramStart"/>
            <w:r w:rsidRPr="008C10B3">
              <w:rPr>
                <w:rFonts w:asciiTheme="minorHAnsi" w:hAnsiTheme="minorHAnsi" w:cs="Arial"/>
                <w:color w:val="0D0D0D"/>
                <w:sz w:val="16"/>
                <w:szCs w:val="16"/>
              </w:rPr>
              <w:t>4</w:t>
            </w:r>
            <w:proofErr w:type="gramEnd"/>
            <w:r w:rsidRPr="008C10B3">
              <w:rPr>
                <w:rFonts w:asciiTheme="minorHAnsi" w:hAnsiTheme="minorHAnsi" w:cs="Arial"/>
                <w:color w:val="0D0D0D"/>
                <w:sz w:val="16"/>
                <w:szCs w:val="16"/>
              </w:rPr>
              <w:t xml:space="preserve"> ML (60 DOSES) + INALADOR</w:t>
            </w:r>
          </w:p>
        </w:tc>
        <w:tc>
          <w:tcPr>
            <w:tcW w:w="1843" w:type="dxa"/>
            <w:vMerge/>
            <w:tcBorders>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vMerge w:val="restart"/>
            <w:tcBorders>
              <w:top w:val="single" w:sz="4" w:space="0" w:color="auto"/>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0275</w:t>
            </w:r>
          </w:p>
        </w:tc>
        <w:tc>
          <w:tcPr>
            <w:tcW w:w="709" w:type="dxa"/>
            <w:vMerge w:val="restart"/>
            <w:tcBorders>
              <w:top w:val="single" w:sz="4" w:space="0" w:color="auto"/>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r w:rsidRPr="008C10B3">
              <w:rPr>
                <w:rFonts w:asciiTheme="minorHAnsi" w:hAnsiTheme="minorHAnsi"/>
                <w:sz w:val="16"/>
                <w:szCs w:val="16"/>
              </w:rPr>
              <w:t>2017</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30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cs="Arial"/>
                <w:color w:val="0D0D0D"/>
                <w:sz w:val="16"/>
                <w:szCs w:val="16"/>
              </w:rPr>
            </w:pPr>
            <w:r w:rsidRPr="008C10B3">
              <w:rPr>
                <w:rFonts w:asciiTheme="minorHAnsi" w:hAnsiTheme="minorHAnsi" w:cs="Arial"/>
                <w:color w:val="0D0D0D"/>
                <w:sz w:val="16"/>
                <w:szCs w:val="16"/>
              </w:rPr>
              <w:t>DIVALPROATO DE SÓDIO 500 MG DE LIBERAÇÃO PROLONGADA</w:t>
            </w:r>
          </w:p>
        </w:tc>
        <w:tc>
          <w:tcPr>
            <w:tcW w:w="1843" w:type="dxa"/>
            <w:vMerge w:val="restart"/>
            <w:tcBorders>
              <w:top w:val="single" w:sz="4" w:space="0" w:color="auto"/>
              <w:left w:val="nil"/>
              <w:right w:val="single" w:sz="4" w:space="0" w:color="auto"/>
            </w:tcBorders>
            <w:shd w:val="clear" w:color="auto" w:fill="auto"/>
            <w:vAlign w:val="center"/>
            <w:hideMark/>
          </w:tcPr>
          <w:p w:rsidR="00D96924" w:rsidRPr="008C10B3" w:rsidRDefault="00D96924" w:rsidP="0061286C">
            <w:pPr>
              <w:spacing w:after="0" w:line="240" w:lineRule="auto"/>
              <w:ind w:left="-58"/>
              <w:jc w:val="center"/>
              <w:rPr>
                <w:rFonts w:asciiTheme="minorHAnsi" w:hAnsiTheme="minorHAnsi"/>
                <w:sz w:val="16"/>
                <w:szCs w:val="16"/>
              </w:rPr>
            </w:pPr>
            <w:r w:rsidRPr="008C10B3">
              <w:rPr>
                <w:rFonts w:asciiTheme="minorHAnsi" w:hAnsiTheme="minorHAnsi"/>
                <w:sz w:val="16"/>
                <w:szCs w:val="16"/>
              </w:rPr>
              <w:t>M</w:t>
            </w:r>
            <w:r w:rsidR="0061286C" w:rsidRPr="008C10B3">
              <w:rPr>
                <w:rFonts w:asciiTheme="minorHAnsi" w:hAnsiTheme="minorHAnsi"/>
                <w:sz w:val="16"/>
                <w:szCs w:val="16"/>
              </w:rPr>
              <w:t>.</w:t>
            </w:r>
            <w:r w:rsidRPr="008C10B3">
              <w:rPr>
                <w:rFonts w:asciiTheme="minorHAnsi" w:hAnsiTheme="minorHAnsi"/>
                <w:sz w:val="16"/>
                <w:szCs w:val="16"/>
              </w:rPr>
              <w:t xml:space="preserve"> R</w:t>
            </w:r>
            <w:r w:rsidR="0061286C" w:rsidRPr="008C10B3">
              <w:rPr>
                <w:rFonts w:asciiTheme="minorHAnsi" w:hAnsiTheme="minorHAnsi"/>
                <w:sz w:val="16"/>
                <w:szCs w:val="16"/>
              </w:rPr>
              <w:t>.</w:t>
            </w:r>
            <w:r w:rsidRPr="008C10B3">
              <w:rPr>
                <w:rFonts w:asciiTheme="minorHAnsi" w:hAnsiTheme="minorHAnsi"/>
                <w:sz w:val="16"/>
                <w:szCs w:val="16"/>
              </w:rPr>
              <w:t xml:space="preserve"> L</w:t>
            </w:r>
            <w:r w:rsidR="0061286C" w:rsidRPr="008C10B3">
              <w:rPr>
                <w:rFonts w:asciiTheme="minorHAnsi" w:hAnsiTheme="minorHAnsi"/>
                <w:sz w:val="16"/>
                <w:szCs w:val="16"/>
              </w:rPr>
              <w:t>.</w:t>
            </w:r>
            <w:r w:rsidRPr="008C10B3">
              <w:rPr>
                <w:rFonts w:asciiTheme="minorHAnsi" w:hAnsiTheme="minorHAnsi"/>
                <w:sz w:val="16"/>
                <w:szCs w:val="16"/>
              </w:rPr>
              <w:t>, J</w:t>
            </w:r>
            <w:r w:rsidR="0061286C" w:rsidRPr="008C10B3">
              <w:rPr>
                <w:rFonts w:asciiTheme="minorHAnsi" w:hAnsiTheme="minorHAnsi"/>
                <w:sz w:val="16"/>
                <w:szCs w:val="16"/>
              </w:rPr>
              <w:t>.</w:t>
            </w:r>
            <w:r w:rsidRPr="008C10B3">
              <w:rPr>
                <w:rFonts w:asciiTheme="minorHAnsi" w:hAnsiTheme="minorHAnsi"/>
                <w:sz w:val="16"/>
                <w:szCs w:val="16"/>
              </w:rPr>
              <w:t xml:space="preserve"> W</w:t>
            </w:r>
            <w:r w:rsidR="0061286C" w:rsidRPr="008C10B3">
              <w:rPr>
                <w:rFonts w:asciiTheme="minorHAnsi" w:hAnsiTheme="minorHAnsi"/>
                <w:sz w:val="16"/>
                <w:szCs w:val="16"/>
              </w:rPr>
              <w:t>.</w:t>
            </w:r>
            <w:r w:rsidRPr="008C10B3">
              <w:rPr>
                <w:rFonts w:asciiTheme="minorHAnsi" w:hAnsiTheme="minorHAnsi"/>
                <w:sz w:val="16"/>
                <w:szCs w:val="16"/>
              </w:rPr>
              <w:t>R</w:t>
            </w:r>
            <w:r w:rsidR="0061286C" w:rsidRPr="008C10B3">
              <w:rPr>
                <w:rFonts w:asciiTheme="minorHAnsi" w:hAnsiTheme="minorHAnsi"/>
                <w:sz w:val="16"/>
                <w:szCs w:val="16"/>
              </w:rPr>
              <w:t>.</w:t>
            </w:r>
            <w:r w:rsidRPr="008C10B3">
              <w:rPr>
                <w:rFonts w:asciiTheme="minorHAnsi" w:hAnsiTheme="minorHAnsi"/>
                <w:sz w:val="16"/>
                <w:szCs w:val="16"/>
              </w:rPr>
              <w:t xml:space="preserve"> DA L</w:t>
            </w:r>
            <w:r w:rsidR="0061286C" w:rsidRPr="008C10B3">
              <w:rPr>
                <w:rFonts w:asciiTheme="minorHAnsi" w:hAnsiTheme="minorHAnsi"/>
                <w:sz w:val="16"/>
                <w:szCs w:val="16"/>
              </w:rPr>
              <w:t>.</w:t>
            </w:r>
            <w:r w:rsidRPr="008C10B3">
              <w:rPr>
                <w:rFonts w:asciiTheme="minorHAnsi" w:hAnsiTheme="minorHAnsi"/>
                <w:sz w:val="16"/>
                <w:szCs w:val="16"/>
              </w:rPr>
              <w:t>, R</w:t>
            </w:r>
            <w:r w:rsidR="0061286C" w:rsidRPr="008C10B3">
              <w:rPr>
                <w:rFonts w:asciiTheme="minorHAnsi" w:hAnsiTheme="minorHAnsi"/>
                <w:sz w:val="16"/>
                <w:szCs w:val="16"/>
              </w:rPr>
              <w:t>.</w:t>
            </w:r>
            <w:r w:rsidRPr="008C10B3">
              <w:rPr>
                <w:rFonts w:asciiTheme="minorHAnsi" w:hAnsiTheme="minorHAnsi"/>
                <w:sz w:val="16"/>
                <w:szCs w:val="16"/>
              </w:rPr>
              <w:t>R</w:t>
            </w:r>
            <w:r w:rsidR="0061286C" w:rsidRPr="008C10B3">
              <w:rPr>
                <w:rFonts w:asciiTheme="minorHAnsi" w:hAnsiTheme="minorHAnsi"/>
                <w:sz w:val="16"/>
                <w:szCs w:val="16"/>
              </w:rPr>
              <w:t>.</w:t>
            </w:r>
            <w:r w:rsidRPr="008C10B3">
              <w:rPr>
                <w:rFonts w:asciiTheme="minorHAnsi" w:hAnsiTheme="minorHAnsi"/>
                <w:sz w:val="16"/>
                <w:szCs w:val="16"/>
              </w:rPr>
              <w:t xml:space="preserve"> DA L</w:t>
            </w:r>
            <w:r w:rsidR="0061286C" w:rsidRPr="008C10B3">
              <w:rPr>
                <w:rFonts w:asciiTheme="minorHAnsi" w:hAnsiTheme="minorHAnsi"/>
                <w:sz w:val="16"/>
                <w:szCs w:val="16"/>
              </w:rPr>
              <w:t>.</w:t>
            </w:r>
            <w:r w:rsidRPr="008C10B3">
              <w:rPr>
                <w:rFonts w:asciiTheme="minorHAnsi" w:hAnsiTheme="minorHAnsi"/>
                <w:sz w:val="16"/>
                <w:szCs w:val="16"/>
              </w:rPr>
              <w:t xml:space="preserve"> e </w:t>
            </w:r>
            <w:proofErr w:type="gramStart"/>
            <w:r w:rsidRPr="008C10B3">
              <w:rPr>
                <w:rFonts w:asciiTheme="minorHAnsi" w:hAnsiTheme="minorHAnsi"/>
                <w:sz w:val="16"/>
                <w:szCs w:val="16"/>
              </w:rPr>
              <w:t>V</w:t>
            </w:r>
            <w:r w:rsidR="0061286C" w:rsidRPr="008C10B3">
              <w:rPr>
                <w:rFonts w:asciiTheme="minorHAnsi" w:hAnsiTheme="minorHAnsi"/>
                <w:sz w:val="16"/>
                <w:szCs w:val="16"/>
              </w:rPr>
              <w:t>.</w:t>
            </w:r>
            <w:r w:rsidRPr="008C10B3">
              <w:rPr>
                <w:rFonts w:asciiTheme="minorHAnsi" w:hAnsiTheme="minorHAnsi"/>
                <w:sz w:val="16"/>
                <w:szCs w:val="16"/>
              </w:rPr>
              <w:t>R</w:t>
            </w:r>
            <w:r w:rsidR="0061286C" w:rsidRPr="008C10B3">
              <w:rPr>
                <w:rFonts w:asciiTheme="minorHAnsi" w:hAnsiTheme="minorHAnsi"/>
                <w:sz w:val="16"/>
                <w:szCs w:val="16"/>
              </w:rPr>
              <w:t>.</w:t>
            </w:r>
            <w:proofErr w:type="gramEnd"/>
            <w:r w:rsidRPr="008C10B3">
              <w:rPr>
                <w:rFonts w:asciiTheme="minorHAnsi" w:hAnsiTheme="minorHAnsi"/>
                <w:sz w:val="16"/>
                <w:szCs w:val="16"/>
              </w:rPr>
              <w:t>DA S</w:t>
            </w:r>
            <w:r w:rsidR="0061286C" w:rsidRPr="008C10B3">
              <w:rPr>
                <w:rFonts w:asciiTheme="minorHAnsi" w:hAnsiTheme="minorHAnsi"/>
                <w:sz w:val="16"/>
                <w:szCs w:val="16"/>
              </w:rPr>
              <w:t>.</w:t>
            </w:r>
          </w:p>
          <w:p w:rsidR="00D96924" w:rsidRPr="008C10B3" w:rsidRDefault="00D96924" w:rsidP="0061286C">
            <w:pPr>
              <w:spacing w:after="0" w:line="240" w:lineRule="auto"/>
              <w:ind w:hanging="778"/>
              <w:jc w:val="center"/>
              <w:rPr>
                <w:rFonts w:asciiTheme="minorHAnsi" w:hAnsiTheme="minorHAnsi"/>
                <w:sz w:val="16"/>
                <w:szCs w:val="16"/>
              </w:rPr>
            </w:pPr>
          </w:p>
        </w:tc>
      </w:tr>
      <w:tr w:rsidR="00D96924" w:rsidRPr="0061286C" w:rsidTr="000F7C19">
        <w:trPr>
          <w:trHeight w:val="600"/>
          <w:jc w:val="center"/>
        </w:trPr>
        <w:tc>
          <w:tcPr>
            <w:tcW w:w="626" w:type="dxa"/>
            <w:vMerge/>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vMerge/>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02</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FRASCO</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cs="Arial"/>
                <w:color w:val="0D0D0D"/>
                <w:sz w:val="16"/>
                <w:szCs w:val="16"/>
              </w:rPr>
            </w:pPr>
            <w:r w:rsidRPr="008C10B3">
              <w:rPr>
                <w:rFonts w:asciiTheme="minorHAnsi" w:hAnsiTheme="minorHAnsi" w:cs="Arial"/>
                <w:color w:val="0D0D0D"/>
                <w:sz w:val="16"/>
                <w:szCs w:val="16"/>
              </w:rPr>
              <w:t>MALEATO DE LEVOMEPROMAZINA 40 MG/ML SOLUÇÃO ORAL 20 ML</w:t>
            </w:r>
          </w:p>
        </w:tc>
        <w:tc>
          <w:tcPr>
            <w:tcW w:w="1843" w:type="dxa"/>
            <w:vMerge/>
            <w:tcBorders>
              <w:left w:val="nil"/>
              <w:right w:val="single" w:sz="4" w:space="0" w:color="auto"/>
            </w:tcBorders>
            <w:shd w:val="clear" w:color="auto" w:fill="auto"/>
            <w:vAlign w:val="center"/>
            <w:hideMark/>
          </w:tcPr>
          <w:p w:rsidR="00D96924" w:rsidRPr="008C10B3" w:rsidRDefault="00D96924" w:rsidP="0061286C">
            <w:pPr>
              <w:spacing w:after="0" w:line="240" w:lineRule="auto"/>
              <w:ind w:hanging="778"/>
              <w:jc w:val="center"/>
              <w:rPr>
                <w:rFonts w:asciiTheme="minorHAnsi" w:hAnsiTheme="minorHAnsi"/>
                <w:sz w:val="16"/>
                <w:szCs w:val="16"/>
              </w:rPr>
            </w:pPr>
          </w:p>
        </w:tc>
      </w:tr>
      <w:tr w:rsidR="00D96924" w:rsidRPr="0061286C" w:rsidTr="000F7C19">
        <w:trPr>
          <w:trHeight w:val="600"/>
          <w:jc w:val="center"/>
        </w:trPr>
        <w:tc>
          <w:tcPr>
            <w:tcW w:w="626" w:type="dxa"/>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30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cs="Arial"/>
                <w:color w:val="0D0D0D"/>
                <w:sz w:val="16"/>
                <w:szCs w:val="16"/>
              </w:rPr>
            </w:pPr>
            <w:r w:rsidRPr="008C10B3">
              <w:rPr>
                <w:rFonts w:asciiTheme="minorHAnsi" w:hAnsiTheme="minorHAnsi" w:cs="Arial"/>
                <w:color w:val="0D0D0D"/>
                <w:sz w:val="16"/>
                <w:szCs w:val="16"/>
              </w:rPr>
              <w:t>CLOBAZAM 20 MG</w:t>
            </w:r>
          </w:p>
        </w:tc>
        <w:tc>
          <w:tcPr>
            <w:tcW w:w="1843" w:type="dxa"/>
            <w:tcBorders>
              <w:left w:val="nil"/>
              <w:right w:val="single" w:sz="4" w:space="0" w:color="auto"/>
            </w:tcBorders>
            <w:shd w:val="clear" w:color="auto" w:fill="auto"/>
            <w:vAlign w:val="center"/>
            <w:hideMark/>
          </w:tcPr>
          <w:p w:rsidR="00D96924" w:rsidRPr="008C10B3" w:rsidRDefault="00D96924" w:rsidP="0061286C">
            <w:pPr>
              <w:spacing w:after="0" w:line="240" w:lineRule="auto"/>
              <w:ind w:hanging="778"/>
              <w:jc w:val="center"/>
              <w:rPr>
                <w:rFonts w:asciiTheme="minorHAnsi" w:hAnsiTheme="minorHAnsi"/>
                <w:sz w:val="16"/>
                <w:szCs w:val="16"/>
              </w:rPr>
            </w:pPr>
          </w:p>
        </w:tc>
      </w:tr>
      <w:tr w:rsidR="00D96924" w:rsidRPr="0061286C" w:rsidTr="000F7C19">
        <w:trPr>
          <w:trHeight w:val="600"/>
          <w:jc w:val="center"/>
        </w:trPr>
        <w:tc>
          <w:tcPr>
            <w:tcW w:w="626" w:type="dxa"/>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120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cs="Arial"/>
                <w:color w:val="0D0D0D"/>
                <w:sz w:val="16"/>
                <w:szCs w:val="16"/>
              </w:rPr>
            </w:pPr>
            <w:r w:rsidRPr="008C10B3">
              <w:rPr>
                <w:rFonts w:asciiTheme="minorHAnsi" w:hAnsiTheme="minorHAnsi" w:cs="Arial"/>
                <w:color w:val="0D0D0D"/>
                <w:sz w:val="16"/>
                <w:szCs w:val="16"/>
              </w:rPr>
              <w:t>FOSFATO DE SITAGLIPTINA 50MG + CLORIDRATO DE METFORMINA 850 MG</w:t>
            </w:r>
          </w:p>
        </w:tc>
        <w:tc>
          <w:tcPr>
            <w:tcW w:w="1843" w:type="dxa"/>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60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cs="Arial"/>
                <w:color w:val="0D0D0D"/>
                <w:sz w:val="16"/>
                <w:szCs w:val="16"/>
              </w:rPr>
            </w:pPr>
            <w:r w:rsidRPr="008C10B3">
              <w:rPr>
                <w:rFonts w:asciiTheme="minorHAnsi" w:hAnsiTheme="minorHAnsi" w:cs="Arial"/>
                <w:color w:val="0D0D0D"/>
                <w:sz w:val="16"/>
                <w:szCs w:val="16"/>
              </w:rPr>
              <w:t>LAMOTRIGINA 100 MG</w:t>
            </w:r>
          </w:p>
        </w:tc>
        <w:tc>
          <w:tcPr>
            <w:tcW w:w="1843" w:type="dxa"/>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30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cs="Arial"/>
                <w:color w:val="0D0D0D"/>
                <w:sz w:val="16"/>
                <w:szCs w:val="16"/>
              </w:rPr>
            </w:pPr>
            <w:r w:rsidRPr="008C10B3">
              <w:rPr>
                <w:rFonts w:asciiTheme="minorHAnsi" w:hAnsiTheme="minorHAnsi" w:cs="Arial"/>
                <w:color w:val="0D0D0D"/>
                <w:sz w:val="16"/>
                <w:szCs w:val="16"/>
              </w:rPr>
              <w:t>MIRTAZAPINA 30 MG</w:t>
            </w:r>
          </w:p>
        </w:tc>
        <w:tc>
          <w:tcPr>
            <w:tcW w:w="1843" w:type="dxa"/>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30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cs="Arial"/>
                <w:color w:val="0D0D0D"/>
                <w:sz w:val="16"/>
                <w:szCs w:val="16"/>
              </w:rPr>
            </w:pPr>
            <w:r w:rsidRPr="008C10B3">
              <w:rPr>
                <w:rFonts w:asciiTheme="minorHAnsi" w:hAnsiTheme="minorHAnsi" w:cs="Arial"/>
                <w:color w:val="0D0D0D"/>
                <w:sz w:val="16"/>
                <w:szCs w:val="16"/>
              </w:rPr>
              <w:t>LEVOTIROXINA SÓDICA 100 MCG</w:t>
            </w:r>
          </w:p>
        </w:tc>
        <w:tc>
          <w:tcPr>
            <w:tcW w:w="1843" w:type="dxa"/>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30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cs="Arial"/>
                <w:color w:val="0D0D0D"/>
                <w:sz w:val="16"/>
                <w:szCs w:val="16"/>
              </w:rPr>
            </w:pPr>
            <w:r w:rsidRPr="008C10B3">
              <w:rPr>
                <w:rFonts w:asciiTheme="minorHAnsi" w:hAnsiTheme="minorHAnsi" w:cs="Arial"/>
                <w:color w:val="0D0D0D"/>
                <w:sz w:val="16"/>
                <w:szCs w:val="16"/>
              </w:rPr>
              <w:t>LOSARTANA POTÁSSICA 100 MG + HIDROCLOROTIAZIDA 25 MG</w:t>
            </w:r>
          </w:p>
        </w:tc>
        <w:tc>
          <w:tcPr>
            <w:tcW w:w="1843" w:type="dxa"/>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120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cs="Arial"/>
                <w:color w:val="0D0D0D"/>
                <w:sz w:val="16"/>
                <w:szCs w:val="16"/>
              </w:rPr>
            </w:pPr>
            <w:r w:rsidRPr="008C10B3">
              <w:rPr>
                <w:rFonts w:asciiTheme="minorHAnsi" w:hAnsiTheme="minorHAnsi" w:cs="Arial"/>
                <w:color w:val="0D0D0D"/>
                <w:sz w:val="16"/>
                <w:szCs w:val="16"/>
              </w:rPr>
              <w:t>CLORIDRATO DE MEMANTINA 10 MG</w:t>
            </w:r>
          </w:p>
        </w:tc>
        <w:tc>
          <w:tcPr>
            <w:tcW w:w="1843" w:type="dxa"/>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tcBorders>
              <w:left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tcBorders>
              <w:left w:val="nil"/>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30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cs="Arial"/>
                <w:color w:val="0D0D0D"/>
                <w:sz w:val="16"/>
                <w:szCs w:val="16"/>
              </w:rPr>
            </w:pPr>
            <w:r w:rsidRPr="008C10B3">
              <w:rPr>
                <w:rFonts w:asciiTheme="minorHAnsi" w:hAnsiTheme="minorHAnsi" w:cs="Arial"/>
                <w:color w:val="0D0D0D"/>
                <w:sz w:val="16"/>
                <w:szCs w:val="16"/>
              </w:rPr>
              <w:t>GLICLAZIDA 30 MG DE LIBERAÇÃO PROLONGADA</w:t>
            </w:r>
          </w:p>
        </w:tc>
        <w:tc>
          <w:tcPr>
            <w:tcW w:w="1843" w:type="dxa"/>
            <w:tcBorders>
              <w:left w:val="nil"/>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r w:rsidR="00D96924" w:rsidRPr="0061286C" w:rsidTr="000F7C19">
        <w:trPr>
          <w:trHeight w:val="600"/>
          <w:jc w:val="center"/>
        </w:trPr>
        <w:tc>
          <w:tcPr>
            <w:tcW w:w="626" w:type="dxa"/>
            <w:tcBorders>
              <w:left w:val="single" w:sz="4" w:space="0" w:color="auto"/>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709" w:type="dxa"/>
            <w:tcBorders>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rPr>
                <w:rFonts w:asciiTheme="minorHAnsi" w:hAnsiTheme="minorHAnsi"/>
                <w:sz w:val="16"/>
                <w:szCs w:val="16"/>
              </w:rPr>
            </w:pP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30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D96924" w:rsidRPr="008C10B3" w:rsidRDefault="00D96924" w:rsidP="0061286C">
            <w:pPr>
              <w:spacing w:after="0" w:line="240" w:lineRule="auto"/>
              <w:jc w:val="center"/>
              <w:rPr>
                <w:rFonts w:asciiTheme="minorHAnsi" w:hAnsiTheme="minorHAnsi" w:cs="Arial"/>
                <w:bCs/>
                <w:sz w:val="16"/>
                <w:szCs w:val="16"/>
              </w:rPr>
            </w:pPr>
            <w:r w:rsidRPr="008C10B3">
              <w:rPr>
                <w:rFonts w:asciiTheme="minorHAnsi" w:hAnsiTheme="minorHAnsi" w:cs="Arial"/>
                <w:bCs/>
                <w:sz w:val="16"/>
                <w:szCs w:val="16"/>
              </w:rPr>
              <w:t>COMP</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cs="Arial"/>
                <w:color w:val="0D0D0D"/>
                <w:sz w:val="16"/>
                <w:szCs w:val="16"/>
              </w:rPr>
            </w:pPr>
            <w:r w:rsidRPr="008C10B3">
              <w:rPr>
                <w:rFonts w:asciiTheme="minorHAnsi" w:hAnsiTheme="minorHAnsi" w:cs="Arial"/>
                <w:color w:val="0D0D0D"/>
                <w:sz w:val="16"/>
                <w:szCs w:val="16"/>
              </w:rPr>
              <w:t xml:space="preserve">CLORIDRATO DE DONEPEZILA </w:t>
            </w:r>
            <w:proofErr w:type="gramStart"/>
            <w:r w:rsidRPr="008C10B3">
              <w:rPr>
                <w:rFonts w:asciiTheme="minorHAnsi" w:hAnsiTheme="minorHAnsi" w:cs="Arial"/>
                <w:color w:val="0D0D0D"/>
                <w:sz w:val="16"/>
                <w:szCs w:val="16"/>
              </w:rPr>
              <w:t>5</w:t>
            </w:r>
            <w:proofErr w:type="gramEnd"/>
            <w:r w:rsidRPr="008C10B3">
              <w:rPr>
                <w:rFonts w:asciiTheme="minorHAnsi" w:hAnsiTheme="minorHAnsi" w:cs="Arial"/>
                <w:color w:val="0D0D0D"/>
                <w:sz w:val="16"/>
                <w:szCs w:val="16"/>
              </w:rPr>
              <w:t xml:space="preserve"> MG</w:t>
            </w:r>
          </w:p>
        </w:tc>
        <w:tc>
          <w:tcPr>
            <w:tcW w:w="1843" w:type="dxa"/>
            <w:tcBorders>
              <w:left w:val="nil"/>
              <w:bottom w:val="single" w:sz="4" w:space="0" w:color="auto"/>
              <w:right w:val="single" w:sz="4" w:space="0" w:color="auto"/>
            </w:tcBorders>
            <w:shd w:val="clear" w:color="auto" w:fill="auto"/>
            <w:vAlign w:val="center"/>
            <w:hideMark/>
          </w:tcPr>
          <w:p w:rsidR="00D96924" w:rsidRPr="008C10B3" w:rsidRDefault="00D96924" w:rsidP="0061286C">
            <w:pPr>
              <w:spacing w:after="0" w:line="240" w:lineRule="auto"/>
              <w:jc w:val="center"/>
              <w:rPr>
                <w:rFonts w:asciiTheme="minorHAnsi" w:hAnsiTheme="minorHAnsi"/>
                <w:sz w:val="16"/>
                <w:szCs w:val="16"/>
              </w:rPr>
            </w:pPr>
          </w:p>
        </w:tc>
      </w:tr>
    </w:tbl>
    <w:p w:rsidR="00D96924" w:rsidRPr="0061286C" w:rsidRDefault="00D96924" w:rsidP="0061286C">
      <w:pPr>
        <w:pStyle w:val="PargrafodaLista"/>
        <w:tabs>
          <w:tab w:val="left" w:pos="0"/>
          <w:tab w:val="left" w:pos="426"/>
        </w:tabs>
        <w:spacing w:after="0" w:line="240" w:lineRule="auto"/>
        <w:ind w:left="0"/>
        <w:jc w:val="both"/>
        <w:rPr>
          <w:rFonts w:asciiTheme="minorHAnsi" w:hAnsiTheme="minorHAnsi" w:cs="Arial"/>
          <w:i/>
          <w:sz w:val="20"/>
          <w:szCs w:val="20"/>
        </w:rPr>
      </w:pPr>
    </w:p>
    <w:p w:rsidR="00D96924" w:rsidRPr="0061286C" w:rsidRDefault="00D96924" w:rsidP="0061286C">
      <w:pPr>
        <w:pStyle w:val="PargrafodaLista"/>
        <w:tabs>
          <w:tab w:val="left" w:pos="0"/>
          <w:tab w:val="left" w:pos="426"/>
        </w:tabs>
        <w:spacing w:after="0" w:line="240" w:lineRule="auto"/>
        <w:ind w:left="0"/>
        <w:jc w:val="both"/>
        <w:rPr>
          <w:rFonts w:asciiTheme="minorHAnsi" w:hAnsiTheme="minorHAnsi" w:cs="Arial"/>
          <w:i/>
          <w:sz w:val="20"/>
          <w:szCs w:val="20"/>
        </w:rPr>
      </w:pPr>
    </w:p>
    <w:p w:rsidR="00D96924" w:rsidRPr="0061286C" w:rsidRDefault="00D96924" w:rsidP="0061286C">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61286C">
        <w:rPr>
          <w:rFonts w:asciiTheme="minorHAnsi" w:hAnsiTheme="minorHAnsi" w:cs="Arial"/>
          <w:b/>
          <w:bCs/>
          <w:sz w:val="20"/>
          <w:szCs w:val="20"/>
        </w:rPr>
        <w:t>DA QUALIDADE DOS MEDICAMENTOS</w:t>
      </w:r>
    </w:p>
    <w:p w:rsidR="00D96924" w:rsidRPr="00995B8C" w:rsidRDefault="00995B8C" w:rsidP="00995B8C">
      <w:pPr>
        <w:autoSpaceDE w:val="0"/>
        <w:autoSpaceDN w:val="0"/>
        <w:adjustRightInd w:val="0"/>
        <w:spacing w:after="0" w:line="240" w:lineRule="auto"/>
        <w:jc w:val="both"/>
        <w:rPr>
          <w:rFonts w:asciiTheme="minorHAnsi" w:hAnsiTheme="minorHAnsi" w:cs="Arial"/>
          <w:sz w:val="20"/>
          <w:szCs w:val="20"/>
        </w:rPr>
      </w:pPr>
      <w:r w:rsidRPr="00157C7C">
        <w:rPr>
          <w:rFonts w:asciiTheme="minorHAnsi" w:hAnsiTheme="minorHAnsi" w:cs="Arial"/>
          <w:b/>
          <w:sz w:val="20"/>
          <w:szCs w:val="20"/>
        </w:rPr>
        <w:t>5.1.</w:t>
      </w:r>
      <w:r w:rsidR="00D96924" w:rsidRPr="00995B8C">
        <w:rPr>
          <w:rFonts w:asciiTheme="minorHAnsi" w:hAnsiTheme="minorHAnsi" w:cs="Arial"/>
          <w:sz w:val="20"/>
          <w:szCs w:val="20"/>
        </w:rPr>
        <w:t>Os medicamentos devem ser:</w:t>
      </w: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2"/>
          <w:numId w:val="35"/>
        </w:numPr>
        <w:autoSpaceDE w:val="0"/>
        <w:autoSpaceDN w:val="0"/>
        <w:adjustRightInd w:val="0"/>
        <w:spacing w:after="0" w:line="240" w:lineRule="auto"/>
        <w:ind w:left="1418" w:hanging="567"/>
        <w:contextualSpacing w:val="0"/>
        <w:jc w:val="both"/>
        <w:rPr>
          <w:rFonts w:asciiTheme="minorHAnsi" w:hAnsiTheme="minorHAnsi" w:cs="Arial"/>
          <w:sz w:val="20"/>
          <w:szCs w:val="20"/>
        </w:rPr>
      </w:pPr>
      <w:r w:rsidRPr="0061286C">
        <w:rPr>
          <w:rFonts w:asciiTheme="minorHAnsi" w:hAnsiTheme="minorHAnsi" w:cs="Arial"/>
          <w:sz w:val="20"/>
          <w:szCs w:val="20"/>
        </w:rPr>
        <w:t>Entregues obedecendo rigorosamente às cláusulas deste Termo de Referência;</w:t>
      </w:r>
    </w:p>
    <w:p w:rsidR="00D96924" w:rsidRPr="0061286C" w:rsidRDefault="00D96924" w:rsidP="0061286C">
      <w:pPr>
        <w:pStyle w:val="PargrafodaLista"/>
        <w:numPr>
          <w:ilvl w:val="2"/>
          <w:numId w:val="35"/>
        </w:numPr>
        <w:autoSpaceDE w:val="0"/>
        <w:autoSpaceDN w:val="0"/>
        <w:adjustRightInd w:val="0"/>
        <w:spacing w:after="0" w:line="240" w:lineRule="auto"/>
        <w:ind w:left="1418" w:hanging="567"/>
        <w:contextualSpacing w:val="0"/>
        <w:jc w:val="both"/>
        <w:rPr>
          <w:rFonts w:asciiTheme="minorHAnsi" w:hAnsiTheme="minorHAnsi" w:cs="Arial"/>
          <w:sz w:val="20"/>
          <w:szCs w:val="20"/>
        </w:rPr>
      </w:pPr>
      <w:r w:rsidRPr="0061286C">
        <w:rPr>
          <w:rFonts w:asciiTheme="minorHAnsi" w:hAnsiTheme="minorHAnsi" w:cs="Arial"/>
          <w:sz w:val="20"/>
          <w:szCs w:val="20"/>
        </w:rPr>
        <w:t>Entregues acondicionados, em embalagens lacradas, identificados, e em perfeitas condições de armazenagem;</w:t>
      </w:r>
    </w:p>
    <w:p w:rsidR="00D96924" w:rsidRPr="00157C7C" w:rsidRDefault="00157C7C" w:rsidP="00157C7C">
      <w:pPr>
        <w:autoSpaceDE w:val="0"/>
        <w:autoSpaceDN w:val="0"/>
        <w:adjustRightInd w:val="0"/>
        <w:spacing w:after="0" w:line="240" w:lineRule="auto"/>
        <w:jc w:val="both"/>
        <w:rPr>
          <w:rFonts w:asciiTheme="minorHAnsi" w:hAnsiTheme="minorHAnsi" w:cs="Arial"/>
          <w:sz w:val="20"/>
          <w:szCs w:val="20"/>
        </w:rPr>
      </w:pPr>
      <w:r w:rsidRPr="00157C7C">
        <w:rPr>
          <w:rFonts w:asciiTheme="minorHAnsi" w:hAnsiTheme="minorHAnsi" w:cs="Arial"/>
          <w:b/>
          <w:sz w:val="20"/>
          <w:szCs w:val="20"/>
        </w:rPr>
        <w:t>5.2.</w:t>
      </w:r>
      <w:r w:rsidR="00D96924" w:rsidRPr="00157C7C">
        <w:rPr>
          <w:rFonts w:asciiTheme="minorHAnsi" w:hAnsiTheme="minorHAnsi" w:cs="Arial"/>
          <w:sz w:val="20"/>
          <w:szCs w:val="20"/>
        </w:rPr>
        <w:t>Os medicamentos com desvio de qualidade, em descordo com a legislação vigente aplicada, serão rejeitados pela Secretaria da Saúde.</w:t>
      </w:r>
    </w:p>
    <w:p w:rsidR="00D96924" w:rsidRPr="0061286C" w:rsidRDefault="00D96924" w:rsidP="0061286C">
      <w:pPr>
        <w:pStyle w:val="PargrafodaLista"/>
        <w:autoSpaceDE w:val="0"/>
        <w:autoSpaceDN w:val="0"/>
        <w:adjustRightInd w:val="0"/>
        <w:spacing w:after="0" w:line="240" w:lineRule="auto"/>
        <w:ind w:left="1134"/>
        <w:jc w:val="both"/>
        <w:rPr>
          <w:rFonts w:asciiTheme="minorHAnsi" w:hAnsiTheme="minorHAnsi" w:cs="Arial"/>
          <w:sz w:val="20"/>
          <w:szCs w:val="20"/>
        </w:rPr>
      </w:pPr>
    </w:p>
    <w:p w:rsidR="00D96924" w:rsidRPr="0061286C" w:rsidRDefault="00D96924" w:rsidP="0061286C">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61286C">
        <w:rPr>
          <w:rFonts w:asciiTheme="minorHAnsi" w:hAnsiTheme="minorHAnsi" w:cs="Arial"/>
          <w:b/>
          <w:bCs/>
          <w:sz w:val="20"/>
          <w:szCs w:val="20"/>
        </w:rPr>
        <w:t>DA VALIDADE DOS PRODUTOS</w:t>
      </w:r>
    </w:p>
    <w:p w:rsidR="00D96924" w:rsidRPr="009F3622" w:rsidRDefault="009F3622" w:rsidP="009F3622">
      <w:pPr>
        <w:autoSpaceDE w:val="0"/>
        <w:autoSpaceDN w:val="0"/>
        <w:adjustRightInd w:val="0"/>
        <w:spacing w:after="0" w:line="240" w:lineRule="auto"/>
        <w:jc w:val="both"/>
        <w:rPr>
          <w:rFonts w:asciiTheme="minorHAnsi" w:hAnsiTheme="minorHAnsi" w:cs="Arial"/>
          <w:sz w:val="20"/>
          <w:szCs w:val="20"/>
        </w:rPr>
      </w:pPr>
      <w:r w:rsidRPr="009F3622">
        <w:rPr>
          <w:rFonts w:asciiTheme="minorHAnsi" w:hAnsiTheme="minorHAnsi" w:cs="Arial"/>
          <w:b/>
          <w:sz w:val="20"/>
          <w:szCs w:val="20"/>
        </w:rPr>
        <w:t>6.1.</w:t>
      </w:r>
      <w:r w:rsidR="00D96924" w:rsidRPr="009F3622">
        <w:rPr>
          <w:rFonts w:asciiTheme="minorHAnsi" w:hAnsiTheme="minorHAnsi" w:cs="Arial"/>
          <w:sz w:val="20"/>
          <w:szCs w:val="20"/>
        </w:rPr>
        <w:t>Os produtos devem ter a validade mínima de 18 (dezoito) meses a partir da data de entrega.</w:t>
      </w:r>
    </w:p>
    <w:p w:rsidR="00D96924" w:rsidRPr="009F3622" w:rsidRDefault="009F3622" w:rsidP="009F3622">
      <w:pPr>
        <w:autoSpaceDE w:val="0"/>
        <w:autoSpaceDN w:val="0"/>
        <w:adjustRightInd w:val="0"/>
        <w:spacing w:after="0" w:line="240" w:lineRule="auto"/>
        <w:jc w:val="both"/>
        <w:rPr>
          <w:rFonts w:asciiTheme="minorHAnsi" w:hAnsiTheme="minorHAnsi" w:cs="Arial"/>
          <w:sz w:val="20"/>
          <w:szCs w:val="20"/>
        </w:rPr>
      </w:pPr>
      <w:r w:rsidRPr="009F3622">
        <w:rPr>
          <w:rFonts w:asciiTheme="minorHAnsi" w:hAnsiTheme="minorHAnsi" w:cs="Arial"/>
          <w:b/>
          <w:sz w:val="20"/>
          <w:szCs w:val="20"/>
        </w:rPr>
        <w:t>6.2.</w:t>
      </w:r>
      <w:r w:rsidR="00D96924" w:rsidRPr="009F3622">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2"/>
          <w:numId w:val="35"/>
        </w:numPr>
        <w:autoSpaceDE w:val="0"/>
        <w:autoSpaceDN w:val="0"/>
        <w:adjustRightInd w:val="0"/>
        <w:spacing w:after="0" w:line="240" w:lineRule="auto"/>
        <w:ind w:left="1418" w:hanging="567"/>
        <w:contextualSpacing w:val="0"/>
        <w:jc w:val="both"/>
        <w:rPr>
          <w:rFonts w:asciiTheme="minorHAnsi" w:hAnsiTheme="minorHAnsi" w:cs="Arial"/>
          <w:sz w:val="20"/>
          <w:szCs w:val="20"/>
        </w:rPr>
      </w:pPr>
      <w:r w:rsidRPr="0061286C">
        <w:rPr>
          <w:rFonts w:asciiTheme="minorHAnsi" w:hAnsiTheme="minorHAnsi" w:cs="Arial"/>
          <w:sz w:val="20"/>
          <w:szCs w:val="20"/>
        </w:rPr>
        <w:t>Da quantidade total a ser entregue será aceito apenas 50% (Cinquenta por cento) com validade inferior ao citado no item 6.1.</w:t>
      </w:r>
    </w:p>
    <w:p w:rsidR="00D96924" w:rsidRPr="009F3622" w:rsidRDefault="009F3622" w:rsidP="009F3622">
      <w:pPr>
        <w:autoSpaceDE w:val="0"/>
        <w:autoSpaceDN w:val="0"/>
        <w:adjustRightInd w:val="0"/>
        <w:spacing w:after="0" w:line="240" w:lineRule="auto"/>
        <w:jc w:val="both"/>
        <w:rPr>
          <w:rFonts w:asciiTheme="minorHAnsi" w:hAnsiTheme="minorHAnsi" w:cs="Arial"/>
          <w:sz w:val="20"/>
          <w:szCs w:val="20"/>
        </w:rPr>
      </w:pPr>
      <w:proofErr w:type="gramStart"/>
      <w:r w:rsidRPr="009F3622">
        <w:rPr>
          <w:rFonts w:asciiTheme="minorHAnsi" w:hAnsiTheme="minorHAnsi" w:cs="Arial"/>
          <w:b/>
          <w:sz w:val="20"/>
          <w:szCs w:val="20"/>
        </w:rPr>
        <w:lastRenderedPageBreak/>
        <w:t>6.3.</w:t>
      </w:r>
      <w:proofErr w:type="gramEnd"/>
      <w:r w:rsidR="00D96924" w:rsidRPr="009F3622">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D96924" w:rsidRDefault="009F3622" w:rsidP="009F3622">
      <w:pPr>
        <w:autoSpaceDE w:val="0"/>
        <w:autoSpaceDN w:val="0"/>
        <w:adjustRightInd w:val="0"/>
        <w:spacing w:after="0" w:line="240" w:lineRule="auto"/>
        <w:jc w:val="both"/>
        <w:rPr>
          <w:rFonts w:asciiTheme="minorHAnsi" w:hAnsiTheme="minorHAnsi" w:cs="Arial"/>
          <w:sz w:val="20"/>
          <w:szCs w:val="20"/>
        </w:rPr>
      </w:pPr>
      <w:r w:rsidRPr="009F3622">
        <w:rPr>
          <w:rFonts w:asciiTheme="minorHAnsi" w:hAnsiTheme="minorHAnsi" w:cs="Arial"/>
          <w:b/>
          <w:sz w:val="20"/>
          <w:szCs w:val="20"/>
        </w:rPr>
        <w:t>6.4.</w:t>
      </w:r>
      <w:r w:rsidR="00D96924" w:rsidRPr="009F3622">
        <w:rPr>
          <w:rFonts w:asciiTheme="minorHAnsi" w:hAnsiTheme="minorHAnsi" w:cs="Arial"/>
          <w:sz w:val="20"/>
          <w:szCs w:val="20"/>
        </w:rPr>
        <w:t>Garantir o recolhimento de acordo com a legislação em vigor.</w:t>
      </w:r>
    </w:p>
    <w:p w:rsidR="009F3622" w:rsidRPr="009F3622" w:rsidRDefault="009F3622" w:rsidP="009F3622">
      <w:pPr>
        <w:autoSpaceDE w:val="0"/>
        <w:autoSpaceDN w:val="0"/>
        <w:adjustRightInd w:val="0"/>
        <w:spacing w:after="0" w:line="240" w:lineRule="auto"/>
        <w:jc w:val="both"/>
        <w:rPr>
          <w:rFonts w:asciiTheme="minorHAnsi" w:hAnsiTheme="minorHAnsi" w:cs="Arial"/>
          <w:sz w:val="20"/>
          <w:szCs w:val="20"/>
        </w:rPr>
      </w:pPr>
    </w:p>
    <w:p w:rsidR="00D96924" w:rsidRPr="0061286C" w:rsidRDefault="00D96924" w:rsidP="0061286C">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sz w:val="20"/>
          <w:szCs w:val="20"/>
        </w:rPr>
      </w:pPr>
      <w:r w:rsidRPr="0061286C">
        <w:rPr>
          <w:rFonts w:asciiTheme="minorHAnsi" w:hAnsiTheme="minorHAnsi" w:cs="Arial"/>
          <w:b/>
          <w:sz w:val="20"/>
          <w:szCs w:val="20"/>
        </w:rPr>
        <w:t xml:space="preserve"> DA ADJUDICAÇÃO:</w:t>
      </w:r>
    </w:p>
    <w:p w:rsidR="00D96924" w:rsidRPr="009F3622" w:rsidRDefault="009F3622" w:rsidP="009F3622">
      <w:pPr>
        <w:autoSpaceDE w:val="0"/>
        <w:autoSpaceDN w:val="0"/>
        <w:adjustRightInd w:val="0"/>
        <w:spacing w:after="0" w:line="240" w:lineRule="auto"/>
        <w:jc w:val="both"/>
        <w:rPr>
          <w:rFonts w:asciiTheme="minorHAnsi" w:hAnsiTheme="minorHAnsi" w:cs="Arial"/>
          <w:sz w:val="20"/>
          <w:szCs w:val="20"/>
        </w:rPr>
      </w:pPr>
      <w:r w:rsidRPr="009F3622">
        <w:rPr>
          <w:rFonts w:asciiTheme="minorHAnsi" w:hAnsiTheme="minorHAnsi" w:cs="Arial"/>
          <w:b/>
          <w:sz w:val="20"/>
          <w:szCs w:val="20"/>
        </w:rPr>
        <w:t>7.1.</w:t>
      </w:r>
      <w:r w:rsidR="00D96924" w:rsidRPr="009F3622">
        <w:rPr>
          <w:rFonts w:asciiTheme="minorHAnsi" w:hAnsiTheme="minorHAnsi" w:cs="Arial"/>
          <w:sz w:val="20"/>
          <w:szCs w:val="20"/>
        </w:rPr>
        <w:t>A adjudicação será por item.</w:t>
      </w:r>
    </w:p>
    <w:p w:rsidR="00D96924" w:rsidRDefault="009F3622" w:rsidP="009F3622">
      <w:pPr>
        <w:autoSpaceDE w:val="0"/>
        <w:autoSpaceDN w:val="0"/>
        <w:adjustRightInd w:val="0"/>
        <w:spacing w:after="0" w:line="240" w:lineRule="auto"/>
        <w:jc w:val="both"/>
        <w:rPr>
          <w:rFonts w:asciiTheme="minorHAnsi" w:hAnsiTheme="minorHAnsi" w:cs="Arial"/>
          <w:sz w:val="20"/>
          <w:szCs w:val="20"/>
        </w:rPr>
      </w:pPr>
      <w:r w:rsidRPr="009F3622">
        <w:rPr>
          <w:rFonts w:asciiTheme="minorHAnsi" w:hAnsiTheme="minorHAnsi" w:cs="Arial"/>
          <w:b/>
          <w:sz w:val="20"/>
          <w:szCs w:val="20"/>
        </w:rPr>
        <w:t>7.2.</w:t>
      </w:r>
      <w:r w:rsidR="00D96924" w:rsidRPr="009F3622">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9F3622" w:rsidRPr="009F3622" w:rsidRDefault="009F3622" w:rsidP="009F3622">
      <w:pPr>
        <w:autoSpaceDE w:val="0"/>
        <w:autoSpaceDN w:val="0"/>
        <w:adjustRightInd w:val="0"/>
        <w:spacing w:after="0" w:line="240" w:lineRule="auto"/>
        <w:jc w:val="both"/>
        <w:rPr>
          <w:rFonts w:asciiTheme="minorHAnsi" w:hAnsiTheme="minorHAnsi" w:cs="Arial"/>
          <w:sz w:val="20"/>
          <w:szCs w:val="20"/>
        </w:rPr>
      </w:pPr>
    </w:p>
    <w:p w:rsidR="00D96924" w:rsidRPr="0061286C" w:rsidRDefault="00D96924" w:rsidP="0061286C">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color w:val="FFFFFF"/>
          <w:sz w:val="20"/>
          <w:szCs w:val="20"/>
        </w:rPr>
      </w:pPr>
      <w:r w:rsidRPr="0061286C">
        <w:rPr>
          <w:rFonts w:asciiTheme="minorHAnsi" w:hAnsiTheme="minorHAnsi" w:cs="Arial"/>
          <w:b/>
          <w:bCs/>
          <w:sz w:val="20"/>
          <w:szCs w:val="20"/>
        </w:rPr>
        <w:t>DO LOCAL DE ENTREGA DOS PRODUTOS</w:t>
      </w:r>
      <w:r w:rsidRPr="0061286C">
        <w:rPr>
          <w:rFonts w:asciiTheme="minorHAnsi" w:hAnsiTheme="minorHAnsi" w:cs="Arial"/>
          <w:b/>
          <w:bCs/>
          <w:color w:val="FFFFFF"/>
          <w:sz w:val="20"/>
          <w:szCs w:val="20"/>
        </w:rPr>
        <w:tab/>
      </w:r>
    </w:p>
    <w:p w:rsidR="00D96924" w:rsidRPr="00C43C38" w:rsidRDefault="00C43C38" w:rsidP="00C43C38">
      <w:pPr>
        <w:autoSpaceDE w:val="0"/>
        <w:autoSpaceDN w:val="0"/>
        <w:adjustRightInd w:val="0"/>
        <w:spacing w:after="0" w:line="240" w:lineRule="auto"/>
        <w:jc w:val="both"/>
        <w:rPr>
          <w:rFonts w:asciiTheme="minorHAnsi" w:hAnsiTheme="minorHAnsi" w:cs="Arial"/>
          <w:bCs/>
          <w:sz w:val="20"/>
          <w:szCs w:val="20"/>
        </w:rPr>
      </w:pPr>
      <w:r w:rsidRPr="00C43C38">
        <w:rPr>
          <w:rFonts w:asciiTheme="minorHAnsi" w:hAnsiTheme="minorHAnsi" w:cs="Arial"/>
          <w:b/>
          <w:bCs/>
          <w:sz w:val="20"/>
          <w:szCs w:val="20"/>
        </w:rPr>
        <w:t>8.1.</w:t>
      </w:r>
      <w:r w:rsidR="00D96924" w:rsidRPr="00C43C38">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D96924" w:rsidRPr="0061286C" w:rsidRDefault="00D96924" w:rsidP="0061286C">
      <w:pPr>
        <w:pStyle w:val="PargrafodaLista"/>
        <w:autoSpaceDE w:val="0"/>
        <w:autoSpaceDN w:val="0"/>
        <w:adjustRightInd w:val="0"/>
        <w:spacing w:after="0" w:line="240" w:lineRule="auto"/>
        <w:ind w:left="1134"/>
        <w:jc w:val="both"/>
        <w:rPr>
          <w:rFonts w:asciiTheme="minorHAnsi" w:hAnsiTheme="minorHAnsi" w:cs="Arial"/>
          <w:bCs/>
          <w:sz w:val="20"/>
          <w:szCs w:val="20"/>
        </w:rPr>
      </w:pPr>
    </w:p>
    <w:p w:rsidR="00D96924" w:rsidRPr="0061286C" w:rsidRDefault="00D96924" w:rsidP="0061286C">
      <w:pPr>
        <w:pStyle w:val="PargrafodaLista"/>
        <w:numPr>
          <w:ilvl w:val="0"/>
          <w:numId w:val="3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61286C">
        <w:rPr>
          <w:rFonts w:asciiTheme="minorHAnsi" w:hAnsiTheme="minorHAnsi" w:cs="Arial"/>
          <w:b/>
          <w:bCs/>
          <w:sz w:val="20"/>
          <w:szCs w:val="20"/>
        </w:rPr>
        <w:t>DO PRAZO DE ENTREGA DOS PRODUTOS</w:t>
      </w:r>
      <w:r w:rsidRPr="0061286C">
        <w:rPr>
          <w:rFonts w:asciiTheme="minorHAnsi" w:hAnsiTheme="minorHAnsi" w:cs="Arial"/>
          <w:b/>
          <w:bCs/>
          <w:color w:val="FFFFFF"/>
          <w:sz w:val="20"/>
          <w:szCs w:val="20"/>
        </w:rPr>
        <w:tab/>
      </w:r>
    </w:p>
    <w:p w:rsidR="00D96924" w:rsidRPr="0061286C" w:rsidRDefault="00D96924" w:rsidP="0061286C">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D96924" w:rsidRPr="00C43C38" w:rsidRDefault="00C43C38" w:rsidP="00C43C38">
      <w:pPr>
        <w:autoSpaceDE w:val="0"/>
        <w:autoSpaceDN w:val="0"/>
        <w:adjustRightInd w:val="0"/>
        <w:spacing w:after="0" w:line="240" w:lineRule="auto"/>
        <w:jc w:val="both"/>
        <w:rPr>
          <w:rFonts w:asciiTheme="minorHAnsi" w:hAnsiTheme="minorHAnsi" w:cs="Arial"/>
          <w:sz w:val="20"/>
          <w:szCs w:val="20"/>
        </w:rPr>
      </w:pPr>
      <w:r w:rsidRPr="00C43C38">
        <w:rPr>
          <w:rFonts w:asciiTheme="minorHAnsi" w:hAnsiTheme="minorHAnsi" w:cs="Arial"/>
          <w:b/>
          <w:bCs/>
          <w:sz w:val="20"/>
          <w:szCs w:val="20"/>
        </w:rPr>
        <w:t>9.1.</w:t>
      </w:r>
      <w:r w:rsidR="00D96924" w:rsidRPr="00C43C38">
        <w:rPr>
          <w:rFonts w:asciiTheme="minorHAnsi" w:hAnsiTheme="minorHAnsi" w:cs="Arial"/>
          <w:bCs/>
          <w:sz w:val="20"/>
          <w:szCs w:val="20"/>
        </w:rPr>
        <w:t>A entrega deverá ser feita no prazo máximo de até 15 (QUINZE) dias corridos,</w:t>
      </w:r>
      <w:r w:rsidR="00D96924" w:rsidRPr="00C43C38">
        <w:rPr>
          <w:rFonts w:asciiTheme="minorHAnsi" w:hAnsiTheme="minorHAnsi" w:cs="Arial"/>
          <w:sz w:val="20"/>
          <w:szCs w:val="20"/>
        </w:rPr>
        <w:t xml:space="preserve"> contados do recebimento da </w:t>
      </w:r>
      <w:r w:rsidR="00D96924" w:rsidRPr="00C43C38">
        <w:rPr>
          <w:rFonts w:asciiTheme="minorHAnsi" w:hAnsiTheme="minorHAnsi" w:cs="Arial"/>
          <w:b/>
          <w:sz w:val="20"/>
          <w:szCs w:val="20"/>
        </w:rPr>
        <w:t>Nota de Empenho</w:t>
      </w:r>
      <w:r w:rsidR="00D96924" w:rsidRPr="00C43C38">
        <w:rPr>
          <w:rFonts w:asciiTheme="minorHAnsi" w:hAnsiTheme="minorHAnsi" w:cs="Arial"/>
          <w:sz w:val="20"/>
          <w:szCs w:val="20"/>
        </w:rPr>
        <w:t>, salvo, se por motivo justo, a CONTRATADA solicitar prorrogação, e este pedido ser aceito pela SES/TO;</w:t>
      </w:r>
    </w:p>
    <w:p w:rsidR="00D96924" w:rsidRDefault="00C43C38" w:rsidP="00C43C38">
      <w:pPr>
        <w:autoSpaceDE w:val="0"/>
        <w:autoSpaceDN w:val="0"/>
        <w:adjustRightInd w:val="0"/>
        <w:spacing w:after="0" w:line="240" w:lineRule="auto"/>
        <w:jc w:val="both"/>
        <w:rPr>
          <w:rFonts w:asciiTheme="minorHAnsi" w:hAnsiTheme="minorHAnsi" w:cs="Arial"/>
          <w:sz w:val="20"/>
          <w:szCs w:val="20"/>
        </w:rPr>
      </w:pPr>
      <w:r w:rsidRPr="00C43C38">
        <w:rPr>
          <w:rFonts w:asciiTheme="minorHAnsi" w:hAnsiTheme="minorHAnsi" w:cs="Arial"/>
          <w:b/>
          <w:sz w:val="20"/>
          <w:szCs w:val="20"/>
        </w:rPr>
        <w:t>9.2.</w:t>
      </w:r>
      <w:r w:rsidR="00D96924" w:rsidRPr="00C43C38">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C43C38" w:rsidRPr="00C43C38" w:rsidRDefault="00C43C38" w:rsidP="00C43C38">
      <w:pPr>
        <w:autoSpaceDE w:val="0"/>
        <w:autoSpaceDN w:val="0"/>
        <w:adjustRightInd w:val="0"/>
        <w:spacing w:after="0" w:line="240" w:lineRule="auto"/>
        <w:jc w:val="both"/>
        <w:rPr>
          <w:rFonts w:asciiTheme="minorHAnsi" w:hAnsiTheme="minorHAnsi" w:cs="Arial"/>
          <w:sz w:val="20"/>
          <w:szCs w:val="20"/>
        </w:rPr>
      </w:pPr>
    </w:p>
    <w:p w:rsidR="00D96924" w:rsidRPr="0061286C" w:rsidRDefault="00D96924" w:rsidP="0061286C">
      <w:pPr>
        <w:pStyle w:val="PargrafodaLista"/>
        <w:numPr>
          <w:ilvl w:val="0"/>
          <w:numId w:val="3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61286C">
        <w:rPr>
          <w:rFonts w:asciiTheme="minorHAnsi" w:hAnsiTheme="minorHAnsi" w:cs="Arial"/>
          <w:b/>
          <w:bCs/>
          <w:sz w:val="20"/>
          <w:szCs w:val="20"/>
        </w:rPr>
        <w:t>DO CRITÉRIO DE JULGAMENTO DAS PROPOSTAS</w:t>
      </w:r>
    </w:p>
    <w:p w:rsidR="00D96924" w:rsidRPr="0061286C" w:rsidRDefault="00D96924" w:rsidP="0061286C">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D96924" w:rsidRDefault="00C43C38" w:rsidP="00C43C38">
      <w:pPr>
        <w:autoSpaceDE w:val="0"/>
        <w:autoSpaceDN w:val="0"/>
        <w:adjustRightInd w:val="0"/>
        <w:spacing w:after="0" w:line="240" w:lineRule="auto"/>
        <w:jc w:val="both"/>
        <w:rPr>
          <w:rFonts w:asciiTheme="minorHAnsi" w:hAnsiTheme="minorHAnsi" w:cs="Arial"/>
          <w:sz w:val="20"/>
          <w:szCs w:val="20"/>
        </w:rPr>
      </w:pPr>
      <w:r w:rsidRPr="00C43C38">
        <w:rPr>
          <w:rFonts w:asciiTheme="minorHAnsi" w:hAnsiTheme="minorHAnsi" w:cs="Arial"/>
          <w:b/>
          <w:sz w:val="20"/>
          <w:szCs w:val="20"/>
        </w:rPr>
        <w:t>10.1.</w:t>
      </w:r>
      <w:r w:rsidR="00D96924" w:rsidRPr="00C43C38">
        <w:rPr>
          <w:rFonts w:asciiTheme="minorHAnsi" w:hAnsiTheme="minorHAnsi" w:cs="Arial"/>
          <w:sz w:val="20"/>
          <w:szCs w:val="20"/>
        </w:rPr>
        <w:t xml:space="preserve">O critério de julgamento será o de menor preço por item. </w:t>
      </w:r>
    </w:p>
    <w:p w:rsidR="00C43C38" w:rsidRPr="00C43C38" w:rsidRDefault="00C43C38" w:rsidP="00C43C38">
      <w:pPr>
        <w:autoSpaceDE w:val="0"/>
        <w:autoSpaceDN w:val="0"/>
        <w:adjustRightInd w:val="0"/>
        <w:spacing w:after="0" w:line="240" w:lineRule="auto"/>
        <w:jc w:val="both"/>
        <w:rPr>
          <w:rFonts w:asciiTheme="minorHAnsi" w:hAnsiTheme="minorHAnsi" w:cs="Arial"/>
          <w:sz w:val="20"/>
          <w:szCs w:val="20"/>
        </w:rPr>
      </w:pPr>
    </w:p>
    <w:p w:rsidR="00D96924" w:rsidRPr="0061286C" w:rsidRDefault="00D96924" w:rsidP="0061286C">
      <w:pPr>
        <w:pStyle w:val="PargrafodaLista"/>
        <w:numPr>
          <w:ilvl w:val="0"/>
          <w:numId w:val="3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61286C">
        <w:rPr>
          <w:rFonts w:asciiTheme="minorHAnsi" w:hAnsiTheme="minorHAnsi" w:cs="Arial"/>
          <w:b/>
          <w:bCs/>
          <w:sz w:val="20"/>
          <w:szCs w:val="20"/>
        </w:rPr>
        <w:t xml:space="preserve">     DA QUALIFICAÇÃO TÉCNICA DOS LICITANTES</w:t>
      </w:r>
      <w:r w:rsidRPr="0061286C">
        <w:rPr>
          <w:rFonts w:asciiTheme="minorHAnsi" w:hAnsiTheme="minorHAnsi" w:cs="Arial"/>
          <w:b/>
          <w:bCs/>
          <w:color w:val="FFFFFF"/>
          <w:sz w:val="20"/>
          <w:szCs w:val="20"/>
        </w:rPr>
        <w:tab/>
      </w:r>
    </w:p>
    <w:p w:rsidR="00D96924" w:rsidRPr="0061286C" w:rsidRDefault="00D96924" w:rsidP="0061286C">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D96924" w:rsidRDefault="00C43C38" w:rsidP="00C43C38">
      <w:pPr>
        <w:autoSpaceDE w:val="0"/>
        <w:autoSpaceDN w:val="0"/>
        <w:adjustRightInd w:val="0"/>
        <w:spacing w:after="0" w:line="240" w:lineRule="auto"/>
        <w:jc w:val="both"/>
        <w:rPr>
          <w:rFonts w:asciiTheme="minorHAnsi" w:hAnsiTheme="minorHAnsi" w:cs="Arial"/>
          <w:sz w:val="20"/>
          <w:szCs w:val="20"/>
        </w:rPr>
      </w:pPr>
      <w:proofErr w:type="gramStart"/>
      <w:r w:rsidRPr="00C43C38">
        <w:rPr>
          <w:rFonts w:asciiTheme="minorHAnsi" w:hAnsiTheme="minorHAnsi" w:cs="Arial"/>
          <w:b/>
          <w:bCs/>
          <w:sz w:val="20"/>
          <w:szCs w:val="20"/>
        </w:rPr>
        <w:t>11.1.</w:t>
      </w:r>
      <w:proofErr w:type="gramEnd"/>
      <w:r w:rsidR="00D96924" w:rsidRPr="00C43C38">
        <w:rPr>
          <w:rFonts w:asciiTheme="minorHAnsi" w:hAnsiTheme="minorHAnsi" w:cs="Arial"/>
          <w:bCs/>
          <w:sz w:val="20"/>
          <w:szCs w:val="20"/>
        </w:rPr>
        <w:t>As</w:t>
      </w:r>
      <w:r w:rsidR="00D96924" w:rsidRPr="00C43C38">
        <w:rPr>
          <w:rFonts w:asciiTheme="minorHAnsi" w:hAnsiTheme="minorHAnsi" w:cs="Arial"/>
          <w:sz w:val="20"/>
          <w:szCs w:val="20"/>
        </w:rPr>
        <w:t xml:space="preserve"> licitantes devem apresentar documentos técnicos</w:t>
      </w:r>
      <w:r>
        <w:rPr>
          <w:rFonts w:asciiTheme="minorHAnsi" w:hAnsiTheme="minorHAnsi" w:cs="Arial"/>
          <w:sz w:val="20"/>
          <w:szCs w:val="20"/>
        </w:rPr>
        <w:t xml:space="preserve"> conforme item 13 do Edital</w:t>
      </w:r>
      <w:r w:rsidR="00DE0F78">
        <w:rPr>
          <w:rFonts w:asciiTheme="minorHAnsi" w:hAnsiTheme="minorHAnsi" w:cs="Arial"/>
          <w:sz w:val="20"/>
          <w:szCs w:val="20"/>
        </w:rPr>
        <w:t>.</w:t>
      </w:r>
    </w:p>
    <w:p w:rsidR="00C43C38" w:rsidRPr="00C43C38" w:rsidRDefault="00C43C38" w:rsidP="00C43C38">
      <w:pPr>
        <w:autoSpaceDE w:val="0"/>
        <w:autoSpaceDN w:val="0"/>
        <w:adjustRightInd w:val="0"/>
        <w:spacing w:after="0" w:line="240" w:lineRule="auto"/>
        <w:jc w:val="both"/>
        <w:rPr>
          <w:rFonts w:asciiTheme="minorHAnsi" w:hAnsiTheme="minorHAnsi" w:cs="Arial"/>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0"/>
          <w:numId w:val="3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61286C">
        <w:rPr>
          <w:rFonts w:asciiTheme="minorHAnsi" w:hAnsiTheme="minorHAnsi" w:cs="Arial"/>
          <w:b/>
          <w:bCs/>
          <w:sz w:val="20"/>
          <w:szCs w:val="20"/>
        </w:rPr>
        <w:t>DAS CONDIÇÕES DE RECEBIMENTO E ACEITAÇÃO DOS PRODUTOS</w:t>
      </w:r>
      <w:r w:rsidRPr="0061286C">
        <w:rPr>
          <w:rFonts w:asciiTheme="minorHAnsi" w:hAnsiTheme="minorHAnsi" w:cs="Arial"/>
          <w:b/>
          <w:bCs/>
          <w:color w:val="FFFFFF"/>
          <w:sz w:val="20"/>
          <w:szCs w:val="20"/>
        </w:rPr>
        <w:tab/>
      </w:r>
    </w:p>
    <w:p w:rsidR="00D96924" w:rsidRPr="0061286C" w:rsidRDefault="00D96924" w:rsidP="0061286C">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D96924" w:rsidRPr="00C43C38" w:rsidRDefault="00C43C38" w:rsidP="00C43C38">
      <w:pPr>
        <w:autoSpaceDE w:val="0"/>
        <w:autoSpaceDN w:val="0"/>
        <w:adjustRightInd w:val="0"/>
        <w:spacing w:after="0" w:line="240" w:lineRule="auto"/>
        <w:jc w:val="both"/>
        <w:rPr>
          <w:rFonts w:asciiTheme="minorHAnsi" w:eastAsia="Batang" w:hAnsiTheme="minorHAnsi" w:cs="Arial"/>
          <w:sz w:val="20"/>
          <w:szCs w:val="20"/>
        </w:rPr>
      </w:pPr>
      <w:proofErr w:type="gramStart"/>
      <w:r w:rsidRPr="00C43C38">
        <w:rPr>
          <w:rFonts w:asciiTheme="minorHAnsi" w:hAnsiTheme="minorHAnsi" w:cs="Arial"/>
          <w:b/>
          <w:bCs/>
          <w:sz w:val="20"/>
          <w:szCs w:val="20"/>
        </w:rPr>
        <w:t>12.1.</w:t>
      </w:r>
      <w:proofErr w:type="gramEnd"/>
      <w:r w:rsidR="00D96924" w:rsidRPr="00C43C38">
        <w:rPr>
          <w:rFonts w:asciiTheme="minorHAnsi" w:hAnsiTheme="minorHAnsi" w:cs="Arial"/>
          <w:bCs/>
          <w:sz w:val="20"/>
          <w:szCs w:val="20"/>
        </w:rPr>
        <w:t>O</w:t>
      </w:r>
      <w:r w:rsidR="00D96924" w:rsidRPr="00C43C38">
        <w:rPr>
          <w:rFonts w:asciiTheme="minorHAnsi" w:eastAsia="Batang" w:hAnsiTheme="minorHAnsi" w:cs="Arial"/>
          <w:sz w:val="20"/>
          <w:szCs w:val="20"/>
        </w:rPr>
        <w:t xml:space="preserve"> recebimento será </w:t>
      </w:r>
      <w:r w:rsidR="00D96924" w:rsidRPr="00C43C38">
        <w:rPr>
          <w:rFonts w:asciiTheme="minorHAnsi" w:hAnsiTheme="minorHAnsi" w:cs="Arial"/>
          <w:sz w:val="20"/>
          <w:szCs w:val="20"/>
        </w:rPr>
        <w:t>confiado a uma Comissão composta de, no mínimo, 3 (três) membros (</w:t>
      </w:r>
      <w:r w:rsidR="00D96924" w:rsidRPr="00C43C38">
        <w:rPr>
          <w:rFonts w:asciiTheme="minorHAnsi" w:eastAsia="Batang" w:hAnsiTheme="minorHAnsi" w:cs="Arial"/>
          <w:sz w:val="20"/>
          <w:szCs w:val="20"/>
        </w:rPr>
        <w:t>servidores) devidamente autorizados, conforme estabelece o § 8°, do artigo 15, da Lei 8.666/93;</w:t>
      </w:r>
    </w:p>
    <w:p w:rsidR="00D96924" w:rsidRPr="00C43C38" w:rsidRDefault="00C43C38" w:rsidP="00C43C38">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bCs/>
          <w:sz w:val="20"/>
          <w:szCs w:val="20"/>
        </w:rPr>
        <w:t xml:space="preserve">12.2. </w:t>
      </w:r>
      <w:r w:rsidR="00D96924" w:rsidRPr="00C43C38">
        <w:rPr>
          <w:rFonts w:asciiTheme="minorHAnsi" w:eastAsia="Batang" w:hAnsiTheme="minorHAnsi" w:cs="Arial"/>
          <w:b/>
          <w:bCs/>
          <w:sz w:val="20"/>
          <w:szCs w:val="20"/>
        </w:rPr>
        <w:t xml:space="preserve">Todos os produtos deverão estar em conformidade com a Nota de Empenho, que poderá estar acompanhada da </w:t>
      </w:r>
      <w:r w:rsidR="00D96924" w:rsidRPr="00C43C38">
        <w:rPr>
          <w:rFonts w:asciiTheme="minorHAnsi" w:hAnsiTheme="minorHAnsi" w:cs="Arial"/>
          <w:b/>
          <w:bCs/>
          <w:sz w:val="20"/>
          <w:szCs w:val="20"/>
        </w:rPr>
        <w:t xml:space="preserve">Relação de Itens ou de </w:t>
      </w:r>
      <w:r w:rsidR="00D96924" w:rsidRPr="00C43C38">
        <w:rPr>
          <w:rFonts w:asciiTheme="minorHAnsi" w:eastAsia="Batang" w:hAnsiTheme="minorHAnsi" w:cs="Arial"/>
          <w:b/>
          <w:bCs/>
          <w:sz w:val="20"/>
          <w:szCs w:val="20"/>
        </w:rPr>
        <w:t>outro documento emitido pela SES/TO;</w:t>
      </w:r>
    </w:p>
    <w:p w:rsidR="00D96924" w:rsidRPr="00C43C38" w:rsidRDefault="00C43C38" w:rsidP="00C43C38">
      <w:pPr>
        <w:autoSpaceDE w:val="0"/>
        <w:autoSpaceDN w:val="0"/>
        <w:adjustRightInd w:val="0"/>
        <w:spacing w:after="0" w:line="240" w:lineRule="auto"/>
        <w:jc w:val="both"/>
        <w:rPr>
          <w:rFonts w:asciiTheme="minorHAnsi" w:hAnsiTheme="minorHAnsi" w:cs="Arial"/>
          <w:sz w:val="20"/>
          <w:szCs w:val="20"/>
          <w:u w:val="single"/>
        </w:rPr>
      </w:pPr>
      <w:r w:rsidRPr="00C43C38">
        <w:rPr>
          <w:rFonts w:asciiTheme="minorHAnsi" w:eastAsia="Batang" w:hAnsiTheme="minorHAnsi" w:cs="Arial"/>
          <w:b/>
          <w:sz w:val="20"/>
          <w:szCs w:val="20"/>
          <w:u w:val="single"/>
        </w:rPr>
        <w:t>12.3.</w:t>
      </w:r>
      <w:r w:rsidR="00D96924" w:rsidRPr="00C43C38">
        <w:rPr>
          <w:rFonts w:asciiTheme="minorHAnsi" w:eastAsia="Batang" w:hAnsiTheme="minorHAnsi" w:cs="Arial"/>
          <w:sz w:val="20"/>
          <w:szCs w:val="20"/>
          <w:u w:val="single"/>
        </w:rPr>
        <w:t xml:space="preserve">O recebimento se dará em observância com </w:t>
      </w:r>
      <w:r w:rsidR="00D96924" w:rsidRPr="00C43C38">
        <w:rPr>
          <w:rFonts w:asciiTheme="minorHAnsi" w:hAnsiTheme="minorHAnsi" w:cs="Arial"/>
          <w:sz w:val="20"/>
          <w:szCs w:val="20"/>
          <w:u w:val="single"/>
        </w:rPr>
        <w:t>os artigos 73 a 76 da Lei 8.666/1993, e ainda:</w:t>
      </w: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b/>
          <w:iCs/>
          <w:vanish/>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b/>
          <w:iCs/>
          <w:vanish/>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b/>
          <w:iCs/>
          <w:vanish/>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b/>
          <w:iCs/>
          <w:vanish/>
          <w:sz w:val="20"/>
          <w:szCs w:val="20"/>
        </w:rPr>
      </w:pPr>
    </w:p>
    <w:p w:rsidR="00D96924" w:rsidRPr="0061286C" w:rsidRDefault="00D96924" w:rsidP="008B4D18">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286C">
        <w:rPr>
          <w:rFonts w:asciiTheme="minorHAnsi" w:hAnsiTheme="minorHAnsi" w:cs="Arial"/>
          <w:b/>
          <w:iCs/>
          <w:sz w:val="20"/>
          <w:szCs w:val="20"/>
        </w:rPr>
        <w:t>PROVISORIAMENTE</w:t>
      </w:r>
      <w:r w:rsidRPr="0061286C">
        <w:rPr>
          <w:rFonts w:asciiTheme="minorHAnsi" w:hAnsiTheme="minorHAnsi" w:cs="Arial"/>
          <w:sz w:val="20"/>
          <w:szCs w:val="20"/>
        </w:rPr>
        <w:t xml:space="preserve">, para efeito de posterior verificação da conformidade dos produtos com a especificação, bem como se a Nota </w:t>
      </w:r>
      <w:proofErr w:type="gramStart"/>
      <w:r w:rsidRPr="0061286C">
        <w:rPr>
          <w:rFonts w:asciiTheme="minorHAnsi" w:hAnsiTheme="minorHAnsi" w:cs="Arial"/>
          <w:sz w:val="20"/>
          <w:szCs w:val="20"/>
        </w:rPr>
        <w:t>Fiscal(</w:t>
      </w:r>
      <w:proofErr w:type="gramEnd"/>
      <w:r w:rsidRPr="0061286C">
        <w:rPr>
          <w:rFonts w:asciiTheme="minorHAnsi" w:hAnsiTheme="minorHAnsi" w:cs="Arial"/>
          <w:sz w:val="20"/>
          <w:szCs w:val="20"/>
        </w:rPr>
        <w:t>NF)/Fatura encontra lavrada sem incorreções.</w:t>
      </w:r>
    </w:p>
    <w:p w:rsidR="00D96924" w:rsidRPr="0061286C" w:rsidRDefault="00D96924" w:rsidP="008B4D18">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286C">
        <w:rPr>
          <w:rFonts w:asciiTheme="minorHAnsi" w:hAnsiTheme="minorHAnsi" w:cs="Arial"/>
          <w:sz w:val="20"/>
          <w:szCs w:val="20"/>
        </w:rPr>
        <w:t xml:space="preserve">A SES/TO terá o prazo máximo de até </w:t>
      </w:r>
      <w:r w:rsidRPr="0061286C">
        <w:rPr>
          <w:rFonts w:asciiTheme="minorHAnsi" w:hAnsiTheme="minorHAnsi" w:cs="Arial"/>
          <w:b/>
          <w:bCs/>
          <w:sz w:val="20"/>
          <w:szCs w:val="20"/>
        </w:rPr>
        <w:t>05 (cinco) dias úteis</w:t>
      </w:r>
      <w:r w:rsidRPr="0061286C">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D96924" w:rsidRPr="00C43C38" w:rsidRDefault="00C43C38" w:rsidP="00C43C3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12.4. </w:t>
      </w:r>
      <w:r w:rsidR="00D96924" w:rsidRPr="00C43C38">
        <w:rPr>
          <w:rFonts w:asciiTheme="minorHAnsi" w:hAnsiTheme="minorHAnsi" w:cs="Arial"/>
          <w:b/>
          <w:iCs/>
          <w:sz w:val="20"/>
          <w:szCs w:val="20"/>
        </w:rPr>
        <w:t>DEFINITIVAMENTE</w:t>
      </w:r>
      <w:r w:rsidR="00D96924" w:rsidRPr="00C43C38">
        <w:rPr>
          <w:rFonts w:asciiTheme="minorHAnsi" w:hAnsiTheme="minorHAnsi" w:cs="Arial"/>
          <w:sz w:val="20"/>
          <w:szCs w:val="20"/>
        </w:rPr>
        <w:t>, após a verificação da qualidade e quantidade dos produtos e consequente aceitação.</w:t>
      </w:r>
    </w:p>
    <w:p w:rsidR="00D96924" w:rsidRPr="00C43C38" w:rsidRDefault="00C43C38" w:rsidP="00C43C38">
      <w:pPr>
        <w:autoSpaceDE w:val="0"/>
        <w:autoSpaceDN w:val="0"/>
        <w:adjustRightInd w:val="0"/>
        <w:spacing w:after="0" w:line="240" w:lineRule="auto"/>
        <w:jc w:val="both"/>
        <w:rPr>
          <w:rFonts w:asciiTheme="minorHAnsi" w:hAnsiTheme="minorHAnsi" w:cs="Arial"/>
          <w:sz w:val="20"/>
          <w:szCs w:val="20"/>
        </w:rPr>
      </w:pPr>
      <w:r w:rsidRPr="00C43C38">
        <w:rPr>
          <w:rFonts w:asciiTheme="minorHAnsi" w:hAnsiTheme="minorHAnsi" w:cs="Arial"/>
          <w:b/>
          <w:sz w:val="20"/>
          <w:szCs w:val="20"/>
        </w:rPr>
        <w:t>12.5.</w:t>
      </w:r>
      <w:r w:rsidR="00D96924" w:rsidRPr="00C43C38">
        <w:rPr>
          <w:rFonts w:asciiTheme="minorHAnsi" w:hAnsiTheme="minorHAnsi" w:cs="Arial"/>
          <w:sz w:val="20"/>
          <w:szCs w:val="20"/>
        </w:rPr>
        <w:t>Após o recebimento provisório a SES/TO atestará a Nota Fiscal se constatado que os produtos atendem ao edital;</w:t>
      </w:r>
    </w:p>
    <w:p w:rsidR="00D96924" w:rsidRPr="00C43C38" w:rsidRDefault="00C43C38" w:rsidP="00C43C38">
      <w:pPr>
        <w:autoSpaceDE w:val="0"/>
        <w:autoSpaceDN w:val="0"/>
        <w:adjustRightInd w:val="0"/>
        <w:spacing w:after="0" w:line="240" w:lineRule="auto"/>
        <w:jc w:val="both"/>
        <w:rPr>
          <w:rFonts w:asciiTheme="minorHAnsi" w:hAnsiTheme="minorHAnsi" w:cs="Arial"/>
          <w:sz w:val="20"/>
          <w:szCs w:val="20"/>
        </w:rPr>
      </w:pPr>
      <w:r w:rsidRPr="00C43C38">
        <w:rPr>
          <w:rFonts w:asciiTheme="minorHAnsi" w:hAnsiTheme="minorHAnsi" w:cs="Arial"/>
          <w:b/>
          <w:sz w:val="20"/>
          <w:szCs w:val="20"/>
        </w:rPr>
        <w:t>12.6.</w:t>
      </w:r>
      <w:r w:rsidR="00D96924" w:rsidRPr="00C43C38">
        <w:rPr>
          <w:rFonts w:asciiTheme="minorHAnsi" w:hAnsiTheme="minorHAnsi" w:cs="Arial"/>
          <w:sz w:val="20"/>
          <w:szCs w:val="20"/>
        </w:rPr>
        <w:t xml:space="preserve">Caso os produtos se encontrem desconforme ao exigido no Edital, a SES/TO notificará a Contratada para substituí-los no prazo de até </w:t>
      </w:r>
      <w:r w:rsidR="00D96924" w:rsidRPr="00C43C38">
        <w:rPr>
          <w:rFonts w:asciiTheme="minorHAnsi" w:hAnsiTheme="minorHAnsi" w:cs="Arial"/>
          <w:b/>
          <w:bCs/>
          <w:sz w:val="20"/>
          <w:szCs w:val="20"/>
        </w:rPr>
        <w:t xml:space="preserve">05 (cinco) dias úteis </w:t>
      </w:r>
      <w:r w:rsidR="00D96924" w:rsidRPr="00C43C38">
        <w:rPr>
          <w:rFonts w:asciiTheme="minorHAnsi" w:hAnsiTheme="minorHAnsi" w:cs="Arial"/>
          <w:sz w:val="20"/>
          <w:szCs w:val="20"/>
        </w:rPr>
        <w:t>contados da notificação;</w:t>
      </w: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8B4D18">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286C">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61286C">
        <w:rPr>
          <w:rFonts w:asciiTheme="minorHAnsi" w:hAnsiTheme="minorHAnsi" w:cs="Arial"/>
          <w:sz w:val="20"/>
          <w:szCs w:val="20"/>
        </w:rPr>
        <w:t>editalícias</w:t>
      </w:r>
      <w:proofErr w:type="spellEnd"/>
      <w:r w:rsidRPr="0061286C">
        <w:rPr>
          <w:rFonts w:asciiTheme="minorHAnsi" w:hAnsiTheme="minorHAnsi" w:cs="Arial"/>
          <w:sz w:val="20"/>
          <w:szCs w:val="20"/>
        </w:rPr>
        <w:t>;</w:t>
      </w:r>
    </w:p>
    <w:p w:rsidR="00D96924" w:rsidRPr="00C43C38" w:rsidRDefault="00C43C38" w:rsidP="00C43C38">
      <w:pPr>
        <w:autoSpaceDE w:val="0"/>
        <w:autoSpaceDN w:val="0"/>
        <w:adjustRightInd w:val="0"/>
        <w:spacing w:after="0" w:line="240" w:lineRule="auto"/>
        <w:jc w:val="both"/>
        <w:rPr>
          <w:rFonts w:asciiTheme="minorHAnsi" w:hAnsiTheme="minorHAnsi" w:cs="Arial"/>
          <w:sz w:val="20"/>
          <w:szCs w:val="20"/>
        </w:rPr>
      </w:pPr>
      <w:r w:rsidRPr="00C43C38">
        <w:rPr>
          <w:rFonts w:asciiTheme="minorHAnsi" w:hAnsiTheme="minorHAnsi" w:cs="Arial"/>
          <w:b/>
          <w:sz w:val="20"/>
          <w:szCs w:val="20"/>
        </w:rPr>
        <w:t>12.7.</w:t>
      </w:r>
      <w:r w:rsidR="00D96924" w:rsidRPr="00C43C38">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96924" w:rsidRPr="00C43C38" w:rsidRDefault="00C43C38" w:rsidP="00C43C38">
      <w:pPr>
        <w:autoSpaceDE w:val="0"/>
        <w:autoSpaceDN w:val="0"/>
        <w:adjustRightInd w:val="0"/>
        <w:spacing w:after="0" w:line="240" w:lineRule="auto"/>
        <w:jc w:val="both"/>
        <w:rPr>
          <w:rFonts w:asciiTheme="minorHAnsi" w:hAnsiTheme="minorHAnsi" w:cs="Arial"/>
          <w:snapToGrid w:val="0"/>
          <w:sz w:val="20"/>
          <w:szCs w:val="20"/>
        </w:rPr>
      </w:pPr>
      <w:r w:rsidRPr="00C43C38">
        <w:rPr>
          <w:rFonts w:asciiTheme="minorHAnsi" w:hAnsiTheme="minorHAnsi" w:cs="Arial"/>
          <w:b/>
          <w:snapToGrid w:val="0"/>
          <w:sz w:val="20"/>
          <w:szCs w:val="20"/>
        </w:rPr>
        <w:t>12.8.</w:t>
      </w:r>
      <w:r w:rsidR="00D96924" w:rsidRPr="00C43C38">
        <w:rPr>
          <w:rFonts w:asciiTheme="minorHAnsi" w:hAnsiTheme="minorHAnsi" w:cs="Arial"/>
          <w:snapToGrid w:val="0"/>
          <w:sz w:val="20"/>
          <w:szCs w:val="20"/>
        </w:rPr>
        <w:t xml:space="preserve">A </w:t>
      </w:r>
      <w:r w:rsidR="00D96924" w:rsidRPr="00C43C38">
        <w:rPr>
          <w:rFonts w:asciiTheme="minorHAnsi" w:hAnsiTheme="minorHAnsi" w:cs="Arial"/>
          <w:sz w:val="20"/>
          <w:szCs w:val="20"/>
        </w:rPr>
        <w:t>carga</w:t>
      </w:r>
      <w:r w:rsidR="00D96924" w:rsidRPr="00C43C38">
        <w:rPr>
          <w:rFonts w:asciiTheme="minorHAnsi" w:hAnsiTheme="minorHAnsi" w:cs="Arial"/>
          <w:snapToGrid w:val="0"/>
          <w:sz w:val="20"/>
          <w:szCs w:val="20"/>
        </w:rPr>
        <w:t xml:space="preserve"> e a descarga serão por conta da Contratada, sem ônus de frete para a SES/TO.</w:t>
      </w:r>
    </w:p>
    <w:p w:rsidR="00D96924" w:rsidRPr="00C43C38" w:rsidRDefault="00C43C38" w:rsidP="00C43C38">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12.9. </w:t>
      </w:r>
      <w:r w:rsidR="00D96924" w:rsidRPr="00C43C38">
        <w:rPr>
          <w:rFonts w:asciiTheme="minorHAnsi" w:hAnsiTheme="minorHAnsi" w:cs="Arial"/>
          <w:b/>
          <w:bCs/>
          <w:sz w:val="20"/>
          <w:szCs w:val="20"/>
          <w:u w:val="single"/>
        </w:rPr>
        <w:t xml:space="preserve">A SES </w:t>
      </w:r>
      <w:r w:rsidR="00D96924" w:rsidRPr="00C43C38">
        <w:rPr>
          <w:rFonts w:asciiTheme="minorHAnsi" w:eastAsia="Batang" w:hAnsiTheme="minorHAnsi" w:cs="Arial"/>
          <w:b/>
          <w:bCs/>
          <w:sz w:val="20"/>
          <w:szCs w:val="20"/>
          <w:u w:val="single"/>
        </w:rPr>
        <w:t>recusará os produtos nas seguintes hipóteses:</w:t>
      </w: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8B4D18">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61286C">
        <w:rPr>
          <w:rFonts w:asciiTheme="minorHAnsi" w:hAnsiTheme="minorHAnsi" w:cs="Arial"/>
          <w:sz w:val="20"/>
          <w:szCs w:val="20"/>
        </w:rPr>
        <w:t>Qualquer situação em desacordo entre os produtos e o Edital de licitação e de seus Anexos ou a Nota de Empenho;</w:t>
      </w:r>
    </w:p>
    <w:p w:rsidR="00D96924" w:rsidRPr="0061286C" w:rsidRDefault="00D96924" w:rsidP="008B4D18">
      <w:pPr>
        <w:pStyle w:val="PargrafodaLista"/>
        <w:numPr>
          <w:ilvl w:val="2"/>
          <w:numId w:val="35"/>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61286C">
        <w:rPr>
          <w:rFonts w:asciiTheme="minorHAnsi" w:eastAsia="Batang" w:hAnsiTheme="minorHAnsi" w:cs="Arial"/>
          <w:sz w:val="20"/>
          <w:szCs w:val="20"/>
        </w:rPr>
        <w:t xml:space="preserve">Nota </w:t>
      </w:r>
      <w:r w:rsidRPr="0061286C">
        <w:rPr>
          <w:rFonts w:asciiTheme="minorHAnsi" w:hAnsiTheme="minorHAnsi" w:cs="Arial"/>
          <w:sz w:val="20"/>
          <w:szCs w:val="20"/>
        </w:rPr>
        <w:t>F</w:t>
      </w:r>
      <w:r w:rsidRPr="0061286C">
        <w:rPr>
          <w:rFonts w:asciiTheme="minorHAnsi" w:eastAsia="Batang" w:hAnsiTheme="minorHAnsi" w:cs="Arial"/>
          <w:sz w:val="20"/>
          <w:szCs w:val="20"/>
        </w:rPr>
        <w:t xml:space="preserve">iscal/Fatura com especificação do objeto, quantidades em </w:t>
      </w:r>
      <w:r w:rsidRPr="0061286C">
        <w:rPr>
          <w:rFonts w:asciiTheme="minorHAnsi" w:hAnsiTheme="minorHAnsi" w:cs="Arial"/>
          <w:sz w:val="20"/>
          <w:szCs w:val="20"/>
        </w:rPr>
        <w:t>desacordo</w:t>
      </w:r>
      <w:r w:rsidRPr="0061286C">
        <w:rPr>
          <w:rFonts w:asciiTheme="minorHAnsi" w:eastAsia="Batang" w:hAnsiTheme="minorHAnsi" w:cs="Arial"/>
          <w:sz w:val="20"/>
          <w:szCs w:val="20"/>
        </w:rPr>
        <w:t xml:space="preserve"> com o discriminado no Edital, seus anexos e na proposta adjudicada;</w:t>
      </w:r>
    </w:p>
    <w:p w:rsidR="00D96924" w:rsidRPr="0061286C" w:rsidRDefault="00D96924" w:rsidP="008B4D18">
      <w:pPr>
        <w:pStyle w:val="PargrafodaLista"/>
        <w:numPr>
          <w:ilvl w:val="2"/>
          <w:numId w:val="35"/>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61286C">
        <w:rPr>
          <w:rFonts w:asciiTheme="minorHAnsi" w:eastAsia="Batang" w:hAnsiTheme="minorHAnsi" w:cs="Arial"/>
          <w:sz w:val="20"/>
          <w:szCs w:val="20"/>
        </w:rPr>
        <w:t xml:space="preserve">Apresentarem vícios de qualidade, funcionamento ou serem </w:t>
      </w:r>
      <w:r w:rsidRPr="0061286C">
        <w:rPr>
          <w:rFonts w:asciiTheme="minorHAnsi" w:hAnsiTheme="minorHAnsi" w:cs="Arial"/>
          <w:sz w:val="20"/>
          <w:szCs w:val="20"/>
        </w:rPr>
        <w:t>impróprios</w:t>
      </w:r>
      <w:r w:rsidRPr="0061286C">
        <w:rPr>
          <w:rFonts w:asciiTheme="minorHAnsi" w:eastAsia="Batang" w:hAnsiTheme="minorHAnsi" w:cs="Arial"/>
          <w:sz w:val="20"/>
          <w:szCs w:val="20"/>
        </w:rPr>
        <w:t xml:space="preserve"> para o uso, ou ainda defeitos de fabricação e transporte e armazenamento inadequado;</w:t>
      </w:r>
    </w:p>
    <w:p w:rsidR="00D96924" w:rsidRDefault="00C43C38" w:rsidP="00C43C38">
      <w:pPr>
        <w:autoSpaceDE w:val="0"/>
        <w:autoSpaceDN w:val="0"/>
        <w:adjustRightInd w:val="0"/>
        <w:spacing w:after="0" w:line="240" w:lineRule="auto"/>
        <w:jc w:val="both"/>
        <w:rPr>
          <w:rFonts w:asciiTheme="minorHAnsi" w:eastAsia="Batang" w:hAnsiTheme="minorHAnsi" w:cs="Arial"/>
          <w:sz w:val="20"/>
          <w:szCs w:val="20"/>
        </w:rPr>
      </w:pPr>
      <w:r w:rsidRPr="00C43C38">
        <w:rPr>
          <w:rFonts w:asciiTheme="minorHAnsi" w:hAnsiTheme="minorHAnsi" w:cs="Arial"/>
          <w:b/>
          <w:sz w:val="20"/>
          <w:szCs w:val="20"/>
        </w:rPr>
        <w:t>12.10.</w:t>
      </w:r>
      <w:r w:rsidR="00D96924" w:rsidRPr="00C43C38">
        <w:rPr>
          <w:rFonts w:asciiTheme="minorHAnsi" w:hAnsiTheme="minorHAnsi" w:cs="Arial"/>
          <w:sz w:val="20"/>
          <w:szCs w:val="20"/>
        </w:rPr>
        <w:t>Ainda que ocorra a situação prevista n</w:t>
      </w:r>
      <w:r w:rsidR="00D96924" w:rsidRPr="00C43C38">
        <w:rPr>
          <w:rFonts w:asciiTheme="minorHAnsi" w:eastAsia="Batang" w:hAnsiTheme="minorHAnsi" w:cs="Arial"/>
          <w:sz w:val="20"/>
          <w:szCs w:val="20"/>
        </w:rPr>
        <w:t xml:space="preserve">a línea “d” do inciso II do art. 65 da Lei </w:t>
      </w:r>
      <w:r w:rsidR="00D96924" w:rsidRPr="00C43C38">
        <w:rPr>
          <w:rFonts w:asciiTheme="minorHAnsi" w:hAnsiTheme="minorHAnsi" w:cs="Arial"/>
          <w:sz w:val="20"/>
          <w:szCs w:val="20"/>
        </w:rPr>
        <w:t>Federal</w:t>
      </w:r>
      <w:r w:rsidR="00D96924" w:rsidRPr="00C43C38">
        <w:rPr>
          <w:rFonts w:asciiTheme="minorHAnsi" w:eastAsia="Batang" w:hAnsiTheme="minorHAnsi" w:cs="Arial"/>
          <w:sz w:val="20"/>
          <w:szCs w:val="20"/>
        </w:rPr>
        <w:t xml:space="preserve"> nº 8.666/93, a SES/TO, se julgar conveniente, poderá optar por cancelar o contrato (quandofor o caso) e iniciar outro processo Licitatório.</w:t>
      </w:r>
    </w:p>
    <w:p w:rsidR="00C43C38" w:rsidRPr="00C43C38" w:rsidRDefault="00C43C38" w:rsidP="00C43C38">
      <w:pPr>
        <w:autoSpaceDE w:val="0"/>
        <w:autoSpaceDN w:val="0"/>
        <w:adjustRightInd w:val="0"/>
        <w:spacing w:after="0" w:line="240" w:lineRule="auto"/>
        <w:jc w:val="both"/>
        <w:rPr>
          <w:rFonts w:asciiTheme="minorHAnsi" w:eastAsia="Batang" w:hAnsiTheme="minorHAnsi" w:cs="Arial"/>
          <w:color w:val="3333FF"/>
          <w:sz w:val="20"/>
          <w:szCs w:val="20"/>
        </w:rPr>
      </w:pPr>
    </w:p>
    <w:p w:rsidR="00D96924" w:rsidRPr="0061286C" w:rsidRDefault="00D96924" w:rsidP="0061286C">
      <w:pPr>
        <w:pStyle w:val="PargrafodaLista"/>
        <w:numPr>
          <w:ilvl w:val="0"/>
          <w:numId w:val="3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61286C">
        <w:rPr>
          <w:rFonts w:asciiTheme="minorHAnsi" w:hAnsiTheme="minorHAnsi" w:cs="Arial"/>
          <w:b/>
          <w:sz w:val="20"/>
          <w:szCs w:val="20"/>
        </w:rPr>
        <w:t xml:space="preserve"> DA </w:t>
      </w:r>
      <w:r w:rsidRPr="0061286C">
        <w:rPr>
          <w:rFonts w:asciiTheme="minorHAnsi" w:hAnsiTheme="minorHAnsi" w:cs="Arial"/>
          <w:b/>
          <w:bCs/>
          <w:sz w:val="20"/>
          <w:szCs w:val="20"/>
        </w:rPr>
        <w:t>FORMALIZAÇÃO</w:t>
      </w:r>
      <w:r w:rsidRPr="0061286C">
        <w:rPr>
          <w:rFonts w:asciiTheme="minorHAnsi" w:hAnsiTheme="minorHAnsi" w:cs="Arial"/>
          <w:b/>
          <w:sz w:val="20"/>
          <w:szCs w:val="20"/>
        </w:rPr>
        <w:t xml:space="preserve"> DO CONTRATO</w:t>
      </w:r>
    </w:p>
    <w:p w:rsidR="00D96924" w:rsidRPr="0061286C" w:rsidRDefault="00D96924" w:rsidP="0061286C">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D96924" w:rsidRDefault="000F7C19" w:rsidP="000F7C19">
      <w:pPr>
        <w:autoSpaceDE w:val="0"/>
        <w:autoSpaceDN w:val="0"/>
        <w:adjustRightInd w:val="0"/>
        <w:spacing w:after="0" w:line="240" w:lineRule="auto"/>
        <w:jc w:val="both"/>
        <w:rPr>
          <w:rFonts w:asciiTheme="minorHAnsi" w:eastAsia="Batang" w:hAnsiTheme="minorHAnsi" w:cs="Arial"/>
          <w:sz w:val="20"/>
          <w:szCs w:val="20"/>
        </w:rPr>
      </w:pPr>
      <w:r w:rsidRPr="000F7C19">
        <w:rPr>
          <w:rFonts w:asciiTheme="minorHAnsi" w:eastAsia="Batang" w:hAnsiTheme="minorHAnsi" w:cs="Arial"/>
          <w:b/>
          <w:sz w:val="20"/>
          <w:szCs w:val="20"/>
        </w:rPr>
        <w:t>13.1.</w:t>
      </w:r>
      <w:r w:rsidR="00D96924" w:rsidRPr="000F7C19">
        <w:rPr>
          <w:rFonts w:asciiTheme="minorHAnsi" w:eastAsia="Batang" w:hAnsiTheme="minorHAnsi" w:cs="Arial"/>
          <w:sz w:val="20"/>
          <w:szCs w:val="20"/>
        </w:rPr>
        <w:t>Informamos que a Autorização de Fornecimento (Nota de Empenho) terá força de Contrato, conforme facultado no §4º, Art. 62 da Lei nº 8.666 de 1993.</w:t>
      </w:r>
    </w:p>
    <w:p w:rsidR="000F7C19" w:rsidRPr="000F7C19" w:rsidRDefault="000F7C19" w:rsidP="000F7C19">
      <w:pPr>
        <w:autoSpaceDE w:val="0"/>
        <w:autoSpaceDN w:val="0"/>
        <w:adjustRightInd w:val="0"/>
        <w:spacing w:after="0" w:line="240" w:lineRule="auto"/>
        <w:jc w:val="both"/>
        <w:rPr>
          <w:rFonts w:asciiTheme="minorHAnsi" w:eastAsia="Batang" w:hAnsiTheme="minorHAnsi" w:cs="Arial"/>
          <w:sz w:val="20"/>
          <w:szCs w:val="20"/>
        </w:rPr>
      </w:pPr>
    </w:p>
    <w:p w:rsidR="00D96924" w:rsidRPr="0061286C" w:rsidRDefault="00D96924" w:rsidP="0061286C">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left="57" w:right="17" w:firstLine="56"/>
        <w:contextualSpacing w:val="0"/>
        <w:jc w:val="both"/>
        <w:rPr>
          <w:rFonts w:asciiTheme="minorHAnsi" w:hAnsiTheme="minorHAnsi" w:cs="Arial"/>
          <w:b/>
          <w:vanish/>
          <w:sz w:val="20"/>
          <w:szCs w:val="20"/>
        </w:rPr>
      </w:pPr>
    </w:p>
    <w:p w:rsidR="00D96924" w:rsidRPr="0061286C" w:rsidRDefault="00D96924" w:rsidP="0061286C">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left="57" w:right="17" w:firstLine="56"/>
        <w:contextualSpacing w:val="0"/>
        <w:jc w:val="both"/>
        <w:rPr>
          <w:rFonts w:asciiTheme="minorHAnsi" w:hAnsiTheme="minorHAnsi" w:cs="Arial"/>
          <w:b/>
          <w:vanish/>
          <w:sz w:val="20"/>
          <w:szCs w:val="20"/>
        </w:rPr>
      </w:pPr>
    </w:p>
    <w:p w:rsidR="00D96924" w:rsidRPr="0061286C" w:rsidRDefault="00D96924" w:rsidP="0061286C">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left="57" w:right="17" w:firstLine="56"/>
        <w:contextualSpacing w:val="0"/>
        <w:jc w:val="both"/>
        <w:rPr>
          <w:rFonts w:asciiTheme="minorHAnsi" w:hAnsiTheme="minorHAnsi" w:cs="Arial"/>
          <w:b/>
          <w:vanish/>
          <w:sz w:val="20"/>
          <w:szCs w:val="20"/>
        </w:rPr>
      </w:pPr>
    </w:p>
    <w:p w:rsidR="00D96924" w:rsidRPr="0061286C" w:rsidRDefault="00D96924" w:rsidP="0061286C">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left="57" w:right="17" w:firstLine="56"/>
        <w:contextualSpacing w:val="0"/>
        <w:jc w:val="both"/>
        <w:rPr>
          <w:rFonts w:asciiTheme="minorHAnsi" w:hAnsiTheme="minorHAnsi" w:cs="Arial"/>
          <w:b/>
          <w:vanish/>
          <w:sz w:val="20"/>
          <w:szCs w:val="20"/>
        </w:rPr>
      </w:pPr>
    </w:p>
    <w:p w:rsidR="00D96924" w:rsidRPr="0061286C" w:rsidRDefault="00D96924" w:rsidP="0061286C">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left="57" w:right="17" w:firstLine="56"/>
        <w:contextualSpacing w:val="0"/>
        <w:jc w:val="both"/>
        <w:rPr>
          <w:rFonts w:asciiTheme="minorHAnsi" w:hAnsiTheme="minorHAnsi" w:cs="Arial"/>
          <w:b/>
          <w:vanish/>
          <w:sz w:val="20"/>
          <w:szCs w:val="20"/>
        </w:rPr>
      </w:pPr>
    </w:p>
    <w:p w:rsidR="00D96924" w:rsidRPr="0061286C" w:rsidRDefault="00D96924" w:rsidP="0061286C">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left="57" w:right="17" w:firstLine="56"/>
        <w:contextualSpacing w:val="0"/>
        <w:jc w:val="both"/>
        <w:rPr>
          <w:rFonts w:asciiTheme="minorHAnsi" w:hAnsiTheme="minorHAnsi" w:cs="Arial"/>
          <w:b/>
          <w:vanish/>
          <w:sz w:val="20"/>
          <w:szCs w:val="20"/>
        </w:rPr>
      </w:pPr>
    </w:p>
    <w:p w:rsidR="00D96924" w:rsidRPr="0061286C" w:rsidRDefault="00D96924" w:rsidP="0061286C">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left="57" w:right="17" w:firstLine="56"/>
        <w:contextualSpacing w:val="0"/>
        <w:jc w:val="both"/>
        <w:rPr>
          <w:rFonts w:asciiTheme="minorHAnsi" w:hAnsiTheme="minorHAnsi" w:cs="Arial"/>
          <w:b/>
          <w:vanish/>
          <w:sz w:val="20"/>
          <w:szCs w:val="20"/>
        </w:rPr>
      </w:pPr>
    </w:p>
    <w:p w:rsidR="00D96924" w:rsidRPr="0061286C" w:rsidRDefault="00D96924" w:rsidP="0061286C">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left="57" w:right="17" w:firstLine="56"/>
        <w:contextualSpacing w:val="0"/>
        <w:jc w:val="both"/>
        <w:rPr>
          <w:rFonts w:asciiTheme="minorHAnsi" w:hAnsiTheme="minorHAnsi" w:cs="Arial"/>
          <w:b/>
          <w:vanish/>
          <w:sz w:val="20"/>
          <w:szCs w:val="20"/>
        </w:rPr>
      </w:pPr>
    </w:p>
    <w:p w:rsidR="00D96924" w:rsidRPr="0061286C" w:rsidRDefault="00D96924" w:rsidP="0061286C">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left="57" w:right="17" w:firstLine="56"/>
        <w:contextualSpacing w:val="0"/>
        <w:jc w:val="both"/>
        <w:rPr>
          <w:rFonts w:asciiTheme="minorHAnsi" w:hAnsiTheme="minorHAnsi" w:cs="Arial"/>
          <w:b/>
          <w:vanish/>
          <w:sz w:val="20"/>
          <w:szCs w:val="20"/>
        </w:rPr>
      </w:pPr>
    </w:p>
    <w:p w:rsidR="00D96924" w:rsidRPr="0061286C" w:rsidRDefault="00D96924" w:rsidP="0061286C">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left="57" w:right="17" w:firstLine="56"/>
        <w:contextualSpacing w:val="0"/>
        <w:jc w:val="both"/>
        <w:rPr>
          <w:rFonts w:asciiTheme="minorHAnsi" w:hAnsiTheme="minorHAnsi" w:cs="Arial"/>
          <w:b/>
          <w:vanish/>
          <w:sz w:val="20"/>
          <w:szCs w:val="20"/>
        </w:rPr>
      </w:pPr>
    </w:p>
    <w:p w:rsidR="00D96924" w:rsidRPr="0061286C" w:rsidRDefault="00D96924" w:rsidP="0061286C">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left="57" w:right="17" w:firstLine="56"/>
        <w:contextualSpacing w:val="0"/>
        <w:jc w:val="both"/>
        <w:rPr>
          <w:rFonts w:asciiTheme="minorHAnsi" w:hAnsiTheme="minorHAnsi" w:cs="Arial"/>
          <w:b/>
          <w:vanish/>
          <w:sz w:val="20"/>
          <w:szCs w:val="20"/>
        </w:rPr>
      </w:pPr>
    </w:p>
    <w:p w:rsidR="00D96924" w:rsidRPr="0061286C" w:rsidRDefault="00D96924" w:rsidP="0061286C">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left="57" w:right="17" w:firstLine="56"/>
        <w:contextualSpacing w:val="0"/>
        <w:jc w:val="both"/>
        <w:rPr>
          <w:rFonts w:asciiTheme="minorHAnsi" w:hAnsiTheme="minorHAnsi" w:cs="Arial"/>
          <w:b/>
          <w:vanish/>
          <w:sz w:val="20"/>
          <w:szCs w:val="20"/>
        </w:rPr>
      </w:pPr>
    </w:p>
    <w:p w:rsidR="00D96924" w:rsidRPr="0061286C" w:rsidRDefault="00D96924" w:rsidP="0061286C">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left="57" w:right="17" w:firstLine="56"/>
        <w:contextualSpacing w:val="0"/>
        <w:jc w:val="both"/>
        <w:rPr>
          <w:rFonts w:asciiTheme="minorHAnsi" w:hAnsiTheme="minorHAnsi" w:cs="Arial"/>
          <w:b/>
          <w:vanish/>
          <w:sz w:val="20"/>
          <w:szCs w:val="20"/>
        </w:rPr>
      </w:pPr>
    </w:p>
    <w:p w:rsidR="00D96924" w:rsidRPr="0061286C" w:rsidRDefault="00D96924" w:rsidP="0061286C">
      <w:pPr>
        <w:pStyle w:val="PargrafodaLista"/>
        <w:numPr>
          <w:ilvl w:val="0"/>
          <w:numId w:val="3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61286C">
        <w:rPr>
          <w:rFonts w:asciiTheme="minorHAnsi" w:hAnsiTheme="minorHAnsi" w:cs="Arial"/>
          <w:b/>
          <w:sz w:val="20"/>
          <w:szCs w:val="20"/>
        </w:rPr>
        <w:t xml:space="preserve">  DAS CONDIÇÕES DE FORNECIMENTO</w:t>
      </w:r>
    </w:p>
    <w:p w:rsidR="00D96924" w:rsidRPr="0061286C" w:rsidRDefault="00D96924" w:rsidP="0061286C">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D96924" w:rsidRPr="000F7C19" w:rsidRDefault="000F7C19" w:rsidP="000F7C19">
      <w:pPr>
        <w:autoSpaceDE w:val="0"/>
        <w:autoSpaceDN w:val="0"/>
        <w:adjustRightInd w:val="0"/>
        <w:spacing w:after="0" w:line="240" w:lineRule="auto"/>
        <w:jc w:val="both"/>
        <w:rPr>
          <w:rFonts w:asciiTheme="minorHAnsi" w:hAnsiTheme="minorHAnsi" w:cs="Arial"/>
          <w:sz w:val="20"/>
          <w:szCs w:val="20"/>
        </w:rPr>
      </w:pPr>
      <w:r w:rsidRPr="000F7C19">
        <w:rPr>
          <w:rFonts w:asciiTheme="minorHAnsi" w:hAnsiTheme="minorHAnsi" w:cs="Arial"/>
          <w:b/>
          <w:sz w:val="20"/>
          <w:szCs w:val="20"/>
        </w:rPr>
        <w:t>14.1.</w:t>
      </w:r>
      <w:r w:rsidR="00D96924" w:rsidRPr="000F7C19">
        <w:rPr>
          <w:rFonts w:asciiTheme="minorHAnsi" w:hAnsiTheme="minorHAnsi" w:cs="Arial"/>
          <w:sz w:val="20"/>
          <w:szCs w:val="20"/>
        </w:rPr>
        <w:t>Relativo às condições de fornecimento, a CONTRATADA deverá:</w:t>
      </w: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D96924" w:rsidRPr="0061286C" w:rsidRDefault="000F7C19" w:rsidP="00721869">
      <w:pPr>
        <w:pStyle w:val="PargrafodaLista"/>
        <w:autoSpaceDE w:val="0"/>
        <w:autoSpaceDN w:val="0"/>
        <w:adjustRightInd w:val="0"/>
        <w:spacing w:after="0" w:line="240" w:lineRule="auto"/>
        <w:ind w:left="567"/>
        <w:contextualSpacing w:val="0"/>
        <w:jc w:val="both"/>
        <w:rPr>
          <w:rFonts w:asciiTheme="minorHAnsi" w:hAnsiTheme="minorHAnsi" w:cs="Arial"/>
          <w:sz w:val="20"/>
          <w:szCs w:val="20"/>
        </w:rPr>
      </w:pPr>
      <w:r>
        <w:rPr>
          <w:rFonts w:asciiTheme="minorHAnsi" w:hAnsiTheme="minorHAnsi" w:cs="Arial"/>
          <w:sz w:val="20"/>
          <w:szCs w:val="20"/>
        </w:rPr>
        <w:t xml:space="preserve">14.1.1. </w:t>
      </w:r>
      <w:r w:rsidR="00D96924" w:rsidRPr="0061286C">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D96924" w:rsidRPr="0061286C" w:rsidRDefault="000F7C19" w:rsidP="00721869">
      <w:pPr>
        <w:pStyle w:val="PargrafodaLista"/>
        <w:autoSpaceDE w:val="0"/>
        <w:autoSpaceDN w:val="0"/>
        <w:adjustRightInd w:val="0"/>
        <w:spacing w:after="0" w:line="240" w:lineRule="auto"/>
        <w:ind w:left="567"/>
        <w:contextualSpacing w:val="0"/>
        <w:jc w:val="both"/>
        <w:rPr>
          <w:rFonts w:asciiTheme="minorHAnsi" w:hAnsiTheme="minorHAnsi" w:cs="Arial"/>
          <w:sz w:val="20"/>
          <w:szCs w:val="20"/>
        </w:rPr>
      </w:pPr>
      <w:r>
        <w:rPr>
          <w:rFonts w:asciiTheme="minorHAnsi" w:hAnsiTheme="minorHAnsi" w:cs="Arial"/>
          <w:sz w:val="20"/>
          <w:szCs w:val="20"/>
        </w:rPr>
        <w:t xml:space="preserve">14.1.2. </w:t>
      </w:r>
      <w:r w:rsidR="00D96924" w:rsidRPr="0061286C">
        <w:rPr>
          <w:rFonts w:asciiTheme="minorHAnsi" w:hAnsiTheme="minorHAnsi" w:cs="Arial"/>
          <w:sz w:val="20"/>
          <w:szCs w:val="20"/>
        </w:rPr>
        <w:t>Apresentar qualidade, integridade da embalagem, sem falhas ou quaisquer outras avarias;</w:t>
      </w:r>
    </w:p>
    <w:p w:rsidR="00D96924" w:rsidRPr="0061286C" w:rsidRDefault="000F7C19" w:rsidP="00721869">
      <w:pPr>
        <w:pStyle w:val="PargrafodaLista"/>
        <w:autoSpaceDE w:val="0"/>
        <w:autoSpaceDN w:val="0"/>
        <w:adjustRightInd w:val="0"/>
        <w:spacing w:after="0" w:line="240" w:lineRule="auto"/>
        <w:ind w:left="567"/>
        <w:contextualSpacing w:val="0"/>
        <w:jc w:val="both"/>
        <w:rPr>
          <w:rFonts w:asciiTheme="minorHAnsi" w:hAnsiTheme="minorHAnsi" w:cs="Arial"/>
          <w:sz w:val="20"/>
          <w:szCs w:val="20"/>
        </w:rPr>
      </w:pPr>
      <w:r>
        <w:rPr>
          <w:rFonts w:asciiTheme="minorHAnsi" w:hAnsiTheme="minorHAnsi" w:cs="Arial"/>
          <w:sz w:val="20"/>
          <w:szCs w:val="20"/>
        </w:rPr>
        <w:t xml:space="preserve">14.1.3. </w:t>
      </w:r>
      <w:r w:rsidR="00D96924" w:rsidRPr="0061286C">
        <w:rPr>
          <w:rFonts w:asciiTheme="minorHAnsi" w:hAnsiTheme="minorHAnsi" w:cs="Arial"/>
          <w:sz w:val="20"/>
          <w:szCs w:val="20"/>
        </w:rPr>
        <w:t>Os produtos em desacordo com o edital e seus anexos ou com a legislação vigente aplicada, serão rejeitados pela Secretaria da Saúde.</w:t>
      </w:r>
    </w:p>
    <w:p w:rsidR="00D96924" w:rsidRDefault="000F7C19" w:rsidP="00721869">
      <w:pPr>
        <w:pStyle w:val="PargrafodaLista"/>
        <w:autoSpaceDE w:val="0"/>
        <w:autoSpaceDN w:val="0"/>
        <w:adjustRightInd w:val="0"/>
        <w:spacing w:after="0" w:line="240" w:lineRule="auto"/>
        <w:ind w:left="567"/>
        <w:contextualSpacing w:val="0"/>
        <w:jc w:val="both"/>
        <w:rPr>
          <w:rFonts w:asciiTheme="minorHAnsi" w:hAnsiTheme="minorHAnsi" w:cs="Arial"/>
          <w:sz w:val="20"/>
          <w:szCs w:val="20"/>
        </w:rPr>
      </w:pPr>
      <w:r>
        <w:rPr>
          <w:rFonts w:asciiTheme="minorHAnsi" w:hAnsiTheme="minorHAnsi" w:cs="Arial"/>
          <w:sz w:val="20"/>
          <w:szCs w:val="20"/>
        </w:rPr>
        <w:t xml:space="preserve">14.1.4. </w:t>
      </w:r>
      <w:r w:rsidR="00D96924" w:rsidRPr="0061286C">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0F7C19" w:rsidRPr="0061286C" w:rsidRDefault="000F7C19" w:rsidP="000F7C19">
      <w:pPr>
        <w:pStyle w:val="PargrafodaLista"/>
        <w:autoSpaceDE w:val="0"/>
        <w:autoSpaceDN w:val="0"/>
        <w:adjustRightInd w:val="0"/>
        <w:spacing w:after="0" w:line="240" w:lineRule="auto"/>
        <w:ind w:left="1843"/>
        <w:contextualSpacing w:val="0"/>
        <w:jc w:val="both"/>
        <w:rPr>
          <w:rFonts w:asciiTheme="minorHAnsi" w:hAnsiTheme="minorHAnsi" w:cs="Arial"/>
          <w:sz w:val="20"/>
          <w:szCs w:val="20"/>
        </w:rPr>
      </w:pPr>
    </w:p>
    <w:p w:rsidR="00D96924" w:rsidRPr="0061286C" w:rsidRDefault="00D96924" w:rsidP="0061286C">
      <w:pPr>
        <w:pStyle w:val="PargrafodaLista"/>
        <w:numPr>
          <w:ilvl w:val="0"/>
          <w:numId w:val="3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61286C">
        <w:rPr>
          <w:rFonts w:asciiTheme="minorHAnsi" w:hAnsiTheme="minorHAnsi" w:cs="Arial"/>
          <w:b/>
          <w:bCs/>
          <w:sz w:val="20"/>
          <w:szCs w:val="20"/>
        </w:rPr>
        <w:t xml:space="preserve">  DAS OBRIGAÇÕES DA CONTRATADA</w:t>
      </w:r>
    </w:p>
    <w:p w:rsidR="00D96924" w:rsidRPr="0061286C" w:rsidRDefault="00D96924" w:rsidP="0061286C">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D96924" w:rsidRPr="007D7038"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r w:rsidRPr="00B7346A">
        <w:rPr>
          <w:rFonts w:asciiTheme="minorHAnsi" w:eastAsia="Batang" w:hAnsiTheme="minorHAnsi" w:cs="Arial"/>
          <w:b/>
          <w:color w:val="000000"/>
          <w:sz w:val="20"/>
          <w:szCs w:val="20"/>
        </w:rPr>
        <w:t>15.1.</w:t>
      </w:r>
      <w:r w:rsidR="00D96924" w:rsidRPr="007D7038">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D96924" w:rsidRPr="007D7038"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B7346A">
        <w:rPr>
          <w:rFonts w:asciiTheme="minorHAnsi" w:eastAsia="Batang" w:hAnsiTheme="minorHAnsi" w:cs="Arial"/>
          <w:b/>
          <w:color w:val="000000"/>
          <w:sz w:val="20"/>
          <w:szCs w:val="20"/>
        </w:rPr>
        <w:t>15.2.</w:t>
      </w:r>
      <w:proofErr w:type="gramEnd"/>
      <w:r w:rsidR="00D96924" w:rsidRPr="007D7038">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D96924" w:rsidRPr="007D7038"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r w:rsidRPr="00B7346A">
        <w:rPr>
          <w:rFonts w:asciiTheme="minorHAnsi" w:eastAsia="Batang" w:hAnsiTheme="minorHAnsi" w:cs="Arial"/>
          <w:b/>
          <w:color w:val="000000"/>
          <w:sz w:val="20"/>
          <w:szCs w:val="20"/>
        </w:rPr>
        <w:t>15.3.</w:t>
      </w:r>
      <w:r w:rsidR="00D96924" w:rsidRPr="007D7038">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96924" w:rsidRPr="007D7038"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r w:rsidRPr="00B7346A">
        <w:rPr>
          <w:rFonts w:asciiTheme="minorHAnsi" w:eastAsia="Batang" w:hAnsiTheme="minorHAnsi" w:cs="Arial"/>
          <w:b/>
          <w:color w:val="000000"/>
          <w:sz w:val="20"/>
          <w:szCs w:val="20"/>
        </w:rPr>
        <w:t>15.4.</w:t>
      </w:r>
      <w:r w:rsidR="00D96924" w:rsidRPr="007D7038">
        <w:rPr>
          <w:rFonts w:asciiTheme="minorHAnsi" w:eastAsia="Batang" w:hAnsiTheme="minorHAnsi" w:cs="Arial"/>
          <w:color w:val="000000"/>
          <w:sz w:val="20"/>
          <w:szCs w:val="20"/>
        </w:rPr>
        <w:t>Fornecer o nome e o endereço do fabricante com o telefone do serviço de atendimento ao consumidor;</w:t>
      </w:r>
    </w:p>
    <w:p w:rsidR="00D96924" w:rsidRPr="007D7038"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r w:rsidRPr="00B7346A">
        <w:rPr>
          <w:rFonts w:asciiTheme="minorHAnsi" w:eastAsia="Batang" w:hAnsiTheme="minorHAnsi" w:cs="Arial"/>
          <w:b/>
          <w:color w:val="000000"/>
          <w:sz w:val="20"/>
          <w:szCs w:val="20"/>
        </w:rPr>
        <w:t>15.5.</w:t>
      </w:r>
      <w:r w:rsidR="00D96924" w:rsidRPr="007D7038">
        <w:rPr>
          <w:rFonts w:asciiTheme="minorHAnsi" w:eastAsia="Batang" w:hAnsiTheme="minorHAnsi" w:cs="Arial"/>
          <w:color w:val="000000"/>
          <w:sz w:val="20"/>
          <w:szCs w:val="20"/>
        </w:rPr>
        <w:t xml:space="preserve">A contratada fica obrigada a manter a qualidade e validade dos produtos exigida conforme edital, bem como, deverá arcar com substituições em decorrência de defeitos de fabricação, avarias das embalagens, </w:t>
      </w:r>
      <w:r w:rsidR="00D96924" w:rsidRPr="007D7038">
        <w:rPr>
          <w:rFonts w:asciiTheme="minorHAnsi" w:eastAsia="Batang" w:hAnsiTheme="minorHAnsi" w:cs="Arial"/>
          <w:color w:val="000000"/>
          <w:sz w:val="20"/>
          <w:szCs w:val="20"/>
        </w:rPr>
        <w:lastRenderedPageBreak/>
        <w:t>armazenamento inapropriado e outros eventos advindos do transporte que possam causar prejuízo à SES/TO.</w:t>
      </w:r>
    </w:p>
    <w:p w:rsidR="00D96924" w:rsidRPr="007D7038"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r w:rsidRPr="00B7346A">
        <w:rPr>
          <w:rFonts w:asciiTheme="minorHAnsi" w:eastAsia="Batang" w:hAnsiTheme="minorHAnsi" w:cs="Arial"/>
          <w:b/>
          <w:color w:val="000000"/>
          <w:sz w:val="20"/>
          <w:szCs w:val="20"/>
        </w:rPr>
        <w:t>15.6.</w:t>
      </w:r>
      <w:r w:rsidR="00D96924" w:rsidRPr="007D7038">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96924" w:rsidRPr="007D7038"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r w:rsidRPr="00B7346A">
        <w:rPr>
          <w:rFonts w:asciiTheme="minorHAnsi" w:eastAsia="Batang" w:hAnsiTheme="minorHAnsi" w:cs="Arial"/>
          <w:b/>
          <w:color w:val="000000"/>
          <w:sz w:val="20"/>
          <w:szCs w:val="20"/>
        </w:rPr>
        <w:t>15.7.</w:t>
      </w:r>
      <w:r w:rsidR="00D96924" w:rsidRPr="007D7038">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D96924" w:rsidRPr="007D7038"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r w:rsidRPr="00B7346A">
        <w:rPr>
          <w:rFonts w:asciiTheme="minorHAnsi" w:eastAsia="Batang" w:hAnsiTheme="minorHAnsi" w:cs="Arial"/>
          <w:b/>
          <w:color w:val="000000"/>
          <w:sz w:val="20"/>
          <w:szCs w:val="20"/>
        </w:rPr>
        <w:t>15.8.</w:t>
      </w:r>
      <w:r w:rsidR="00D96924" w:rsidRPr="007D7038">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D96924" w:rsidRPr="007D7038"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B7346A">
        <w:rPr>
          <w:rFonts w:asciiTheme="minorHAnsi" w:eastAsia="Batang" w:hAnsiTheme="minorHAnsi" w:cs="Arial"/>
          <w:b/>
          <w:color w:val="000000"/>
          <w:sz w:val="20"/>
          <w:szCs w:val="20"/>
        </w:rPr>
        <w:t>15.9.</w:t>
      </w:r>
      <w:proofErr w:type="gramEnd"/>
      <w:r w:rsidR="00D96924" w:rsidRPr="007D7038">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96924" w:rsidRPr="007D7038"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bookmarkStart w:id="4" w:name="art71§1"/>
      <w:bookmarkStart w:id="5" w:name="art71§2"/>
      <w:bookmarkEnd w:id="4"/>
      <w:bookmarkEnd w:id="5"/>
      <w:r w:rsidRPr="00B7346A">
        <w:rPr>
          <w:rFonts w:asciiTheme="minorHAnsi" w:eastAsia="Batang" w:hAnsiTheme="minorHAnsi" w:cs="Arial"/>
          <w:b/>
          <w:color w:val="000000"/>
          <w:sz w:val="20"/>
          <w:szCs w:val="20"/>
        </w:rPr>
        <w:t>15.10.</w:t>
      </w:r>
      <w:r w:rsidR="00D96924" w:rsidRPr="007D7038">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D96924" w:rsidRPr="007D7038"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r w:rsidRPr="00B7346A">
        <w:rPr>
          <w:rFonts w:asciiTheme="minorHAnsi" w:eastAsia="Batang" w:hAnsiTheme="minorHAnsi" w:cs="Arial"/>
          <w:b/>
          <w:color w:val="000000"/>
          <w:sz w:val="20"/>
          <w:szCs w:val="20"/>
        </w:rPr>
        <w:t>15.11.</w:t>
      </w:r>
      <w:r w:rsidR="00D96924" w:rsidRPr="007D7038">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D96924" w:rsidRPr="007D7038"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B7346A">
        <w:rPr>
          <w:rFonts w:asciiTheme="minorHAnsi" w:eastAsia="Batang" w:hAnsiTheme="minorHAnsi" w:cs="Arial"/>
          <w:b/>
          <w:color w:val="000000"/>
          <w:sz w:val="20"/>
          <w:szCs w:val="20"/>
        </w:rPr>
        <w:t>15.12.</w:t>
      </w:r>
      <w:proofErr w:type="gramEnd"/>
      <w:r w:rsidR="00D96924" w:rsidRPr="007D7038">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D96924"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r w:rsidRPr="00B7346A">
        <w:rPr>
          <w:rFonts w:asciiTheme="minorHAnsi" w:eastAsia="Batang" w:hAnsiTheme="minorHAnsi" w:cs="Arial"/>
          <w:b/>
          <w:color w:val="000000"/>
          <w:sz w:val="20"/>
          <w:szCs w:val="20"/>
        </w:rPr>
        <w:t>15.13.</w:t>
      </w:r>
      <w:r w:rsidR="00D96924" w:rsidRPr="007D7038">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7D7038" w:rsidRPr="007D7038" w:rsidRDefault="007D7038" w:rsidP="007D7038">
      <w:pPr>
        <w:autoSpaceDE w:val="0"/>
        <w:autoSpaceDN w:val="0"/>
        <w:adjustRightInd w:val="0"/>
        <w:spacing w:after="0" w:line="240" w:lineRule="auto"/>
        <w:jc w:val="both"/>
        <w:rPr>
          <w:rFonts w:asciiTheme="minorHAnsi" w:eastAsia="Batang" w:hAnsiTheme="minorHAnsi" w:cs="Arial"/>
          <w:color w:val="000000"/>
          <w:sz w:val="20"/>
          <w:szCs w:val="20"/>
        </w:rPr>
      </w:pPr>
    </w:p>
    <w:p w:rsidR="00D96924" w:rsidRPr="0061286C" w:rsidRDefault="00D96924" w:rsidP="0061286C">
      <w:pPr>
        <w:pStyle w:val="PargrafodaLista"/>
        <w:numPr>
          <w:ilvl w:val="0"/>
          <w:numId w:val="3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61286C">
        <w:rPr>
          <w:rFonts w:asciiTheme="minorHAnsi" w:hAnsiTheme="minorHAnsi" w:cs="Arial"/>
          <w:b/>
          <w:bCs/>
          <w:sz w:val="20"/>
          <w:szCs w:val="20"/>
        </w:rPr>
        <w:t>DAS OBRIGAÇÕES DA CONTRATANTE</w:t>
      </w:r>
    </w:p>
    <w:p w:rsidR="00D96924" w:rsidRPr="0061286C" w:rsidRDefault="00D96924" w:rsidP="0061286C">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D96924" w:rsidRPr="00D616DD" w:rsidRDefault="00D616DD" w:rsidP="00D616DD">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16.1.</w:t>
      </w:r>
      <w:r w:rsidR="00D96924" w:rsidRPr="00D616DD">
        <w:rPr>
          <w:rFonts w:asciiTheme="minorHAnsi" w:eastAsia="Batang" w:hAnsiTheme="minorHAnsi" w:cs="Arial"/>
          <w:color w:val="000000"/>
          <w:sz w:val="20"/>
          <w:szCs w:val="20"/>
        </w:rPr>
        <w:t>Prestar as informações e os esclarecimentos que venham a ser solicitados pela CONTRATADA;</w:t>
      </w:r>
    </w:p>
    <w:p w:rsidR="00D96924" w:rsidRPr="00D616DD" w:rsidRDefault="00D616DD" w:rsidP="00D616DD">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16.2.</w:t>
      </w:r>
      <w:r w:rsidR="00D96924" w:rsidRPr="00D616DD">
        <w:rPr>
          <w:rFonts w:asciiTheme="minorHAnsi" w:eastAsia="Batang" w:hAnsiTheme="minorHAnsi" w:cs="Arial"/>
          <w:color w:val="000000"/>
          <w:sz w:val="20"/>
          <w:szCs w:val="20"/>
        </w:rPr>
        <w:t>Disponibilizar o local de entrega e a Comissão responsável pelo recebimento;</w:t>
      </w:r>
    </w:p>
    <w:p w:rsidR="00D96924" w:rsidRPr="00D616DD" w:rsidRDefault="00D616DD" w:rsidP="00D616DD">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16.3.</w:t>
      </w:r>
      <w:r w:rsidR="00D96924" w:rsidRPr="00D616DD">
        <w:rPr>
          <w:rFonts w:asciiTheme="minorHAnsi" w:eastAsia="Batang" w:hAnsiTheme="minorHAnsi" w:cs="Arial"/>
          <w:color w:val="000000"/>
          <w:sz w:val="20"/>
          <w:szCs w:val="20"/>
        </w:rPr>
        <w:t>Receber os produtos adjudicados, nos termos, prazos quantidade, qualidade e condições estabelecidas neste Edital.</w:t>
      </w:r>
    </w:p>
    <w:p w:rsidR="00D96924" w:rsidRPr="00D616DD" w:rsidRDefault="00D616DD" w:rsidP="00D616DD">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16.4.</w:t>
      </w:r>
      <w:r w:rsidR="00D96924" w:rsidRPr="00D616DD">
        <w:rPr>
          <w:rFonts w:asciiTheme="minorHAnsi" w:eastAsia="Batang" w:hAnsiTheme="minorHAnsi" w:cs="Arial"/>
          <w:color w:val="000000"/>
          <w:sz w:val="20"/>
          <w:szCs w:val="20"/>
        </w:rPr>
        <w:t>Rejeitar, no todo ou em parte, os produtos que a CONTRATADA entregar fora das especificações do Edital;</w:t>
      </w:r>
    </w:p>
    <w:p w:rsidR="00D96924" w:rsidRPr="00D616DD" w:rsidRDefault="00D616DD" w:rsidP="00D616DD">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16.5.</w:t>
      </w:r>
      <w:r w:rsidR="00D96924" w:rsidRPr="00D616DD">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D96924" w:rsidRPr="00D616DD" w:rsidRDefault="00D616DD" w:rsidP="00D616DD">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16.6.</w:t>
      </w:r>
      <w:r w:rsidR="00D96924" w:rsidRPr="00D616DD">
        <w:rPr>
          <w:rFonts w:asciiTheme="minorHAnsi" w:eastAsia="Batang" w:hAnsiTheme="minorHAnsi" w:cs="Arial"/>
          <w:color w:val="000000"/>
          <w:sz w:val="20"/>
          <w:szCs w:val="20"/>
        </w:rPr>
        <w:t>Fiscalizar a execução do objeto, aplicando as sanções cabíveis, quando for o caso;</w:t>
      </w:r>
    </w:p>
    <w:p w:rsidR="00D96924" w:rsidRPr="00D616DD" w:rsidRDefault="00D616DD" w:rsidP="00D616DD">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16.7.</w:t>
      </w:r>
      <w:r w:rsidR="00D96924" w:rsidRPr="00D616DD">
        <w:rPr>
          <w:rFonts w:asciiTheme="minorHAnsi" w:eastAsia="Batang" w:hAnsiTheme="minorHAnsi" w:cs="Arial"/>
          <w:color w:val="000000"/>
          <w:sz w:val="20"/>
          <w:szCs w:val="20"/>
        </w:rPr>
        <w:t>Efetuar o pagamento à CONTRATADA no prazo determinado no Edital e em seus anexos, inclusive, no contrato.</w:t>
      </w:r>
    </w:p>
    <w:p w:rsidR="00D616DD" w:rsidRPr="0061286C" w:rsidRDefault="00D616DD" w:rsidP="00D616DD">
      <w:pPr>
        <w:pStyle w:val="PargrafodaLista"/>
        <w:autoSpaceDE w:val="0"/>
        <w:autoSpaceDN w:val="0"/>
        <w:adjustRightInd w:val="0"/>
        <w:spacing w:after="0" w:line="240" w:lineRule="auto"/>
        <w:ind w:left="1135"/>
        <w:contextualSpacing w:val="0"/>
        <w:jc w:val="both"/>
        <w:rPr>
          <w:rFonts w:asciiTheme="minorHAnsi" w:eastAsia="Batang" w:hAnsiTheme="minorHAnsi" w:cs="Arial"/>
          <w:color w:val="000000"/>
          <w:sz w:val="20"/>
          <w:szCs w:val="20"/>
        </w:rPr>
      </w:pPr>
    </w:p>
    <w:p w:rsidR="00D96924" w:rsidRPr="0061286C" w:rsidRDefault="00D96924" w:rsidP="0061286C">
      <w:pPr>
        <w:pStyle w:val="PargrafodaLista"/>
        <w:numPr>
          <w:ilvl w:val="0"/>
          <w:numId w:val="3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61286C">
        <w:rPr>
          <w:rFonts w:asciiTheme="minorHAnsi" w:hAnsiTheme="minorHAnsi" w:cs="Arial"/>
          <w:b/>
          <w:bCs/>
          <w:sz w:val="20"/>
          <w:szCs w:val="20"/>
        </w:rPr>
        <w:t>DO PAGAMENTO</w:t>
      </w:r>
      <w:r w:rsidRPr="0061286C">
        <w:rPr>
          <w:rFonts w:asciiTheme="minorHAnsi" w:hAnsiTheme="minorHAnsi" w:cs="Arial"/>
          <w:b/>
          <w:bCs/>
          <w:sz w:val="20"/>
          <w:szCs w:val="20"/>
        </w:rPr>
        <w:tab/>
      </w:r>
    </w:p>
    <w:p w:rsidR="00D96924" w:rsidRPr="0061286C" w:rsidRDefault="00D96924" w:rsidP="0061286C">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D96924" w:rsidRPr="008B08B3" w:rsidRDefault="008B08B3" w:rsidP="008B08B3">
      <w:pPr>
        <w:autoSpaceDE w:val="0"/>
        <w:autoSpaceDN w:val="0"/>
        <w:adjustRightInd w:val="0"/>
        <w:spacing w:after="0" w:line="240" w:lineRule="auto"/>
        <w:jc w:val="both"/>
        <w:rPr>
          <w:rFonts w:asciiTheme="minorHAnsi" w:eastAsia="Batang" w:hAnsiTheme="minorHAnsi" w:cs="Arial"/>
          <w:color w:val="000000"/>
          <w:sz w:val="20"/>
          <w:szCs w:val="20"/>
        </w:rPr>
      </w:pPr>
      <w:r w:rsidRPr="008B08B3">
        <w:rPr>
          <w:rFonts w:asciiTheme="minorHAnsi" w:eastAsia="Batang" w:hAnsiTheme="minorHAnsi" w:cs="Arial"/>
          <w:b/>
          <w:color w:val="000000"/>
          <w:sz w:val="20"/>
          <w:szCs w:val="20"/>
        </w:rPr>
        <w:t>17.1.</w:t>
      </w:r>
      <w:r w:rsidR="00D96924" w:rsidRPr="008B08B3">
        <w:rPr>
          <w:rFonts w:asciiTheme="minorHAnsi" w:eastAsia="Batang" w:hAnsiTheme="minorHAnsi" w:cs="Arial"/>
          <w:color w:val="000000"/>
          <w:sz w:val="20"/>
          <w:szCs w:val="20"/>
        </w:rPr>
        <w:t>Efetuada a entrega, a CONTRATADA protocolará a Nota Fiscal, perante a CONTRATANTE devidamente preenchida;</w:t>
      </w:r>
    </w:p>
    <w:p w:rsidR="00D96924" w:rsidRPr="008B08B3" w:rsidRDefault="008B08B3" w:rsidP="008B08B3">
      <w:pPr>
        <w:autoSpaceDE w:val="0"/>
        <w:autoSpaceDN w:val="0"/>
        <w:adjustRightInd w:val="0"/>
        <w:spacing w:after="0" w:line="240" w:lineRule="auto"/>
        <w:jc w:val="both"/>
        <w:rPr>
          <w:rFonts w:asciiTheme="minorHAnsi" w:eastAsia="Batang" w:hAnsiTheme="minorHAnsi" w:cs="Arial"/>
          <w:color w:val="000000"/>
          <w:sz w:val="20"/>
          <w:szCs w:val="20"/>
        </w:rPr>
      </w:pPr>
      <w:r w:rsidRPr="008B08B3">
        <w:rPr>
          <w:rFonts w:asciiTheme="minorHAnsi" w:eastAsia="Batang" w:hAnsiTheme="minorHAnsi" w:cs="Arial"/>
          <w:b/>
          <w:color w:val="000000"/>
          <w:sz w:val="20"/>
          <w:szCs w:val="20"/>
        </w:rPr>
        <w:t>17.2.</w:t>
      </w:r>
      <w:r w:rsidR="00D96924" w:rsidRPr="008B08B3">
        <w:rPr>
          <w:rFonts w:asciiTheme="minorHAnsi" w:eastAsia="Batang" w:hAnsiTheme="minorHAnsi" w:cs="Arial"/>
          <w:color w:val="000000"/>
          <w:sz w:val="20"/>
          <w:szCs w:val="20"/>
        </w:rPr>
        <w:t>Caso a Nota Fiscal esteja em desacordo, será devolvida para correção;</w:t>
      </w:r>
    </w:p>
    <w:p w:rsidR="00D96924" w:rsidRPr="008B08B3" w:rsidRDefault="008B08B3" w:rsidP="008B08B3">
      <w:pPr>
        <w:autoSpaceDE w:val="0"/>
        <w:autoSpaceDN w:val="0"/>
        <w:adjustRightInd w:val="0"/>
        <w:spacing w:after="0" w:line="240" w:lineRule="auto"/>
        <w:jc w:val="both"/>
        <w:rPr>
          <w:rFonts w:asciiTheme="minorHAnsi" w:eastAsia="Batang" w:hAnsiTheme="minorHAnsi" w:cs="Arial"/>
          <w:color w:val="000000"/>
          <w:sz w:val="20"/>
          <w:szCs w:val="20"/>
        </w:rPr>
      </w:pPr>
      <w:r w:rsidRPr="008B08B3">
        <w:rPr>
          <w:rFonts w:asciiTheme="minorHAnsi" w:eastAsia="Batang" w:hAnsiTheme="minorHAnsi" w:cs="Arial"/>
          <w:b/>
          <w:color w:val="000000"/>
          <w:sz w:val="20"/>
          <w:szCs w:val="20"/>
        </w:rPr>
        <w:t>17.3.</w:t>
      </w:r>
      <w:r w:rsidR="00D96924" w:rsidRPr="008B08B3">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D96924" w:rsidRPr="008B08B3" w:rsidRDefault="008B08B3" w:rsidP="008B08B3">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8B08B3">
        <w:rPr>
          <w:rFonts w:asciiTheme="minorHAnsi" w:eastAsia="Batang" w:hAnsiTheme="minorHAnsi" w:cs="Arial"/>
          <w:b/>
          <w:color w:val="000000"/>
          <w:sz w:val="20"/>
          <w:szCs w:val="20"/>
        </w:rPr>
        <w:t>17.4.</w:t>
      </w:r>
      <w:proofErr w:type="gramEnd"/>
      <w:r w:rsidR="00D96924" w:rsidRPr="008B08B3">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D96924" w:rsidRPr="008B08B3" w:rsidRDefault="008B08B3" w:rsidP="008B08B3">
      <w:pPr>
        <w:autoSpaceDE w:val="0"/>
        <w:autoSpaceDN w:val="0"/>
        <w:adjustRightInd w:val="0"/>
        <w:spacing w:after="0" w:line="240" w:lineRule="auto"/>
        <w:jc w:val="both"/>
        <w:rPr>
          <w:rFonts w:asciiTheme="minorHAnsi" w:eastAsia="Batang" w:hAnsiTheme="minorHAnsi" w:cs="Arial"/>
          <w:color w:val="000000"/>
          <w:sz w:val="20"/>
          <w:szCs w:val="20"/>
        </w:rPr>
      </w:pPr>
      <w:r w:rsidRPr="008B08B3">
        <w:rPr>
          <w:rFonts w:asciiTheme="minorHAnsi" w:eastAsia="Batang" w:hAnsiTheme="minorHAnsi" w:cs="Arial"/>
          <w:b/>
          <w:color w:val="000000"/>
          <w:sz w:val="20"/>
          <w:szCs w:val="20"/>
        </w:rPr>
        <w:lastRenderedPageBreak/>
        <w:t>17.5.</w:t>
      </w:r>
      <w:r w:rsidR="00D96924" w:rsidRPr="008B08B3">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D96924" w:rsidRDefault="008B08B3" w:rsidP="008B08B3">
      <w:pPr>
        <w:autoSpaceDE w:val="0"/>
        <w:autoSpaceDN w:val="0"/>
        <w:adjustRightInd w:val="0"/>
        <w:spacing w:after="0" w:line="240" w:lineRule="auto"/>
        <w:jc w:val="both"/>
        <w:rPr>
          <w:rFonts w:asciiTheme="minorHAnsi" w:eastAsia="Batang" w:hAnsiTheme="minorHAnsi" w:cs="Arial"/>
          <w:color w:val="000000"/>
          <w:sz w:val="20"/>
          <w:szCs w:val="20"/>
        </w:rPr>
      </w:pPr>
      <w:r w:rsidRPr="008B08B3">
        <w:rPr>
          <w:rFonts w:asciiTheme="minorHAnsi" w:eastAsia="Batang" w:hAnsiTheme="minorHAnsi" w:cs="Arial"/>
          <w:b/>
          <w:color w:val="000000"/>
          <w:sz w:val="20"/>
          <w:szCs w:val="20"/>
        </w:rPr>
        <w:t>17.6.</w:t>
      </w:r>
      <w:r w:rsidR="00D96924" w:rsidRPr="008B08B3">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8B08B3" w:rsidRPr="008B08B3" w:rsidRDefault="008B08B3" w:rsidP="008B08B3">
      <w:pPr>
        <w:autoSpaceDE w:val="0"/>
        <w:autoSpaceDN w:val="0"/>
        <w:adjustRightInd w:val="0"/>
        <w:spacing w:after="0" w:line="240" w:lineRule="auto"/>
        <w:jc w:val="both"/>
        <w:rPr>
          <w:rFonts w:asciiTheme="minorHAnsi" w:eastAsia="Batang" w:hAnsiTheme="minorHAnsi" w:cs="Arial"/>
          <w:color w:val="000000"/>
          <w:sz w:val="20"/>
          <w:szCs w:val="20"/>
        </w:rPr>
      </w:pPr>
    </w:p>
    <w:p w:rsidR="00D96924" w:rsidRPr="0061286C" w:rsidRDefault="00D96924" w:rsidP="0061286C">
      <w:pPr>
        <w:pStyle w:val="PargrafodaLista"/>
        <w:numPr>
          <w:ilvl w:val="0"/>
          <w:numId w:val="3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61286C">
        <w:rPr>
          <w:rFonts w:asciiTheme="minorHAnsi" w:hAnsiTheme="minorHAnsi" w:cs="Arial"/>
          <w:b/>
          <w:bCs/>
          <w:sz w:val="20"/>
          <w:szCs w:val="20"/>
        </w:rPr>
        <w:t>DA FISCALIZAÇÃO</w:t>
      </w:r>
      <w:r w:rsidRPr="0061286C">
        <w:rPr>
          <w:rFonts w:asciiTheme="minorHAnsi" w:hAnsiTheme="minorHAnsi" w:cs="Arial"/>
          <w:b/>
          <w:bCs/>
          <w:color w:val="FFFFFF"/>
          <w:sz w:val="20"/>
          <w:szCs w:val="20"/>
        </w:rPr>
        <w:tab/>
      </w:r>
    </w:p>
    <w:p w:rsidR="00D96924" w:rsidRPr="0061286C" w:rsidRDefault="00D96924" w:rsidP="0061286C">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D96924" w:rsidRPr="00E37EAD" w:rsidRDefault="00E37EAD" w:rsidP="00E37EAD">
      <w:pPr>
        <w:autoSpaceDE w:val="0"/>
        <w:autoSpaceDN w:val="0"/>
        <w:adjustRightInd w:val="0"/>
        <w:spacing w:after="0" w:line="240" w:lineRule="auto"/>
        <w:jc w:val="both"/>
        <w:rPr>
          <w:rFonts w:asciiTheme="minorHAnsi" w:eastAsia="Batang" w:hAnsiTheme="minorHAnsi" w:cs="Arial"/>
          <w:color w:val="000000"/>
          <w:sz w:val="20"/>
          <w:szCs w:val="20"/>
        </w:rPr>
      </w:pPr>
      <w:r w:rsidRPr="00E37EAD">
        <w:rPr>
          <w:rFonts w:asciiTheme="minorHAnsi" w:eastAsia="Batang" w:hAnsiTheme="minorHAnsi" w:cs="Arial"/>
          <w:b/>
          <w:color w:val="000000"/>
          <w:sz w:val="20"/>
          <w:szCs w:val="20"/>
        </w:rPr>
        <w:t>18.1.</w:t>
      </w:r>
      <w:r w:rsidR="00D96924" w:rsidRPr="00E37EAD">
        <w:rPr>
          <w:rFonts w:asciiTheme="minorHAnsi" w:eastAsia="Batang" w:hAnsiTheme="minorHAnsi" w:cs="Arial"/>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D96924" w:rsidRPr="0061286C" w:rsidRDefault="00D96924" w:rsidP="0061286C">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D96924" w:rsidRPr="0061286C" w:rsidRDefault="00D96924" w:rsidP="0061286C">
      <w:pPr>
        <w:pStyle w:val="PargrafodaLista"/>
        <w:numPr>
          <w:ilvl w:val="1"/>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D96924" w:rsidRPr="0061286C" w:rsidRDefault="00E37EAD" w:rsidP="00BF1FBA">
      <w:pPr>
        <w:pStyle w:val="PargrafodaLista"/>
        <w:autoSpaceDE w:val="0"/>
        <w:autoSpaceDN w:val="0"/>
        <w:adjustRightInd w:val="0"/>
        <w:spacing w:after="0" w:line="240" w:lineRule="auto"/>
        <w:ind w:left="284"/>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18.1.1. </w:t>
      </w:r>
      <w:r w:rsidR="00D96924" w:rsidRPr="0061286C">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D96924" w:rsidRPr="0061286C" w:rsidRDefault="00E37EAD" w:rsidP="00BF1FBA">
      <w:pPr>
        <w:pStyle w:val="PargrafodaLista"/>
        <w:autoSpaceDE w:val="0"/>
        <w:autoSpaceDN w:val="0"/>
        <w:adjustRightInd w:val="0"/>
        <w:spacing w:after="0" w:line="240" w:lineRule="auto"/>
        <w:ind w:left="284"/>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18.1.2. </w:t>
      </w:r>
      <w:r w:rsidR="00D96924" w:rsidRPr="0061286C">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D96924" w:rsidRPr="0061286C" w:rsidRDefault="00E37EAD" w:rsidP="00BF1FBA">
      <w:pPr>
        <w:pStyle w:val="PargrafodaLista"/>
        <w:autoSpaceDE w:val="0"/>
        <w:autoSpaceDN w:val="0"/>
        <w:adjustRightInd w:val="0"/>
        <w:spacing w:after="0" w:line="240" w:lineRule="auto"/>
        <w:ind w:left="284"/>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18.1.3. </w:t>
      </w:r>
      <w:r w:rsidR="00D96924" w:rsidRPr="0061286C">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96924" w:rsidRPr="0061286C" w:rsidRDefault="00E37EAD" w:rsidP="00BF1FBA">
      <w:pPr>
        <w:pStyle w:val="PargrafodaLista"/>
        <w:autoSpaceDE w:val="0"/>
        <w:autoSpaceDN w:val="0"/>
        <w:adjustRightInd w:val="0"/>
        <w:spacing w:after="0" w:line="240" w:lineRule="auto"/>
        <w:ind w:left="284"/>
        <w:contextualSpacing w:val="0"/>
        <w:jc w:val="both"/>
        <w:rPr>
          <w:rFonts w:asciiTheme="minorHAnsi" w:hAnsiTheme="minorHAnsi" w:cs="Arial"/>
          <w:sz w:val="20"/>
          <w:szCs w:val="20"/>
        </w:rPr>
      </w:pPr>
      <w:r>
        <w:rPr>
          <w:rFonts w:asciiTheme="minorHAnsi" w:eastAsia="Batang" w:hAnsiTheme="minorHAnsi" w:cs="Arial"/>
          <w:color w:val="000000"/>
          <w:sz w:val="20"/>
          <w:szCs w:val="20"/>
        </w:rPr>
        <w:t xml:space="preserve">18.1.4. </w:t>
      </w:r>
      <w:r w:rsidR="00D96924" w:rsidRPr="0061286C">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D96924" w:rsidRPr="0061286C" w:rsidRDefault="00E37EAD" w:rsidP="00BF1FBA">
      <w:pPr>
        <w:pStyle w:val="PargrafodaLista"/>
        <w:autoSpaceDE w:val="0"/>
        <w:autoSpaceDN w:val="0"/>
        <w:adjustRightInd w:val="0"/>
        <w:spacing w:after="0" w:line="240" w:lineRule="auto"/>
        <w:ind w:left="284"/>
        <w:contextualSpacing w:val="0"/>
        <w:jc w:val="both"/>
        <w:rPr>
          <w:rFonts w:asciiTheme="minorHAnsi" w:eastAsia="Batang" w:hAnsiTheme="minorHAnsi" w:cs="Arial"/>
          <w:color w:val="000000"/>
          <w:sz w:val="20"/>
          <w:szCs w:val="20"/>
        </w:rPr>
      </w:pPr>
      <w:r>
        <w:rPr>
          <w:rFonts w:asciiTheme="minorHAnsi" w:hAnsiTheme="minorHAnsi" w:cs="Arial"/>
          <w:sz w:val="20"/>
          <w:szCs w:val="20"/>
        </w:rPr>
        <w:t xml:space="preserve">18.1.5. </w:t>
      </w:r>
      <w:r w:rsidR="00D96924" w:rsidRPr="0061286C">
        <w:rPr>
          <w:rFonts w:asciiTheme="minorHAnsi" w:hAnsiTheme="minorHAnsi" w:cs="Arial"/>
          <w:sz w:val="20"/>
          <w:szCs w:val="20"/>
        </w:rPr>
        <w:t>Fiscal de Contrato, que têm como atribuições:</w:t>
      </w:r>
    </w:p>
    <w:p w:rsidR="00D96924" w:rsidRPr="0061286C" w:rsidRDefault="00E37EAD" w:rsidP="00BF1FBA">
      <w:pPr>
        <w:pStyle w:val="PargrafodaLista"/>
        <w:autoSpaceDE w:val="0"/>
        <w:autoSpaceDN w:val="0"/>
        <w:adjustRightInd w:val="0"/>
        <w:spacing w:after="0" w:line="240" w:lineRule="auto"/>
        <w:ind w:left="851"/>
        <w:contextualSpacing w:val="0"/>
        <w:jc w:val="both"/>
        <w:rPr>
          <w:rFonts w:asciiTheme="minorHAnsi" w:hAnsiTheme="minorHAnsi" w:cs="Arial"/>
          <w:sz w:val="20"/>
          <w:szCs w:val="20"/>
        </w:rPr>
      </w:pPr>
      <w:r>
        <w:rPr>
          <w:rFonts w:asciiTheme="minorHAnsi" w:hAnsiTheme="minorHAnsi" w:cs="Arial"/>
          <w:sz w:val="20"/>
          <w:szCs w:val="20"/>
        </w:rPr>
        <w:t xml:space="preserve">18.1.5.1. </w:t>
      </w:r>
      <w:r w:rsidR="00D96924" w:rsidRPr="0061286C">
        <w:rPr>
          <w:rFonts w:asciiTheme="minorHAnsi" w:hAnsiTheme="minorHAnsi" w:cs="Arial"/>
          <w:sz w:val="20"/>
          <w:szCs w:val="20"/>
        </w:rPr>
        <w:t>Zelar para que o objeto da contratação seja fielmente executadoconforme o ajustado no contrato;</w:t>
      </w:r>
    </w:p>
    <w:p w:rsidR="00D96924" w:rsidRPr="0061286C" w:rsidRDefault="00E37EAD" w:rsidP="00BF1FBA">
      <w:pPr>
        <w:pStyle w:val="PargrafodaLista"/>
        <w:autoSpaceDE w:val="0"/>
        <w:autoSpaceDN w:val="0"/>
        <w:adjustRightInd w:val="0"/>
        <w:spacing w:after="0" w:line="240" w:lineRule="auto"/>
        <w:ind w:left="851"/>
        <w:contextualSpacing w:val="0"/>
        <w:jc w:val="both"/>
        <w:rPr>
          <w:rFonts w:asciiTheme="minorHAnsi" w:eastAsia="Batang" w:hAnsiTheme="minorHAnsi" w:cs="Arial"/>
          <w:color w:val="000000"/>
          <w:sz w:val="20"/>
          <w:szCs w:val="20"/>
        </w:rPr>
      </w:pPr>
      <w:r>
        <w:rPr>
          <w:rFonts w:asciiTheme="minorHAnsi" w:hAnsiTheme="minorHAnsi" w:cs="Arial"/>
          <w:sz w:val="20"/>
          <w:szCs w:val="20"/>
        </w:rPr>
        <w:t xml:space="preserve">18.1.5.2. </w:t>
      </w:r>
      <w:r w:rsidR="00D96924" w:rsidRPr="0061286C">
        <w:rPr>
          <w:rFonts w:asciiTheme="minorHAnsi" w:hAnsiTheme="minorHAnsi" w:cs="Arial"/>
          <w:sz w:val="20"/>
          <w:szCs w:val="20"/>
        </w:rPr>
        <w:t>Anotar em documento próprio as ocorrências;</w:t>
      </w:r>
    </w:p>
    <w:p w:rsidR="00D96924" w:rsidRPr="0061286C" w:rsidRDefault="00E37EAD" w:rsidP="00BF1FBA">
      <w:pPr>
        <w:pStyle w:val="PargrafodaLista"/>
        <w:autoSpaceDE w:val="0"/>
        <w:autoSpaceDN w:val="0"/>
        <w:adjustRightInd w:val="0"/>
        <w:spacing w:after="0" w:line="240" w:lineRule="auto"/>
        <w:ind w:left="851"/>
        <w:contextualSpacing w:val="0"/>
        <w:jc w:val="both"/>
        <w:rPr>
          <w:rFonts w:asciiTheme="minorHAnsi" w:eastAsia="Batang" w:hAnsiTheme="minorHAnsi" w:cs="Arial"/>
          <w:color w:val="000000"/>
          <w:sz w:val="20"/>
          <w:szCs w:val="20"/>
        </w:rPr>
      </w:pPr>
      <w:r>
        <w:rPr>
          <w:rFonts w:asciiTheme="minorHAnsi" w:hAnsiTheme="minorHAnsi" w:cs="Arial"/>
          <w:sz w:val="20"/>
          <w:szCs w:val="20"/>
        </w:rPr>
        <w:t xml:space="preserve">18.1.5.3. </w:t>
      </w:r>
      <w:r w:rsidR="00D96924" w:rsidRPr="0061286C">
        <w:rPr>
          <w:rFonts w:asciiTheme="minorHAnsi" w:hAnsiTheme="minorHAnsi" w:cs="Arial"/>
          <w:sz w:val="20"/>
          <w:szCs w:val="20"/>
        </w:rPr>
        <w:t>Determinar a correção de faltas ou defeitos;</w:t>
      </w:r>
    </w:p>
    <w:p w:rsidR="00D96924" w:rsidRPr="0061286C" w:rsidRDefault="00E37EAD" w:rsidP="00BF1FBA">
      <w:pPr>
        <w:pStyle w:val="PargrafodaLista"/>
        <w:autoSpaceDE w:val="0"/>
        <w:autoSpaceDN w:val="0"/>
        <w:adjustRightInd w:val="0"/>
        <w:spacing w:after="0" w:line="240" w:lineRule="auto"/>
        <w:ind w:left="851"/>
        <w:contextualSpacing w:val="0"/>
        <w:jc w:val="both"/>
        <w:rPr>
          <w:rFonts w:asciiTheme="minorHAnsi" w:eastAsia="Batang" w:hAnsiTheme="minorHAnsi" w:cs="Arial"/>
          <w:color w:val="000000"/>
          <w:sz w:val="20"/>
          <w:szCs w:val="20"/>
        </w:rPr>
      </w:pPr>
      <w:r>
        <w:rPr>
          <w:rFonts w:asciiTheme="minorHAnsi" w:hAnsiTheme="minorHAnsi" w:cs="Arial"/>
          <w:sz w:val="20"/>
          <w:szCs w:val="20"/>
        </w:rPr>
        <w:t xml:space="preserve">18.1.5.4. </w:t>
      </w:r>
      <w:r w:rsidR="00D96924" w:rsidRPr="0061286C">
        <w:rPr>
          <w:rFonts w:asciiTheme="minorHAnsi" w:hAnsiTheme="minorHAnsi" w:cs="Arial"/>
          <w:sz w:val="20"/>
          <w:szCs w:val="20"/>
        </w:rPr>
        <w:t>Aplicar ao contratado as sanções administrativas de sua competência;</w:t>
      </w:r>
    </w:p>
    <w:p w:rsidR="00D96924" w:rsidRDefault="00E37EAD" w:rsidP="00BF1FBA">
      <w:pPr>
        <w:pStyle w:val="PargrafodaLista"/>
        <w:autoSpaceDE w:val="0"/>
        <w:autoSpaceDN w:val="0"/>
        <w:adjustRightInd w:val="0"/>
        <w:spacing w:after="0" w:line="240" w:lineRule="auto"/>
        <w:ind w:left="851"/>
        <w:contextualSpacing w:val="0"/>
        <w:jc w:val="both"/>
        <w:rPr>
          <w:rFonts w:asciiTheme="minorHAnsi" w:hAnsiTheme="minorHAnsi" w:cs="Arial"/>
          <w:sz w:val="20"/>
          <w:szCs w:val="20"/>
        </w:rPr>
      </w:pPr>
      <w:r>
        <w:rPr>
          <w:rFonts w:asciiTheme="minorHAnsi" w:hAnsiTheme="minorHAnsi" w:cs="Arial"/>
          <w:sz w:val="20"/>
          <w:szCs w:val="20"/>
        </w:rPr>
        <w:t xml:space="preserve">18.1.5.5. </w:t>
      </w:r>
      <w:r w:rsidR="00D96924" w:rsidRPr="0061286C">
        <w:rPr>
          <w:rFonts w:asciiTheme="minorHAnsi" w:hAnsiTheme="minorHAnsi" w:cs="Arial"/>
          <w:sz w:val="20"/>
          <w:szCs w:val="20"/>
        </w:rPr>
        <w:t>Encaminhar à autoridade superior as providências cuja aplicaçãoultrapasse o seu nível de competência;</w:t>
      </w:r>
    </w:p>
    <w:p w:rsidR="006652CB" w:rsidRPr="0061286C" w:rsidRDefault="006652CB" w:rsidP="00BF1FBA">
      <w:pPr>
        <w:pStyle w:val="PargrafodaLista"/>
        <w:autoSpaceDE w:val="0"/>
        <w:autoSpaceDN w:val="0"/>
        <w:adjustRightInd w:val="0"/>
        <w:spacing w:after="0" w:line="240" w:lineRule="auto"/>
        <w:ind w:left="851"/>
        <w:contextualSpacing w:val="0"/>
        <w:jc w:val="both"/>
        <w:rPr>
          <w:rFonts w:asciiTheme="minorHAnsi" w:eastAsia="Batang" w:hAnsiTheme="minorHAnsi" w:cs="Arial"/>
          <w:color w:val="000000"/>
          <w:sz w:val="20"/>
          <w:szCs w:val="20"/>
        </w:rPr>
      </w:pPr>
    </w:p>
    <w:p w:rsidR="00D96924" w:rsidRPr="0061286C" w:rsidRDefault="00D96924" w:rsidP="0061286C">
      <w:pPr>
        <w:pStyle w:val="PargrafodaLista"/>
        <w:numPr>
          <w:ilvl w:val="0"/>
          <w:numId w:val="3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61286C">
        <w:rPr>
          <w:rFonts w:asciiTheme="minorHAnsi" w:hAnsiTheme="minorHAnsi" w:cs="Arial"/>
          <w:b/>
          <w:sz w:val="20"/>
          <w:szCs w:val="20"/>
        </w:rPr>
        <w:t>DAS SANÇÕES POR INADIMPLEMENTO CONTRATUAL</w:t>
      </w:r>
    </w:p>
    <w:p w:rsidR="00D96924" w:rsidRPr="0061286C" w:rsidRDefault="00D96924" w:rsidP="0061286C">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iCs/>
          <w:vanish/>
          <w:color w:val="000000"/>
          <w:sz w:val="20"/>
          <w:szCs w:val="20"/>
          <w:lang w:eastAsia="ar-SA"/>
        </w:rPr>
      </w:pPr>
    </w:p>
    <w:p w:rsidR="00D96924" w:rsidRPr="00CA0366" w:rsidRDefault="00CA0366" w:rsidP="00CA0366">
      <w:pPr>
        <w:autoSpaceDE w:val="0"/>
        <w:autoSpaceDN w:val="0"/>
        <w:adjustRightInd w:val="0"/>
        <w:spacing w:after="0" w:line="240" w:lineRule="auto"/>
        <w:jc w:val="both"/>
        <w:rPr>
          <w:rFonts w:asciiTheme="minorHAnsi" w:hAnsiTheme="minorHAnsi" w:cs="Arial"/>
          <w:iCs/>
          <w:sz w:val="20"/>
          <w:szCs w:val="20"/>
          <w:lang w:eastAsia="ar-SA"/>
        </w:rPr>
      </w:pPr>
      <w:r w:rsidRPr="00CA0366">
        <w:rPr>
          <w:rFonts w:asciiTheme="minorHAnsi" w:eastAsia="Batang" w:hAnsiTheme="minorHAnsi" w:cs="Arial"/>
          <w:b/>
          <w:iCs/>
          <w:color w:val="000000"/>
          <w:sz w:val="20"/>
          <w:szCs w:val="20"/>
          <w:lang w:eastAsia="ar-SA"/>
        </w:rPr>
        <w:t>19.1.</w:t>
      </w:r>
      <w:r w:rsidR="00D96924" w:rsidRPr="00CA0366">
        <w:rPr>
          <w:rFonts w:asciiTheme="minorHAnsi" w:eastAsia="Batang" w:hAnsiTheme="minorHAnsi" w:cs="Arial"/>
          <w:iCs/>
          <w:color w:val="000000"/>
          <w:sz w:val="20"/>
          <w:szCs w:val="20"/>
          <w:lang w:eastAsia="ar-SA"/>
        </w:rPr>
        <w:t>Serão</w:t>
      </w:r>
      <w:r w:rsidR="00D96924" w:rsidRPr="00CA0366">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00D96924" w:rsidRPr="00CA0366">
          <w:rPr>
            <w:rFonts w:asciiTheme="minorHAnsi" w:hAnsiTheme="minorHAnsi" w:cs="Arial"/>
            <w:iCs/>
            <w:sz w:val="20"/>
            <w:szCs w:val="20"/>
            <w:lang w:eastAsia="ar-SA"/>
          </w:rPr>
          <w:t>86 a</w:t>
        </w:r>
      </w:smartTag>
      <w:r w:rsidR="00D96924" w:rsidRPr="00CA0366">
        <w:rPr>
          <w:rFonts w:asciiTheme="minorHAnsi" w:hAnsiTheme="minorHAnsi" w:cs="Arial"/>
          <w:iCs/>
          <w:sz w:val="20"/>
          <w:szCs w:val="20"/>
          <w:lang w:eastAsia="ar-SA"/>
        </w:rPr>
        <w:t xml:space="preserve"> 87 da Lei </w:t>
      </w:r>
      <w:r w:rsidR="00D96924" w:rsidRPr="00CA0366">
        <w:rPr>
          <w:rFonts w:asciiTheme="minorHAnsi" w:eastAsia="Batang" w:hAnsiTheme="minorHAnsi" w:cs="Arial"/>
          <w:sz w:val="20"/>
          <w:szCs w:val="20"/>
        </w:rPr>
        <w:t>Federal</w:t>
      </w:r>
      <w:r w:rsidR="00D96924" w:rsidRPr="00CA0366">
        <w:rPr>
          <w:rFonts w:asciiTheme="minorHAnsi" w:hAnsiTheme="minorHAnsi" w:cs="Arial"/>
          <w:iCs/>
          <w:sz w:val="20"/>
          <w:szCs w:val="20"/>
          <w:lang w:eastAsia="ar-SA"/>
        </w:rPr>
        <w:t xml:space="preserve"> nº. 8.666/93 em caso de descumprimento das obrigações e condições de fornecimento.</w:t>
      </w:r>
    </w:p>
    <w:p w:rsidR="00D96924" w:rsidRPr="00CA0366" w:rsidRDefault="00CA0366" w:rsidP="00CA0366">
      <w:pPr>
        <w:autoSpaceDE w:val="0"/>
        <w:autoSpaceDN w:val="0"/>
        <w:adjustRightInd w:val="0"/>
        <w:spacing w:after="0" w:line="240" w:lineRule="auto"/>
        <w:jc w:val="both"/>
        <w:rPr>
          <w:rFonts w:asciiTheme="minorHAnsi" w:hAnsiTheme="minorHAnsi" w:cs="Arial"/>
          <w:iCs/>
          <w:sz w:val="20"/>
          <w:szCs w:val="20"/>
          <w:lang w:eastAsia="ar-SA"/>
        </w:rPr>
      </w:pPr>
      <w:r w:rsidRPr="00CA0366">
        <w:rPr>
          <w:rFonts w:asciiTheme="minorHAnsi" w:hAnsiTheme="minorHAnsi" w:cs="Arial"/>
          <w:b/>
          <w:iCs/>
          <w:sz w:val="20"/>
          <w:szCs w:val="20"/>
          <w:lang w:eastAsia="ar-SA"/>
        </w:rPr>
        <w:t>19.2.</w:t>
      </w:r>
      <w:r w:rsidR="00D96924" w:rsidRPr="00CA0366">
        <w:rPr>
          <w:rFonts w:asciiTheme="minorHAnsi" w:hAnsiTheme="minorHAnsi" w:cs="Arial"/>
          <w:iCs/>
          <w:sz w:val="20"/>
          <w:szCs w:val="20"/>
          <w:lang w:eastAsia="ar-SA"/>
        </w:rPr>
        <w:t xml:space="preserve">A </w:t>
      </w:r>
      <w:r w:rsidR="00D96924" w:rsidRPr="00CA0366">
        <w:rPr>
          <w:rFonts w:asciiTheme="minorHAnsi" w:eastAsia="Batang" w:hAnsiTheme="minorHAnsi" w:cs="Arial"/>
          <w:sz w:val="20"/>
          <w:szCs w:val="20"/>
        </w:rPr>
        <w:t>inexecução</w:t>
      </w:r>
      <w:r w:rsidR="00D96924" w:rsidRPr="00CA0366">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D96924" w:rsidRDefault="00CA0366" w:rsidP="00CA0366">
      <w:pPr>
        <w:autoSpaceDE w:val="0"/>
        <w:autoSpaceDN w:val="0"/>
        <w:adjustRightInd w:val="0"/>
        <w:spacing w:after="0" w:line="240" w:lineRule="auto"/>
        <w:jc w:val="both"/>
        <w:rPr>
          <w:rFonts w:asciiTheme="minorHAnsi" w:hAnsiTheme="minorHAnsi" w:cs="Arial"/>
          <w:iCs/>
          <w:sz w:val="20"/>
          <w:szCs w:val="20"/>
          <w:lang w:eastAsia="ar-SA"/>
        </w:rPr>
      </w:pPr>
      <w:r w:rsidRPr="00CA0366">
        <w:rPr>
          <w:rFonts w:asciiTheme="minorHAnsi" w:hAnsiTheme="minorHAnsi" w:cs="Arial"/>
          <w:b/>
          <w:iCs/>
          <w:sz w:val="20"/>
          <w:szCs w:val="20"/>
          <w:lang w:eastAsia="ar-SA"/>
        </w:rPr>
        <w:t>19.3.</w:t>
      </w:r>
      <w:r w:rsidR="00D96924" w:rsidRPr="00CA0366">
        <w:rPr>
          <w:rFonts w:asciiTheme="minorHAnsi" w:hAnsiTheme="minorHAnsi" w:cs="Arial"/>
          <w:iCs/>
          <w:sz w:val="20"/>
          <w:szCs w:val="20"/>
          <w:lang w:eastAsia="ar-SA"/>
        </w:rPr>
        <w:t xml:space="preserve">A rescisão também se submeterá ao regime previsto no artigo 79, seus incisos e </w:t>
      </w:r>
      <w:r w:rsidR="00D96924" w:rsidRPr="00CA0366">
        <w:rPr>
          <w:rFonts w:asciiTheme="minorHAnsi" w:eastAsia="Batang" w:hAnsiTheme="minorHAnsi" w:cs="Arial"/>
          <w:sz w:val="20"/>
          <w:szCs w:val="20"/>
        </w:rPr>
        <w:t>parágrafos</w:t>
      </w:r>
      <w:r w:rsidR="00D96924" w:rsidRPr="00CA0366">
        <w:rPr>
          <w:rFonts w:asciiTheme="minorHAnsi" w:hAnsiTheme="minorHAnsi" w:cs="Arial"/>
          <w:iCs/>
          <w:sz w:val="20"/>
          <w:szCs w:val="20"/>
          <w:lang w:eastAsia="ar-SA"/>
        </w:rPr>
        <w:t xml:space="preserve"> da Lei 8.666\93 e suas alterações.</w:t>
      </w:r>
    </w:p>
    <w:p w:rsidR="00CA0366" w:rsidRPr="00CA0366" w:rsidRDefault="00CA0366" w:rsidP="00CA0366">
      <w:pPr>
        <w:autoSpaceDE w:val="0"/>
        <w:autoSpaceDN w:val="0"/>
        <w:adjustRightInd w:val="0"/>
        <w:spacing w:after="0" w:line="240" w:lineRule="auto"/>
        <w:jc w:val="both"/>
        <w:rPr>
          <w:rFonts w:asciiTheme="minorHAnsi" w:hAnsiTheme="minorHAnsi" w:cs="Arial"/>
          <w:iCs/>
          <w:sz w:val="20"/>
          <w:szCs w:val="20"/>
          <w:lang w:eastAsia="ar-SA"/>
        </w:rPr>
      </w:pPr>
    </w:p>
    <w:p w:rsidR="00D96924" w:rsidRPr="0061286C" w:rsidRDefault="00D96924" w:rsidP="0061286C">
      <w:pPr>
        <w:pStyle w:val="PargrafodaLista"/>
        <w:numPr>
          <w:ilvl w:val="0"/>
          <w:numId w:val="3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61286C">
        <w:rPr>
          <w:rFonts w:asciiTheme="minorHAnsi" w:hAnsiTheme="minorHAnsi" w:cs="Arial"/>
          <w:b/>
          <w:sz w:val="20"/>
          <w:szCs w:val="20"/>
        </w:rPr>
        <w:t>DA VIGÊNCIA</w:t>
      </w:r>
    </w:p>
    <w:p w:rsidR="00D96924" w:rsidRPr="0061286C" w:rsidRDefault="00D96924" w:rsidP="0061286C">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D96924" w:rsidRPr="00CA0366" w:rsidRDefault="00CA0366" w:rsidP="00CA0366">
      <w:pPr>
        <w:spacing w:after="0" w:line="240" w:lineRule="auto"/>
        <w:jc w:val="both"/>
        <w:rPr>
          <w:rFonts w:asciiTheme="minorHAnsi" w:eastAsia="Batang" w:hAnsiTheme="minorHAnsi" w:cs="Arial"/>
          <w:color w:val="000000"/>
          <w:sz w:val="20"/>
          <w:szCs w:val="20"/>
        </w:rPr>
      </w:pPr>
      <w:r w:rsidRPr="00CA0366">
        <w:rPr>
          <w:rFonts w:asciiTheme="minorHAnsi" w:hAnsiTheme="minorHAnsi" w:cs="Arial"/>
          <w:b/>
          <w:color w:val="000000"/>
          <w:sz w:val="20"/>
          <w:szCs w:val="20"/>
        </w:rPr>
        <w:t>20.1.</w:t>
      </w:r>
      <w:r w:rsidR="00D96924" w:rsidRPr="00CA0366">
        <w:rPr>
          <w:rFonts w:asciiTheme="minorHAnsi" w:hAnsiTheme="minorHAnsi" w:cs="Arial"/>
          <w:color w:val="000000"/>
          <w:sz w:val="20"/>
          <w:szCs w:val="20"/>
        </w:rPr>
        <w:t>A vigência do contrato deverá está adstrita aos créditos orçamentários.</w:t>
      </w:r>
    </w:p>
    <w:p w:rsidR="00C83C07" w:rsidRDefault="00C83C07" w:rsidP="00AD1F48">
      <w:pPr>
        <w:jc w:val="right"/>
        <w:rPr>
          <w:sz w:val="20"/>
          <w:szCs w:val="20"/>
        </w:rPr>
      </w:pPr>
    </w:p>
    <w:p w:rsidR="00C83C07" w:rsidRDefault="00C83C07" w:rsidP="00AD1F48">
      <w:pPr>
        <w:jc w:val="right"/>
        <w:rPr>
          <w:sz w:val="20"/>
          <w:szCs w:val="20"/>
        </w:rPr>
      </w:pPr>
    </w:p>
    <w:p w:rsidR="00220BB8" w:rsidRDefault="00220BB8" w:rsidP="000E21D3">
      <w:pPr>
        <w:spacing w:after="0" w:line="240" w:lineRule="auto"/>
        <w:rPr>
          <w:sz w:val="20"/>
          <w:szCs w:val="20"/>
        </w:rPr>
      </w:pPr>
    </w:p>
    <w:p w:rsidR="00FF6FBA" w:rsidRDefault="00FF6FBA" w:rsidP="000E21D3">
      <w:pPr>
        <w:spacing w:after="0" w:line="240" w:lineRule="auto"/>
        <w:rPr>
          <w:sz w:val="20"/>
          <w:szCs w:val="20"/>
        </w:rPr>
      </w:pPr>
    </w:p>
    <w:p w:rsidR="00FF6FBA" w:rsidRDefault="00FF6FBA" w:rsidP="000E21D3">
      <w:pPr>
        <w:spacing w:after="0" w:line="240" w:lineRule="auto"/>
        <w:rPr>
          <w:sz w:val="20"/>
          <w:szCs w:val="20"/>
        </w:rPr>
      </w:pPr>
    </w:p>
    <w:p w:rsidR="00FF6FBA" w:rsidRDefault="00FF6FBA" w:rsidP="000E21D3">
      <w:pPr>
        <w:spacing w:after="0" w:line="240" w:lineRule="auto"/>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D64D88" w:rsidRDefault="00B946A1" w:rsidP="00D64D88">
      <w:pPr>
        <w:spacing w:after="0"/>
        <w:jc w:val="both"/>
        <w:rPr>
          <w:rFonts w:cs="Calibri"/>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pelo Excelentíssimo Senhor Secretário da Saúde,</w:t>
      </w:r>
      <w:r w:rsidR="00D64D88">
        <w:rPr>
          <w:rFonts w:cs="Calibri"/>
          <w:sz w:val="20"/>
          <w:szCs w:val="20"/>
        </w:rPr>
        <w:t xml:space="preserve"> </w:t>
      </w:r>
      <w:r w:rsidR="0030271E">
        <w:rPr>
          <w:rFonts w:cs="Calibri"/>
          <w:b/>
          <w:sz w:val="20"/>
          <w:szCs w:val="20"/>
        </w:rPr>
        <w:t>Renato Jayme da Silva</w:t>
      </w:r>
      <w:r w:rsidR="0030271E" w:rsidRPr="003B2442">
        <w:rPr>
          <w:rFonts w:cs="Calibri"/>
          <w:sz w:val="20"/>
          <w:szCs w:val="20"/>
        </w:rPr>
        <w:t xml:space="preserve">, brasileiro, residente e domiciliado nesta capital, nomeado Secretário da Saúde, pelo Ato Governamental de nº. </w:t>
      </w:r>
      <w:r w:rsidR="0030271E">
        <w:rPr>
          <w:rFonts w:cs="Calibri"/>
          <w:sz w:val="20"/>
          <w:szCs w:val="20"/>
        </w:rPr>
        <w:t>579</w:t>
      </w:r>
      <w:r w:rsidR="0030271E" w:rsidRPr="003B2442">
        <w:rPr>
          <w:rFonts w:cs="Calibri"/>
          <w:sz w:val="20"/>
          <w:szCs w:val="20"/>
        </w:rPr>
        <w:t xml:space="preserve"> – NM</w:t>
      </w:r>
      <w:r w:rsidR="0030271E" w:rsidRPr="003B2442">
        <w:rPr>
          <w:rFonts w:cs="Calibri"/>
          <w:snapToGrid w:val="0"/>
          <w:sz w:val="20"/>
          <w:szCs w:val="20"/>
        </w:rPr>
        <w:t xml:space="preserve">. </w:t>
      </w:r>
      <w:proofErr w:type="gramStart"/>
      <w:r w:rsidR="0030271E" w:rsidRPr="003B2442">
        <w:rPr>
          <w:rFonts w:cs="Calibri"/>
          <w:snapToGrid w:val="0"/>
          <w:sz w:val="20"/>
          <w:szCs w:val="20"/>
        </w:rPr>
        <w:t>publicado</w:t>
      </w:r>
      <w:proofErr w:type="gramEnd"/>
      <w:r w:rsidR="0030271E" w:rsidRPr="003B2442">
        <w:rPr>
          <w:rFonts w:cs="Calibri"/>
          <w:snapToGrid w:val="0"/>
          <w:sz w:val="20"/>
          <w:szCs w:val="20"/>
        </w:rPr>
        <w:t xml:space="preserve"> no Diário Oficial do Estado nº. </w:t>
      </w:r>
      <w:r w:rsidR="0030271E">
        <w:rPr>
          <w:rFonts w:cs="Calibri"/>
          <w:snapToGrid w:val="0"/>
          <w:sz w:val="20"/>
          <w:szCs w:val="20"/>
        </w:rPr>
        <w:t>5.095</w:t>
      </w:r>
      <w:r w:rsidR="0030271E" w:rsidRPr="003B2442">
        <w:rPr>
          <w:rFonts w:cs="Calibri"/>
          <w:snapToGrid w:val="0"/>
          <w:sz w:val="20"/>
          <w:szCs w:val="20"/>
        </w:rPr>
        <w:t>, de</w:t>
      </w:r>
      <w:r w:rsidR="0030271E">
        <w:rPr>
          <w:rFonts w:cs="Calibri"/>
          <w:snapToGrid w:val="0"/>
          <w:sz w:val="20"/>
          <w:szCs w:val="20"/>
        </w:rPr>
        <w:t xml:space="preserve"> </w:t>
      </w:r>
      <w:r w:rsidR="0030271E">
        <w:rPr>
          <w:rFonts w:cs="Calibri"/>
          <w:sz w:val="20"/>
          <w:szCs w:val="20"/>
        </w:rPr>
        <w:t>19</w:t>
      </w:r>
      <w:r w:rsidR="0030271E" w:rsidRPr="003B2442">
        <w:rPr>
          <w:rFonts w:cs="Calibri"/>
          <w:sz w:val="20"/>
          <w:szCs w:val="20"/>
        </w:rPr>
        <w:t xml:space="preserve"> de </w:t>
      </w:r>
      <w:r w:rsidR="0030271E">
        <w:rPr>
          <w:rFonts w:cs="Calibri"/>
          <w:sz w:val="20"/>
          <w:szCs w:val="20"/>
        </w:rPr>
        <w:t>abril</w:t>
      </w:r>
      <w:r w:rsidR="0030271E" w:rsidRPr="003B2442">
        <w:rPr>
          <w:rFonts w:cs="Calibri"/>
          <w:sz w:val="20"/>
          <w:szCs w:val="20"/>
        </w:rPr>
        <w:t xml:space="preserve"> de 201</w:t>
      </w:r>
      <w:r w:rsidR="0030271E">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394418" w:rsidRDefault="00B946A1" w:rsidP="00394418">
      <w:pPr>
        <w:spacing w:after="0" w:line="240" w:lineRule="auto"/>
        <w:jc w:val="both"/>
        <w:rPr>
          <w:rFonts w:asciiTheme="minorHAnsi" w:hAnsiTheme="minorHAnsi" w:cs="Calibri"/>
          <w:sz w:val="20"/>
          <w:szCs w:val="20"/>
        </w:rPr>
      </w:pPr>
      <w:r w:rsidRPr="00394418">
        <w:rPr>
          <w:rFonts w:asciiTheme="minorHAnsi" w:hAnsiTheme="minorHAnsi" w:cs="Calibri"/>
          <w:b/>
          <w:sz w:val="20"/>
          <w:szCs w:val="20"/>
        </w:rPr>
        <w:t xml:space="preserve">CLÁUSULA PRIMEIRA </w:t>
      </w:r>
      <w:r w:rsidR="009963B0" w:rsidRPr="00394418">
        <w:rPr>
          <w:rFonts w:asciiTheme="minorHAnsi" w:hAnsiTheme="minorHAnsi" w:cs="Calibri"/>
          <w:b/>
          <w:sz w:val="20"/>
          <w:szCs w:val="20"/>
        </w:rPr>
        <w:t>–</w:t>
      </w:r>
      <w:r w:rsidRPr="00394418">
        <w:rPr>
          <w:rFonts w:asciiTheme="minorHAnsi" w:hAnsiTheme="minorHAnsi" w:cs="Calibri"/>
          <w:b/>
          <w:sz w:val="20"/>
          <w:szCs w:val="20"/>
        </w:rPr>
        <w:t xml:space="preserve"> DO OBJETO</w:t>
      </w:r>
    </w:p>
    <w:p w:rsidR="00B946A1" w:rsidRPr="00394418" w:rsidRDefault="00B946A1" w:rsidP="00394418">
      <w:pPr>
        <w:autoSpaceDE w:val="0"/>
        <w:autoSpaceDN w:val="0"/>
        <w:adjustRightInd w:val="0"/>
        <w:spacing w:after="0" w:line="240" w:lineRule="auto"/>
        <w:jc w:val="both"/>
        <w:rPr>
          <w:rFonts w:asciiTheme="minorHAnsi" w:hAnsiTheme="minorHAnsi" w:cs="Arial"/>
          <w:sz w:val="20"/>
          <w:szCs w:val="20"/>
        </w:rPr>
      </w:pPr>
      <w:r w:rsidRPr="00394418">
        <w:rPr>
          <w:rFonts w:asciiTheme="minorHAnsi" w:hAnsiTheme="minorHAnsi" w:cs="Calibri"/>
          <w:sz w:val="20"/>
          <w:szCs w:val="20"/>
        </w:rPr>
        <w:t xml:space="preserve">O presente contrato tem por objeto </w:t>
      </w:r>
      <w:r w:rsidR="00394418">
        <w:rPr>
          <w:rFonts w:asciiTheme="minorHAnsi" w:hAnsiTheme="minorHAnsi" w:cs="Calibri"/>
          <w:sz w:val="20"/>
          <w:szCs w:val="20"/>
        </w:rPr>
        <w:t xml:space="preserve">a </w:t>
      </w:r>
      <w:r w:rsidR="00394418" w:rsidRPr="00394418">
        <w:rPr>
          <w:rFonts w:asciiTheme="minorHAnsi" w:hAnsiTheme="minorHAnsi" w:cs="Arial"/>
          <w:sz w:val="20"/>
          <w:szCs w:val="20"/>
        </w:rPr>
        <w:t>Aquisição de medicamentos referentes aos processos apensados ao processo 2017/30550/002827, destinados a atender pacientes oriundos de Decisões Judiciais</w:t>
      </w:r>
      <w:r w:rsidR="00543A27" w:rsidRPr="00394418">
        <w:rPr>
          <w:rFonts w:asciiTheme="minorHAnsi" w:hAnsiTheme="minorHAnsi" w:cs="Calibri"/>
          <w:sz w:val="20"/>
          <w:szCs w:val="20"/>
        </w:rPr>
        <w:t xml:space="preserve">, </w:t>
      </w:r>
      <w:r w:rsidRPr="00394418">
        <w:rPr>
          <w:rFonts w:asciiTheme="minorHAnsi" w:hAnsiTheme="minorHAnsi" w:cs="Calibri"/>
          <w:sz w:val="20"/>
          <w:szCs w:val="20"/>
        </w:rPr>
        <w:t xml:space="preserve">no prazo e nas condições a seguir ajustadas, decorrentes do Pregão Eletrônico nº </w:t>
      </w:r>
      <w:r w:rsidR="008526AD" w:rsidRPr="00394418">
        <w:rPr>
          <w:rFonts w:asciiTheme="minorHAnsi" w:hAnsiTheme="minorHAnsi" w:cs="Calibri"/>
          <w:sz w:val="20"/>
          <w:szCs w:val="20"/>
        </w:rPr>
        <w:t>XXX</w:t>
      </w:r>
      <w:r w:rsidR="00144989" w:rsidRPr="00394418">
        <w:rPr>
          <w:rFonts w:asciiTheme="minorHAnsi" w:hAnsiTheme="minorHAnsi" w:cs="Calibri"/>
          <w:sz w:val="20"/>
          <w:szCs w:val="20"/>
        </w:rPr>
        <w:t>/201</w:t>
      </w:r>
      <w:r w:rsidR="00665E03">
        <w:rPr>
          <w:rFonts w:asciiTheme="minorHAnsi" w:hAnsiTheme="minorHAnsi" w:cs="Calibri"/>
          <w:sz w:val="20"/>
          <w:szCs w:val="20"/>
        </w:rPr>
        <w:t>8</w:t>
      </w:r>
      <w:r w:rsidRPr="00394418">
        <w:rPr>
          <w:rFonts w:asciiTheme="minorHAnsi" w:hAnsiTheme="minorHAnsi" w:cs="Calibri"/>
          <w:sz w:val="20"/>
          <w:szCs w:val="20"/>
        </w:rPr>
        <w:t xml:space="preserve">, com motivação e finalidade descritas no Termo de Referência do </w:t>
      </w:r>
      <w:r w:rsidR="00144989" w:rsidRPr="00394418">
        <w:rPr>
          <w:rFonts w:asciiTheme="minorHAnsi" w:hAnsiTheme="minorHAnsi" w:cs="Calibri"/>
          <w:sz w:val="20"/>
          <w:szCs w:val="20"/>
        </w:rPr>
        <w:t>órgão</w:t>
      </w:r>
      <w:r w:rsidRPr="00394418">
        <w:rPr>
          <w:rFonts w:asciiTheme="minorHAnsi" w:hAnsiTheme="minorHAnsi" w:cs="Calibri"/>
          <w:sz w:val="20"/>
          <w:szCs w:val="20"/>
        </w:rPr>
        <w:t xml:space="preserve"> requisitante.</w:t>
      </w:r>
    </w:p>
    <w:p w:rsidR="00394418" w:rsidRDefault="00394418"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665E03">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w:t>
      </w:r>
      <w:r w:rsidR="00A87B9D">
        <w:rPr>
          <w:rFonts w:cs="Calibri"/>
          <w:sz w:val="20"/>
          <w:szCs w:val="20"/>
          <w:shd w:val="clear" w:color="auto" w:fill="FFFFFF"/>
        </w:rPr>
        <w:t>17</w:t>
      </w:r>
      <w:r w:rsidR="003A4F98" w:rsidRPr="0061647D">
        <w:rPr>
          <w:rFonts w:cs="Calibri"/>
          <w:sz w:val="20"/>
          <w:szCs w:val="20"/>
          <w:shd w:val="clear" w:color="auto" w:fill="FFFFFF"/>
        </w:rPr>
        <w:t>/30550/</w:t>
      </w:r>
      <w:r w:rsidR="008E7DBD">
        <w:rPr>
          <w:rFonts w:cs="Calibri"/>
          <w:sz w:val="20"/>
          <w:szCs w:val="20"/>
          <w:shd w:val="clear" w:color="auto" w:fill="FFFFFF"/>
        </w:rPr>
        <w:t>00</w:t>
      </w:r>
      <w:r w:rsidR="00B62D72">
        <w:rPr>
          <w:rFonts w:cs="Calibri"/>
          <w:sz w:val="20"/>
          <w:szCs w:val="20"/>
          <w:shd w:val="clear" w:color="auto" w:fill="FFFFFF"/>
        </w:rPr>
        <w:t>2827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013A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665E03">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lastRenderedPageBreak/>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392EA5" w:rsidRPr="00C43C38" w:rsidRDefault="007F1574" w:rsidP="00392EA5">
      <w:pPr>
        <w:autoSpaceDE w:val="0"/>
        <w:autoSpaceDN w:val="0"/>
        <w:adjustRightInd w:val="0"/>
        <w:spacing w:after="0" w:line="240" w:lineRule="auto"/>
        <w:jc w:val="both"/>
        <w:rPr>
          <w:rFonts w:asciiTheme="minorHAnsi" w:hAnsiTheme="minorHAnsi" w:cs="Arial"/>
          <w:sz w:val="20"/>
          <w:szCs w:val="20"/>
        </w:rPr>
      </w:pPr>
      <w:r w:rsidRPr="00392EA5">
        <w:rPr>
          <w:rFonts w:eastAsia="Batang" w:cs="Arial"/>
          <w:b/>
          <w:color w:val="000000"/>
          <w:sz w:val="20"/>
          <w:szCs w:val="20"/>
        </w:rPr>
        <w:t>2.2.1</w:t>
      </w:r>
      <w:r w:rsidR="00392EA5" w:rsidRPr="00392EA5">
        <w:rPr>
          <w:rFonts w:asciiTheme="minorHAnsi" w:hAnsiTheme="minorHAnsi" w:cs="Arial"/>
          <w:b/>
          <w:bCs/>
          <w:sz w:val="20"/>
          <w:szCs w:val="20"/>
        </w:rPr>
        <w:t>.</w:t>
      </w:r>
      <w:r w:rsidR="00392EA5" w:rsidRPr="00C43C38">
        <w:rPr>
          <w:rFonts w:asciiTheme="minorHAnsi" w:hAnsiTheme="minorHAnsi" w:cs="Arial"/>
          <w:bCs/>
          <w:sz w:val="20"/>
          <w:szCs w:val="20"/>
        </w:rPr>
        <w:t>A entrega deverá ser feita no prazo máximo de até 15 (QUINZE) dias corridos,</w:t>
      </w:r>
      <w:r w:rsidR="00392EA5" w:rsidRPr="00C43C38">
        <w:rPr>
          <w:rFonts w:asciiTheme="minorHAnsi" w:hAnsiTheme="minorHAnsi" w:cs="Arial"/>
          <w:sz w:val="20"/>
          <w:szCs w:val="20"/>
        </w:rPr>
        <w:t xml:space="preserve"> contados do recebimento da </w:t>
      </w:r>
      <w:r w:rsidR="00392EA5" w:rsidRPr="00C43C38">
        <w:rPr>
          <w:rFonts w:asciiTheme="minorHAnsi" w:hAnsiTheme="minorHAnsi" w:cs="Arial"/>
          <w:b/>
          <w:sz w:val="20"/>
          <w:szCs w:val="20"/>
        </w:rPr>
        <w:t>Nota de Empenho</w:t>
      </w:r>
      <w:r w:rsidR="00392EA5" w:rsidRPr="00C43C38">
        <w:rPr>
          <w:rFonts w:asciiTheme="minorHAnsi" w:hAnsiTheme="minorHAnsi" w:cs="Arial"/>
          <w:sz w:val="20"/>
          <w:szCs w:val="20"/>
        </w:rPr>
        <w:t>, salvo, se por motivo justo, a CONTRATADA solicitar prorrogação, e este pedido ser aceito pela SES/TO;</w:t>
      </w:r>
    </w:p>
    <w:p w:rsidR="00392EA5" w:rsidRDefault="00392EA5" w:rsidP="00392EA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2.2.2. </w:t>
      </w:r>
      <w:r w:rsidRPr="00C43C38">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8A243F" w:rsidRPr="005B77D0" w:rsidRDefault="008A243F" w:rsidP="00392EA5">
      <w:pPr>
        <w:tabs>
          <w:tab w:val="left" w:pos="7200"/>
        </w:tabs>
        <w:spacing w:after="0"/>
        <w:jc w:val="both"/>
        <w:rPr>
          <w:rFonts w:asciiTheme="minorHAnsi" w:hAnsiTheme="minorHAnsi"/>
          <w:b/>
          <w:color w:val="000000"/>
          <w:sz w:val="20"/>
          <w:szCs w:val="20"/>
          <w:u w:val="single"/>
        </w:rPr>
      </w:pPr>
      <w:r w:rsidRPr="005B77D0">
        <w:rPr>
          <w:rFonts w:asciiTheme="minorHAnsi" w:hAnsiTheme="minorHAnsi"/>
          <w:b/>
          <w:color w:val="000000"/>
          <w:sz w:val="20"/>
          <w:szCs w:val="20"/>
          <w:u w:val="single"/>
        </w:rPr>
        <w:t>2.3. Das Condições de Recebimento e Aceitação dos Produtos:</w:t>
      </w:r>
    </w:p>
    <w:p w:rsidR="00F90896" w:rsidRPr="00C43C38" w:rsidRDefault="00F90896" w:rsidP="00F90896">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hAnsiTheme="minorHAnsi" w:cs="Arial"/>
          <w:b/>
          <w:bCs/>
          <w:sz w:val="20"/>
          <w:szCs w:val="20"/>
        </w:rPr>
        <w:t>2.3</w:t>
      </w:r>
      <w:r w:rsidRPr="00C43C38">
        <w:rPr>
          <w:rFonts w:asciiTheme="minorHAnsi" w:hAnsiTheme="minorHAnsi" w:cs="Arial"/>
          <w:b/>
          <w:bCs/>
          <w:sz w:val="20"/>
          <w:szCs w:val="20"/>
        </w:rPr>
        <w:t>.1.</w:t>
      </w:r>
      <w:proofErr w:type="gramEnd"/>
      <w:r w:rsidRPr="00C43C38">
        <w:rPr>
          <w:rFonts w:asciiTheme="minorHAnsi" w:hAnsiTheme="minorHAnsi" w:cs="Arial"/>
          <w:bCs/>
          <w:sz w:val="20"/>
          <w:szCs w:val="20"/>
        </w:rPr>
        <w:t>O</w:t>
      </w:r>
      <w:r w:rsidRPr="00C43C38">
        <w:rPr>
          <w:rFonts w:asciiTheme="minorHAnsi" w:eastAsia="Batang" w:hAnsiTheme="minorHAnsi" w:cs="Arial"/>
          <w:sz w:val="20"/>
          <w:szCs w:val="20"/>
        </w:rPr>
        <w:t xml:space="preserve"> recebimento será </w:t>
      </w:r>
      <w:r w:rsidRPr="00C43C38">
        <w:rPr>
          <w:rFonts w:asciiTheme="minorHAnsi" w:hAnsiTheme="minorHAnsi" w:cs="Arial"/>
          <w:sz w:val="20"/>
          <w:szCs w:val="20"/>
        </w:rPr>
        <w:t>confiado a uma Comissão composta de, no mínimo, 3 (três) membros (</w:t>
      </w:r>
      <w:r w:rsidRPr="00C43C38">
        <w:rPr>
          <w:rFonts w:asciiTheme="minorHAnsi" w:eastAsia="Batang" w:hAnsiTheme="minorHAnsi" w:cs="Arial"/>
          <w:sz w:val="20"/>
          <w:szCs w:val="20"/>
        </w:rPr>
        <w:t>servidores) devidamente autorizados, conforme estabelece o § 8°, do artigo 15, da Lei 8.666/93;</w:t>
      </w:r>
    </w:p>
    <w:p w:rsidR="00F90896" w:rsidRPr="00C43C38" w:rsidRDefault="00F90896" w:rsidP="00F90896">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bCs/>
          <w:sz w:val="20"/>
          <w:szCs w:val="20"/>
        </w:rPr>
        <w:t xml:space="preserve">2.3.2. </w:t>
      </w:r>
      <w:r w:rsidRPr="00C43C38">
        <w:rPr>
          <w:rFonts w:asciiTheme="minorHAnsi" w:eastAsia="Batang" w:hAnsiTheme="minorHAnsi" w:cs="Arial"/>
          <w:b/>
          <w:bCs/>
          <w:sz w:val="20"/>
          <w:szCs w:val="20"/>
        </w:rPr>
        <w:t xml:space="preserve">Todos os produtos deverão estar em conformidade com a Nota de Empenho, que poderá estar acompanhada da </w:t>
      </w:r>
      <w:r w:rsidRPr="00C43C38">
        <w:rPr>
          <w:rFonts w:asciiTheme="minorHAnsi" w:hAnsiTheme="minorHAnsi" w:cs="Arial"/>
          <w:b/>
          <w:bCs/>
          <w:sz w:val="20"/>
          <w:szCs w:val="20"/>
        </w:rPr>
        <w:t xml:space="preserve">Relação de Itens ou de </w:t>
      </w:r>
      <w:r w:rsidRPr="00C43C38">
        <w:rPr>
          <w:rFonts w:asciiTheme="minorHAnsi" w:eastAsia="Batang" w:hAnsiTheme="minorHAnsi" w:cs="Arial"/>
          <w:b/>
          <w:bCs/>
          <w:sz w:val="20"/>
          <w:szCs w:val="20"/>
        </w:rPr>
        <w:t>outro documento emitido pela SES/TO;</w:t>
      </w:r>
    </w:p>
    <w:p w:rsidR="00F90896" w:rsidRPr="00C43C38" w:rsidRDefault="00F90896" w:rsidP="00F90896">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sz w:val="20"/>
          <w:szCs w:val="20"/>
          <w:u w:val="single"/>
        </w:rPr>
        <w:t>2.3</w:t>
      </w:r>
      <w:r w:rsidRPr="00C43C38">
        <w:rPr>
          <w:rFonts w:asciiTheme="minorHAnsi" w:eastAsia="Batang" w:hAnsiTheme="minorHAnsi" w:cs="Arial"/>
          <w:b/>
          <w:sz w:val="20"/>
          <w:szCs w:val="20"/>
          <w:u w:val="single"/>
        </w:rPr>
        <w:t>.3.</w:t>
      </w:r>
      <w:r w:rsidRPr="00C43C38">
        <w:rPr>
          <w:rFonts w:asciiTheme="minorHAnsi" w:eastAsia="Batang" w:hAnsiTheme="minorHAnsi" w:cs="Arial"/>
          <w:sz w:val="20"/>
          <w:szCs w:val="20"/>
          <w:u w:val="single"/>
        </w:rPr>
        <w:t xml:space="preserve">O recebimento se dará em observância com </w:t>
      </w:r>
      <w:r w:rsidRPr="00C43C38">
        <w:rPr>
          <w:rFonts w:asciiTheme="minorHAnsi" w:hAnsiTheme="minorHAnsi" w:cs="Arial"/>
          <w:sz w:val="20"/>
          <w:szCs w:val="20"/>
          <w:u w:val="single"/>
        </w:rPr>
        <w:t>os artigos 73 a 76 da Lei 8.666/1993, e ainda:</w:t>
      </w:r>
    </w:p>
    <w:p w:rsidR="00F90896" w:rsidRPr="0061286C" w:rsidRDefault="00F90896" w:rsidP="00F90896">
      <w:pPr>
        <w:pStyle w:val="PargrafodaLista"/>
        <w:numPr>
          <w:ilvl w:val="0"/>
          <w:numId w:val="35"/>
        </w:numPr>
        <w:autoSpaceDE w:val="0"/>
        <w:autoSpaceDN w:val="0"/>
        <w:adjustRightInd w:val="0"/>
        <w:spacing w:after="0" w:line="240" w:lineRule="auto"/>
        <w:contextualSpacing w:val="0"/>
        <w:jc w:val="both"/>
        <w:rPr>
          <w:rFonts w:asciiTheme="minorHAnsi" w:hAnsiTheme="minorHAnsi" w:cs="Arial"/>
          <w:b/>
          <w:iCs/>
          <w:vanish/>
          <w:sz w:val="20"/>
          <w:szCs w:val="20"/>
        </w:rPr>
      </w:pPr>
    </w:p>
    <w:p w:rsidR="00F90896" w:rsidRPr="0061286C" w:rsidRDefault="00F90896" w:rsidP="00F90896">
      <w:pPr>
        <w:pStyle w:val="PargrafodaLista"/>
        <w:numPr>
          <w:ilvl w:val="1"/>
          <w:numId w:val="35"/>
        </w:numPr>
        <w:autoSpaceDE w:val="0"/>
        <w:autoSpaceDN w:val="0"/>
        <w:adjustRightInd w:val="0"/>
        <w:spacing w:after="0" w:line="240" w:lineRule="auto"/>
        <w:contextualSpacing w:val="0"/>
        <w:jc w:val="both"/>
        <w:rPr>
          <w:rFonts w:asciiTheme="minorHAnsi" w:hAnsiTheme="minorHAnsi" w:cs="Arial"/>
          <w:b/>
          <w:iCs/>
          <w:vanish/>
          <w:sz w:val="20"/>
          <w:szCs w:val="20"/>
        </w:rPr>
      </w:pPr>
    </w:p>
    <w:p w:rsidR="00F90896" w:rsidRPr="0061286C" w:rsidRDefault="00F90896" w:rsidP="00F90896">
      <w:pPr>
        <w:pStyle w:val="PargrafodaLista"/>
        <w:numPr>
          <w:ilvl w:val="1"/>
          <w:numId w:val="35"/>
        </w:numPr>
        <w:autoSpaceDE w:val="0"/>
        <w:autoSpaceDN w:val="0"/>
        <w:adjustRightInd w:val="0"/>
        <w:spacing w:after="0" w:line="240" w:lineRule="auto"/>
        <w:contextualSpacing w:val="0"/>
        <w:jc w:val="both"/>
        <w:rPr>
          <w:rFonts w:asciiTheme="minorHAnsi" w:hAnsiTheme="minorHAnsi" w:cs="Arial"/>
          <w:b/>
          <w:iCs/>
          <w:vanish/>
          <w:sz w:val="20"/>
          <w:szCs w:val="20"/>
        </w:rPr>
      </w:pPr>
    </w:p>
    <w:p w:rsidR="00F90896" w:rsidRPr="0061286C" w:rsidRDefault="00F90896" w:rsidP="00F90896">
      <w:pPr>
        <w:pStyle w:val="PargrafodaLista"/>
        <w:numPr>
          <w:ilvl w:val="1"/>
          <w:numId w:val="35"/>
        </w:numPr>
        <w:autoSpaceDE w:val="0"/>
        <w:autoSpaceDN w:val="0"/>
        <w:adjustRightInd w:val="0"/>
        <w:spacing w:after="0" w:line="240" w:lineRule="auto"/>
        <w:contextualSpacing w:val="0"/>
        <w:jc w:val="both"/>
        <w:rPr>
          <w:rFonts w:asciiTheme="minorHAnsi" w:hAnsiTheme="minorHAnsi" w:cs="Arial"/>
          <w:b/>
          <w:iCs/>
          <w:vanish/>
          <w:sz w:val="20"/>
          <w:szCs w:val="20"/>
        </w:rPr>
      </w:pPr>
    </w:p>
    <w:p w:rsidR="00F90896" w:rsidRPr="0061286C" w:rsidRDefault="00F90896" w:rsidP="00F90896">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b/>
          <w:iCs/>
          <w:sz w:val="20"/>
          <w:szCs w:val="20"/>
        </w:rPr>
        <w:t xml:space="preserve">2.3.3.1. </w:t>
      </w:r>
      <w:r w:rsidRPr="0061286C">
        <w:rPr>
          <w:rFonts w:asciiTheme="minorHAnsi" w:hAnsiTheme="minorHAnsi" w:cs="Arial"/>
          <w:b/>
          <w:iCs/>
          <w:sz w:val="20"/>
          <w:szCs w:val="20"/>
        </w:rPr>
        <w:t>PROVISORIAMENTE</w:t>
      </w:r>
      <w:r w:rsidRPr="0061286C">
        <w:rPr>
          <w:rFonts w:asciiTheme="minorHAnsi" w:hAnsiTheme="minorHAnsi" w:cs="Arial"/>
          <w:sz w:val="20"/>
          <w:szCs w:val="20"/>
        </w:rPr>
        <w:t xml:space="preserve">, para efeito de posterior verificação da conformidade dos produtos com a especificação, bem como se a Nota </w:t>
      </w:r>
      <w:proofErr w:type="gramStart"/>
      <w:r w:rsidRPr="0061286C">
        <w:rPr>
          <w:rFonts w:asciiTheme="minorHAnsi" w:hAnsiTheme="minorHAnsi" w:cs="Arial"/>
          <w:sz w:val="20"/>
          <w:szCs w:val="20"/>
        </w:rPr>
        <w:t>Fiscal(</w:t>
      </w:r>
      <w:proofErr w:type="gramEnd"/>
      <w:r w:rsidRPr="0061286C">
        <w:rPr>
          <w:rFonts w:asciiTheme="minorHAnsi" w:hAnsiTheme="minorHAnsi" w:cs="Arial"/>
          <w:sz w:val="20"/>
          <w:szCs w:val="20"/>
        </w:rPr>
        <w:t>NF)/Fatura encontra lavrada sem incorreções.</w:t>
      </w:r>
    </w:p>
    <w:p w:rsidR="00F90896" w:rsidRPr="0061286C" w:rsidRDefault="00F90896" w:rsidP="00F90896">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2.3.3.2. </w:t>
      </w:r>
      <w:r w:rsidRPr="0061286C">
        <w:rPr>
          <w:rFonts w:asciiTheme="minorHAnsi" w:hAnsiTheme="minorHAnsi" w:cs="Arial"/>
          <w:sz w:val="20"/>
          <w:szCs w:val="20"/>
        </w:rPr>
        <w:t xml:space="preserve">A SES/TO terá o prazo máximo de até </w:t>
      </w:r>
      <w:r w:rsidRPr="0061286C">
        <w:rPr>
          <w:rFonts w:asciiTheme="minorHAnsi" w:hAnsiTheme="minorHAnsi" w:cs="Arial"/>
          <w:b/>
          <w:bCs/>
          <w:sz w:val="20"/>
          <w:szCs w:val="20"/>
        </w:rPr>
        <w:t>05 (cinco) dias úteis</w:t>
      </w:r>
      <w:r w:rsidRPr="0061286C">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F90896" w:rsidRPr="00C43C38" w:rsidRDefault="00F90896" w:rsidP="00F9089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2.3.4. </w:t>
      </w:r>
      <w:r w:rsidRPr="00C43C38">
        <w:rPr>
          <w:rFonts w:asciiTheme="minorHAnsi" w:hAnsiTheme="minorHAnsi" w:cs="Arial"/>
          <w:b/>
          <w:iCs/>
          <w:sz w:val="20"/>
          <w:szCs w:val="20"/>
        </w:rPr>
        <w:t>DEFINITIVAMENTE</w:t>
      </w:r>
      <w:r w:rsidRPr="00C43C38">
        <w:rPr>
          <w:rFonts w:asciiTheme="minorHAnsi" w:hAnsiTheme="minorHAnsi" w:cs="Arial"/>
          <w:sz w:val="20"/>
          <w:szCs w:val="20"/>
        </w:rPr>
        <w:t>, após a verificação da qualidade e quantidade dos produtos e consequente aceitação.</w:t>
      </w:r>
    </w:p>
    <w:p w:rsidR="00F90896" w:rsidRPr="00C43C38" w:rsidRDefault="00F90896" w:rsidP="00F9089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2.3</w:t>
      </w:r>
      <w:r w:rsidRPr="00C43C38">
        <w:rPr>
          <w:rFonts w:asciiTheme="minorHAnsi" w:hAnsiTheme="minorHAnsi" w:cs="Arial"/>
          <w:b/>
          <w:sz w:val="20"/>
          <w:szCs w:val="20"/>
        </w:rPr>
        <w:t>.5.</w:t>
      </w:r>
      <w:r w:rsidRPr="00C43C38">
        <w:rPr>
          <w:rFonts w:asciiTheme="minorHAnsi" w:hAnsiTheme="minorHAnsi" w:cs="Arial"/>
          <w:sz w:val="20"/>
          <w:szCs w:val="20"/>
        </w:rPr>
        <w:t>Após o recebimento provisório a SES/TO atestará a Nota Fiscal se constatado que os produtos atendem ao edital;</w:t>
      </w:r>
    </w:p>
    <w:p w:rsidR="00F90896" w:rsidRPr="00C43C38" w:rsidRDefault="00F90896" w:rsidP="00F9089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2.3</w:t>
      </w:r>
      <w:r w:rsidRPr="00C43C38">
        <w:rPr>
          <w:rFonts w:asciiTheme="minorHAnsi" w:hAnsiTheme="minorHAnsi" w:cs="Arial"/>
          <w:b/>
          <w:sz w:val="20"/>
          <w:szCs w:val="20"/>
        </w:rPr>
        <w:t>.6.</w:t>
      </w:r>
      <w:r w:rsidRPr="00C43C38">
        <w:rPr>
          <w:rFonts w:asciiTheme="minorHAnsi" w:hAnsiTheme="minorHAnsi" w:cs="Arial"/>
          <w:sz w:val="20"/>
          <w:szCs w:val="20"/>
        </w:rPr>
        <w:t xml:space="preserve">Caso os produtos se encontrem desconforme ao exigido no Edital, a SES/TO notificará a Contratada para substituí-los no prazo de até </w:t>
      </w:r>
      <w:r w:rsidRPr="00C43C38">
        <w:rPr>
          <w:rFonts w:asciiTheme="minorHAnsi" w:hAnsiTheme="minorHAnsi" w:cs="Arial"/>
          <w:b/>
          <w:bCs/>
          <w:sz w:val="20"/>
          <w:szCs w:val="20"/>
        </w:rPr>
        <w:t xml:space="preserve">05 (cinco) dias úteis </w:t>
      </w:r>
      <w:r w:rsidRPr="00C43C38">
        <w:rPr>
          <w:rFonts w:asciiTheme="minorHAnsi" w:hAnsiTheme="minorHAnsi" w:cs="Arial"/>
          <w:sz w:val="20"/>
          <w:szCs w:val="20"/>
        </w:rPr>
        <w:t>contados da notificação;</w:t>
      </w:r>
    </w:p>
    <w:p w:rsidR="00F90896" w:rsidRPr="0061286C" w:rsidRDefault="00F90896" w:rsidP="00F90896">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F90896" w:rsidRPr="0061286C" w:rsidRDefault="00F90896" w:rsidP="00F90896">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F90896" w:rsidRPr="0061286C" w:rsidRDefault="00F90896" w:rsidP="00F90896">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F90896" w:rsidRPr="0061286C" w:rsidRDefault="00F90896" w:rsidP="00F90896">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2.3.6.1. </w:t>
      </w:r>
      <w:r w:rsidRPr="0061286C">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61286C">
        <w:rPr>
          <w:rFonts w:asciiTheme="minorHAnsi" w:hAnsiTheme="minorHAnsi" w:cs="Arial"/>
          <w:sz w:val="20"/>
          <w:szCs w:val="20"/>
        </w:rPr>
        <w:t>editalícias</w:t>
      </w:r>
      <w:proofErr w:type="spellEnd"/>
      <w:r w:rsidRPr="0061286C">
        <w:rPr>
          <w:rFonts w:asciiTheme="minorHAnsi" w:hAnsiTheme="minorHAnsi" w:cs="Arial"/>
          <w:sz w:val="20"/>
          <w:szCs w:val="20"/>
        </w:rPr>
        <w:t>;</w:t>
      </w:r>
    </w:p>
    <w:p w:rsidR="00F90896" w:rsidRPr="00C43C38" w:rsidRDefault="00F90896" w:rsidP="00F9089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2.3</w:t>
      </w:r>
      <w:r w:rsidRPr="00C43C38">
        <w:rPr>
          <w:rFonts w:asciiTheme="minorHAnsi" w:hAnsiTheme="minorHAnsi" w:cs="Arial"/>
          <w:b/>
          <w:sz w:val="20"/>
          <w:szCs w:val="20"/>
        </w:rPr>
        <w:t>.7.</w:t>
      </w:r>
      <w:r w:rsidRPr="00C43C38">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F90896" w:rsidRPr="00C43C38" w:rsidRDefault="00F90896" w:rsidP="00F90896">
      <w:pPr>
        <w:autoSpaceDE w:val="0"/>
        <w:autoSpaceDN w:val="0"/>
        <w:adjustRightInd w:val="0"/>
        <w:spacing w:after="0" w:line="240" w:lineRule="auto"/>
        <w:jc w:val="both"/>
        <w:rPr>
          <w:rFonts w:asciiTheme="minorHAnsi" w:hAnsiTheme="minorHAnsi" w:cs="Arial"/>
          <w:snapToGrid w:val="0"/>
          <w:sz w:val="20"/>
          <w:szCs w:val="20"/>
        </w:rPr>
      </w:pPr>
      <w:r>
        <w:rPr>
          <w:rFonts w:asciiTheme="minorHAnsi" w:hAnsiTheme="minorHAnsi" w:cs="Arial"/>
          <w:b/>
          <w:snapToGrid w:val="0"/>
          <w:sz w:val="20"/>
          <w:szCs w:val="20"/>
        </w:rPr>
        <w:t>2.3</w:t>
      </w:r>
      <w:r w:rsidRPr="00C43C38">
        <w:rPr>
          <w:rFonts w:asciiTheme="minorHAnsi" w:hAnsiTheme="minorHAnsi" w:cs="Arial"/>
          <w:b/>
          <w:snapToGrid w:val="0"/>
          <w:sz w:val="20"/>
          <w:szCs w:val="20"/>
        </w:rPr>
        <w:t>.8.</w:t>
      </w:r>
      <w:r w:rsidRPr="00C43C38">
        <w:rPr>
          <w:rFonts w:asciiTheme="minorHAnsi" w:hAnsiTheme="minorHAnsi" w:cs="Arial"/>
          <w:snapToGrid w:val="0"/>
          <w:sz w:val="20"/>
          <w:szCs w:val="20"/>
        </w:rPr>
        <w:t xml:space="preserve">A </w:t>
      </w:r>
      <w:r w:rsidRPr="00C43C38">
        <w:rPr>
          <w:rFonts w:asciiTheme="minorHAnsi" w:hAnsiTheme="minorHAnsi" w:cs="Arial"/>
          <w:sz w:val="20"/>
          <w:szCs w:val="20"/>
        </w:rPr>
        <w:t>carga</w:t>
      </w:r>
      <w:r w:rsidRPr="00C43C38">
        <w:rPr>
          <w:rFonts w:asciiTheme="minorHAnsi" w:hAnsiTheme="minorHAnsi" w:cs="Arial"/>
          <w:snapToGrid w:val="0"/>
          <w:sz w:val="20"/>
          <w:szCs w:val="20"/>
        </w:rPr>
        <w:t xml:space="preserve"> e a descarga serão por conta da Contratada, sem ônus de frete para a SES/TO.</w:t>
      </w:r>
    </w:p>
    <w:p w:rsidR="00F90896" w:rsidRPr="00C43C38" w:rsidRDefault="00F90896" w:rsidP="00F90896">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2.3.9. </w:t>
      </w:r>
      <w:r w:rsidRPr="00C43C38">
        <w:rPr>
          <w:rFonts w:asciiTheme="minorHAnsi" w:hAnsiTheme="minorHAnsi" w:cs="Arial"/>
          <w:b/>
          <w:bCs/>
          <w:sz w:val="20"/>
          <w:szCs w:val="20"/>
          <w:u w:val="single"/>
        </w:rPr>
        <w:t xml:space="preserve">A SES </w:t>
      </w:r>
      <w:r w:rsidRPr="00C43C38">
        <w:rPr>
          <w:rFonts w:asciiTheme="minorHAnsi" w:eastAsia="Batang" w:hAnsiTheme="minorHAnsi" w:cs="Arial"/>
          <w:b/>
          <w:bCs/>
          <w:sz w:val="20"/>
          <w:szCs w:val="20"/>
          <w:u w:val="single"/>
        </w:rPr>
        <w:t>recusará os produtos nas seguintes hipóteses:</w:t>
      </w:r>
    </w:p>
    <w:p w:rsidR="00F90896" w:rsidRPr="0061286C" w:rsidRDefault="00F90896" w:rsidP="00F90896">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F90896" w:rsidRPr="0061286C" w:rsidRDefault="00F90896" w:rsidP="00F90896">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F90896" w:rsidRPr="0061286C" w:rsidRDefault="00F90896" w:rsidP="00F90896">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F90896" w:rsidRPr="0061286C" w:rsidRDefault="00F90896" w:rsidP="00F90896">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2.3.9.1. </w:t>
      </w:r>
      <w:r w:rsidRPr="0061286C">
        <w:rPr>
          <w:rFonts w:asciiTheme="minorHAnsi" w:hAnsiTheme="minorHAnsi" w:cs="Arial"/>
          <w:sz w:val="20"/>
          <w:szCs w:val="20"/>
        </w:rPr>
        <w:t>Qualquer situação em desacordo entre os produtos e o Edital de licitação e de seus Anexos ou a Nota de Empenho;</w:t>
      </w:r>
    </w:p>
    <w:p w:rsidR="00F90896" w:rsidRPr="0061286C" w:rsidRDefault="00F90896" w:rsidP="00F90896">
      <w:pPr>
        <w:pStyle w:val="PargrafodaLista"/>
        <w:autoSpaceDE w:val="0"/>
        <w:autoSpaceDN w:val="0"/>
        <w:adjustRightInd w:val="0"/>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2.3.9.2. </w:t>
      </w:r>
      <w:r w:rsidRPr="0061286C">
        <w:rPr>
          <w:rFonts w:asciiTheme="minorHAnsi" w:eastAsia="Batang" w:hAnsiTheme="minorHAnsi" w:cs="Arial"/>
          <w:sz w:val="20"/>
          <w:szCs w:val="20"/>
        </w:rPr>
        <w:t xml:space="preserve">Nota </w:t>
      </w:r>
      <w:r w:rsidRPr="0061286C">
        <w:rPr>
          <w:rFonts w:asciiTheme="minorHAnsi" w:hAnsiTheme="minorHAnsi" w:cs="Arial"/>
          <w:sz w:val="20"/>
          <w:szCs w:val="20"/>
        </w:rPr>
        <w:t>F</w:t>
      </w:r>
      <w:r w:rsidRPr="0061286C">
        <w:rPr>
          <w:rFonts w:asciiTheme="minorHAnsi" w:eastAsia="Batang" w:hAnsiTheme="minorHAnsi" w:cs="Arial"/>
          <w:sz w:val="20"/>
          <w:szCs w:val="20"/>
        </w:rPr>
        <w:t xml:space="preserve">iscal/Fatura com especificação do objeto, quantidades em </w:t>
      </w:r>
      <w:r w:rsidRPr="0061286C">
        <w:rPr>
          <w:rFonts w:asciiTheme="minorHAnsi" w:hAnsiTheme="minorHAnsi" w:cs="Arial"/>
          <w:sz w:val="20"/>
          <w:szCs w:val="20"/>
        </w:rPr>
        <w:t>desacordo</w:t>
      </w:r>
      <w:r w:rsidRPr="0061286C">
        <w:rPr>
          <w:rFonts w:asciiTheme="minorHAnsi" w:eastAsia="Batang" w:hAnsiTheme="minorHAnsi" w:cs="Arial"/>
          <w:sz w:val="20"/>
          <w:szCs w:val="20"/>
        </w:rPr>
        <w:t xml:space="preserve"> com o discriminado no Edital, seus anexos e na proposta adjudicada;</w:t>
      </w:r>
    </w:p>
    <w:p w:rsidR="00F90896" w:rsidRPr="0061286C" w:rsidRDefault="00F90896" w:rsidP="00F90896">
      <w:pPr>
        <w:pStyle w:val="PargrafodaLista"/>
        <w:autoSpaceDE w:val="0"/>
        <w:autoSpaceDN w:val="0"/>
        <w:adjustRightInd w:val="0"/>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2.3.9.3. </w:t>
      </w:r>
      <w:r w:rsidRPr="0061286C">
        <w:rPr>
          <w:rFonts w:asciiTheme="minorHAnsi" w:eastAsia="Batang" w:hAnsiTheme="minorHAnsi" w:cs="Arial"/>
          <w:sz w:val="20"/>
          <w:szCs w:val="20"/>
        </w:rPr>
        <w:t xml:space="preserve">Apresentarem vícios de qualidade, funcionamento ou serem </w:t>
      </w:r>
      <w:r w:rsidRPr="0061286C">
        <w:rPr>
          <w:rFonts w:asciiTheme="minorHAnsi" w:hAnsiTheme="minorHAnsi" w:cs="Arial"/>
          <w:sz w:val="20"/>
          <w:szCs w:val="20"/>
        </w:rPr>
        <w:t>impróprios</w:t>
      </w:r>
      <w:r w:rsidRPr="0061286C">
        <w:rPr>
          <w:rFonts w:asciiTheme="minorHAnsi" w:eastAsia="Batang" w:hAnsiTheme="minorHAnsi" w:cs="Arial"/>
          <w:sz w:val="20"/>
          <w:szCs w:val="20"/>
        </w:rPr>
        <w:t xml:space="preserve"> para o uso, ou ainda defeitos de fabricação e transporte e armazenamento inadequado;</w:t>
      </w:r>
    </w:p>
    <w:p w:rsidR="00F90896" w:rsidRDefault="00F90896" w:rsidP="00F90896">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sz w:val="20"/>
          <w:szCs w:val="20"/>
        </w:rPr>
        <w:t>2.3</w:t>
      </w:r>
      <w:r w:rsidRPr="00C43C38">
        <w:rPr>
          <w:rFonts w:asciiTheme="minorHAnsi" w:hAnsiTheme="minorHAnsi" w:cs="Arial"/>
          <w:b/>
          <w:sz w:val="20"/>
          <w:szCs w:val="20"/>
        </w:rPr>
        <w:t>.10.</w:t>
      </w:r>
      <w:r w:rsidRPr="00C43C38">
        <w:rPr>
          <w:rFonts w:asciiTheme="minorHAnsi" w:hAnsiTheme="minorHAnsi" w:cs="Arial"/>
          <w:sz w:val="20"/>
          <w:szCs w:val="20"/>
        </w:rPr>
        <w:t>Ainda que ocorra a situação prevista n</w:t>
      </w:r>
      <w:r w:rsidRPr="00C43C38">
        <w:rPr>
          <w:rFonts w:asciiTheme="minorHAnsi" w:eastAsia="Batang" w:hAnsiTheme="minorHAnsi" w:cs="Arial"/>
          <w:sz w:val="20"/>
          <w:szCs w:val="20"/>
        </w:rPr>
        <w:t xml:space="preserve">a línea “d” do inciso II do art. 65 da Lei </w:t>
      </w:r>
      <w:r w:rsidRPr="00C43C38">
        <w:rPr>
          <w:rFonts w:asciiTheme="minorHAnsi" w:hAnsiTheme="minorHAnsi" w:cs="Arial"/>
          <w:sz w:val="20"/>
          <w:szCs w:val="20"/>
        </w:rPr>
        <w:t>Federal</w:t>
      </w:r>
      <w:r w:rsidRPr="00C43C38">
        <w:rPr>
          <w:rFonts w:asciiTheme="minorHAnsi" w:eastAsia="Batang" w:hAnsiTheme="minorHAnsi" w:cs="Arial"/>
          <w:sz w:val="20"/>
          <w:szCs w:val="20"/>
        </w:rPr>
        <w:t xml:space="preserve"> nº 8.666/93, a SES/TO, se julgar conveniente, poderá optar por cancelar o contrato (quandofor o caso) e iniciar outro processo Licitatório.</w:t>
      </w:r>
    </w:p>
    <w:p w:rsidR="00B37D2B" w:rsidRDefault="00B37D2B" w:rsidP="00F90896">
      <w:pPr>
        <w:autoSpaceDE w:val="0"/>
        <w:autoSpaceDN w:val="0"/>
        <w:adjustRightInd w:val="0"/>
        <w:spacing w:after="0" w:line="240" w:lineRule="auto"/>
        <w:jc w:val="both"/>
        <w:rPr>
          <w:rFonts w:cs="Calibri"/>
          <w:b/>
          <w:sz w:val="20"/>
          <w:szCs w:val="20"/>
        </w:rPr>
      </w:pPr>
    </w:p>
    <w:p w:rsidR="00B37D2B" w:rsidRDefault="00B37D2B" w:rsidP="00F90896">
      <w:pPr>
        <w:autoSpaceDE w:val="0"/>
        <w:autoSpaceDN w:val="0"/>
        <w:adjustRightInd w:val="0"/>
        <w:spacing w:after="0" w:line="240" w:lineRule="auto"/>
        <w:jc w:val="both"/>
        <w:rPr>
          <w:rFonts w:cs="Calibri"/>
          <w:b/>
          <w:sz w:val="20"/>
          <w:szCs w:val="20"/>
        </w:rPr>
      </w:pPr>
      <w:r>
        <w:rPr>
          <w:rFonts w:cs="Calibri"/>
          <w:b/>
          <w:sz w:val="20"/>
          <w:szCs w:val="20"/>
        </w:rPr>
        <w:lastRenderedPageBreak/>
        <w:t>CLÁUSULA TERCEIRA – DAS CONDIÇÕES DE FORNECIMENTO</w:t>
      </w:r>
    </w:p>
    <w:p w:rsidR="00CB5681" w:rsidRPr="000F7C19" w:rsidRDefault="00CB5681" w:rsidP="00CB568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3.1. </w:t>
      </w:r>
      <w:r w:rsidRPr="000F7C19">
        <w:rPr>
          <w:rFonts w:asciiTheme="minorHAnsi" w:hAnsiTheme="minorHAnsi" w:cs="Arial"/>
          <w:sz w:val="20"/>
          <w:szCs w:val="20"/>
        </w:rPr>
        <w:t>Relativo às condições de fornecimento, a CONTRATADA deverá:</w:t>
      </w:r>
    </w:p>
    <w:p w:rsidR="00CB5681" w:rsidRPr="0061286C" w:rsidRDefault="00CB5681" w:rsidP="00CB5681">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CB5681" w:rsidRPr="0061286C" w:rsidRDefault="00CB5681" w:rsidP="00CB5681">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CB5681" w:rsidRPr="0061286C" w:rsidRDefault="00CB5681" w:rsidP="00CB5681">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CB5681" w:rsidRPr="0061286C" w:rsidRDefault="00CB5681" w:rsidP="00CB5681">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CB5681" w:rsidRPr="0061286C" w:rsidRDefault="00CB5681" w:rsidP="009A3B1F">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3.1.1. </w:t>
      </w:r>
      <w:r w:rsidRPr="0061286C">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CB5681" w:rsidRPr="0061286C" w:rsidRDefault="00CB5681" w:rsidP="009A3B1F">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3.1.2. </w:t>
      </w:r>
      <w:r w:rsidRPr="0061286C">
        <w:rPr>
          <w:rFonts w:asciiTheme="minorHAnsi" w:hAnsiTheme="minorHAnsi" w:cs="Arial"/>
          <w:sz w:val="20"/>
          <w:szCs w:val="20"/>
        </w:rPr>
        <w:t>Apresentar qualidade, integridade da embalagem, sem falhas ou quaisquer outras avarias;</w:t>
      </w:r>
    </w:p>
    <w:p w:rsidR="00CB5681" w:rsidRPr="0061286C" w:rsidRDefault="00CB5681" w:rsidP="009A3B1F">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3.1.3. </w:t>
      </w:r>
      <w:r w:rsidRPr="0061286C">
        <w:rPr>
          <w:rFonts w:asciiTheme="minorHAnsi" w:hAnsiTheme="minorHAnsi" w:cs="Arial"/>
          <w:sz w:val="20"/>
          <w:szCs w:val="20"/>
        </w:rPr>
        <w:t>Os produtos em desacordo com o edital e seus anexos ou com a legislação vigente aplicada, serão rejeitados pela Secretaria da Saúde.</w:t>
      </w:r>
    </w:p>
    <w:p w:rsidR="00B37D2B" w:rsidRPr="000A5C7D" w:rsidRDefault="00CB5681" w:rsidP="000A5C7D">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3.1.4. </w:t>
      </w:r>
      <w:r w:rsidRPr="0061286C">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w:t>
      </w:r>
      <w:r w:rsidR="00B104B1">
        <w:rPr>
          <w:rFonts w:cs="Calibri"/>
          <w:b/>
          <w:sz w:val="20"/>
          <w:szCs w:val="20"/>
        </w:rPr>
        <w:t>QUART</w:t>
      </w:r>
      <w:r>
        <w:rPr>
          <w:rFonts w:cs="Calibri"/>
          <w:b/>
          <w:sz w:val="20"/>
          <w:szCs w:val="20"/>
        </w:rPr>
        <w:t>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B34008" w:rsidP="005B40BC">
      <w:pPr>
        <w:spacing w:after="0" w:line="240" w:lineRule="auto"/>
        <w:jc w:val="both"/>
        <w:rPr>
          <w:rFonts w:cs="Calibri"/>
          <w:b/>
          <w:bCs/>
          <w:sz w:val="20"/>
          <w:szCs w:val="20"/>
          <w:u w:val="single"/>
        </w:rPr>
      </w:pPr>
      <w:r>
        <w:rPr>
          <w:rFonts w:cs="Calibri"/>
          <w:b/>
          <w:bCs/>
          <w:sz w:val="20"/>
          <w:szCs w:val="20"/>
          <w:u w:val="single"/>
        </w:rPr>
        <w:t>4</w:t>
      </w:r>
      <w:r w:rsidR="0019657B" w:rsidRPr="00975295">
        <w:rPr>
          <w:rFonts w:cs="Calibri"/>
          <w:b/>
          <w:bCs/>
          <w:sz w:val="20"/>
          <w:szCs w:val="20"/>
          <w:u w:val="single"/>
        </w:rPr>
        <w:t xml:space="preserve">.1.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3222CC" w:rsidRPr="009F3622" w:rsidRDefault="00B34008" w:rsidP="003222CC">
      <w:pPr>
        <w:autoSpaceDE w:val="0"/>
        <w:autoSpaceDN w:val="0"/>
        <w:adjustRightInd w:val="0"/>
        <w:spacing w:after="0" w:line="240" w:lineRule="auto"/>
        <w:jc w:val="both"/>
        <w:rPr>
          <w:rFonts w:asciiTheme="minorHAnsi" w:hAnsiTheme="minorHAnsi" w:cs="Arial"/>
          <w:sz w:val="20"/>
          <w:szCs w:val="20"/>
        </w:rPr>
      </w:pPr>
      <w:r>
        <w:rPr>
          <w:b/>
          <w:sz w:val="20"/>
          <w:szCs w:val="20"/>
        </w:rPr>
        <w:t>4</w:t>
      </w:r>
      <w:r w:rsidR="0079483E" w:rsidRPr="00E166E5">
        <w:rPr>
          <w:b/>
          <w:sz w:val="20"/>
          <w:szCs w:val="20"/>
        </w:rPr>
        <w:t>.</w:t>
      </w:r>
      <w:r w:rsidR="0079483E">
        <w:rPr>
          <w:b/>
          <w:sz w:val="20"/>
          <w:szCs w:val="20"/>
        </w:rPr>
        <w:t>1.</w:t>
      </w:r>
      <w:r w:rsidR="0079483E" w:rsidRPr="00E166E5">
        <w:rPr>
          <w:b/>
          <w:sz w:val="20"/>
          <w:szCs w:val="20"/>
        </w:rPr>
        <w:t>1.</w:t>
      </w:r>
      <w:r w:rsidR="003222CC" w:rsidRPr="009F3622">
        <w:rPr>
          <w:rFonts w:asciiTheme="minorHAnsi" w:hAnsiTheme="minorHAnsi" w:cs="Arial"/>
          <w:sz w:val="20"/>
          <w:szCs w:val="20"/>
        </w:rPr>
        <w:t>Os produtos devem ter a validade mínima de 18 (dezoito) meses a partir da data de entrega.</w:t>
      </w:r>
    </w:p>
    <w:p w:rsidR="003222CC" w:rsidRPr="009F3622" w:rsidRDefault="00B34008" w:rsidP="003222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3222CC">
        <w:rPr>
          <w:rFonts w:asciiTheme="minorHAnsi" w:hAnsiTheme="minorHAnsi" w:cs="Arial"/>
          <w:b/>
          <w:sz w:val="20"/>
          <w:szCs w:val="20"/>
        </w:rPr>
        <w:t>.1</w:t>
      </w:r>
      <w:r w:rsidR="003222CC" w:rsidRPr="009F3622">
        <w:rPr>
          <w:rFonts w:asciiTheme="minorHAnsi" w:hAnsiTheme="minorHAnsi" w:cs="Arial"/>
          <w:b/>
          <w:sz w:val="20"/>
          <w:szCs w:val="20"/>
        </w:rPr>
        <w:t>.2.</w:t>
      </w:r>
      <w:r w:rsidR="003222CC" w:rsidRPr="009F3622">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3222CC" w:rsidRPr="0061286C" w:rsidRDefault="003222CC" w:rsidP="003222CC">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3222CC" w:rsidRPr="0061286C" w:rsidRDefault="003222CC" w:rsidP="003222C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3222CC" w:rsidRPr="0061286C" w:rsidRDefault="003222CC" w:rsidP="003222CC">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rPr>
      </w:pPr>
    </w:p>
    <w:p w:rsidR="003222CC" w:rsidRPr="003222CC" w:rsidRDefault="00B34008" w:rsidP="003222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3222CC">
        <w:rPr>
          <w:rFonts w:asciiTheme="minorHAnsi" w:hAnsiTheme="minorHAnsi" w:cs="Arial"/>
          <w:sz w:val="20"/>
          <w:szCs w:val="20"/>
        </w:rPr>
        <w:t xml:space="preserve">.1.2.1. </w:t>
      </w:r>
      <w:r w:rsidR="003222CC" w:rsidRPr="003222CC">
        <w:rPr>
          <w:rFonts w:asciiTheme="minorHAnsi" w:hAnsiTheme="minorHAnsi" w:cs="Arial"/>
          <w:sz w:val="20"/>
          <w:szCs w:val="20"/>
        </w:rPr>
        <w:t xml:space="preserve">Da quantidade total a ser entregue será aceito apenas 50% (Cinquenta por cento) com validade inferior ao citado no item </w:t>
      </w:r>
      <w:r>
        <w:rPr>
          <w:rFonts w:asciiTheme="minorHAnsi" w:hAnsiTheme="minorHAnsi" w:cs="Arial"/>
          <w:sz w:val="20"/>
          <w:szCs w:val="20"/>
        </w:rPr>
        <w:t>4</w:t>
      </w:r>
      <w:r w:rsidR="003222CC">
        <w:rPr>
          <w:rFonts w:asciiTheme="minorHAnsi" w:hAnsiTheme="minorHAnsi" w:cs="Arial"/>
          <w:sz w:val="20"/>
          <w:szCs w:val="20"/>
        </w:rPr>
        <w:t>.1</w:t>
      </w:r>
      <w:r w:rsidR="003222CC" w:rsidRPr="003222CC">
        <w:rPr>
          <w:rFonts w:asciiTheme="minorHAnsi" w:hAnsiTheme="minorHAnsi" w:cs="Arial"/>
          <w:sz w:val="20"/>
          <w:szCs w:val="20"/>
        </w:rPr>
        <w:t>.1.</w:t>
      </w:r>
    </w:p>
    <w:p w:rsidR="003222CC" w:rsidRPr="009F3622" w:rsidRDefault="00B34008" w:rsidP="003222CC">
      <w:pPr>
        <w:autoSpaceDE w:val="0"/>
        <w:autoSpaceDN w:val="0"/>
        <w:adjustRightInd w:val="0"/>
        <w:spacing w:after="0" w:line="240" w:lineRule="auto"/>
        <w:jc w:val="both"/>
        <w:rPr>
          <w:rFonts w:asciiTheme="minorHAnsi" w:hAnsiTheme="minorHAnsi" w:cs="Arial"/>
          <w:sz w:val="20"/>
          <w:szCs w:val="20"/>
        </w:rPr>
      </w:pPr>
      <w:proofErr w:type="gramStart"/>
      <w:r>
        <w:rPr>
          <w:rFonts w:asciiTheme="minorHAnsi" w:hAnsiTheme="minorHAnsi" w:cs="Arial"/>
          <w:b/>
          <w:sz w:val="20"/>
          <w:szCs w:val="20"/>
        </w:rPr>
        <w:t>4</w:t>
      </w:r>
      <w:r w:rsidR="003222CC">
        <w:rPr>
          <w:rFonts w:asciiTheme="minorHAnsi" w:hAnsiTheme="minorHAnsi" w:cs="Arial"/>
          <w:b/>
          <w:sz w:val="20"/>
          <w:szCs w:val="20"/>
        </w:rPr>
        <w:t>.1</w:t>
      </w:r>
      <w:r w:rsidR="003222CC" w:rsidRPr="009F3622">
        <w:rPr>
          <w:rFonts w:asciiTheme="minorHAnsi" w:hAnsiTheme="minorHAnsi" w:cs="Arial"/>
          <w:b/>
          <w:sz w:val="20"/>
          <w:szCs w:val="20"/>
        </w:rPr>
        <w:t>.3.</w:t>
      </w:r>
      <w:proofErr w:type="gramEnd"/>
      <w:r w:rsidR="003222CC" w:rsidRPr="009F3622">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3222CC" w:rsidRDefault="00B34008" w:rsidP="003222C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3222CC">
        <w:rPr>
          <w:rFonts w:asciiTheme="minorHAnsi" w:hAnsiTheme="minorHAnsi" w:cs="Arial"/>
          <w:b/>
          <w:sz w:val="20"/>
          <w:szCs w:val="20"/>
        </w:rPr>
        <w:t>.1</w:t>
      </w:r>
      <w:r w:rsidR="003222CC" w:rsidRPr="009F3622">
        <w:rPr>
          <w:rFonts w:asciiTheme="minorHAnsi" w:hAnsiTheme="minorHAnsi" w:cs="Arial"/>
          <w:b/>
          <w:sz w:val="20"/>
          <w:szCs w:val="20"/>
        </w:rPr>
        <w:t>.4.</w:t>
      </w:r>
      <w:r w:rsidR="003222CC" w:rsidRPr="009F3622">
        <w:rPr>
          <w:rFonts w:asciiTheme="minorHAnsi" w:hAnsiTheme="minorHAnsi" w:cs="Arial"/>
          <w:sz w:val="20"/>
          <w:szCs w:val="20"/>
        </w:rPr>
        <w:t>Garantir o recolhimento de acordo com a legislação em vigor.</w:t>
      </w:r>
    </w:p>
    <w:p w:rsidR="003222CC" w:rsidRDefault="003222CC" w:rsidP="003222CC">
      <w:pPr>
        <w:pStyle w:val="Recuodecorpodetexto2"/>
        <w:spacing w:after="0" w:line="240" w:lineRule="auto"/>
        <w:ind w:left="0"/>
        <w:jc w:val="both"/>
        <w:rPr>
          <w:rFonts w:cs="Calibri"/>
          <w:b/>
          <w:bCs/>
          <w:sz w:val="20"/>
          <w:szCs w:val="20"/>
          <w:u w:val="single"/>
        </w:rPr>
      </w:pPr>
    </w:p>
    <w:p w:rsidR="00B47D86" w:rsidRPr="000A5C7D" w:rsidRDefault="00B34008" w:rsidP="000A5C7D">
      <w:pPr>
        <w:spacing w:after="0" w:line="240" w:lineRule="auto"/>
        <w:jc w:val="both"/>
        <w:rPr>
          <w:rFonts w:asciiTheme="minorHAnsi" w:hAnsiTheme="minorHAnsi" w:cs="Calibri"/>
          <w:b/>
          <w:bCs/>
          <w:sz w:val="20"/>
          <w:szCs w:val="20"/>
          <w:u w:val="single"/>
        </w:rPr>
      </w:pPr>
      <w:r>
        <w:rPr>
          <w:rFonts w:asciiTheme="minorHAnsi" w:hAnsiTheme="minorHAnsi" w:cs="Calibri"/>
          <w:b/>
          <w:bCs/>
          <w:sz w:val="20"/>
          <w:szCs w:val="20"/>
          <w:u w:val="single"/>
        </w:rPr>
        <w:t>4</w:t>
      </w:r>
      <w:r w:rsidR="0079483E" w:rsidRPr="000A5C7D">
        <w:rPr>
          <w:rFonts w:asciiTheme="minorHAnsi" w:hAnsiTheme="minorHAnsi" w:cs="Calibri"/>
          <w:b/>
          <w:bCs/>
          <w:sz w:val="20"/>
          <w:szCs w:val="20"/>
          <w:u w:val="single"/>
        </w:rPr>
        <w:t>.2</w:t>
      </w:r>
      <w:r w:rsidR="0019657B" w:rsidRPr="000A5C7D">
        <w:rPr>
          <w:rFonts w:asciiTheme="minorHAnsi" w:hAnsiTheme="minorHAnsi" w:cs="Calibri"/>
          <w:b/>
          <w:bCs/>
          <w:sz w:val="20"/>
          <w:szCs w:val="20"/>
          <w:u w:val="single"/>
        </w:rPr>
        <w:t xml:space="preserve">. </w:t>
      </w:r>
      <w:r w:rsidR="00B47D86" w:rsidRPr="000A5C7D">
        <w:rPr>
          <w:rFonts w:asciiTheme="minorHAnsi" w:hAnsiTheme="minorHAnsi" w:cs="Calibri"/>
          <w:b/>
          <w:bCs/>
          <w:sz w:val="20"/>
          <w:szCs w:val="20"/>
          <w:u w:val="single"/>
        </w:rPr>
        <w:t xml:space="preserve">Do </w:t>
      </w:r>
      <w:r w:rsidR="00BC38DA" w:rsidRPr="000A5C7D">
        <w:rPr>
          <w:rFonts w:asciiTheme="minorHAnsi" w:hAnsiTheme="minorHAnsi" w:cs="Calibri"/>
          <w:b/>
          <w:bCs/>
          <w:sz w:val="20"/>
          <w:szCs w:val="20"/>
          <w:u w:val="single"/>
        </w:rPr>
        <w:t>l</w:t>
      </w:r>
      <w:r w:rsidR="00B47D86" w:rsidRPr="000A5C7D">
        <w:rPr>
          <w:rFonts w:asciiTheme="minorHAnsi" w:hAnsiTheme="minorHAnsi" w:cs="Calibri"/>
          <w:b/>
          <w:bCs/>
          <w:sz w:val="20"/>
          <w:szCs w:val="20"/>
          <w:u w:val="single"/>
        </w:rPr>
        <w:t>ocal</w:t>
      </w:r>
      <w:r w:rsidR="00034F10" w:rsidRPr="000A5C7D">
        <w:rPr>
          <w:rFonts w:asciiTheme="minorHAnsi" w:hAnsiTheme="minorHAnsi" w:cs="Calibri"/>
          <w:b/>
          <w:bCs/>
          <w:sz w:val="20"/>
          <w:szCs w:val="20"/>
          <w:u w:val="single"/>
        </w:rPr>
        <w:t xml:space="preserve"> entrega</w:t>
      </w:r>
      <w:r w:rsidR="00B47D86" w:rsidRPr="000A5C7D">
        <w:rPr>
          <w:rFonts w:asciiTheme="minorHAnsi" w:hAnsiTheme="minorHAnsi" w:cs="Calibri"/>
          <w:b/>
          <w:bCs/>
          <w:sz w:val="20"/>
          <w:szCs w:val="20"/>
          <w:u w:val="single"/>
        </w:rPr>
        <w:t>:</w:t>
      </w:r>
    </w:p>
    <w:p w:rsidR="000A5C7D" w:rsidRPr="000A5C7D" w:rsidRDefault="00B34008" w:rsidP="000A5C7D">
      <w:pPr>
        <w:autoSpaceDE w:val="0"/>
        <w:autoSpaceDN w:val="0"/>
        <w:adjustRightInd w:val="0"/>
        <w:spacing w:after="0" w:line="240" w:lineRule="auto"/>
        <w:jc w:val="both"/>
        <w:rPr>
          <w:rFonts w:asciiTheme="minorHAnsi" w:hAnsiTheme="minorHAnsi" w:cs="Arial"/>
          <w:bCs/>
          <w:sz w:val="20"/>
          <w:szCs w:val="20"/>
        </w:rPr>
      </w:pPr>
      <w:r>
        <w:rPr>
          <w:rFonts w:asciiTheme="minorHAnsi" w:eastAsia="Batang" w:hAnsiTheme="minorHAnsi"/>
          <w:b/>
          <w:color w:val="000000"/>
          <w:sz w:val="20"/>
          <w:szCs w:val="20"/>
        </w:rPr>
        <w:t>4</w:t>
      </w:r>
      <w:r w:rsidR="0079483E" w:rsidRPr="000A5C7D">
        <w:rPr>
          <w:rFonts w:asciiTheme="minorHAnsi" w:eastAsia="Batang" w:hAnsiTheme="minorHAnsi"/>
          <w:b/>
          <w:color w:val="000000"/>
          <w:sz w:val="20"/>
          <w:szCs w:val="20"/>
        </w:rPr>
        <w:t>.2.1</w:t>
      </w:r>
      <w:r w:rsidR="000A5C7D" w:rsidRPr="000A5C7D">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926B43" w:rsidRPr="00252AFD" w:rsidRDefault="00926B43" w:rsidP="00252AFD">
      <w:pPr>
        <w:autoSpaceDE w:val="0"/>
        <w:autoSpaceDN w:val="0"/>
        <w:adjustRightInd w:val="0"/>
        <w:spacing w:after="0" w:line="240" w:lineRule="auto"/>
        <w:jc w:val="both"/>
        <w:rPr>
          <w:rFonts w:asciiTheme="minorHAnsi" w:eastAsia="Batang" w:hAnsiTheme="minorHAnsi" w:cs="Arial"/>
          <w:sz w:val="20"/>
          <w:szCs w:val="20"/>
        </w:rPr>
      </w:pPr>
    </w:p>
    <w:p w:rsidR="00B946A1" w:rsidRPr="00975295" w:rsidRDefault="00B946A1" w:rsidP="00252AFD">
      <w:pPr>
        <w:spacing w:after="0" w:line="240" w:lineRule="auto"/>
        <w:jc w:val="both"/>
        <w:rPr>
          <w:rFonts w:cs="Calibri"/>
          <w:sz w:val="20"/>
          <w:szCs w:val="20"/>
        </w:rPr>
      </w:pPr>
      <w:r w:rsidRPr="00975295">
        <w:rPr>
          <w:rFonts w:cs="Calibri"/>
          <w:b/>
          <w:sz w:val="20"/>
          <w:szCs w:val="20"/>
        </w:rPr>
        <w:t>CLÁUSULA QU</w:t>
      </w:r>
      <w:r w:rsidR="00F856C9">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37292">
        <w:rPr>
          <w:rFonts w:cs="Calibri"/>
          <w:sz w:val="20"/>
          <w:szCs w:val="20"/>
        </w:rPr>
        <w:t>7</w:t>
      </w:r>
      <w:r w:rsidR="006364DB">
        <w:rPr>
          <w:rFonts w:cs="Calibri"/>
          <w:sz w:val="20"/>
          <w:szCs w:val="20"/>
        </w:rPr>
        <w:t>/30550/00</w:t>
      </w:r>
      <w:r w:rsidR="00B62D72">
        <w:rPr>
          <w:rFonts w:cs="Calibri"/>
          <w:sz w:val="20"/>
          <w:szCs w:val="20"/>
        </w:rPr>
        <w:t>2827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893A33" w:rsidRPr="00975295" w:rsidRDefault="00893A33" w:rsidP="00893A33">
      <w:pPr>
        <w:spacing w:before="120" w:after="0" w:line="240" w:lineRule="auto"/>
        <w:jc w:val="both"/>
        <w:rPr>
          <w:rFonts w:cs="Calibri"/>
          <w:sz w:val="20"/>
          <w:szCs w:val="20"/>
        </w:rPr>
      </w:pPr>
      <w:r w:rsidRPr="00975295">
        <w:rPr>
          <w:rFonts w:cs="Calibri"/>
          <w:b/>
          <w:sz w:val="20"/>
          <w:szCs w:val="20"/>
        </w:rPr>
        <w:t xml:space="preserve">CLÁUSULA </w:t>
      </w:r>
      <w:r w:rsidR="00117959">
        <w:rPr>
          <w:rFonts w:cs="Calibri"/>
          <w:b/>
          <w:sz w:val="20"/>
          <w:szCs w:val="20"/>
        </w:rPr>
        <w:t>SEX</w:t>
      </w:r>
      <w:r>
        <w:rPr>
          <w:rFonts w:cs="Calibri"/>
          <w:b/>
          <w:sz w:val="20"/>
          <w:szCs w:val="20"/>
        </w:rPr>
        <w:t>TA</w:t>
      </w:r>
      <w:r w:rsidRPr="00975295">
        <w:rPr>
          <w:rFonts w:cs="Calibri"/>
          <w:b/>
          <w:sz w:val="20"/>
          <w:szCs w:val="20"/>
        </w:rPr>
        <w:t>– DAS OBRIGAÇÕES DO CONTRATANTE</w:t>
      </w:r>
    </w:p>
    <w:p w:rsidR="00893A33" w:rsidRPr="00975295" w:rsidRDefault="00893A33" w:rsidP="00893A33">
      <w:pPr>
        <w:spacing w:after="0" w:line="240" w:lineRule="auto"/>
        <w:jc w:val="both"/>
        <w:rPr>
          <w:rFonts w:cs="Calibri"/>
          <w:sz w:val="20"/>
          <w:szCs w:val="20"/>
        </w:rPr>
      </w:pPr>
      <w:r w:rsidRPr="00975295">
        <w:rPr>
          <w:rFonts w:cs="Calibri"/>
          <w:sz w:val="20"/>
          <w:szCs w:val="20"/>
        </w:rPr>
        <w:t>O CONTRATANTE obriga-se:</w:t>
      </w:r>
    </w:p>
    <w:p w:rsidR="007D7D0F" w:rsidRPr="00D616DD" w:rsidRDefault="007D7D0F" w:rsidP="007D7D0F">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6.1.</w:t>
      </w:r>
      <w:r w:rsidRPr="00D616DD">
        <w:rPr>
          <w:rFonts w:asciiTheme="minorHAnsi" w:eastAsia="Batang" w:hAnsiTheme="minorHAnsi" w:cs="Arial"/>
          <w:color w:val="000000"/>
          <w:sz w:val="20"/>
          <w:szCs w:val="20"/>
        </w:rPr>
        <w:t>Prestar as informações e os esclarecimentos que venham a ser solicitados pela CONTRATADA;</w:t>
      </w:r>
    </w:p>
    <w:p w:rsidR="007D7D0F" w:rsidRPr="00D616DD" w:rsidRDefault="007D7D0F" w:rsidP="007D7D0F">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6.2.</w:t>
      </w:r>
      <w:r w:rsidRPr="00D616DD">
        <w:rPr>
          <w:rFonts w:asciiTheme="minorHAnsi" w:eastAsia="Batang" w:hAnsiTheme="minorHAnsi" w:cs="Arial"/>
          <w:color w:val="000000"/>
          <w:sz w:val="20"/>
          <w:szCs w:val="20"/>
        </w:rPr>
        <w:t>Disponibilizar o local de entrega e a Comissão responsável pelo recebimento;</w:t>
      </w:r>
    </w:p>
    <w:p w:rsidR="007D7D0F" w:rsidRPr="00D616DD" w:rsidRDefault="007D7D0F" w:rsidP="007D7D0F">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6.3.</w:t>
      </w:r>
      <w:r w:rsidRPr="00D616DD">
        <w:rPr>
          <w:rFonts w:asciiTheme="minorHAnsi" w:eastAsia="Batang" w:hAnsiTheme="minorHAnsi" w:cs="Arial"/>
          <w:color w:val="000000"/>
          <w:sz w:val="20"/>
          <w:szCs w:val="20"/>
        </w:rPr>
        <w:t>Receber os produtos adjudicados, nos termos, prazos quantidade, qualidade e condições estabelecidas neste Edital.</w:t>
      </w:r>
    </w:p>
    <w:p w:rsidR="007D7D0F" w:rsidRPr="00D616DD" w:rsidRDefault="007D7D0F" w:rsidP="007D7D0F">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6.4.</w:t>
      </w:r>
      <w:r w:rsidRPr="00D616DD">
        <w:rPr>
          <w:rFonts w:asciiTheme="minorHAnsi" w:eastAsia="Batang" w:hAnsiTheme="minorHAnsi" w:cs="Arial"/>
          <w:color w:val="000000"/>
          <w:sz w:val="20"/>
          <w:szCs w:val="20"/>
        </w:rPr>
        <w:t>Rejeitar, no todo ou em parte, os produtos que a CONTRATADA entregar fora das especificações do Edital;</w:t>
      </w:r>
    </w:p>
    <w:p w:rsidR="007D7D0F" w:rsidRPr="00D616DD" w:rsidRDefault="007D7D0F" w:rsidP="007D7D0F">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6.5.</w:t>
      </w:r>
      <w:r w:rsidRPr="00D616DD">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7D7D0F" w:rsidRPr="00D616DD" w:rsidRDefault="007D7D0F" w:rsidP="007D7D0F">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6.6.</w:t>
      </w:r>
      <w:r w:rsidRPr="00D616DD">
        <w:rPr>
          <w:rFonts w:asciiTheme="minorHAnsi" w:eastAsia="Batang" w:hAnsiTheme="minorHAnsi" w:cs="Arial"/>
          <w:color w:val="000000"/>
          <w:sz w:val="20"/>
          <w:szCs w:val="20"/>
        </w:rPr>
        <w:t>Fiscalizar a execução do objeto, aplicando as sanções cabíveis, quando for o caso;</w:t>
      </w:r>
    </w:p>
    <w:p w:rsidR="007D7D0F" w:rsidRPr="00D616DD" w:rsidRDefault="007D7D0F" w:rsidP="007D7D0F">
      <w:pPr>
        <w:autoSpaceDE w:val="0"/>
        <w:autoSpaceDN w:val="0"/>
        <w:adjustRightInd w:val="0"/>
        <w:spacing w:after="0" w:line="240" w:lineRule="auto"/>
        <w:jc w:val="both"/>
        <w:rPr>
          <w:rFonts w:asciiTheme="minorHAnsi" w:eastAsia="Batang" w:hAnsiTheme="minorHAnsi" w:cs="Arial"/>
          <w:color w:val="000000"/>
          <w:sz w:val="20"/>
          <w:szCs w:val="20"/>
        </w:rPr>
      </w:pPr>
      <w:r w:rsidRPr="00D616DD">
        <w:rPr>
          <w:rFonts w:asciiTheme="minorHAnsi" w:eastAsia="Batang" w:hAnsiTheme="minorHAnsi" w:cs="Arial"/>
          <w:b/>
          <w:color w:val="000000"/>
          <w:sz w:val="20"/>
          <w:szCs w:val="20"/>
        </w:rPr>
        <w:t>6.7.</w:t>
      </w:r>
      <w:r w:rsidRPr="00D616DD">
        <w:rPr>
          <w:rFonts w:asciiTheme="minorHAnsi" w:eastAsia="Batang" w:hAnsiTheme="minorHAnsi" w:cs="Arial"/>
          <w:color w:val="000000"/>
          <w:sz w:val="20"/>
          <w:szCs w:val="20"/>
        </w:rPr>
        <w:t>Efetuar o pagamento à CONTRATADA no prazo determinado no Edital e em seus anexos, inclusive, no contrato.</w:t>
      </w:r>
    </w:p>
    <w:p w:rsidR="00893A33" w:rsidRPr="00975295" w:rsidRDefault="00893A33" w:rsidP="00893A33">
      <w:pPr>
        <w:spacing w:before="120" w:after="0" w:line="240" w:lineRule="auto"/>
        <w:jc w:val="both"/>
        <w:rPr>
          <w:rFonts w:cs="Calibri"/>
          <w:sz w:val="20"/>
          <w:szCs w:val="20"/>
        </w:rPr>
      </w:pPr>
      <w:r w:rsidRPr="00975295">
        <w:rPr>
          <w:rFonts w:cs="Calibri"/>
          <w:b/>
          <w:sz w:val="20"/>
          <w:szCs w:val="20"/>
        </w:rPr>
        <w:t>CLÁUSULA S</w:t>
      </w:r>
      <w:r w:rsidR="00117959">
        <w:rPr>
          <w:rFonts w:cs="Calibri"/>
          <w:b/>
          <w:sz w:val="20"/>
          <w:szCs w:val="20"/>
        </w:rPr>
        <w:t>ÉTIM</w:t>
      </w:r>
      <w:r>
        <w:rPr>
          <w:rFonts w:cs="Calibri"/>
          <w:b/>
          <w:sz w:val="20"/>
          <w:szCs w:val="20"/>
        </w:rPr>
        <w:t>A</w:t>
      </w:r>
      <w:r w:rsidRPr="00975295">
        <w:rPr>
          <w:rFonts w:cs="Calibri"/>
          <w:b/>
          <w:sz w:val="20"/>
          <w:szCs w:val="20"/>
        </w:rPr>
        <w:t>– DAS OBRIGAÇÕES DA CONTRATADA</w:t>
      </w:r>
    </w:p>
    <w:p w:rsidR="00893A33" w:rsidRPr="00975295" w:rsidRDefault="00893A33" w:rsidP="00893A33">
      <w:pPr>
        <w:spacing w:after="0" w:line="240" w:lineRule="auto"/>
        <w:jc w:val="both"/>
        <w:rPr>
          <w:rFonts w:cs="Calibri"/>
          <w:sz w:val="20"/>
          <w:szCs w:val="20"/>
        </w:rPr>
      </w:pPr>
      <w:r w:rsidRPr="00975295">
        <w:rPr>
          <w:rFonts w:cs="Calibri"/>
          <w:sz w:val="20"/>
          <w:szCs w:val="20"/>
        </w:rPr>
        <w:lastRenderedPageBreak/>
        <w:t>A CONTRATADA obriga-se a:</w:t>
      </w:r>
    </w:p>
    <w:p w:rsidR="007D7D0F" w:rsidRPr="007D7038" w:rsidRDefault="00323EB1" w:rsidP="007D7D0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D7D0F" w:rsidRPr="00B7346A">
        <w:rPr>
          <w:rFonts w:asciiTheme="minorHAnsi" w:eastAsia="Batang" w:hAnsiTheme="minorHAnsi" w:cs="Arial"/>
          <w:b/>
          <w:color w:val="000000"/>
          <w:sz w:val="20"/>
          <w:szCs w:val="20"/>
        </w:rPr>
        <w:t>.1.</w:t>
      </w:r>
      <w:r w:rsidR="007D7D0F" w:rsidRPr="007D7038">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7D7D0F" w:rsidRPr="007D7038" w:rsidRDefault="00323EB1" w:rsidP="007D7D0F">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007D7D0F" w:rsidRPr="00B7346A">
        <w:rPr>
          <w:rFonts w:asciiTheme="minorHAnsi" w:eastAsia="Batang" w:hAnsiTheme="minorHAnsi" w:cs="Arial"/>
          <w:b/>
          <w:color w:val="000000"/>
          <w:sz w:val="20"/>
          <w:szCs w:val="20"/>
        </w:rPr>
        <w:t>.2.</w:t>
      </w:r>
      <w:proofErr w:type="gramEnd"/>
      <w:r w:rsidR="007D7D0F" w:rsidRPr="007D7038">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7D7D0F" w:rsidRPr="007D7038" w:rsidRDefault="00323EB1" w:rsidP="007D7D0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D7D0F" w:rsidRPr="00B7346A">
        <w:rPr>
          <w:rFonts w:asciiTheme="minorHAnsi" w:eastAsia="Batang" w:hAnsiTheme="minorHAnsi" w:cs="Arial"/>
          <w:b/>
          <w:color w:val="000000"/>
          <w:sz w:val="20"/>
          <w:szCs w:val="20"/>
        </w:rPr>
        <w:t>.3.</w:t>
      </w:r>
      <w:r w:rsidR="007D7D0F" w:rsidRPr="007D7038">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D7D0F" w:rsidRPr="007D7038" w:rsidRDefault="00323EB1" w:rsidP="007D7D0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D7D0F" w:rsidRPr="00B7346A">
        <w:rPr>
          <w:rFonts w:asciiTheme="minorHAnsi" w:eastAsia="Batang" w:hAnsiTheme="minorHAnsi" w:cs="Arial"/>
          <w:b/>
          <w:color w:val="000000"/>
          <w:sz w:val="20"/>
          <w:szCs w:val="20"/>
        </w:rPr>
        <w:t>.4.</w:t>
      </w:r>
      <w:r w:rsidR="007D7D0F" w:rsidRPr="007D7038">
        <w:rPr>
          <w:rFonts w:asciiTheme="minorHAnsi" w:eastAsia="Batang" w:hAnsiTheme="minorHAnsi" w:cs="Arial"/>
          <w:color w:val="000000"/>
          <w:sz w:val="20"/>
          <w:szCs w:val="20"/>
        </w:rPr>
        <w:t>Fornecer o nome e o endereço do fabricante com o telefone do serviço de atendimento ao consumidor;</w:t>
      </w:r>
    </w:p>
    <w:p w:rsidR="007D7D0F" w:rsidRPr="007D7038" w:rsidRDefault="00323EB1" w:rsidP="007D7D0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D7D0F" w:rsidRPr="00B7346A">
        <w:rPr>
          <w:rFonts w:asciiTheme="minorHAnsi" w:eastAsia="Batang" w:hAnsiTheme="minorHAnsi" w:cs="Arial"/>
          <w:b/>
          <w:color w:val="000000"/>
          <w:sz w:val="20"/>
          <w:szCs w:val="20"/>
        </w:rPr>
        <w:t>.5.</w:t>
      </w:r>
      <w:r w:rsidR="007D7D0F" w:rsidRPr="007D7038">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7D7D0F" w:rsidRPr="007D7038" w:rsidRDefault="00323EB1" w:rsidP="007D7D0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D7D0F" w:rsidRPr="00B7346A">
        <w:rPr>
          <w:rFonts w:asciiTheme="minorHAnsi" w:eastAsia="Batang" w:hAnsiTheme="minorHAnsi" w:cs="Arial"/>
          <w:b/>
          <w:color w:val="000000"/>
          <w:sz w:val="20"/>
          <w:szCs w:val="20"/>
        </w:rPr>
        <w:t>.6.</w:t>
      </w:r>
      <w:r w:rsidR="007D7D0F" w:rsidRPr="007D7038">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D7D0F" w:rsidRPr="007D7038" w:rsidRDefault="00323EB1" w:rsidP="007D7D0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D7D0F" w:rsidRPr="00B7346A">
        <w:rPr>
          <w:rFonts w:asciiTheme="minorHAnsi" w:eastAsia="Batang" w:hAnsiTheme="minorHAnsi" w:cs="Arial"/>
          <w:b/>
          <w:color w:val="000000"/>
          <w:sz w:val="20"/>
          <w:szCs w:val="20"/>
        </w:rPr>
        <w:t>.7.</w:t>
      </w:r>
      <w:r w:rsidR="007D7D0F" w:rsidRPr="007D7038">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7D7D0F" w:rsidRPr="007D7038" w:rsidRDefault="00323EB1" w:rsidP="007D7D0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D7D0F" w:rsidRPr="00B7346A">
        <w:rPr>
          <w:rFonts w:asciiTheme="minorHAnsi" w:eastAsia="Batang" w:hAnsiTheme="minorHAnsi" w:cs="Arial"/>
          <w:b/>
          <w:color w:val="000000"/>
          <w:sz w:val="20"/>
          <w:szCs w:val="20"/>
        </w:rPr>
        <w:t>.8.</w:t>
      </w:r>
      <w:r w:rsidR="007D7D0F" w:rsidRPr="007D7038">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7D7D0F" w:rsidRPr="007D7038" w:rsidRDefault="00323EB1" w:rsidP="007D7D0F">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007D7D0F" w:rsidRPr="00B7346A">
        <w:rPr>
          <w:rFonts w:asciiTheme="minorHAnsi" w:eastAsia="Batang" w:hAnsiTheme="minorHAnsi" w:cs="Arial"/>
          <w:b/>
          <w:color w:val="000000"/>
          <w:sz w:val="20"/>
          <w:szCs w:val="20"/>
        </w:rPr>
        <w:t>.9.</w:t>
      </w:r>
      <w:proofErr w:type="gramEnd"/>
      <w:r w:rsidR="007D7D0F" w:rsidRPr="007D7038">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7D7D0F" w:rsidRPr="007D7038" w:rsidRDefault="00323EB1" w:rsidP="007D7D0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D7D0F" w:rsidRPr="00B7346A">
        <w:rPr>
          <w:rFonts w:asciiTheme="minorHAnsi" w:eastAsia="Batang" w:hAnsiTheme="minorHAnsi" w:cs="Arial"/>
          <w:b/>
          <w:color w:val="000000"/>
          <w:sz w:val="20"/>
          <w:szCs w:val="20"/>
        </w:rPr>
        <w:t>.10.</w:t>
      </w:r>
      <w:r w:rsidR="007D7D0F" w:rsidRPr="007D7038">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7D7D0F" w:rsidRPr="007D7038" w:rsidRDefault="00323EB1" w:rsidP="007D7D0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D7D0F" w:rsidRPr="00B7346A">
        <w:rPr>
          <w:rFonts w:asciiTheme="minorHAnsi" w:eastAsia="Batang" w:hAnsiTheme="minorHAnsi" w:cs="Arial"/>
          <w:b/>
          <w:color w:val="000000"/>
          <w:sz w:val="20"/>
          <w:szCs w:val="20"/>
        </w:rPr>
        <w:t>.11.</w:t>
      </w:r>
      <w:r w:rsidR="007D7D0F" w:rsidRPr="007D7038">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7D7D0F" w:rsidRPr="007D7038" w:rsidRDefault="00323EB1" w:rsidP="007D7D0F">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007D7D0F" w:rsidRPr="00B7346A">
        <w:rPr>
          <w:rFonts w:asciiTheme="minorHAnsi" w:eastAsia="Batang" w:hAnsiTheme="minorHAnsi" w:cs="Arial"/>
          <w:b/>
          <w:color w:val="000000"/>
          <w:sz w:val="20"/>
          <w:szCs w:val="20"/>
        </w:rPr>
        <w:t>.12.</w:t>
      </w:r>
      <w:proofErr w:type="gramEnd"/>
      <w:r w:rsidR="007D7D0F" w:rsidRPr="007D7038">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7D7D0F" w:rsidRDefault="00323EB1" w:rsidP="007D7D0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D7D0F" w:rsidRPr="00B7346A">
        <w:rPr>
          <w:rFonts w:asciiTheme="minorHAnsi" w:eastAsia="Batang" w:hAnsiTheme="minorHAnsi" w:cs="Arial"/>
          <w:b/>
          <w:color w:val="000000"/>
          <w:sz w:val="20"/>
          <w:szCs w:val="20"/>
        </w:rPr>
        <w:t>.13.</w:t>
      </w:r>
      <w:r w:rsidR="007D7D0F" w:rsidRPr="007D7038">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7E554B">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7E554B">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57645E" w:rsidRPr="008B08B3" w:rsidRDefault="0057645E" w:rsidP="005764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8B08B3">
        <w:rPr>
          <w:rFonts w:asciiTheme="minorHAnsi" w:eastAsia="Batang" w:hAnsiTheme="minorHAnsi" w:cs="Arial"/>
          <w:b/>
          <w:color w:val="000000"/>
          <w:sz w:val="20"/>
          <w:szCs w:val="20"/>
        </w:rPr>
        <w:t>.1.</w:t>
      </w:r>
      <w:r w:rsidRPr="008B08B3">
        <w:rPr>
          <w:rFonts w:asciiTheme="minorHAnsi" w:eastAsia="Batang" w:hAnsiTheme="minorHAnsi" w:cs="Arial"/>
          <w:color w:val="000000"/>
          <w:sz w:val="20"/>
          <w:szCs w:val="20"/>
        </w:rPr>
        <w:t>Efetuada a entrega, a CONTRATADA protocolará a Nota Fiscal, perante a CONTRATANTE devidamente preenchida;</w:t>
      </w:r>
    </w:p>
    <w:p w:rsidR="0057645E" w:rsidRPr="008B08B3" w:rsidRDefault="0057645E" w:rsidP="005764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8B08B3">
        <w:rPr>
          <w:rFonts w:asciiTheme="minorHAnsi" w:eastAsia="Batang" w:hAnsiTheme="minorHAnsi" w:cs="Arial"/>
          <w:b/>
          <w:color w:val="000000"/>
          <w:sz w:val="20"/>
          <w:szCs w:val="20"/>
        </w:rPr>
        <w:t>.2.</w:t>
      </w:r>
      <w:r w:rsidRPr="008B08B3">
        <w:rPr>
          <w:rFonts w:asciiTheme="minorHAnsi" w:eastAsia="Batang" w:hAnsiTheme="minorHAnsi" w:cs="Arial"/>
          <w:color w:val="000000"/>
          <w:sz w:val="20"/>
          <w:szCs w:val="20"/>
        </w:rPr>
        <w:t>Caso a Nota Fiscal esteja em desacordo, será devolvida para correção;</w:t>
      </w:r>
    </w:p>
    <w:p w:rsidR="0057645E" w:rsidRPr="008B08B3" w:rsidRDefault="0057645E" w:rsidP="005764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9</w:t>
      </w:r>
      <w:r w:rsidRPr="008B08B3">
        <w:rPr>
          <w:rFonts w:asciiTheme="minorHAnsi" w:eastAsia="Batang" w:hAnsiTheme="minorHAnsi" w:cs="Arial"/>
          <w:b/>
          <w:color w:val="000000"/>
          <w:sz w:val="20"/>
          <w:szCs w:val="20"/>
        </w:rPr>
        <w:t>.3.</w:t>
      </w:r>
      <w:r w:rsidRPr="008B08B3">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57645E" w:rsidRPr="008B08B3" w:rsidRDefault="0057645E" w:rsidP="0057645E">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9</w:t>
      </w:r>
      <w:r w:rsidRPr="008B08B3">
        <w:rPr>
          <w:rFonts w:asciiTheme="minorHAnsi" w:eastAsia="Batang" w:hAnsiTheme="minorHAnsi" w:cs="Arial"/>
          <w:b/>
          <w:color w:val="000000"/>
          <w:sz w:val="20"/>
          <w:szCs w:val="20"/>
        </w:rPr>
        <w:t>.4.</w:t>
      </w:r>
      <w:proofErr w:type="gramEnd"/>
      <w:r w:rsidRPr="008B08B3">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57645E" w:rsidRPr="008B08B3" w:rsidRDefault="0057645E" w:rsidP="005764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8B08B3">
        <w:rPr>
          <w:rFonts w:asciiTheme="minorHAnsi" w:eastAsia="Batang" w:hAnsiTheme="minorHAnsi" w:cs="Arial"/>
          <w:b/>
          <w:color w:val="000000"/>
          <w:sz w:val="20"/>
          <w:szCs w:val="20"/>
        </w:rPr>
        <w:t>.5.</w:t>
      </w:r>
      <w:r w:rsidRPr="008B08B3">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57645E" w:rsidRDefault="0057645E" w:rsidP="005764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8B08B3">
        <w:rPr>
          <w:rFonts w:asciiTheme="minorHAnsi" w:eastAsia="Batang" w:hAnsiTheme="minorHAnsi" w:cs="Arial"/>
          <w:b/>
          <w:color w:val="000000"/>
          <w:sz w:val="20"/>
          <w:szCs w:val="20"/>
        </w:rPr>
        <w:t>.6.</w:t>
      </w:r>
      <w:r w:rsidRPr="008B08B3">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57645E" w:rsidRDefault="0057645E" w:rsidP="00700E6C">
      <w:pPr>
        <w:spacing w:after="0" w:line="240" w:lineRule="auto"/>
        <w:jc w:val="both"/>
        <w:rPr>
          <w:rFonts w:cs="Calibri"/>
          <w:b/>
          <w:sz w:val="20"/>
          <w:szCs w:val="20"/>
        </w:rPr>
      </w:pPr>
    </w:p>
    <w:p w:rsidR="00665E03" w:rsidRPr="00665E03" w:rsidRDefault="00B946A1" w:rsidP="00665E03">
      <w:pPr>
        <w:spacing w:after="0" w:line="240" w:lineRule="auto"/>
        <w:jc w:val="both"/>
        <w:rPr>
          <w:rFonts w:asciiTheme="minorHAnsi" w:hAnsiTheme="minorHAnsi" w:cstheme="minorHAnsi"/>
          <w:b/>
          <w:sz w:val="20"/>
          <w:szCs w:val="20"/>
        </w:rPr>
      </w:pPr>
      <w:r w:rsidRPr="00975295">
        <w:rPr>
          <w:rFonts w:cs="Calibri"/>
          <w:b/>
          <w:sz w:val="20"/>
          <w:szCs w:val="20"/>
        </w:rPr>
        <w:t xml:space="preserve">CLÁUSULA </w:t>
      </w:r>
      <w:r w:rsidR="001F2522">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65E03" w:rsidRPr="00665E03" w:rsidTr="00E02BB4">
        <w:tc>
          <w:tcPr>
            <w:tcW w:w="8789" w:type="dxa"/>
          </w:tcPr>
          <w:p w:rsidR="00665E03" w:rsidRPr="00665E03" w:rsidRDefault="00665E03" w:rsidP="00E02BB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65E03">
              <w:rPr>
                <w:rFonts w:asciiTheme="minorHAnsi" w:hAnsiTheme="minorHAnsi" w:cstheme="minorHAnsi"/>
                <w:b/>
                <w:bCs/>
                <w:spacing w:val="-1"/>
                <w:position w:val="-1"/>
                <w:sz w:val="20"/>
                <w:szCs w:val="20"/>
              </w:rPr>
              <w:t>Fonte de Recursos:</w:t>
            </w:r>
            <w:r w:rsidRPr="00665E03">
              <w:rPr>
                <w:rFonts w:asciiTheme="minorHAnsi" w:hAnsiTheme="minorHAnsi" w:cstheme="minorHAnsi"/>
                <w:bCs/>
                <w:spacing w:val="-1"/>
                <w:position w:val="-1"/>
                <w:sz w:val="20"/>
                <w:szCs w:val="20"/>
              </w:rPr>
              <w:t xml:space="preserve"> 102</w:t>
            </w:r>
            <w:r w:rsidRPr="00665E03">
              <w:rPr>
                <w:rFonts w:asciiTheme="minorHAnsi" w:hAnsiTheme="minorHAnsi" w:cstheme="minorHAnsi"/>
                <w:b/>
                <w:bCs/>
                <w:spacing w:val="-1"/>
                <w:position w:val="-1"/>
                <w:sz w:val="20"/>
                <w:szCs w:val="20"/>
              </w:rPr>
              <w:tab/>
            </w:r>
          </w:p>
        </w:tc>
      </w:tr>
      <w:tr w:rsidR="00665E03" w:rsidRPr="00665E03" w:rsidTr="00E02BB4">
        <w:tc>
          <w:tcPr>
            <w:tcW w:w="8789" w:type="dxa"/>
            <w:shd w:val="clear" w:color="auto" w:fill="auto"/>
          </w:tcPr>
          <w:p w:rsidR="00665E03" w:rsidRPr="00665E03" w:rsidRDefault="00665E03" w:rsidP="00E02BB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65E03">
              <w:rPr>
                <w:rFonts w:asciiTheme="minorHAnsi" w:hAnsiTheme="minorHAnsi" w:cstheme="minorHAnsi"/>
                <w:b/>
                <w:bCs/>
                <w:spacing w:val="-1"/>
                <w:position w:val="-1"/>
                <w:sz w:val="20"/>
                <w:szCs w:val="20"/>
              </w:rPr>
              <w:t>Ação do PPA / Orçamento:</w:t>
            </w:r>
            <w:r w:rsidR="00624E85">
              <w:rPr>
                <w:rFonts w:asciiTheme="minorHAnsi" w:hAnsiTheme="minorHAnsi" w:cstheme="minorHAnsi"/>
                <w:b/>
                <w:bCs/>
                <w:spacing w:val="-1"/>
                <w:position w:val="-1"/>
                <w:sz w:val="20"/>
                <w:szCs w:val="20"/>
              </w:rPr>
              <w:t xml:space="preserve"> </w:t>
            </w:r>
            <w:r w:rsidRPr="00665E03">
              <w:rPr>
                <w:rFonts w:asciiTheme="minorHAnsi" w:hAnsiTheme="minorHAnsi" w:cstheme="minorHAnsi"/>
                <w:bCs/>
                <w:spacing w:val="-1"/>
                <w:position w:val="-1"/>
                <w:sz w:val="20"/>
                <w:szCs w:val="20"/>
              </w:rPr>
              <w:t>431</w:t>
            </w:r>
            <w:r w:rsidR="00E30306">
              <w:rPr>
                <w:rFonts w:asciiTheme="minorHAnsi" w:hAnsiTheme="minorHAnsi" w:cstheme="minorHAnsi"/>
                <w:bCs/>
                <w:spacing w:val="-1"/>
                <w:position w:val="-1"/>
                <w:sz w:val="20"/>
                <w:szCs w:val="20"/>
              </w:rPr>
              <w:t>4</w:t>
            </w:r>
            <w:r w:rsidRPr="00665E03">
              <w:rPr>
                <w:rFonts w:asciiTheme="minorHAnsi" w:hAnsiTheme="minorHAnsi" w:cstheme="minorHAnsi"/>
                <w:b/>
                <w:bCs/>
                <w:spacing w:val="-1"/>
                <w:position w:val="-1"/>
                <w:sz w:val="20"/>
                <w:szCs w:val="20"/>
              </w:rPr>
              <w:tab/>
            </w:r>
          </w:p>
        </w:tc>
      </w:tr>
      <w:tr w:rsidR="00665E03" w:rsidRPr="00665E03" w:rsidTr="00E02BB4">
        <w:tc>
          <w:tcPr>
            <w:tcW w:w="8789" w:type="dxa"/>
          </w:tcPr>
          <w:p w:rsidR="00665E03" w:rsidRPr="00665E03" w:rsidRDefault="00665E03" w:rsidP="00E02BB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65E03">
              <w:rPr>
                <w:rFonts w:asciiTheme="minorHAnsi" w:hAnsiTheme="minorHAnsi" w:cstheme="minorHAnsi"/>
                <w:b/>
                <w:bCs/>
                <w:spacing w:val="-1"/>
                <w:position w:val="-1"/>
                <w:sz w:val="20"/>
                <w:szCs w:val="20"/>
              </w:rPr>
              <w:t>Natureza da Despesa:</w:t>
            </w:r>
            <w:r w:rsidR="00E30306">
              <w:rPr>
                <w:rFonts w:asciiTheme="minorHAnsi" w:hAnsiTheme="minorHAnsi" w:cstheme="minorHAnsi"/>
                <w:b/>
                <w:bCs/>
                <w:spacing w:val="-1"/>
                <w:position w:val="-1"/>
                <w:sz w:val="20"/>
                <w:szCs w:val="20"/>
              </w:rPr>
              <w:t xml:space="preserve"> </w:t>
            </w:r>
            <w:r w:rsidRPr="00665E03">
              <w:rPr>
                <w:rFonts w:asciiTheme="minorHAnsi" w:hAnsiTheme="minorHAnsi" w:cstheme="minorHAnsi"/>
                <w:bCs/>
                <w:spacing w:val="-1"/>
                <w:position w:val="-1"/>
                <w:sz w:val="20"/>
                <w:szCs w:val="20"/>
              </w:rPr>
              <w:t>33.90.91</w:t>
            </w:r>
          </w:p>
        </w:tc>
      </w:tr>
    </w:tbl>
    <w:p w:rsidR="00665E03" w:rsidRDefault="00665E03" w:rsidP="00665E03">
      <w:pPr>
        <w:spacing w:after="0" w:line="240" w:lineRule="auto"/>
        <w:jc w:val="both"/>
        <w:rPr>
          <w:rFonts w:cs="Calibri"/>
          <w:b/>
          <w:sz w:val="20"/>
          <w:szCs w:val="20"/>
        </w:rPr>
      </w:pPr>
    </w:p>
    <w:p w:rsidR="00B946A1" w:rsidRPr="00975295" w:rsidRDefault="00B946A1" w:rsidP="00665E03">
      <w:pPr>
        <w:spacing w:after="0" w:line="240" w:lineRule="auto"/>
        <w:jc w:val="both"/>
        <w:rPr>
          <w:rFonts w:cs="Calibri"/>
          <w:b/>
          <w:sz w:val="20"/>
          <w:szCs w:val="20"/>
        </w:rPr>
      </w:pPr>
      <w:r w:rsidRPr="00975295">
        <w:rPr>
          <w:rFonts w:cs="Calibri"/>
          <w:b/>
          <w:sz w:val="20"/>
          <w:szCs w:val="20"/>
        </w:rPr>
        <w:t xml:space="preserve">CLÁUSULA DÉCIMA </w:t>
      </w:r>
      <w:r w:rsidR="00B53E28">
        <w:rPr>
          <w:rFonts w:cs="Calibri"/>
          <w:b/>
          <w:sz w:val="20"/>
          <w:szCs w:val="20"/>
        </w:rPr>
        <w:t xml:space="preserve">PRIMEIRA </w:t>
      </w:r>
      <w:r w:rsidR="009963B0" w:rsidRPr="00975295">
        <w:rPr>
          <w:rFonts w:cs="Calibri"/>
          <w:b/>
          <w:sz w:val="20"/>
          <w:szCs w:val="20"/>
        </w:rPr>
        <w:t>–</w:t>
      </w:r>
      <w:r w:rsidR="008573DF">
        <w:rPr>
          <w:rFonts w:cs="Calibri"/>
          <w:b/>
          <w:sz w:val="20"/>
          <w:szCs w:val="20"/>
        </w:rPr>
        <w:t xml:space="preserve"> </w:t>
      </w:r>
      <w:r w:rsidR="00BD275B">
        <w:rPr>
          <w:rFonts w:cs="Calibri"/>
          <w:b/>
          <w:sz w:val="20"/>
          <w:szCs w:val="20"/>
        </w:rPr>
        <w:t>DA FISCALIZAÇÃO</w:t>
      </w:r>
    </w:p>
    <w:p w:rsidR="00FF6FBA" w:rsidRPr="00E37EAD" w:rsidRDefault="00FF6FBA" w:rsidP="00FF6FBA">
      <w:pPr>
        <w:autoSpaceDE w:val="0"/>
        <w:autoSpaceDN w:val="0"/>
        <w:adjustRightInd w:val="0"/>
        <w:spacing w:after="0" w:line="240" w:lineRule="auto"/>
        <w:jc w:val="both"/>
        <w:rPr>
          <w:rFonts w:asciiTheme="minorHAnsi" w:eastAsia="Batang" w:hAnsiTheme="minorHAnsi" w:cs="Arial"/>
          <w:color w:val="000000"/>
          <w:sz w:val="20"/>
          <w:szCs w:val="20"/>
        </w:rPr>
      </w:pPr>
      <w:r w:rsidRPr="00FF6FBA">
        <w:rPr>
          <w:rFonts w:asciiTheme="minorHAnsi" w:eastAsia="Batang" w:hAnsiTheme="minorHAnsi" w:cs="Arial"/>
          <w:b/>
          <w:color w:val="000000"/>
          <w:sz w:val="20"/>
          <w:szCs w:val="20"/>
        </w:rPr>
        <w:t>11.1.</w:t>
      </w:r>
      <w:r w:rsidR="008573DF">
        <w:rPr>
          <w:rFonts w:asciiTheme="minorHAnsi" w:eastAsia="Batang" w:hAnsiTheme="minorHAnsi" w:cs="Arial"/>
          <w:b/>
          <w:color w:val="000000"/>
          <w:sz w:val="20"/>
          <w:szCs w:val="20"/>
        </w:rPr>
        <w:t xml:space="preserve"> </w:t>
      </w:r>
      <w:r w:rsidRPr="00E37EAD">
        <w:rPr>
          <w:rFonts w:asciiTheme="minorHAnsi" w:eastAsia="Batang" w:hAnsiTheme="minorHAnsi" w:cs="Arial"/>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FF6FBA" w:rsidRPr="0061286C" w:rsidRDefault="00FF6FBA" w:rsidP="00FF6FBA">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6FBA" w:rsidRPr="0061286C" w:rsidRDefault="00FF6FBA" w:rsidP="00FF6FBA">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6FBA" w:rsidRPr="0061286C" w:rsidRDefault="00FF6FBA" w:rsidP="00FF6FBA">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6FBA" w:rsidRPr="0061286C" w:rsidRDefault="00FF6FBA" w:rsidP="00FF6FBA">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6FBA" w:rsidRPr="0061286C" w:rsidRDefault="00FF6FBA" w:rsidP="00FF6FBA">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6FBA" w:rsidRPr="0061286C" w:rsidRDefault="00FF6FBA" w:rsidP="00FF6FBA">
      <w:pPr>
        <w:pStyle w:val="PargrafodaLista"/>
        <w:numPr>
          <w:ilvl w:val="1"/>
          <w:numId w:val="35"/>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6FBA" w:rsidRPr="0061286C" w:rsidRDefault="00FF6FBA" w:rsidP="00FF6FB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11.1.1. </w:t>
      </w:r>
      <w:r w:rsidRPr="0061286C">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FF6FBA" w:rsidRPr="0061286C" w:rsidRDefault="00FF6FBA" w:rsidP="00FF6FB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11.1.2. </w:t>
      </w:r>
      <w:r w:rsidRPr="0061286C">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FF6FBA" w:rsidRPr="0061286C" w:rsidRDefault="00FF6FBA" w:rsidP="00FF6FB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11.1.3. </w:t>
      </w:r>
      <w:r w:rsidRPr="0061286C">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F6FBA" w:rsidRPr="0061286C" w:rsidRDefault="00FF6FBA" w:rsidP="00FF6FB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eastAsia="Batang" w:hAnsiTheme="minorHAnsi" w:cs="Arial"/>
          <w:color w:val="000000"/>
          <w:sz w:val="20"/>
          <w:szCs w:val="20"/>
        </w:rPr>
        <w:t xml:space="preserve">11.1.4. </w:t>
      </w:r>
      <w:r w:rsidRPr="0061286C">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FF6FBA" w:rsidRPr="0061286C" w:rsidRDefault="00FF6FBA" w:rsidP="00FF6FB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hAnsiTheme="minorHAnsi" w:cs="Arial"/>
          <w:sz w:val="20"/>
          <w:szCs w:val="20"/>
        </w:rPr>
        <w:t xml:space="preserve">11.1.5. </w:t>
      </w:r>
      <w:r w:rsidRPr="0061286C">
        <w:rPr>
          <w:rFonts w:asciiTheme="minorHAnsi" w:hAnsiTheme="minorHAnsi" w:cs="Arial"/>
          <w:sz w:val="20"/>
          <w:szCs w:val="20"/>
        </w:rPr>
        <w:t>Fiscal de Contrato, que têm como atribuições:</w:t>
      </w:r>
    </w:p>
    <w:p w:rsidR="00FF6FBA" w:rsidRPr="0061286C" w:rsidRDefault="00FF6FBA" w:rsidP="00FF6FB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11.1.5.1. </w:t>
      </w:r>
      <w:r w:rsidRPr="0061286C">
        <w:rPr>
          <w:rFonts w:asciiTheme="minorHAnsi" w:hAnsiTheme="minorHAnsi" w:cs="Arial"/>
          <w:sz w:val="20"/>
          <w:szCs w:val="20"/>
        </w:rPr>
        <w:t>Zelar para que o objeto da contratação seja fielmente executadoconforme o ajustado no contrato;</w:t>
      </w:r>
    </w:p>
    <w:p w:rsidR="00FF6FBA" w:rsidRPr="0061286C" w:rsidRDefault="00FF6FBA" w:rsidP="00FF6FB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hAnsiTheme="minorHAnsi" w:cs="Arial"/>
          <w:sz w:val="20"/>
          <w:szCs w:val="20"/>
        </w:rPr>
        <w:t xml:space="preserve">11.1.5.2. </w:t>
      </w:r>
      <w:r w:rsidRPr="0061286C">
        <w:rPr>
          <w:rFonts w:asciiTheme="minorHAnsi" w:hAnsiTheme="minorHAnsi" w:cs="Arial"/>
          <w:sz w:val="20"/>
          <w:szCs w:val="20"/>
        </w:rPr>
        <w:t>Anotar em documento próprio as ocorrências;</w:t>
      </w:r>
    </w:p>
    <w:p w:rsidR="00FF6FBA" w:rsidRPr="0061286C" w:rsidRDefault="00FF6FBA" w:rsidP="00FF6FB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hAnsiTheme="minorHAnsi" w:cs="Arial"/>
          <w:sz w:val="20"/>
          <w:szCs w:val="20"/>
        </w:rPr>
        <w:t xml:space="preserve">11.1.5.3. </w:t>
      </w:r>
      <w:r w:rsidRPr="0061286C">
        <w:rPr>
          <w:rFonts w:asciiTheme="minorHAnsi" w:hAnsiTheme="minorHAnsi" w:cs="Arial"/>
          <w:sz w:val="20"/>
          <w:szCs w:val="20"/>
        </w:rPr>
        <w:t>Determinar a correção de faltas ou defeitos;</w:t>
      </w:r>
    </w:p>
    <w:p w:rsidR="00FF6FBA" w:rsidRPr="0061286C" w:rsidRDefault="00FF6FBA" w:rsidP="00FF6FB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hAnsiTheme="minorHAnsi" w:cs="Arial"/>
          <w:sz w:val="20"/>
          <w:szCs w:val="20"/>
        </w:rPr>
        <w:t xml:space="preserve">11.1.5.4. </w:t>
      </w:r>
      <w:r w:rsidRPr="0061286C">
        <w:rPr>
          <w:rFonts w:asciiTheme="minorHAnsi" w:hAnsiTheme="minorHAnsi" w:cs="Arial"/>
          <w:sz w:val="20"/>
          <w:szCs w:val="20"/>
        </w:rPr>
        <w:t>Aplicar ao contratado as sanções administrativas de sua competência;</w:t>
      </w:r>
    </w:p>
    <w:p w:rsidR="00B53E28" w:rsidRPr="009239F1" w:rsidRDefault="00FF6FBA" w:rsidP="009239F1">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11.1.5.5. </w:t>
      </w:r>
      <w:r w:rsidRPr="0061286C">
        <w:rPr>
          <w:rFonts w:asciiTheme="minorHAnsi" w:hAnsiTheme="minorHAnsi" w:cs="Arial"/>
          <w:sz w:val="20"/>
          <w:szCs w:val="20"/>
        </w:rPr>
        <w:t>Encaminhar à autoridade superior as providências cuja aplicaçãoultrapasse o seu nível de competência;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9239F1">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9239F1">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9239F1">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w:t>
      </w:r>
      <w:r w:rsidRPr="00975295">
        <w:rPr>
          <w:rFonts w:cs="Calibri"/>
          <w:sz w:val="20"/>
          <w:szCs w:val="20"/>
        </w:rPr>
        <w:lastRenderedPageBreak/>
        <w:t>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9239F1">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9239F1">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9239F1">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9239F1">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25161F">
      <w:pPr>
        <w:spacing w:after="120"/>
        <w:rPr>
          <w:rFonts w:cs="Calibri"/>
          <w:b/>
          <w:sz w:val="20"/>
          <w:szCs w:val="20"/>
        </w:rPr>
      </w:pPr>
      <w:r w:rsidRPr="00975295">
        <w:rPr>
          <w:rFonts w:cs="Calibri"/>
          <w:b/>
          <w:sz w:val="20"/>
          <w:szCs w:val="20"/>
        </w:rPr>
        <w:t>1</w:t>
      </w:r>
      <w:r w:rsidR="009239F1">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25161F">
        <w:rPr>
          <w:rFonts w:cs="Calibri"/>
          <w:sz w:val="20"/>
          <w:szCs w:val="20"/>
        </w:rPr>
        <w:t>.</w:t>
      </w:r>
    </w:p>
    <w:p w:rsidR="003453FB" w:rsidRDefault="003453FB" w:rsidP="00146C7F">
      <w:pPr>
        <w:spacing w:after="0" w:line="240" w:lineRule="auto"/>
        <w:rPr>
          <w:rFonts w:cs="Calibri"/>
          <w:b/>
          <w:sz w:val="20"/>
          <w:szCs w:val="20"/>
        </w:rPr>
      </w:pPr>
      <w:r w:rsidRPr="00975295">
        <w:rPr>
          <w:rFonts w:cs="Calibri"/>
          <w:b/>
          <w:sz w:val="20"/>
          <w:szCs w:val="20"/>
        </w:rPr>
        <w:t xml:space="preserve">CLÁUSULA DÉCIMA </w:t>
      </w:r>
      <w:r>
        <w:rPr>
          <w:rFonts w:cs="Calibri"/>
          <w:b/>
          <w:sz w:val="20"/>
          <w:szCs w:val="20"/>
        </w:rPr>
        <w:t xml:space="preserve">QUARTA </w:t>
      </w:r>
      <w:r w:rsidRPr="00975295">
        <w:rPr>
          <w:rFonts w:cs="Calibri"/>
          <w:b/>
          <w:sz w:val="20"/>
          <w:szCs w:val="20"/>
        </w:rPr>
        <w:t>–</w:t>
      </w:r>
      <w:r>
        <w:rPr>
          <w:rFonts w:cs="Calibri"/>
          <w:b/>
          <w:sz w:val="20"/>
          <w:szCs w:val="20"/>
        </w:rPr>
        <w:t xml:space="preserve"> DAS SANÇÕES POR INADIMPLEMENTO CONTRATUAL</w:t>
      </w:r>
    </w:p>
    <w:p w:rsidR="00146C7F" w:rsidRPr="00CA0366" w:rsidRDefault="00146C7F" w:rsidP="00146C7F">
      <w:pPr>
        <w:autoSpaceDE w:val="0"/>
        <w:autoSpaceDN w:val="0"/>
        <w:adjustRightInd w:val="0"/>
        <w:spacing w:after="0" w:line="240" w:lineRule="auto"/>
        <w:jc w:val="both"/>
        <w:rPr>
          <w:rFonts w:asciiTheme="minorHAnsi" w:hAnsiTheme="minorHAnsi" w:cs="Arial"/>
          <w:iCs/>
          <w:sz w:val="20"/>
          <w:szCs w:val="20"/>
          <w:lang w:eastAsia="ar-SA"/>
        </w:rPr>
      </w:pPr>
      <w:r w:rsidRPr="00CA0366">
        <w:rPr>
          <w:rFonts w:asciiTheme="minorHAnsi" w:eastAsia="Batang" w:hAnsiTheme="minorHAnsi" w:cs="Arial"/>
          <w:b/>
          <w:iCs/>
          <w:color w:val="000000"/>
          <w:sz w:val="20"/>
          <w:szCs w:val="20"/>
          <w:lang w:eastAsia="ar-SA"/>
        </w:rPr>
        <w:t>1</w:t>
      </w:r>
      <w:r>
        <w:rPr>
          <w:rFonts w:asciiTheme="minorHAnsi" w:eastAsia="Batang" w:hAnsiTheme="minorHAnsi" w:cs="Arial"/>
          <w:b/>
          <w:iCs/>
          <w:color w:val="000000"/>
          <w:sz w:val="20"/>
          <w:szCs w:val="20"/>
          <w:lang w:eastAsia="ar-SA"/>
        </w:rPr>
        <w:t>4</w:t>
      </w:r>
      <w:r w:rsidRPr="00CA0366">
        <w:rPr>
          <w:rFonts w:asciiTheme="minorHAnsi" w:eastAsia="Batang" w:hAnsiTheme="minorHAnsi" w:cs="Arial"/>
          <w:b/>
          <w:iCs/>
          <w:color w:val="000000"/>
          <w:sz w:val="20"/>
          <w:szCs w:val="20"/>
          <w:lang w:eastAsia="ar-SA"/>
        </w:rPr>
        <w:t>.1.</w:t>
      </w:r>
      <w:r w:rsidRPr="00CA0366">
        <w:rPr>
          <w:rFonts w:asciiTheme="minorHAnsi" w:eastAsia="Batang" w:hAnsiTheme="minorHAnsi" w:cs="Arial"/>
          <w:iCs/>
          <w:color w:val="000000"/>
          <w:sz w:val="20"/>
          <w:szCs w:val="20"/>
          <w:lang w:eastAsia="ar-SA"/>
        </w:rPr>
        <w:t>Serão</w:t>
      </w:r>
      <w:r w:rsidRPr="00CA0366">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CA0366">
          <w:rPr>
            <w:rFonts w:asciiTheme="minorHAnsi" w:hAnsiTheme="minorHAnsi" w:cs="Arial"/>
            <w:iCs/>
            <w:sz w:val="20"/>
            <w:szCs w:val="20"/>
            <w:lang w:eastAsia="ar-SA"/>
          </w:rPr>
          <w:t>86 a</w:t>
        </w:r>
      </w:smartTag>
      <w:r w:rsidRPr="00CA0366">
        <w:rPr>
          <w:rFonts w:asciiTheme="minorHAnsi" w:hAnsiTheme="minorHAnsi" w:cs="Arial"/>
          <w:iCs/>
          <w:sz w:val="20"/>
          <w:szCs w:val="20"/>
          <w:lang w:eastAsia="ar-SA"/>
        </w:rPr>
        <w:t xml:space="preserve"> 87 da Lei </w:t>
      </w:r>
      <w:r w:rsidRPr="00CA0366">
        <w:rPr>
          <w:rFonts w:asciiTheme="minorHAnsi" w:eastAsia="Batang" w:hAnsiTheme="minorHAnsi" w:cs="Arial"/>
          <w:sz w:val="20"/>
          <w:szCs w:val="20"/>
        </w:rPr>
        <w:t>Federal</w:t>
      </w:r>
      <w:r w:rsidRPr="00CA0366">
        <w:rPr>
          <w:rFonts w:asciiTheme="minorHAnsi" w:hAnsiTheme="minorHAnsi" w:cs="Arial"/>
          <w:iCs/>
          <w:sz w:val="20"/>
          <w:szCs w:val="20"/>
          <w:lang w:eastAsia="ar-SA"/>
        </w:rPr>
        <w:t xml:space="preserve"> nº. 8.666/93 em caso de descumprimento das obrigações e condições de fornecimento.</w:t>
      </w:r>
    </w:p>
    <w:p w:rsidR="00146C7F" w:rsidRPr="00CA0366" w:rsidRDefault="00146C7F" w:rsidP="00146C7F">
      <w:pPr>
        <w:autoSpaceDE w:val="0"/>
        <w:autoSpaceDN w:val="0"/>
        <w:adjustRightInd w:val="0"/>
        <w:spacing w:after="0" w:line="240" w:lineRule="auto"/>
        <w:jc w:val="both"/>
        <w:rPr>
          <w:rFonts w:asciiTheme="minorHAnsi" w:hAnsiTheme="minorHAnsi" w:cs="Arial"/>
          <w:iCs/>
          <w:sz w:val="20"/>
          <w:szCs w:val="20"/>
          <w:lang w:eastAsia="ar-SA"/>
        </w:rPr>
      </w:pPr>
      <w:r w:rsidRPr="00CA0366">
        <w:rPr>
          <w:rFonts w:asciiTheme="minorHAnsi" w:hAnsiTheme="minorHAnsi" w:cs="Arial"/>
          <w:b/>
          <w:iCs/>
          <w:sz w:val="20"/>
          <w:szCs w:val="20"/>
          <w:lang w:eastAsia="ar-SA"/>
        </w:rPr>
        <w:t>1</w:t>
      </w:r>
      <w:r>
        <w:rPr>
          <w:rFonts w:asciiTheme="minorHAnsi" w:hAnsiTheme="minorHAnsi" w:cs="Arial"/>
          <w:b/>
          <w:iCs/>
          <w:sz w:val="20"/>
          <w:szCs w:val="20"/>
          <w:lang w:eastAsia="ar-SA"/>
        </w:rPr>
        <w:t>4</w:t>
      </w:r>
      <w:r w:rsidRPr="00CA0366">
        <w:rPr>
          <w:rFonts w:asciiTheme="minorHAnsi" w:hAnsiTheme="minorHAnsi" w:cs="Arial"/>
          <w:b/>
          <w:iCs/>
          <w:sz w:val="20"/>
          <w:szCs w:val="20"/>
          <w:lang w:eastAsia="ar-SA"/>
        </w:rPr>
        <w:t>.2.</w:t>
      </w:r>
      <w:r w:rsidRPr="00CA0366">
        <w:rPr>
          <w:rFonts w:asciiTheme="minorHAnsi" w:hAnsiTheme="minorHAnsi" w:cs="Arial"/>
          <w:iCs/>
          <w:sz w:val="20"/>
          <w:szCs w:val="20"/>
          <w:lang w:eastAsia="ar-SA"/>
        </w:rPr>
        <w:t xml:space="preserve">A </w:t>
      </w:r>
      <w:r w:rsidRPr="00CA0366">
        <w:rPr>
          <w:rFonts w:asciiTheme="minorHAnsi" w:eastAsia="Batang" w:hAnsiTheme="minorHAnsi" w:cs="Arial"/>
          <w:sz w:val="20"/>
          <w:szCs w:val="20"/>
        </w:rPr>
        <w:t>inexecução</w:t>
      </w:r>
      <w:r w:rsidRPr="00CA0366">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453FB" w:rsidRPr="0001097A" w:rsidRDefault="00146C7F" w:rsidP="0001097A">
      <w:pPr>
        <w:autoSpaceDE w:val="0"/>
        <w:autoSpaceDN w:val="0"/>
        <w:adjustRightInd w:val="0"/>
        <w:spacing w:after="0" w:line="240" w:lineRule="auto"/>
        <w:jc w:val="both"/>
        <w:rPr>
          <w:rFonts w:asciiTheme="minorHAnsi" w:hAnsiTheme="minorHAnsi" w:cs="Arial"/>
          <w:iCs/>
          <w:sz w:val="20"/>
          <w:szCs w:val="20"/>
          <w:lang w:eastAsia="ar-SA"/>
        </w:rPr>
      </w:pPr>
      <w:r w:rsidRPr="00CA0366">
        <w:rPr>
          <w:rFonts w:asciiTheme="minorHAnsi" w:hAnsiTheme="minorHAnsi" w:cs="Arial"/>
          <w:b/>
          <w:iCs/>
          <w:sz w:val="20"/>
          <w:szCs w:val="20"/>
          <w:lang w:eastAsia="ar-SA"/>
        </w:rPr>
        <w:t>1</w:t>
      </w:r>
      <w:r>
        <w:rPr>
          <w:rFonts w:asciiTheme="minorHAnsi" w:hAnsiTheme="minorHAnsi" w:cs="Arial"/>
          <w:b/>
          <w:iCs/>
          <w:sz w:val="20"/>
          <w:szCs w:val="20"/>
          <w:lang w:eastAsia="ar-SA"/>
        </w:rPr>
        <w:t>4</w:t>
      </w:r>
      <w:r w:rsidRPr="00CA0366">
        <w:rPr>
          <w:rFonts w:asciiTheme="minorHAnsi" w:hAnsiTheme="minorHAnsi" w:cs="Arial"/>
          <w:b/>
          <w:iCs/>
          <w:sz w:val="20"/>
          <w:szCs w:val="20"/>
          <w:lang w:eastAsia="ar-SA"/>
        </w:rPr>
        <w:t>.3.</w:t>
      </w:r>
      <w:r w:rsidRPr="00CA0366">
        <w:rPr>
          <w:rFonts w:asciiTheme="minorHAnsi" w:hAnsiTheme="minorHAnsi" w:cs="Arial"/>
          <w:iCs/>
          <w:sz w:val="20"/>
          <w:szCs w:val="20"/>
          <w:lang w:eastAsia="ar-SA"/>
        </w:rPr>
        <w:t xml:space="preserve">A rescisão também se submeterá ao regime previsto no artigo 79, seus incisos e </w:t>
      </w:r>
      <w:r w:rsidRPr="00CA0366">
        <w:rPr>
          <w:rFonts w:asciiTheme="minorHAnsi" w:eastAsia="Batang" w:hAnsiTheme="minorHAnsi" w:cs="Arial"/>
          <w:sz w:val="20"/>
          <w:szCs w:val="20"/>
        </w:rPr>
        <w:t>parágrafos</w:t>
      </w:r>
      <w:r w:rsidRPr="00CA0366">
        <w:rPr>
          <w:rFonts w:asciiTheme="minorHAnsi" w:hAnsiTheme="minorHAnsi" w:cs="Arial"/>
          <w:iCs/>
          <w:sz w:val="20"/>
          <w:szCs w:val="20"/>
          <w:lang w:eastAsia="ar-SA"/>
        </w:rPr>
        <w:t xml:space="preserve"> da Lei 8.666\93 e suas alterações.</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 xml:space="preserve">CLÁUSULA DÉCIMA </w:t>
      </w:r>
      <w:r w:rsidR="0001097A">
        <w:rPr>
          <w:rFonts w:cs="Calibri"/>
          <w:b/>
          <w:sz w:val="20"/>
          <w:szCs w:val="20"/>
        </w:rPr>
        <w:t xml:space="preserve">QUINTA </w:t>
      </w:r>
      <w:r w:rsidRPr="00975295">
        <w:rPr>
          <w:rFonts w:cs="Calibri"/>
          <w:b/>
          <w:sz w:val="20"/>
          <w:szCs w:val="20"/>
        </w:rPr>
        <w:t xml:space="preserve">– DA VIGÊNCIA </w:t>
      </w:r>
    </w:p>
    <w:p w:rsidR="005E270A" w:rsidRPr="00472EE8" w:rsidRDefault="00805DE5" w:rsidP="005E270A">
      <w:pPr>
        <w:spacing w:after="0" w:line="240" w:lineRule="auto"/>
        <w:ind w:right="-1"/>
        <w:jc w:val="both"/>
        <w:rPr>
          <w:rFonts w:cs="Arial"/>
          <w:sz w:val="20"/>
          <w:szCs w:val="20"/>
        </w:rPr>
      </w:pPr>
      <w:r>
        <w:rPr>
          <w:rFonts w:cs="Arial"/>
          <w:sz w:val="20"/>
          <w:szCs w:val="20"/>
        </w:rPr>
        <w:t xml:space="preserve"> A validade do contrato</w:t>
      </w:r>
      <w:r w:rsidR="003535F5">
        <w:rPr>
          <w:rFonts w:cs="Arial"/>
          <w:sz w:val="20"/>
          <w:szCs w:val="20"/>
        </w:rPr>
        <w:t xml:space="preserve"> </w:t>
      </w:r>
      <w:r w:rsidR="00472EE8">
        <w:rPr>
          <w:rFonts w:cs="Arial"/>
          <w:sz w:val="20"/>
          <w:szCs w:val="20"/>
        </w:rPr>
        <w:t>ficará adstrita à vigência dos respectivos créditos orçamentários.</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 xml:space="preserve">CLÁUSULA DÉCIMA </w:t>
      </w:r>
      <w:r w:rsidR="0001097A">
        <w:rPr>
          <w:rFonts w:cs="Calibri"/>
          <w:b/>
          <w:sz w:val="20"/>
          <w:szCs w:val="20"/>
        </w:rPr>
        <w:t>SEX</w:t>
      </w:r>
      <w:r>
        <w:rPr>
          <w:rFonts w:cs="Calibri"/>
          <w:b/>
          <w:sz w:val="20"/>
          <w:szCs w:val="20"/>
        </w:rPr>
        <w:t>TA</w:t>
      </w:r>
      <w:r w:rsidRPr="00975295">
        <w:rPr>
          <w:rFonts w:cs="Calibri"/>
          <w:b/>
          <w:sz w:val="20"/>
          <w:szCs w:val="20"/>
        </w:rPr>
        <w:t>– DA PUBLICAÇÃO</w:t>
      </w:r>
    </w:p>
    <w:p w:rsidR="005E270A" w:rsidRPr="00975295" w:rsidRDefault="005E270A" w:rsidP="005E270A">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 xml:space="preserve">CLÁUSULA DÉCIMA </w:t>
      </w:r>
      <w:r w:rsidR="0001097A">
        <w:rPr>
          <w:rFonts w:cs="Calibri"/>
          <w:b/>
          <w:sz w:val="20"/>
          <w:szCs w:val="20"/>
        </w:rPr>
        <w:t>SÉTIM</w:t>
      </w:r>
      <w:r>
        <w:rPr>
          <w:rFonts w:cs="Calibri"/>
          <w:b/>
          <w:sz w:val="20"/>
          <w:szCs w:val="20"/>
        </w:rPr>
        <w:t>A</w:t>
      </w:r>
      <w:r w:rsidRPr="00975295">
        <w:rPr>
          <w:rFonts w:cs="Calibri"/>
          <w:b/>
          <w:sz w:val="20"/>
          <w:szCs w:val="20"/>
        </w:rPr>
        <w:t>– DO CONTROLE</w:t>
      </w:r>
    </w:p>
    <w:p w:rsidR="005E270A" w:rsidRDefault="005E270A" w:rsidP="005E270A">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5E270A" w:rsidRDefault="005E270A" w:rsidP="005E270A">
      <w:pPr>
        <w:spacing w:after="0" w:line="240" w:lineRule="auto"/>
        <w:jc w:val="both"/>
        <w:rPr>
          <w:rFonts w:cs="Calibri"/>
          <w:b/>
          <w:sz w:val="20"/>
          <w:szCs w:val="20"/>
        </w:rPr>
      </w:pPr>
      <w:r w:rsidRPr="00975295">
        <w:rPr>
          <w:rFonts w:cs="Calibri"/>
          <w:b/>
          <w:sz w:val="20"/>
          <w:szCs w:val="20"/>
        </w:rPr>
        <w:t>CLÁUSULA DÉCIMA</w:t>
      </w:r>
      <w:r w:rsidR="0001097A">
        <w:rPr>
          <w:rFonts w:cs="Calibri"/>
          <w:b/>
          <w:sz w:val="20"/>
          <w:szCs w:val="20"/>
        </w:rPr>
        <w:t>OITAVA</w:t>
      </w:r>
      <w:r w:rsidRPr="00975295">
        <w:rPr>
          <w:rFonts w:cs="Calibri"/>
          <w:b/>
          <w:sz w:val="20"/>
          <w:szCs w:val="20"/>
        </w:rPr>
        <w:t xml:space="preserve"> – </w:t>
      </w:r>
      <w:r>
        <w:rPr>
          <w:rFonts w:cs="Calibri"/>
          <w:b/>
          <w:sz w:val="20"/>
          <w:szCs w:val="20"/>
        </w:rPr>
        <w:t>DA ALTERAÇÃO</w:t>
      </w:r>
    </w:p>
    <w:p w:rsidR="005E270A" w:rsidRDefault="005E270A" w:rsidP="005E270A">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5E270A" w:rsidRPr="00EF278F" w:rsidRDefault="005E270A" w:rsidP="005E270A">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01097A">
        <w:rPr>
          <w:rFonts w:cs="Calibri"/>
          <w:b/>
          <w:sz w:val="20"/>
          <w:szCs w:val="20"/>
        </w:rPr>
        <w:t>NONA</w:t>
      </w:r>
      <w:r w:rsidRPr="00EF278F">
        <w:rPr>
          <w:rFonts w:cs="Calibri"/>
          <w:b/>
          <w:sz w:val="20"/>
          <w:szCs w:val="20"/>
        </w:rPr>
        <w:t xml:space="preserve"> – DOS CASOS OMISSOS</w:t>
      </w:r>
    </w:p>
    <w:p w:rsidR="005E270A" w:rsidRPr="009963B0" w:rsidRDefault="005E270A" w:rsidP="005E270A">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CLÁUSULA DÉCIMA</w:t>
      </w:r>
      <w:r w:rsidR="0001097A">
        <w:rPr>
          <w:rFonts w:cs="Calibri"/>
          <w:b/>
          <w:sz w:val="20"/>
          <w:szCs w:val="20"/>
        </w:rPr>
        <w:t>VIGÉSIMA</w:t>
      </w:r>
      <w:r w:rsidRPr="00975295">
        <w:rPr>
          <w:rFonts w:cs="Calibri"/>
          <w:b/>
          <w:sz w:val="20"/>
          <w:szCs w:val="20"/>
        </w:rPr>
        <w:t xml:space="preserve"> – DO FISCAL DO CONTRATO</w:t>
      </w:r>
    </w:p>
    <w:p w:rsidR="005E270A" w:rsidRDefault="005E270A" w:rsidP="005E270A">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01097A">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963B0"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de .................................... </w:t>
      </w:r>
      <w:proofErr w:type="gramStart"/>
      <w:r w:rsidRPr="00975295">
        <w:rPr>
          <w:rFonts w:cs="Calibri"/>
          <w:sz w:val="20"/>
          <w:szCs w:val="20"/>
        </w:rPr>
        <w:t>de</w:t>
      </w:r>
      <w:proofErr w:type="gramEnd"/>
      <w:r w:rsidRPr="00975295">
        <w:rPr>
          <w:rFonts w:cs="Calibri"/>
          <w:sz w:val="20"/>
          <w:szCs w:val="20"/>
        </w:rPr>
        <w:t xml:space="preserve"> 201</w:t>
      </w:r>
      <w:r w:rsidR="008573DF">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lastRenderedPageBreak/>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D0E1C" w:rsidRPr="0025161F" w:rsidRDefault="00B946A1" w:rsidP="0025161F">
      <w:pPr>
        <w:spacing w:before="120" w:after="120" w:line="240" w:lineRule="auto"/>
        <w:jc w:val="both"/>
        <w:rPr>
          <w:rFonts w:cs="Calibri"/>
          <w:b/>
          <w:sz w:val="20"/>
          <w:szCs w:val="20"/>
        </w:rPr>
      </w:pPr>
      <w:r w:rsidRPr="00975295">
        <w:rPr>
          <w:rFonts w:cs="Calibri"/>
          <w:b/>
          <w:sz w:val="20"/>
          <w:szCs w:val="20"/>
        </w:rPr>
        <w:t>TESTEMUNHAS:</w:t>
      </w:r>
    </w:p>
    <w:p w:rsidR="006D6342" w:rsidRPr="009D2704" w:rsidRDefault="006D6342" w:rsidP="0025161F">
      <w:pPr>
        <w:pStyle w:val="Corpodetexto2"/>
        <w:spacing w:before="120" w:line="240" w:lineRule="auto"/>
        <w:ind w:right="516"/>
        <w:jc w:val="center"/>
        <w:rPr>
          <w:rFonts w:cs="Arial"/>
          <w:b/>
          <w:sz w:val="20"/>
          <w:szCs w:val="20"/>
          <w:u w:val="single"/>
        </w:rPr>
      </w:pPr>
      <w:r w:rsidRPr="009D2704">
        <w:rPr>
          <w:rFonts w:cs="Arial"/>
          <w:b/>
          <w:sz w:val="20"/>
          <w:szCs w:val="20"/>
          <w:u w:val="single"/>
        </w:rPr>
        <w:t>ANEXO IV</w:t>
      </w:r>
    </w:p>
    <w:p w:rsidR="006D6342" w:rsidRPr="009D2704" w:rsidRDefault="006D6342" w:rsidP="006D6342">
      <w:pPr>
        <w:pStyle w:val="Corpodetexto2"/>
        <w:spacing w:before="120" w:line="240" w:lineRule="auto"/>
        <w:ind w:right="516"/>
        <w:jc w:val="center"/>
        <w:rPr>
          <w:rFonts w:cs="Arial"/>
          <w:b/>
          <w:sz w:val="20"/>
          <w:szCs w:val="20"/>
        </w:rPr>
      </w:pPr>
      <w:r w:rsidRPr="009D2704">
        <w:rPr>
          <w:rFonts w:cs="Arial"/>
          <w:b/>
          <w:sz w:val="20"/>
          <w:szCs w:val="20"/>
        </w:rPr>
        <w:t>MINUTA DA ATA PARA REGISTRO DE PREÇOS</w:t>
      </w:r>
    </w:p>
    <w:p w:rsidR="006D6342" w:rsidRPr="009D2704" w:rsidRDefault="006D6342" w:rsidP="006D6342">
      <w:pPr>
        <w:pStyle w:val="Corpodetexto2"/>
        <w:spacing w:before="120" w:line="240" w:lineRule="auto"/>
        <w:ind w:right="510"/>
        <w:jc w:val="center"/>
        <w:rPr>
          <w:rFonts w:cs="Arial"/>
          <w:b/>
          <w:sz w:val="20"/>
          <w:szCs w:val="20"/>
        </w:rPr>
      </w:pPr>
      <w:r w:rsidRPr="009D2704">
        <w:rPr>
          <w:rFonts w:cs="Arial"/>
          <w:b/>
          <w:sz w:val="20"/>
          <w:szCs w:val="20"/>
        </w:rPr>
        <w:t>PREGÃO ELETRÔNICO PARA REGISTRO DE PRE</w:t>
      </w:r>
      <w:r w:rsidR="008573DF">
        <w:rPr>
          <w:rFonts w:cs="Arial"/>
          <w:b/>
          <w:sz w:val="20"/>
          <w:szCs w:val="20"/>
        </w:rPr>
        <w:t>ÇOS _______________ N.º XXX/2018</w:t>
      </w:r>
    </w:p>
    <w:p w:rsidR="006D6342" w:rsidRPr="009D2704" w:rsidRDefault="006D6342" w:rsidP="006D6342">
      <w:pPr>
        <w:spacing w:before="120" w:after="120" w:line="240" w:lineRule="auto"/>
        <w:jc w:val="both"/>
        <w:rPr>
          <w:rFonts w:cs="Arial"/>
          <w:b/>
          <w:sz w:val="20"/>
          <w:szCs w:val="20"/>
        </w:rPr>
      </w:pPr>
      <w:r w:rsidRPr="009D2704">
        <w:rPr>
          <w:rFonts w:cs="Arial"/>
          <w:b/>
          <w:sz w:val="20"/>
          <w:szCs w:val="20"/>
        </w:rPr>
        <w:t>Considerando que o julgamento da licitação é MENOR PREÇO POR ITEM e com base no Decreto Estadual nº 5.344/2015 e Decreto Federal n° 7.892/2013 fica HOMOLOGADA e ADJUDICADA a Ata de Registro de Preços, do PREGÃO ELETRÔNICO PAR</w:t>
      </w:r>
      <w:r w:rsidR="008573DF">
        <w:rPr>
          <w:rFonts w:cs="Arial"/>
          <w:b/>
          <w:sz w:val="20"/>
          <w:szCs w:val="20"/>
        </w:rPr>
        <w:t>A REGISTRO DE PREÇOS n° 000/2018</w:t>
      </w:r>
      <w:r w:rsidRPr="009D2704">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6D6342">
      <w:pPr>
        <w:spacing w:after="0" w:line="240" w:lineRule="auto"/>
        <w:jc w:val="center"/>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6E31F9" w:rsidRPr="006E31F9" w:rsidRDefault="006E31F9" w:rsidP="006E31F9">
      <w:pPr>
        <w:pStyle w:val="PargrafodaLista"/>
        <w:numPr>
          <w:ilvl w:val="0"/>
          <w:numId w:val="11"/>
        </w:numPr>
        <w:spacing w:after="0" w:line="240" w:lineRule="auto"/>
        <w:ind w:right="-1"/>
        <w:jc w:val="both"/>
        <w:rPr>
          <w:rFonts w:cs="Arial"/>
          <w:sz w:val="20"/>
          <w:szCs w:val="20"/>
        </w:rPr>
      </w:pPr>
      <w:r w:rsidRPr="006E31F9">
        <w:rPr>
          <w:rFonts w:cs="Arial"/>
          <w:sz w:val="20"/>
          <w:szCs w:val="20"/>
        </w:rPr>
        <w:t>Nos casos de formalização de contrato a validade do mesmo ficará adstrita à vigência dos respectivos créditos orçamentários.</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lastRenderedPageBreak/>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8573DF">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C3E66" w:rsidRPr="00EA4D61" w:rsidRDefault="003C3E66" w:rsidP="003C3E66">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C3E66" w:rsidRPr="0050194C" w:rsidRDefault="003C3E66" w:rsidP="003C3E6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w:t>
      </w:r>
      <w:proofErr w:type="gramStart"/>
      <w:r w:rsidRPr="0050194C">
        <w:rPr>
          <w:rFonts w:asciiTheme="minorHAnsi" w:hAnsiTheme="minorHAnsi" w:cs="Arial"/>
          <w:b/>
          <w:sz w:val="20"/>
          <w:szCs w:val="20"/>
        </w:rPr>
        <w:t xml:space="preserve">  </w:t>
      </w:r>
      <w:proofErr w:type="gramEnd"/>
      <w:r w:rsidRPr="0050194C">
        <w:rPr>
          <w:rFonts w:asciiTheme="minorHAnsi" w:hAnsiTheme="minorHAnsi" w:cs="Arial"/>
          <w:b/>
          <w:sz w:val="20"/>
          <w:szCs w:val="20"/>
        </w:rPr>
        <w:t>N.º XXX/201</w:t>
      </w:r>
      <w:r w:rsidR="008573DF">
        <w:rPr>
          <w:rFonts w:asciiTheme="minorHAnsi" w:hAnsiTheme="minorHAnsi" w:cs="Arial"/>
          <w:b/>
          <w:sz w:val="20"/>
          <w:szCs w:val="20"/>
        </w:rPr>
        <w:t>8</w:t>
      </w:r>
    </w:p>
    <w:p w:rsidR="003C3E66" w:rsidRPr="00EA4D61" w:rsidRDefault="003C3E66" w:rsidP="003C3E66">
      <w:pPr>
        <w:spacing w:before="120" w:after="120" w:line="240" w:lineRule="auto"/>
        <w:jc w:val="both"/>
        <w:rPr>
          <w:rFonts w:asciiTheme="minorHAnsi" w:hAnsiTheme="minorHAnsi" w:cs="Arial"/>
          <w:b/>
          <w:sz w:val="20"/>
          <w:szCs w:val="20"/>
        </w:rPr>
      </w:pPr>
    </w:p>
    <w:p w:rsidR="003C3E66" w:rsidRPr="00EA4D61" w:rsidRDefault="003C3E66" w:rsidP="003C3E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C3E66" w:rsidRPr="00EA4D61" w:rsidTr="00213E14">
        <w:tc>
          <w:tcPr>
            <w:tcW w:w="7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C3E66" w:rsidRPr="00EA4D61" w:rsidTr="00213E14">
        <w:tc>
          <w:tcPr>
            <w:tcW w:w="7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7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7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24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1560"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155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1134"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r>
      <w:tr w:rsidR="003C3E66" w:rsidRPr="00EA4D61" w:rsidTr="00213E14">
        <w:tblPrEx>
          <w:tblLook w:val="0000" w:firstRow="0" w:lastRow="0" w:firstColumn="0" w:lastColumn="0" w:noHBand="0" w:noVBand="0"/>
        </w:tblPrEx>
        <w:tc>
          <w:tcPr>
            <w:tcW w:w="7655" w:type="dxa"/>
            <w:gridSpan w:val="6"/>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r>
    </w:tbl>
    <w:p w:rsidR="000979FC" w:rsidRDefault="000979FC" w:rsidP="000979FC">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C3E66" w:rsidRDefault="003C3E66" w:rsidP="003C3E66">
      <w:pPr>
        <w:pStyle w:val="Corpodetexto2"/>
        <w:spacing w:before="120" w:line="240" w:lineRule="auto"/>
        <w:ind w:right="516"/>
        <w:rPr>
          <w:rFonts w:cs="Arial"/>
          <w:sz w:val="20"/>
          <w:szCs w:val="20"/>
        </w:rPr>
      </w:pPr>
    </w:p>
    <w:p w:rsidR="003C3E66" w:rsidRDefault="003C3E66" w:rsidP="003C3E66">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5657B6" w:rsidRDefault="005657B6" w:rsidP="00BA5DB5">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573DF">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573DF">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573DF">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8573DF">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573DF">
                    <w:rPr>
                      <w:rFonts w:eastAsia="Batang" w:cs="Calibri"/>
                      <w:color w:val="000000"/>
                      <w:sz w:val="20"/>
                      <w:szCs w:val="20"/>
                    </w:rPr>
                    <w:t>2</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66270" w:rsidRDefault="00C66270">
      <w:pPr>
        <w:spacing w:after="0" w:line="240" w:lineRule="auto"/>
        <w:rPr>
          <w:b/>
          <w:bCs/>
          <w:color w:val="000000"/>
          <w:spacing w:val="-1"/>
          <w:sz w:val="20"/>
          <w:szCs w:val="20"/>
        </w:rPr>
      </w:pPr>
      <w:r>
        <w:rPr>
          <w:b/>
          <w:bCs/>
          <w:color w:val="000000"/>
          <w:spacing w:val="-1"/>
          <w:sz w:val="20"/>
          <w:szCs w:val="20"/>
        </w:rPr>
        <w:br w:type="page"/>
      </w: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8573DF">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8573DF">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0"/>
      <w:footerReference w:type="default" r:id="rId21"/>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1E" w:rsidRDefault="0030271E">
      <w:pPr>
        <w:spacing w:after="0" w:line="240" w:lineRule="auto"/>
      </w:pPr>
      <w:r>
        <w:separator/>
      </w:r>
    </w:p>
  </w:endnote>
  <w:endnote w:type="continuationSeparator" w:id="0">
    <w:p w:rsidR="0030271E" w:rsidRDefault="0030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1E" w:rsidRDefault="0030271E" w:rsidP="000F7C19">
    <w:pPr>
      <w:pStyle w:val="Rodap"/>
    </w:pPr>
  </w:p>
  <w:p w:rsidR="0030271E" w:rsidRDefault="0030271E">
    <w:pPr>
      <w:pStyle w:val="Rodap"/>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4pt;height:34.95pt;mso-position-horizontal-relative:char;mso-position-vertical-relative:lin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1E" w:rsidRDefault="0030271E" w:rsidP="00C66270">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C66270">
      <w:rPr>
        <w:rFonts w:ascii="Arial" w:hAnsi="Arial" w:cs="Arial"/>
        <w:color w:val="000000"/>
        <w:sz w:val="18"/>
      </w:rPr>
      <w:t>SCL/DL</w:t>
    </w:r>
    <w:r>
      <w:rPr>
        <w:rFonts w:ascii="Arial" w:hAnsi="Arial" w:cs="Arial"/>
        <w:noProof/>
        <w:sz w:val="20"/>
        <w:szCs w:val="20"/>
      </w:rPr>
      <w:pict>
        <v:rect id="Rectangle 5" o:spid="_x0000_s409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30271E" w:rsidRPr="00171348" w:rsidRDefault="0030271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30271E">
                  <w:rPr>
                    <w:rFonts w:ascii="Cambria" w:hAnsi="Cambria"/>
                    <w:noProof/>
                    <w:sz w:val="32"/>
                    <w:szCs w:val="44"/>
                  </w:rPr>
                  <w:t>36</w:t>
                </w:r>
                <w:r w:rsidRPr="00171348">
                  <w:rPr>
                    <w:sz w:val="16"/>
                  </w:rPr>
                  <w:fldChar w:fldCharType="end"/>
                </w:r>
              </w:p>
            </w:txbxContent>
          </v:textbox>
          <w10:wrap anchorx="page" anchory="page"/>
        </v:rect>
      </w:pict>
    </w:r>
  </w:p>
  <w:p w:rsidR="0030271E" w:rsidRDefault="0030271E"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0271E" w:rsidRPr="005D646A" w:rsidRDefault="0030271E">
    <w:pPr>
      <w:pStyle w:val="Rodap"/>
      <w:rPr>
        <w:sz w:val="20"/>
      </w:rPr>
    </w:pPr>
  </w:p>
  <w:p w:rsidR="0030271E" w:rsidRDefault="0030271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1E" w:rsidRDefault="0030271E">
      <w:pPr>
        <w:spacing w:after="0" w:line="240" w:lineRule="auto"/>
      </w:pPr>
      <w:r>
        <w:separator/>
      </w:r>
    </w:p>
  </w:footnote>
  <w:footnote w:type="continuationSeparator" w:id="0">
    <w:p w:rsidR="0030271E" w:rsidRDefault="00302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1E" w:rsidRDefault="0030271E" w:rsidP="0030271E">
    <w:pPr>
      <w:pStyle w:val="Cabealho"/>
      <w:jc w:val="center"/>
    </w:pPr>
    <w:sdt>
      <w:sdtPr>
        <w:id w:val="5386980"/>
        <w:docPartObj>
          <w:docPartGallery w:val="Page Numbers (Margins)"/>
          <w:docPartUnique/>
        </w:docPartObj>
      </w:sdtPr>
      <w:sdtContent>
        <w:r>
          <w:rPr>
            <w:noProof/>
            <w:lang w:eastAsia="zh-TW"/>
          </w:rPr>
          <w:pict>
            <v:rect id="_x0000_s4102" style="position:absolute;left:0;text-align:left;margin-left:0;margin-top:0;width:40.9pt;height:171.9pt;z-index:251667968;mso-position-horizontal:center;mso-position-horizontal-relative:right-margin-area;mso-position-vertical:bottom;mso-position-vertical-relative:margin;v-text-anchor:middle" o:allowincell="f" filled="f" stroked="f">
              <v:textbox style="layout-flow:vertical;mso-layout-flow-alt:bottom-to-top;mso-next-textbox:#_x0000_s4102;mso-fit-shape-to-text:t">
                <w:txbxContent>
                  <w:p w:rsidR="0030271E" w:rsidRDefault="0030271E">
                    <w:pPr>
                      <w:pStyle w:val="Rodap"/>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Pr="0030271E">
                      <w:rPr>
                        <w:rFonts w:asciiTheme="majorHAnsi" w:hAnsiTheme="majorHAnsi"/>
                        <w:noProof/>
                        <w:sz w:val="44"/>
                        <w:szCs w:val="44"/>
                      </w:rPr>
                      <w:t>17</w:t>
                    </w:r>
                    <w:r>
                      <w:rPr>
                        <w:rFonts w:asciiTheme="majorHAnsi" w:hAnsiTheme="majorHAnsi"/>
                        <w:noProof/>
                        <w:sz w:val="44"/>
                        <w:szCs w:val="44"/>
                      </w:rPr>
                      <w:fldChar w:fldCharType="end"/>
                    </w:r>
                  </w:p>
                </w:txbxContent>
              </v:textbox>
              <w10:wrap anchorx="page" anchory="margin"/>
            </v:rect>
          </w:pict>
        </w:r>
      </w:sdtContent>
    </w:sdt>
    <w:r>
      <w:rPr>
        <w:noProof/>
      </w:rPr>
      <w:drawing>
        <wp:inline distT="0" distB="0" distL="0" distR="0" wp14:anchorId="14992EEA" wp14:editId="53A99395">
          <wp:extent cx="4885690" cy="7918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5690" cy="791845"/>
                  </a:xfrm>
                  <a:prstGeom prst="rect">
                    <a:avLst/>
                  </a:prstGeom>
                  <a:noFill/>
                  <a:ln>
                    <a:noFill/>
                  </a:ln>
                </pic:spPr>
              </pic:pic>
            </a:graphicData>
          </a:graphic>
        </wp:inline>
      </w:drawing>
    </w:r>
  </w:p>
  <w:p w:rsidR="0030271E" w:rsidRPr="00376B72" w:rsidRDefault="0030271E" w:rsidP="001A20D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121</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7/30550/002827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1E" w:rsidRDefault="0030271E" w:rsidP="0030271E">
    <w:pPr>
      <w:widowControl w:val="0"/>
      <w:tabs>
        <w:tab w:val="left" w:pos="889"/>
      </w:tabs>
      <w:autoSpaceDE w:val="0"/>
      <w:autoSpaceDN w:val="0"/>
      <w:adjustRightInd w:val="0"/>
      <w:spacing w:after="0" w:line="240" w:lineRule="auto"/>
      <w:jc w:val="center"/>
      <w:rPr>
        <w:b/>
        <w:noProof/>
        <w:sz w:val="40"/>
        <w:szCs w:val="40"/>
        <w:bdr w:val="single" w:sz="4" w:space="0" w:color="auto"/>
      </w:rPr>
    </w:pPr>
    <w:r>
      <w:rPr>
        <w:noProof/>
      </w:rPr>
      <w:drawing>
        <wp:inline distT="0" distB="0" distL="0" distR="0">
          <wp:extent cx="4885690" cy="7918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5690" cy="791845"/>
                  </a:xfrm>
                  <a:prstGeom prst="rect">
                    <a:avLst/>
                  </a:prstGeom>
                  <a:noFill/>
                  <a:ln>
                    <a:noFill/>
                  </a:ln>
                </pic:spPr>
              </pic:pic>
            </a:graphicData>
          </a:graphic>
        </wp:inline>
      </w:drawing>
    </w:r>
  </w:p>
  <w:p w:rsidR="0030271E" w:rsidRDefault="0030271E" w:rsidP="0030271E">
    <w:pPr>
      <w:widowControl w:val="0"/>
      <w:tabs>
        <w:tab w:val="left" w:pos="1390"/>
      </w:tabs>
      <w:autoSpaceDE w:val="0"/>
      <w:autoSpaceDN w:val="0"/>
      <w:adjustRightInd w:val="0"/>
      <w:spacing w:after="0" w:line="200" w:lineRule="exact"/>
      <w:rPr>
        <w:rFonts w:ascii="Arial" w:hAnsi="Arial" w:cs="Arial"/>
        <w:b/>
        <w:bCs/>
        <w:sz w:val="18"/>
      </w:rPr>
    </w:pPr>
    <w:r>
      <w:rPr>
        <w:noProof/>
      </w:rPr>
      <w:tab/>
    </w:r>
  </w:p>
  <w:p w:rsidR="0030271E" w:rsidRDefault="0030271E" w:rsidP="00376B72">
    <w:pPr>
      <w:widowControl w:val="0"/>
      <w:autoSpaceDE w:val="0"/>
      <w:autoSpaceDN w:val="0"/>
      <w:adjustRightInd w:val="0"/>
      <w:spacing w:after="0" w:line="200" w:lineRule="exact"/>
      <w:jc w:val="center"/>
      <w:rPr>
        <w:rFonts w:ascii="Arial" w:hAnsi="Arial" w:cs="Arial"/>
        <w:b/>
        <w:bCs/>
        <w:sz w:val="18"/>
      </w:rPr>
    </w:pPr>
  </w:p>
  <w:p w:rsidR="0030271E" w:rsidRPr="00376B72" w:rsidRDefault="0030271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121</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7/30550/002827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20D037A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462645"/>
    <w:multiLevelType w:val="multilevel"/>
    <w:tmpl w:val="5BD0CA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EBF00D5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1D6AD7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8A31498"/>
    <w:multiLevelType w:val="hybridMultilevel"/>
    <w:tmpl w:val="9ABCA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C7751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6B5A5B"/>
    <w:multiLevelType w:val="multilevel"/>
    <w:tmpl w:val="A87E5D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nsid w:val="7B972245"/>
    <w:multiLevelType w:val="multilevel"/>
    <w:tmpl w:val="B59CCDB4"/>
    <w:lvl w:ilvl="0">
      <w:start w:val="9"/>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000F6E"/>
    <w:multiLevelType w:val="hybridMultilevel"/>
    <w:tmpl w:val="E424D28A"/>
    <w:lvl w:ilvl="0" w:tplc="26B200D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8"/>
  </w:num>
  <w:num w:numId="2">
    <w:abstractNumId w:val="7"/>
  </w:num>
  <w:num w:numId="3">
    <w:abstractNumId w:val="6"/>
  </w:num>
  <w:num w:numId="4">
    <w:abstractNumId w:val="16"/>
  </w:num>
  <w:num w:numId="5">
    <w:abstractNumId w:val="25"/>
  </w:num>
  <w:num w:numId="6">
    <w:abstractNumId w:val="8"/>
  </w:num>
  <w:num w:numId="7">
    <w:abstractNumId w:val="13"/>
  </w:num>
  <w:num w:numId="8">
    <w:abstractNumId w:val="2"/>
  </w:num>
  <w:num w:numId="9">
    <w:abstractNumId w:val="26"/>
  </w:num>
  <w:num w:numId="10">
    <w:abstractNumId w:val="14"/>
  </w:num>
  <w:num w:numId="11">
    <w:abstractNumId w:val="4"/>
  </w:num>
  <w:num w:numId="12">
    <w:abstractNumId w:val="9"/>
  </w:num>
  <w:num w:numId="13">
    <w:abstractNumId w:val="31"/>
  </w:num>
  <w:num w:numId="14">
    <w:abstractNumId w:val="22"/>
  </w:num>
  <w:num w:numId="15">
    <w:abstractNumId w:val="34"/>
  </w:num>
  <w:num w:numId="16">
    <w:abstractNumId w:val="12"/>
  </w:num>
  <w:num w:numId="17">
    <w:abstractNumId w:val="5"/>
  </w:num>
  <w:num w:numId="18">
    <w:abstractNumId w:val="11"/>
  </w:num>
  <w:num w:numId="19">
    <w:abstractNumId w:val="15"/>
  </w:num>
  <w:num w:numId="20">
    <w:abstractNumId w:val="20"/>
  </w:num>
  <w:num w:numId="21">
    <w:abstractNumId w:val="27"/>
  </w:num>
  <w:num w:numId="22">
    <w:abstractNumId w:val="10"/>
  </w:num>
  <w:num w:numId="23">
    <w:abstractNumId w:val="32"/>
  </w:num>
  <w:num w:numId="24">
    <w:abstractNumId w:val="23"/>
  </w:num>
  <w:num w:numId="25">
    <w:abstractNumId w:val="35"/>
  </w:num>
  <w:num w:numId="26">
    <w:abstractNumId w:val="19"/>
  </w:num>
  <w:num w:numId="27">
    <w:abstractNumId w:val="30"/>
  </w:num>
  <w:num w:numId="28">
    <w:abstractNumId w:val="29"/>
  </w:num>
  <w:num w:numId="29">
    <w:abstractNumId w:val="17"/>
  </w:num>
  <w:num w:numId="30">
    <w:abstractNumId w:val="18"/>
  </w:num>
  <w:num w:numId="31">
    <w:abstractNumId w:val="3"/>
  </w:num>
  <w:num w:numId="32">
    <w:abstractNumId w:val="1"/>
  </w:num>
  <w:num w:numId="33">
    <w:abstractNumId w:val="0"/>
  </w:num>
  <w:num w:numId="34">
    <w:abstractNumId w:val="24"/>
  </w:num>
  <w:num w:numId="35">
    <w:abstractNumId w:val="33"/>
  </w:num>
  <w:num w:numId="36">
    <w:abstractNumId w:val="37"/>
  </w:num>
  <w:num w:numId="37">
    <w:abstractNumId w:val="3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106"/>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097A"/>
    <w:rsid w:val="00014B0A"/>
    <w:rsid w:val="00014FEB"/>
    <w:rsid w:val="000151FA"/>
    <w:rsid w:val="000161D6"/>
    <w:rsid w:val="000206D8"/>
    <w:rsid w:val="00020BB7"/>
    <w:rsid w:val="00021FC3"/>
    <w:rsid w:val="0002302C"/>
    <w:rsid w:val="00024E34"/>
    <w:rsid w:val="00025C98"/>
    <w:rsid w:val="00025CE9"/>
    <w:rsid w:val="00027D31"/>
    <w:rsid w:val="00032526"/>
    <w:rsid w:val="00033600"/>
    <w:rsid w:val="00034930"/>
    <w:rsid w:val="00034F10"/>
    <w:rsid w:val="0003511E"/>
    <w:rsid w:val="00041DAE"/>
    <w:rsid w:val="0004672D"/>
    <w:rsid w:val="0004748C"/>
    <w:rsid w:val="00051AAF"/>
    <w:rsid w:val="00052FFF"/>
    <w:rsid w:val="00053CB9"/>
    <w:rsid w:val="00054F6A"/>
    <w:rsid w:val="00056856"/>
    <w:rsid w:val="00057024"/>
    <w:rsid w:val="00063361"/>
    <w:rsid w:val="0006379E"/>
    <w:rsid w:val="00063BA6"/>
    <w:rsid w:val="000701A3"/>
    <w:rsid w:val="0007136A"/>
    <w:rsid w:val="00071501"/>
    <w:rsid w:val="00073513"/>
    <w:rsid w:val="00074675"/>
    <w:rsid w:val="00075130"/>
    <w:rsid w:val="00076D6C"/>
    <w:rsid w:val="00080133"/>
    <w:rsid w:val="000817C5"/>
    <w:rsid w:val="000857F2"/>
    <w:rsid w:val="000861E8"/>
    <w:rsid w:val="00086BC2"/>
    <w:rsid w:val="00087774"/>
    <w:rsid w:val="00087DE4"/>
    <w:rsid w:val="00090106"/>
    <w:rsid w:val="0009024A"/>
    <w:rsid w:val="00091D33"/>
    <w:rsid w:val="000922C6"/>
    <w:rsid w:val="0009549F"/>
    <w:rsid w:val="00095808"/>
    <w:rsid w:val="000963C2"/>
    <w:rsid w:val="0009681A"/>
    <w:rsid w:val="000971DA"/>
    <w:rsid w:val="000979FC"/>
    <w:rsid w:val="000A00B6"/>
    <w:rsid w:val="000A261E"/>
    <w:rsid w:val="000A5C7D"/>
    <w:rsid w:val="000A79A2"/>
    <w:rsid w:val="000A79D8"/>
    <w:rsid w:val="000B022E"/>
    <w:rsid w:val="000B081D"/>
    <w:rsid w:val="000B09DF"/>
    <w:rsid w:val="000B16BC"/>
    <w:rsid w:val="000B2BBF"/>
    <w:rsid w:val="000B2E98"/>
    <w:rsid w:val="000B4B6B"/>
    <w:rsid w:val="000C1924"/>
    <w:rsid w:val="000C5541"/>
    <w:rsid w:val="000C7CDE"/>
    <w:rsid w:val="000D21A3"/>
    <w:rsid w:val="000D30D3"/>
    <w:rsid w:val="000D3E3E"/>
    <w:rsid w:val="000D4323"/>
    <w:rsid w:val="000D6055"/>
    <w:rsid w:val="000E0279"/>
    <w:rsid w:val="000E213B"/>
    <w:rsid w:val="000E21D3"/>
    <w:rsid w:val="000E50C1"/>
    <w:rsid w:val="000E58FA"/>
    <w:rsid w:val="000E5D4F"/>
    <w:rsid w:val="000F07AE"/>
    <w:rsid w:val="000F1702"/>
    <w:rsid w:val="000F28E2"/>
    <w:rsid w:val="000F454F"/>
    <w:rsid w:val="000F7C19"/>
    <w:rsid w:val="000F7DFB"/>
    <w:rsid w:val="00100E8F"/>
    <w:rsid w:val="00101AA8"/>
    <w:rsid w:val="001037FC"/>
    <w:rsid w:val="00111077"/>
    <w:rsid w:val="001120AA"/>
    <w:rsid w:val="0011567F"/>
    <w:rsid w:val="00117959"/>
    <w:rsid w:val="001214D3"/>
    <w:rsid w:val="00123068"/>
    <w:rsid w:val="00123515"/>
    <w:rsid w:val="0012557F"/>
    <w:rsid w:val="00126042"/>
    <w:rsid w:val="001270A0"/>
    <w:rsid w:val="001359E2"/>
    <w:rsid w:val="001442B3"/>
    <w:rsid w:val="00144438"/>
    <w:rsid w:val="00144989"/>
    <w:rsid w:val="001452F5"/>
    <w:rsid w:val="00146C7F"/>
    <w:rsid w:val="00153AD1"/>
    <w:rsid w:val="00153D31"/>
    <w:rsid w:val="00153FC8"/>
    <w:rsid w:val="00155086"/>
    <w:rsid w:val="001552EE"/>
    <w:rsid w:val="00157C7C"/>
    <w:rsid w:val="00160904"/>
    <w:rsid w:val="00162246"/>
    <w:rsid w:val="001626F9"/>
    <w:rsid w:val="00162B86"/>
    <w:rsid w:val="00164DF3"/>
    <w:rsid w:val="00166183"/>
    <w:rsid w:val="00167617"/>
    <w:rsid w:val="00170326"/>
    <w:rsid w:val="00173B20"/>
    <w:rsid w:val="00176976"/>
    <w:rsid w:val="00176AD6"/>
    <w:rsid w:val="00176CC1"/>
    <w:rsid w:val="0017768B"/>
    <w:rsid w:val="00177D2D"/>
    <w:rsid w:val="001801EE"/>
    <w:rsid w:val="001821C8"/>
    <w:rsid w:val="00182D15"/>
    <w:rsid w:val="00185F99"/>
    <w:rsid w:val="00186591"/>
    <w:rsid w:val="00191DBF"/>
    <w:rsid w:val="00192A62"/>
    <w:rsid w:val="00193F0C"/>
    <w:rsid w:val="00195BEB"/>
    <w:rsid w:val="0019657B"/>
    <w:rsid w:val="00196B2C"/>
    <w:rsid w:val="001974C1"/>
    <w:rsid w:val="00197EED"/>
    <w:rsid w:val="001A15E1"/>
    <w:rsid w:val="001A16C1"/>
    <w:rsid w:val="001A20D4"/>
    <w:rsid w:val="001A2F8E"/>
    <w:rsid w:val="001A3BA7"/>
    <w:rsid w:val="001A4C40"/>
    <w:rsid w:val="001A51BF"/>
    <w:rsid w:val="001A5C19"/>
    <w:rsid w:val="001A645B"/>
    <w:rsid w:val="001A660A"/>
    <w:rsid w:val="001B074A"/>
    <w:rsid w:val="001B16E6"/>
    <w:rsid w:val="001B1CD8"/>
    <w:rsid w:val="001B36E0"/>
    <w:rsid w:val="001B4D61"/>
    <w:rsid w:val="001B7DC5"/>
    <w:rsid w:val="001C0403"/>
    <w:rsid w:val="001C0656"/>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522"/>
    <w:rsid w:val="001F2647"/>
    <w:rsid w:val="001F2B1B"/>
    <w:rsid w:val="001F2B69"/>
    <w:rsid w:val="001F2F69"/>
    <w:rsid w:val="001F34C2"/>
    <w:rsid w:val="001F4070"/>
    <w:rsid w:val="001F4858"/>
    <w:rsid w:val="001F70A6"/>
    <w:rsid w:val="001F74AC"/>
    <w:rsid w:val="00200436"/>
    <w:rsid w:val="00200B9F"/>
    <w:rsid w:val="00200FA2"/>
    <w:rsid w:val="00202FDF"/>
    <w:rsid w:val="0020437A"/>
    <w:rsid w:val="002069ED"/>
    <w:rsid w:val="002102D8"/>
    <w:rsid w:val="00211363"/>
    <w:rsid w:val="00212127"/>
    <w:rsid w:val="00213E14"/>
    <w:rsid w:val="002151B2"/>
    <w:rsid w:val="0021573B"/>
    <w:rsid w:val="00216487"/>
    <w:rsid w:val="00220167"/>
    <w:rsid w:val="00220883"/>
    <w:rsid w:val="00220941"/>
    <w:rsid w:val="00220B6B"/>
    <w:rsid w:val="00220BB8"/>
    <w:rsid w:val="00224E68"/>
    <w:rsid w:val="00225100"/>
    <w:rsid w:val="00226517"/>
    <w:rsid w:val="00226A15"/>
    <w:rsid w:val="00232920"/>
    <w:rsid w:val="0023546F"/>
    <w:rsid w:val="00235B5B"/>
    <w:rsid w:val="00235E58"/>
    <w:rsid w:val="002377C8"/>
    <w:rsid w:val="00244564"/>
    <w:rsid w:val="00245101"/>
    <w:rsid w:val="00250367"/>
    <w:rsid w:val="00250688"/>
    <w:rsid w:val="00250EE2"/>
    <w:rsid w:val="0025161F"/>
    <w:rsid w:val="00252AFD"/>
    <w:rsid w:val="00253CAE"/>
    <w:rsid w:val="00257934"/>
    <w:rsid w:val="00261488"/>
    <w:rsid w:val="00266E4B"/>
    <w:rsid w:val="002676BE"/>
    <w:rsid w:val="00273950"/>
    <w:rsid w:val="00274133"/>
    <w:rsid w:val="00275074"/>
    <w:rsid w:val="002750E0"/>
    <w:rsid w:val="0027599D"/>
    <w:rsid w:val="00280953"/>
    <w:rsid w:val="0028153D"/>
    <w:rsid w:val="00281E49"/>
    <w:rsid w:val="0028287D"/>
    <w:rsid w:val="00282A05"/>
    <w:rsid w:val="00283CE5"/>
    <w:rsid w:val="002852F8"/>
    <w:rsid w:val="00286D02"/>
    <w:rsid w:val="00286D23"/>
    <w:rsid w:val="002917AD"/>
    <w:rsid w:val="002959C0"/>
    <w:rsid w:val="00297AFD"/>
    <w:rsid w:val="002A0356"/>
    <w:rsid w:val="002A17AD"/>
    <w:rsid w:val="002A4073"/>
    <w:rsid w:val="002A5014"/>
    <w:rsid w:val="002A5C62"/>
    <w:rsid w:val="002A66A8"/>
    <w:rsid w:val="002A6BAC"/>
    <w:rsid w:val="002B15BC"/>
    <w:rsid w:val="002B2363"/>
    <w:rsid w:val="002B24D6"/>
    <w:rsid w:val="002B3089"/>
    <w:rsid w:val="002B3A8D"/>
    <w:rsid w:val="002B65AD"/>
    <w:rsid w:val="002B6C99"/>
    <w:rsid w:val="002C11F2"/>
    <w:rsid w:val="002C2FB9"/>
    <w:rsid w:val="002C342A"/>
    <w:rsid w:val="002C39B5"/>
    <w:rsid w:val="002C7430"/>
    <w:rsid w:val="002C7529"/>
    <w:rsid w:val="002D46FD"/>
    <w:rsid w:val="002D485F"/>
    <w:rsid w:val="002D52C8"/>
    <w:rsid w:val="002E4185"/>
    <w:rsid w:val="002F0392"/>
    <w:rsid w:val="002F165F"/>
    <w:rsid w:val="002F3BE0"/>
    <w:rsid w:val="002F7107"/>
    <w:rsid w:val="0030271E"/>
    <w:rsid w:val="00305D35"/>
    <w:rsid w:val="003065FF"/>
    <w:rsid w:val="003074CF"/>
    <w:rsid w:val="003156FF"/>
    <w:rsid w:val="00315CF6"/>
    <w:rsid w:val="00317407"/>
    <w:rsid w:val="003222CC"/>
    <w:rsid w:val="00323E04"/>
    <w:rsid w:val="00323EB1"/>
    <w:rsid w:val="00327921"/>
    <w:rsid w:val="00331083"/>
    <w:rsid w:val="003313B0"/>
    <w:rsid w:val="00333713"/>
    <w:rsid w:val="00340D5A"/>
    <w:rsid w:val="00343707"/>
    <w:rsid w:val="00344632"/>
    <w:rsid w:val="00344E12"/>
    <w:rsid w:val="003453FB"/>
    <w:rsid w:val="00345C40"/>
    <w:rsid w:val="00345C72"/>
    <w:rsid w:val="003516E5"/>
    <w:rsid w:val="003528E2"/>
    <w:rsid w:val="00352CFD"/>
    <w:rsid w:val="00353111"/>
    <w:rsid w:val="0035358A"/>
    <w:rsid w:val="003535F5"/>
    <w:rsid w:val="00353AA6"/>
    <w:rsid w:val="0035569F"/>
    <w:rsid w:val="00355751"/>
    <w:rsid w:val="0035606A"/>
    <w:rsid w:val="00356C8F"/>
    <w:rsid w:val="0035728D"/>
    <w:rsid w:val="003574D4"/>
    <w:rsid w:val="00360641"/>
    <w:rsid w:val="00361289"/>
    <w:rsid w:val="00362188"/>
    <w:rsid w:val="00363F1C"/>
    <w:rsid w:val="00365BB3"/>
    <w:rsid w:val="00365CDC"/>
    <w:rsid w:val="00367D0D"/>
    <w:rsid w:val="003709D6"/>
    <w:rsid w:val="003722CB"/>
    <w:rsid w:val="00372592"/>
    <w:rsid w:val="00372C21"/>
    <w:rsid w:val="00373D8B"/>
    <w:rsid w:val="00375BCF"/>
    <w:rsid w:val="00375D5A"/>
    <w:rsid w:val="00376B72"/>
    <w:rsid w:val="00376CF1"/>
    <w:rsid w:val="00377963"/>
    <w:rsid w:val="00384F13"/>
    <w:rsid w:val="00385582"/>
    <w:rsid w:val="0038788E"/>
    <w:rsid w:val="00390104"/>
    <w:rsid w:val="00392EA5"/>
    <w:rsid w:val="00394418"/>
    <w:rsid w:val="00395565"/>
    <w:rsid w:val="0039664E"/>
    <w:rsid w:val="00396EEE"/>
    <w:rsid w:val="00397C41"/>
    <w:rsid w:val="003A1638"/>
    <w:rsid w:val="003A4774"/>
    <w:rsid w:val="003A4F98"/>
    <w:rsid w:val="003A75BC"/>
    <w:rsid w:val="003B261F"/>
    <w:rsid w:val="003B45C8"/>
    <w:rsid w:val="003B4AD0"/>
    <w:rsid w:val="003B6103"/>
    <w:rsid w:val="003B6487"/>
    <w:rsid w:val="003B683C"/>
    <w:rsid w:val="003B6A8E"/>
    <w:rsid w:val="003B7C99"/>
    <w:rsid w:val="003C0868"/>
    <w:rsid w:val="003C2ABD"/>
    <w:rsid w:val="003C2C09"/>
    <w:rsid w:val="003C38D7"/>
    <w:rsid w:val="003C3E66"/>
    <w:rsid w:val="003C42ED"/>
    <w:rsid w:val="003C4CE4"/>
    <w:rsid w:val="003C5B36"/>
    <w:rsid w:val="003C5DC9"/>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3F6435"/>
    <w:rsid w:val="004010E1"/>
    <w:rsid w:val="004017F6"/>
    <w:rsid w:val="00401DBE"/>
    <w:rsid w:val="004036CC"/>
    <w:rsid w:val="0040374C"/>
    <w:rsid w:val="00404259"/>
    <w:rsid w:val="00404792"/>
    <w:rsid w:val="004061C6"/>
    <w:rsid w:val="004075AA"/>
    <w:rsid w:val="0041141D"/>
    <w:rsid w:val="004117FC"/>
    <w:rsid w:val="00411ACA"/>
    <w:rsid w:val="0041375C"/>
    <w:rsid w:val="00416674"/>
    <w:rsid w:val="00416768"/>
    <w:rsid w:val="00416C75"/>
    <w:rsid w:val="00420887"/>
    <w:rsid w:val="00421849"/>
    <w:rsid w:val="00422647"/>
    <w:rsid w:val="00424D5F"/>
    <w:rsid w:val="004254D9"/>
    <w:rsid w:val="0042593C"/>
    <w:rsid w:val="00425D44"/>
    <w:rsid w:val="004307A9"/>
    <w:rsid w:val="004330BE"/>
    <w:rsid w:val="004342E1"/>
    <w:rsid w:val="004347E4"/>
    <w:rsid w:val="00434DF3"/>
    <w:rsid w:val="00435487"/>
    <w:rsid w:val="004373A1"/>
    <w:rsid w:val="00437776"/>
    <w:rsid w:val="00443B6E"/>
    <w:rsid w:val="0044416A"/>
    <w:rsid w:val="00444A12"/>
    <w:rsid w:val="00445692"/>
    <w:rsid w:val="004458FD"/>
    <w:rsid w:val="0044603F"/>
    <w:rsid w:val="00446FF4"/>
    <w:rsid w:val="0044748B"/>
    <w:rsid w:val="0045186C"/>
    <w:rsid w:val="00452066"/>
    <w:rsid w:val="00453444"/>
    <w:rsid w:val="00455919"/>
    <w:rsid w:val="00456308"/>
    <w:rsid w:val="004564C1"/>
    <w:rsid w:val="00457A54"/>
    <w:rsid w:val="004605AF"/>
    <w:rsid w:val="004609F5"/>
    <w:rsid w:val="004617E7"/>
    <w:rsid w:val="00462D92"/>
    <w:rsid w:val="00463190"/>
    <w:rsid w:val="00463FE1"/>
    <w:rsid w:val="00467A26"/>
    <w:rsid w:val="004709DE"/>
    <w:rsid w:val="004719F5"/>
    <w:rsid w:val="00472359"/>
    <w:rsid w:val="004728EC"/>
    <w:rsid w:val="00472EE8"/>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3DD9"/>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62DB"/>
    <w:rsid w:val="004D785B"/>
    <w:rsid w:val="004E248E"/>
    <w:rsid w:val="004E28ED"/>
    <w:rsid w:val="004E306E"/>
    <w:rsid w:val="004E3F06"/>
    <w:rsid w:val="004E6CFF"/>
    <w:rsid w:val="004E6FC1"/>
    <w:rsid w:val="004F0D65"/>
    <w:rsid w:val="004F14B9"/>
    <w:rsid w:val="004F14F1"/>
    <w:rsid w:val="004F3368"/>
    <w:rsid w:val="004F3A5A"/>
    <w:rsid w:val="004F3BBC"/>
    <w:rsid w:val="004F3E8C"/>
    <w:rsid w:val="004F4C41"/>
    <w:rsid w:val="00501F47"/>
    <w:rsid w:val="005027CA"/>
    <w:rsid w:val="00502FD9"/>
    <w:rsid w:val="00503101"/>
    <w:rsid w:val="0050312A"/>
    <w:rsid w:val="0050347E"/>
    <w:rsid w:val="00504872"/>
    <w:rsid w:val="00510017"/>
    <w:rsid w:val="00511F80"/>
    <w:rsid w:val="005152B4"/>
    <w:rsid w:val="005156CE"/>
    <w:rsid w:val="00516035"/>
    <w:rsid w:val="005169CE"/>
    <w:rsid w:val="005200CD"/>
    <w:rsid w:val="005203EF"/>
    <w:rsid w:val="00521C3B"/>
    <w:rsid w:val="00524132"/>
    <w:rsid w:val="005259A6"/>
    <w:rsid w:val="00525D9D"/>
    <w:rsid w:val="0053045B"/>
    <w:rsid w:val="00530767"/>
    <w:rsid w:val="00530B71"/>
    <w:rsid w:val="00531412"/>
    <w:rsid w:val="00531A7F"/>
    <w:rsid w:val="00535932"/>
    <w:rsid w:val="00536287"/>
    <w:rsid w:val="00541970"/>
    <w:rsid w:val="00542A83"/>
    <w:rsid w:val="0054320F"/>
    <w:rsid w:val="0054373B"/>
    <w:rsid w:val="00543A27"/>
    <w:rsid w:val="00545B25"/>
    <w:rsid w:val="00553DE0"/>
    <w:rsid w:val="0055439C"/>
    <w:rsid w:val="00554FFD"/>
    <w:rsid w:val="005604F7"/>
    <w:rsid w:val="00562ABE"/>
    <w:rsid w:val="00565363"/>
    <w:rsid w:val="005657B6"/>
    <w:rsid w:val="00566DE3"/>
    <w:rsid w:val="00572346"/>
    <w:rsid w:val="005725F1"/>
    <w:rsid w:val="00572F93"/>
    <w:rsid w:val="005747E2"/>
    <w:rsid w:val="00575DAC"/>
    <w:rsid w:val="0057645E"/>
    <w:rsid w:val="005767EF"/>
    <w:rsid w:val="00583B7F"/>
    <w:rsid w:val="0058433C"/>
    <w:rsid w:val="0058446B"/>
    <w:rsid w:val="00586446"/>
    <w:rsid w:val="0059034F"/>
    <w:rsid w:val="0059074C"/>
    <w:rsid w:val="00593A2A"/>
    <w:rsid w:val="00595080"/>
    <w:rsid w:val="005956C9"/>
    <w:rsid w:val="005968B1"/>
    <w:rsid w:val="00596C17"/>
    <w:rsid w:val="00597040"/>
    <w:rsid w:val="00597BB3"/>
    <w:rsid w:val="005A1B79"/>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270A"/>
    <w:rsid w:val="005E3A8B"/>
    <w:rsid w:val="005F1973"/>
    <w:rsid w:val="005F4BF0"/>
    <w:rsid w:val="005F5DBA"/>
    <w:rsid w:val="005F6698"/>
    <w:rsid w:val="006007D6"/>
    <w:rsid w:val="00601024"/>
    <w:rsid w:val="00606801"/>
    <w:rsid w:val="00610469"/>
    <w:rsid w:val="006109D2"/>
    <w:rsid w:val="00611BCD"/>
    <w:rsid w:val="00611FE6"/>
    <w:rsid w:val="0061286C"/>
    <w:rsid w:val="00613BCE"/>
    <w:rsid w:val="006161DB"/>
    <w:rsid w:val="0061637B"/>
    <w:rsid w:val="0061647D"/>
    <w:rsid w:val="00617132"/>
    <w:rsid w:val="00621113"/>
    <w:rsid w:val="0062161B"/>
    <w:rsid w:val="006249AC"/>
    <w:rsid w:val="00624E8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3FE5"/>
    <w:rsid w:val="00660989"/>
    <w:rsid w:val="00660C9D"/>
    <w:rsid w:val="006621F9"/>
    <w:rsid w:val="00663F6A"/>
    <w:rsid w:val="00664E94"/>
    <w:rsid w:val="006652CB"/>
    <w:rsid w:val="00665E03"/>
    <w:rsid w:val="00665F19"/>
    <w:rsid w:val="006663B5"/>
    <w:rsid w:val="00667296"/>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B0B08"/>
    <w:rsid w:val="006B2BD2"/>
    <w:rsid w:val="006B3517"/>
    <w:rsid w:val="006B5A81"/>
    <w:rsid w:val="006C56E3"/>
    <w:rsid w:val="006C5C3C"/>
    <w:rsid w:val="006D0489"/>
    <w:rsid w:val="006D0FE0"/>
    <w:rsid w:val="006D6342"/>
    <w:rsid w:val="006D72FF"/>
    <w:rsid w:val="006E0309"/>
    <w:rsid w:val="006E0631"/>
    <w:rsid w:val="006E2022"/>
    <w:rsid w:val="006E2533"/>
    <w:rsid w:val="006E31F9"/>
    <w:rsid w:val="006E351F"/>
    <w:rsid w:val="006E462F"/>
    <w:rsid w:val="006E5900"/>
    <w:rsid w:val="006E5C81"/>
    <w:rsid w:val="006F1ABE"/>
    <w:rsid w:val="006F2E18"/>
    <w:rsid w:val="006F33C9"/>
    <w:rsid w:val="006F610C"/>
    <w:rsid w:val="007000CC"/>
    <w:rsid w:val="007001F5"/>
    <w:rsid w:val="00700E6C"/>
    <w:rsid w:val="00701990"/>
    <w:rsid w:val="00701B3D"/>
    <w:rsid w:val="00701D85"/>
    <w:rsid w:val="00704429"/>
    <w:rsid w:val="00706368"/>
    <w:rsid w:val="00710332"/>
    <w:rsid w:val="00713809"/>
    <w:rsid w:val="0071431E"/>
    <w:rsid w:val="00715ABC"/>
    <w:rsid w:val="00716717"/>
    <w:rsid w:val="0071768B"/>
    <w:rsid w:val="00721869"/>
    <w:rsid w:val="00723846"/>
    <w:rsid w:val="00725DFF"/>
    <w:rsid w:val="00725E20"/>
    <w:rsid w:val="00725F87"/>
    <w:rsid w:val="0073024D"/>
    <w:rsid w:val="007317B9"/>
    <w:rsid w:val="00731D48"/>
    <w:rsid w:val="0073309A"/>
    <w:rsid w:val="00733E98"/>
    <w:rsid w:val="007353FC"/>
    <w:rsid w:val="00735FD2"/>
    <w:rsid w:val="00741C7C"/>
    <w:rsid w:val="00743F36"/>
    <w:rsid w:val="00747A9E"/>
    <w:rsid w:val="0075202E"/>
    <w:rsid w:val="00754080"/>
    <w:rsid w:val="00754A82"/>
    <w:rsid w:val="00754EEA"/>
    <w:rsid w:val="00754F8B"/>
    <w:rsid w:val="0075522D"/>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5C1"/>
    <w:rsid w:val="007A6D37"/>
    <w:rsid w:val="007B1A5E"/>
    <w:rsid w:val="007B3248"/>
    <w:rsid w:val="007B5B51"/>
    <w:rsid w:val="007B7D53"/>
    <w:rsid w:val="007C18BC"/>
    <w:rsid w:val="007C1A99"/>
    <w:rsid w:val="007C22A9"/>
    <w:rsid w:val="007C3977"/>
    <w:rsid w:val="007C46C9"/>
    <w:rsid w:val="007C6305"/>
    <w:rsid w:val="007C6677"/>
    <w:rsid w:val="007D10C3"/>
    <w:rsid w:val="007D57B0"/>
    <w:rsid w:val="007D7038"/>
    <w:rsid w:val="007D7B5F"/>
    <w:rsid w:val="007D7D0F"/>
    <w:rsid w:val="007E1B60"/>
    <w:rsid w:val="007E38CB"/>
    <w:rsid w:val="007E554B"/>
    <w:rsid w:val="007F1574"/>
    <w:rsid w:val="007F7435"/>
    <w:rsid w:val="007F7726"/>
    <w:rsid w:val="007F7CF4"/>
    <w:rsid w:val="0080023A"/>
    <w:rsid w:val="0080033E"/>
    <w:rsid w:val="008016F5"/>
    <w:rsid w:val="008028A7"/>
    <w:rsid w:val="0080322E"/>
    <w:rsid w:val="0080494C"/>
    <w:rsid w:val="0080514C"/>
    <w:rsid w:val="0080585F"/>
    <w:rsid w:val="008058ED"/>
    <w:rsid w:val="00805DE5"/>
    <w:rsid w:val="00806F91"/>
    <w:rsid w:val="0081052D"/>
    <w:rsid w:val="00810D8C"/>
    <w:rsid w:val="00812D13"/>
    <w:rsid w:val="0081464D"/>
    <w:rsid w:val="00817264"/>
    <w:rsid w:val="008209F0"/>
    <w:rsid w:val="00820B5B"/>
    <w:rsid w:val="00820BDF"/>
    <w:rsid w:val="0082184D"/>
    <w:rsid w:val="00822A16"/>
    <w:rsid w:val="00826D35"/>
    <w:rsid w:val="00827372"/>
    <w:rsid w:val="00830C03"/>
    <w:rsid w:val="00831475"/>
    <w:rsid w:val="00834267"/>
    <w:rsid w:val="008366FB"/>
    <w:rsid w:val="00836F07"/>
    <w:rsid w:val="00840537"/>
    <w:rsid w:val="00840676"/>
    <w:rsid w:val="00842D5B"/>
    <w:rsid w:val="00847DC5"/>
    <w:rsid w:val="008509C3"/>
    <w:rsid w:val="00851A42"/>
    <w:rsid w:val="00851B14"/>
    <w:rsid w:val="00851F22"/>
    <w:rsid w:val="008526AD"/>
    <w:rsid w:val="00854C9E"/>
    <w:rsid w:val="00855B82"/>
    <w:rsid w:val="00855F4A"/>
    <w:rsid w:val="008573DF"/>
    <w:rsid w:val="00857887"/>
    <w:rsid w:val="00860844"/>
    <w:rsid w:val="00862F09"/>
    <w:rsid w:val="008632C4"/>
    <w:rsid w:val="00863876"/>
    <w:rsid w:val="00866700"/>
    <w:rsid w:val="00873F35"/>
    <w:rsid w:val="00874DCC"/>
    <w:rsid w:val="00875827"/>
    <w:rsid w:val="008778CF"/>
    <w:rsid w:val="00881E49"/>
    <w:rsid w:val="0088262D"/>
    <w:rsid w:val="00882EDC"/>
    <w:rsid w:val="008834A6"/>
    <w:rsid w:val="0088365D"/>
    <w:rsid w:val="0088367F"/>
    <w:rsid w:val="008836DF"/>
    <w:rsid w:val="00883FD5"/>
    <w:rsid w:val="00886D34"/>
    <w:rsid w:val="00886EEB"/>
    <w:rsid w:val="0088772D"/>
    <w:rsid w:val="00891870"/>
    <w:rsid w:val="00893A33"/>
    <w:rsid w:val="00895965"/>
    <w:rsid w:val="00895ECC"/>
    <w:rsid w:val="0089651B"/>
    <w:rsid w:val="00896E13"/>
    <w:rsid w:val="008A243F"/>
    <w:rsid w:val="008A6B12"/>
    <w:rsid w:val="008A7A56"/>
    <w:rsid w:val="008B08B3"/>
    <w:rsid w:val="008B4D18"/>
    <w:rsid w:val="008B67F7"/>
    <w:rsid w:val="008C10B3"/>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8F782C"/>
    <w:rsid w:val="00901BD0"/>
    <w:rsid w:val="00902CF7"/>
    <w:rsid w:val="009043C4"/>
    <w:rsid w:val="00905C8D"/>
    <w:rsid w:val="00907151"/>
    <w:rsid w:val="00907F99"/>
    <w:rsid w:val="00911BC0"/>
    <w:rsid w:val="00913420"/>
    <w:rsid w:val="00913E20"/>
    <w:rsid w:val="00913FDE"/>
    <w:rsid w:val="009143C5"/>
    <w:rsid w:val="009172D2"/>
    <w:rsid w:val="00921B72"/>
    <w:rsid w:val="009237F3"/>
    <w:rsid w:val="009239F1"/>
    <w:rsid w:val="009252A0"/>
    <w:rsid w:val="009258C9"/>
    <w:rsid w:val="00926B43"/>
    <w:rsid w:val="009305E5"/>
    <w:rsid w:val="00930A8E"/>
    <w:rsid w:val="0093470F"/>
    <w:rsid w:val="009347EE"/>
    <w:rsid w:val="009357FB"/>
    <w:rsid w:val="009379D3"/>
    <w:rsid w:val="0094142E"/>
    <w:rsid w:val="00944C9B"/>
    <w:rsid w:val="00946F78"/>
    <w:rsid w:val="0094706E"/>
    <w:rsid w:val="00950D81"/>
    <w:rsid w:val="0095252B"/>
    <w:rsid w:val="00952FD1"/>
    <w:rsid w:val="00967484"/>
    <w:rsid w:val="00967891"/>
    <w:rsid w:val="009678B2"/>
    <w:rsid w:val="009707DE"/>
    <w:rsid w:val="009711AB"/>
    <w:rsid w:val="0097214A"/>
    <w:rsid w:val="0097321E"/>
    <w:rsid w:val="0097373E"/>
    <w:rsid w:val="00975295"/>
    <w:rsid w:val="0097668C"/>
    <w:rsid w:val="00977950"/>
    <w:rsid w:val="00982060"/>
    <w:rsid w:val="009846F1"/>
    <w:rsid w:val="00984DB9"/>
    <w:rsid w:val="00985E64"/>
    <w:rsid w:val="00986392"/>
    <w:rsid w:val="00987037"/>
    <w:rsid w:val="0098711E"/>
    <w:rsid w:val="00995B8C"/>
    <w:rsid w:val="009963B0"/>
    <w:rsid w:val="009A2BF6"/>
    <w:rsid w:val="009A3B1F"/>
    <w:rsid w:val="009A789B"/>
    <w:rsid w:val="009B1BAC"/>
    <w:rsid w:val="009B384F"/>
    <w:rsid w:val="009B4B66"/>
    <w:rsid w:val="009C128A"/>
    <w:rsid w:val="009C228C"/>
    <w:rsid w:val="009C28D9"/>
    <w:rsid w:val="009C382F"/>
    <w:rsid w:val="009C38DD"/>
    <w:rsid w:val="009C482D"/>
    <w:rsid w:val="009C5093"/>
    <w:rsid w:val="009C61A3"/>
    <w:rsid w:val="009D1D1D"/>
    <w:rsid w:val="009D20AB"/>
    <w:rsid w:val="009D3410"/>
    <w:rsid w:val="009D3993"/>
    <w:rsid w:val="009D79A0"/>
    <w:rsid w:val="009E010B"/>
    <w:rsid w:val="009E2C6A"/>
    <w:rsid w:val="009E4D4D"/>
    <w:rsid w:val="009F3622"/>
    <w:rsid w:val="009F487A"/>
    <w:rsid w:val="009F4A6D"/>
    <w:rsid w:val="00A001D4"/>
    <w:rsid w:val="00A013AE"/>
    <w:rsid w:val="00A01877"/>
    <w:rsid w:val="00A019FB"/>
    <w:rsid w:val="00A04CDE"/>
    <w:rsid w:val="00A0638C"/>
    <w:rsid w:val="00A06B20"/>
    <w:rsid w:val="00A07947"/>
    <w:rsid w:val="00A1054E"/>
    <w:rsid w:val="00A15C9A"/>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33ED"/>
    <w:rsid w:val="00A54AF3"/>
    <w:rsid w:val="00A60D88"/>
    <w:rsid w:val="00A62F51"/>
    <w:rsid w:val="00A63100"/>
    <w:rsid w:val="00A6378D"/>
    <w:rsid w:val="00A6380A"/>
    <w:rsid w:val="00A67D5F"/>
    <w:rsid w:val="00A70DEA"/>
    <w:rsid w:val="00A752BF"/>
    <w:rsid w:val="00A75A06"/>
    <w:rsid w:val="00A829F9"/>
    <w:rsid w:val="00A83E1D"/>
    <w:rsid w:val="00A865E8"/>
    <w:rsid w:val="00A87B9D"/>
    <w:rsid w:val="00A90579"/>
    <w:rsid w:val="00A9166E"/>
    <w:rsid w:val="00A924B8"/>
    <w:rsid w:val="00A93217"/>
    <w:rsid w:val="00A93D40"/>
    <w:rsid w:val="00A962B4"/>
    <w:rsid w:val="00A96722"/>
    <w:rsid w:val="00A97A4E"/>
    <w:rsid w:val="00AA22D6"/>
    <w:rsid w:val="00AA2752"/>
    <w:rsid w:val="00AA5946"/>
    <w:rsid w:val="00AA5F59"/>
    <w:rsid w:val="00AA6768"/>
    <w:rsid w:val="00AA6DC1"/>
    <w:rsid w:val="00AB0DF0"/>
    <w:rsid w:val="00AB17EA"/>
    <w:rsid w:val="00AB1E8B"/>
    <w:rsid w:val="00AB3FC5"/>
    <w:rsid w:val="00AB4F42"/>
    <w:rsid w:val="00AB5118"/>
    <w:rsid w:val="00AB562E"/>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0C8"/>
    <w:rsid w:val="00AE4ABE"/>
    <w:rsid w:val="00AE5F3A"/>
    <w:rsid w:val="00AE6D76"/>
    <w:rsid w:val="00AF3C66"/>
    <w:rsid w:val="00AF429F"/>
    <w:rsid w:val="00AF59C0"/>
    <w:rsid w:val="00AF70FC"/>
    <w:rsid w:val="00AF7EDE"/>
    <w:rsid w:val="00B018E8"/>
    <w:rsid w:val="00B03D72"/>
    <w:rsid w:val="00B04653"/>
    <w:rsid w:val="00B04EE6"/>
    <w:rsid w:val="00B07711"/>
    <w:rsid w:val="00B104B1"/>
    <w:rsid w:val="00B10D21"/>
    <w:rsid w:val="00B122D5"/>
    <w:rsid w:val="00B1552E"/>
    <w:rsid w:val="00B16881"/>
    <w:rsid w:val="00B1692F"/>
    <w:rsid w:val="00B17A5F"/>
    <w:rsid w:val="00B216D5"/>
    <w:rsid w:val="00B22D8D"/>
    <w:rsid w:val="00B253A0"/>
    <w:rsid w:val="00B27273"/>
    <w:rsid w:val="00B30D74"/>
    <w:rsid w:val="00B31106"/>
    <w:rsid w:val="00B33954"/>
    <w:rsid w:val="00B34008"/>
    <w:rsid w:val="00B36DE8"/>
    <w:rsid w:val="00B37D2B"/>
    <w:rsid w:val="00B40666"/>
    <w:rsid w:val="00B44AA8"/>
    <w:rsid w:val="00B47B9F"/>
    <w:rsid w:val="00B47D86"/>
    <w:rsid w:val="00B53E28"/>
    <w:rsid w:val="00B53EFF"/>
    <w:rsid w:val="00B5470C"/>
    <w:rsid w:val="00B566F5"/>
    <w:rsid w:val="00B57B0B"/>
    <w:rsid w:val="00B62D72"/>
    <w:rsid w:val="00B67DE3"/>
    <w:rsid w:val="00B70FB9"/>
    <w:rsid w:val="00B7120D"/>
    <w:rsid w:val="00B71C39"/>
    <w:rsid w:val="00B7346A"/>
    <w:rsid w:val="00B744F3"/>
    <w:rsid w:val="00B747E8"/>
    <w:rsid w:val="00B76FAA"/>
    <w:rsid w:val="00B82139"/>
    <w:rsid w:val="00B946A1"/>
    <w:rsid w:val="00B950BD"/>
    <w:rsid w:val="00BA15D3"/>
    <w:rsid w:val="00BA2505"/>
    <w:rsid w:val="00BA258E"/>
    <w:rsid w:val="00BA5DB5"/>
    <w:rsid w:val="00BB059D"/>
    <w:rsid w:val="00BB16D8"/>
    <w:rsid w:val="00BB2476"/>
    <w:rsid w:val="00BB6432"/>
    <w:rsid w:val="00BB692A"/>
    <w:rsid w:val="00BB69D0"/>
    <w:rsid w:val="00BB7A60"/>
    <w:rsid w:val="00BC0356"/>
    <w:rsid w:val="00BC0996"/>
    <w:rsid w:val="00BC23E7"/>
    <w:rsid w:val="00BC38DA"/>
    <w:rsid w:val="00BD0E1C"/>
    <w:rsid w:val="00BD26A5"/>
    <w:rsid w:val="00BD275B"/>
    <w:rsid w:val="00BD4429"/>
    <w:rsid w:val="00BE0184"/>
    <w:rsid w:val="00BE06A3"/>
    <w:rsid w:val="00BE0C04"/>
    <w:rsid w:val="00BE2B40"/>
    <w:rsid w:val="00BE3DED"/>
    <w:rsid w:val="00BE405B"/>
    <w:rsid w:val="00BF002D"/>
    <w:rsid w:val="00BF1FBA"/>
    <w:rsid w:val="00BF54CC"/>
    <w:rsid w:val="00BF5AB5"/>
    <w:rsid w:val="00BF6653"/>
    <w:rsid w:val="00BF70C1"/>
    <w:rsid w:val="00C00D4F"/>
    <w:rsid w:val="00C017AC"/>
    <w:rsid w:val="00C01D4C"/>
    <w:rsid w:val="00C020A0"/>
    <w:rsid w:val="00C02FC4"/>
    <w:rsid w:val="00C059A4"/>
    <w:rsid w:val="00C10A03"/>
    <w:rsid w:val="00C10EB7"/>
    <w:rsid w:val="00C131CC"/>
    <w:rsid w:val="00C142C3"/>
    <w:rsid w:val="00C16F6E"/>
    <w:rsid w:val="00C17F6F"/>
    <w:rsid w:val="00C21B7B"/>
    <w:rsid w:val="00C22078"/>
    <w:rsid w:val="00C2256E"/>
    <w:rsid w:val="00C22B62"/>
    <w:rsid w:val="00C25259"/>
    <w:rsid w:val="00C2576C"/>
    <w:rsid w:val="00C27149"/>
    <w:rsid w:val="00C317FA"/>
    <w:rsid w:val="00C32626"/>
    <w:rsid w:val="00C3336E"/>
    <w:rsid w:val="00C338FD"/>
    <w:rsid w:val="00C34788"/>
    <w:rsid w:val="00C40CC7"/>
    <w:rsid w:val="00C43537"/>
    <w:rsid w:val="00C43C38"/>
    <w:rsid w:val="00C44517"/>
    <w:rsid w:val="00C44BBD"/>
    <w:rsid w:val="00C460BE"/>
    <w:rsid w:val="00C463FF"/>
    <w:rsid w:val="00C532A8"/>
    <w:rsid w:val="00C53A1C"/>
    <w:rsid w:val="00C5499C"/>
    <w:rsid w:val="00C55862"/>
    <w:rsid w:val="00C55B44"/>
    <w:rsid w:val="00C64EFD"/>
    <w:rsid w:val="00C66270"/>
    <w:rsid w:val="00C709E9"/>
    <w:rsid w:val="00C7205F"/>
    <w:rsid w:val="00C72A40"/>
    <w:rsid w:val="00C72B05"/>
    <w:rsid w:val="00C735AD"/>
    <w:rsid w:val="00C738D0"/>
    <w:rsid w:val="00C77CAD"/>
    <w:rsid w:val="00C80151"/>
    <w:rsid w:val="00C820BA"/>
    <w:rsid w:val="00C82F66"/>
    <w:rsid w:val="00C83C07"/>
    <w:rsid w:val="00C84E42"/>
    <w:rsid w:val="00C93155"/>
    <w:rsid w:val="00C935B8"/>
    <w:rsid w:val="00C9388B"/>
    <w:rsid w:val="00C95883"/>
    <w:rsid w:val="00C95C50"/>
    <w:rsid w:val="00CA0190"/>
    <w:rsid w:val="00CA0366"/>
    <w:rsid w:val="00CA6730"/>
    <w:rsid w:val="00CB0124"/>
    <w:rsid w:val="00CB08E0"/>
    <w:rsid w:val="00CB1B5D"/>
    <w:rsid w:val="00CB220E"/>
    <w:rsid w:val="00CB2EF8"/>
    <w:rsid w:val="00CB5681"/>
    <w:rsid w:val="00CB5BC9"/>
    <w:rsid w:val="00CC0358"/>
    <w:rsid w:val="00CC1024"/>
    <w:rsid w:val="00CC1EAA"/>
    <w:rsid w:val="00CC3235"/>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5588"/>
    <w:rsid w:val="00CE636E"/>
    <w:rsid w:val="00CE6479"/>
    <w:rsid w:val="00CE780B"/>
    <w:rsid w:val="00CE7838"/>
    <w:rsid w:val="00CF0C51"/>
    <w:rsid w:val="00CF17AE"/>
    <w:rsid w:val="00CF1D64"/>
    <w:rsid w:val="00CF2E36"/>
    <w:rsid w:val="00CF3404"/>
    <w:rsid w:val="00CF38B3"/>
    <w:rsid w:val="00CF5F26"/>
    <w:rsid w:val="00CF65FC"/>
    <w:rsid w:val="00D0027B"/>
    <w:rsid w:val="00D03FB1"/>
    <w:rsid w:val="00D0600B"/>
    <w:rsid w:val="00D122F8"/>
    <w:rsid w:val="00D13E5A"/>
    <w:rsid w:val="00D13FED"/>
    <w:rsid w:val="00D14D65"/>
    <w:rsid w:val="00D150E6"/>
    <w:rsid w:val="00D16027"/>
    <w:rsid w:val="00D16135"/>
    <w:rsid w:val="00D17F8F"/>
    <w:rsid w:val="00D2006A"/>
    <w:rsid w:val="00D20857"/>
    <w:rsid w:val="00D23DDC"/>
    <w:rsid w:val="00D242E6"/>
    <w:rsid w:val="00D257B6"/>
    <w:rsid w:val="00D25A59"/>
    <w:rsid w:val="00D260B3"/>
    <w:rsid w:val="00D27CD0"/>
    <w:rsid w:val="00D32258"/>
    <w:rsid w:val="00D34131"/>
    <w:rsid w:val="00D3616A"/>
    <w:rsid w:val="00D43913"/>
    <w:rsid w:val="00D4474A"/>
    <w:rsid w:val="00D46DE6"/>
    <w:rsid w:val="00D530CA"/>
    <w:rsid w:val="00D5318C"/>
    <w:rsid w:val="00D531BF"/>
    <w:rsid w:val="00D54879"/>
    <w:rsid w:val="00D559F7"/>
    <w:rsid w:val="00D5717F"/>
    <w:rsid w:val="00D57641"/>
    <w:rsid w:val="00D609CA"/>
    <w:rsid w:val="00D616DD"/>
    <w:rsid w:val="00D618BF"/>
    <w:rsid w:val="00D64153"/>
    <w:rsid w:val="00D64389"/>
    <w:rsid w:val="00D64D88"/>
    <w:rsid w:val="00D64E35"/>
    <w:rsid w:val="00D663EE"/>
    <w:rsid w:val="00D67DB9"/>
    <w:rsid w:val="00D7044B"/>
    <w:rsid w:val="00D70BFB"/>
    <w:rsid w:val="00D70CAC"/>
    <w:rsid w:val="00D70EC4"/>
    <w:rsid w:val="00D72C43"/>
    <w:rsid w:val="00D72EF1"/>
    <w:rsid w:val="00D736E5"/>
    <w:rsid w:val="00D73A03"/>
    <w:rsid w:val="00D77EF9"/>
    <w:rsid w:val="00D83CA5"/>
    <w:rsid w:val="00D84104"/>
    <w:rsid w:val="00D85985"/>
    <w:rsid w:val="00D875DF"/>
    <w:rsid w:val="00D90DBE"/>
    <w:rsid w:val="00D93CEA"/>
    <w:rsid w:val="00D93D78"/>
    <w:rsid w:val="00D96460"/>
    <w:rsid w:val="00D96924"/>
    <w:rsid w:val="00DA0CBF"/>
    <w:rsid w:val="00DA2071"/>
    <w:rsid w:val="00DA2A20"/>
    <w:rsid w:val="00DA37A2"/>
    <w:rsid w:val="00DA4AFE"/>
    <w:rsid w:val="00DA53FB"/>
    <w:rsid w:val="00DB0256"/>
    <w:rsid w:val="00DB2576"/>
    <w:rsid w:val="00DB3EA8"/>
    <w:rsid w:val="00DB5945"/>
    <w:rsid w:val="00DC1AAD"/>
    <w:rsid w:val="00DC2E7F"/>
    <w:rsid w:val="00DC3E33"/>
    <w:rsid w:val="00DC68C5"/>
    <w:rsid w:val="00DD2B5B"/>
    <w:rsid w:val="00DD5616"/>
    <w:rsid w:val="00DE01C6"/>
    <w:rsid w:val="00DE0F78"/>
    <w:rsid w:val="00DE11D8"/>
    <w:rsid w:val="00DE181C"/>
    <w:rsid w:val="00DE2D56"/>
    <w:rsid w:val="00DE2F28"/>
    <w:rsid w:val="00DE5B7F"/>
    <w:rsid w:val="00DE6276"/>
    <w:rsid w:val="00DE77D6"/>
    <w:rsid w:val="00DF500B"/>
    <w:rsid w:val="00DF67AD"/>
    <w:rsid w:val="00DF7EFD"/>
    <w:rsid w:val="00E007E2"/>
    <w:rsid w:val="00E00DF3"/>
    <w:rsid w:val="00E01044"/>
    <w:rsid w:val="00E02BB4"/>
    <w:rsid w:val="00E0698D"/>
    <w:rsid w:val="00E07CA6"/>
    <w:rsid w:val="00E07D22"/>
    <w:rsid w:val="00E12BEF"/>
    <w:rsid w:val="00E12F54"/>
    <w:rsid w:val="00E136B1"/>
    <w:rsid w:val="00E14AAE"/>
    <w:rsid w:val="00E15006"/>
    <w:rsid w:val="00E166E5"/>
    <w:rsid w:val="00E175E8"/>
    <w:rsid w:val="00E20320"/>
    <w:rsid w:val="00E20C98"/>
    <w:rsid w:val="00E227A0"/>
    <w:rsid w:val="00E22C3E"/>
    <w:rsid w:val="00E245A5"/>
    <w:rsid w:val="00E24632"/>
    <w:rsid w:val="00E272A4"/>
    <w:rsid w:val="00E27E78"/>
    <w:rsid w:val="00E30274"/>
    <w:rsid w:val="00E30306"/>
    <w:rsid w:val="00E32301"/>
    <w:rsid w:val="00E32622"/>
    <w:rsid w:val="00E33A62"/>
    <w:rsid w:val="00E34247"/>
    <w:rsid w:val="00E34948"/>
    <w:rsid w:val="00E3596D"/>
    <w:rsid w:val="00E37EAD"/>
    <w:rsid w:val="00E4087D"/>
    <w:rsid w:val="00E413F3"/>
    <w:rsid w:val="00E511E1"/>
    <w:rsid w:val="00E52B93"/>
    <w:rsid w:val="00E5367C"/>
    <w:rsid w:val="00E53FF8"/>
    <w:rsid w:val="00E549D3"/>
    <w:rsid w:val="00E57146"/>
    <w:rsid w:val="00E57C00"/>
    <w:rsid w:val="00E612DE"/>
    <w:rsid w:val="00E644F4"/>
    <w:rsid w:val="00E65C59"/>
    <w:rsid w:val="00E67054"/>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2989"/>
    <w:rsid w:val="00EA3D83"/>
    <w:rsid w:val="00EA4756"/>
    <w:rsid w:val="00EA485E"/>
    <w:rsid w:val="00EA4D0C"/>
    <w:rsid w:val="00EA77F8"/>
    <w:rsid w:val="00EB1CF4"/>
    <w:rsid w:val="00EB373D"/>
    <w:rsid w:val="00EB6C9C"/>
    <w:rsid w:val="00EB7A3B"/>
    <w:rsid w:val="00EB7B8F"/>
    <w:rsid w:val="00EB7BE4"/>
    <w:rsid w:val="00EC3107"/>
    <w:rsid w:val="00EC3D56"/>
    <w:rsid w:val="00EC43FE"/>
    <w:rsid w:val="00ED4E30"/>
    <w:rsid w:val="00ED58D4"/>
    <w:rsid w:val="00EE7DEF"/>
    <w:rsid w:val="00EF1CB7"/>
    <w:rsid w:val="00EF1D29"/>
    <w:rsid w:val="00EF3376"/>
    <w:rsid w:val="00EF3C89"/>
    <w:rsid w:val="00F02488"/>
    <w:rsid w:val="00F02BD0"/>
    <w:rsid w:val="00F047B6"/>
    <w:rsid w:val="00F05288"/>
    <w:rsid w:val="00F06BA0"/>
    <w:rsid w:val="00F06BE1"/>
    <w:rsid w:val="00F0762F"/>
    <w:rsid w:val="00F1073D"/>
    <w:rsid w:val="00F11A25"/>
    <w:rsid w:val="00F12A20"/>
    <w:rsid w:val="00F134C9"/>
    <w:rsid w:val="00F14F42"/>
    <w:rsid w:val="00F15AC5"/>
    <w:rsid w:val="00F15E38"/>
    <w:rsid w:val="00F17704"/>
    <w:rsid w:val="00F21D91"/>
    <w:rsid w:val="00F22FDD"/>
    <w:rsid w:val="00F23E0C"/>
    <w:rsid w:val="00F2442D"/>
    <w:rsid w:val="00F2479D"/>
    <w:rsid w:val="00F24D30"/>
    <w:rsid w:val="00F253D2"/>
    <w:rsid w:val="00F305C4"/>
    <w:rsid w:val="00F32A4C"/>
    <w:rsid w:val="00F36321"/>
    <w:rsid w:val="00F37057"/>
    <w:rsid w:val="00F37292"/>
    <w:rsid w:val="00F4112A"/>
    <w:rsid w:val="00F50F91"/>
    <w:rsid w:val="00F51D8C"/>
    <w:rsid w:val="00F53A48"/>
    <w:rsid w:val="00F53D7A"/>
    <w:rsid w:val="00F54522"/>
    <w:rsid w:val="00F567A2"/>
    <w:rsid w:val="00F60FDB"/>
    <w:rsid w:val="00F63580"/>
    <w:rsid w:val="00F64457"/>
    <w:rsid w:val="00F6723B"/>
    <w:rsid w:val="00F7114C"/>
    <w:rsid w:val="00F713B2"/>
    <w:rsid w:val="00F7152B"/>
    <w:rsid w:val="00F722F2"/>
    <w:rsid w:val="00F72BF0"/>
    <w:rsid w:val="00F74A20"/>
    <w:rsid w:val="00F81762"/>
    <w:rsid w:val="00F82A2F"/>
    <w:rsid w:val="00F856C9"/>
    <w:rsid w:val="00F90896"/>
    <w:rsid w:val="00F9221C"/>
    <w:rsid w:val="00F94161"/>
    <w:rsid w:val="00F97601"/>
    <w:rsid w:val="00F977B8"/>
    <w:rsid w:val="00FA0280"/>
    <w:rsid w:val="00FA0520"/>
    <w:rsid w:val="00FA0834"/>
    <w:rsid w:val="00FA0AF9"/>
    <w:rsid w:val="00FA3F68"/>
    <w:rsid w:val="00FA3F87"/>
    <w:rsid w:val="00FA413C"/>
    <w:rsid w:val="00FA4EC6"/>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25CD"/>
    <w:rsid w:val="00FD439C"/>
    <w:rsid w:val="00FD5507"/>
    <w:rsid w:val="00FD56C2"/>
    <w:rsid w:val="00FD5912"/>
    <w:rsid w:val="00FD5DBE"/>
    <w:rsid w:val="00FD67D5"/>
    <w:rsid w:val="00FD7C00"/>
    <w:rsid w:val="00FE0983"/>
    <w:rsid w:val="00FE2D76"/>
    <w:rsid w:val="00FE3B08"/>
    <w:rsid w:val="00FE5918"/>
    <w:rsid w:val="00FE5A21"/>
    <w:rsid w:val="00FE680B"/>
    <w:rsid w:val="00FE6FA7"/>
    <w:rsid w:val="00FE7DA1"/>
    <w:rsid w:val="00FF6FBA"/>
    <w:rsid w:val="00FF729E"/>
    <w:rsid w:val="00FF75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C3E6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C3E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B852-A4EA-4EE1-8C5A-0893FC2B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36</Pages>
  <Words>16202</Words>
  <Characters>93372</Characters>
  <Application>Microsoft Office Word</Application>
  <DocSecurity>0</DocSecurity>
  <Lines>778</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109356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117</cp:revision>
  <cp:lastPrinted>2018-05-08T15:37:00Z</cp:lastPrinted>
  <dcterms:created xsi:type="dcterms:W3CDTF">2017-11-20T18:06:00Z</dcterms:created>
  <dcterms:modified xsi:type="dcterms:W3CDTF">2018-05-08T15:44:00Z</dcterms:modified>
</cp:coreProperties>
</file>