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3C5B36">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3C5B36">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3C5B36">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952FD1" w:rsidP="00153FC8">
      <w:pPr>
        <w:widowControl w:val="0"/>
        <w:autoSpaceDE w:val="0"/>
        <w:autoSpaceDN w:val="0"/>
        <w:adjustRightInd w:val="0"/>
        <w:spacing w:after="0"/>
        <w:ind w:left="753"/>
        <w:rPr>
          <w:b/>
          <w:bCs/>
          <w:color w:val="000000"/>
          <w:sz w:val="20"/>
          <w:szCs w:val="20"/>
        </w:rPr>
      </w:pPr>
      <w:r>
        <w:rPr>
          <w:b/>
          <w:bCs/>
          <w:color w:val="000000"/>
          <w:sz w:val="20"/>
          <w:szCs w:val="20"/>
        </w:rPr>
        <w:t>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952FD1">
        <w:rPr>
          <w:b/>
          <w:bCs/>
          <w:color w:val="000000"/>
          <w:sz w:val="20"/>
          <w:szCs w:val="20"/>
        </w:rPr>
        <w:t>0</w:t>
      </w:r>
      <w:r w:rsidRPr="00FC47D3">
        <w:rPr>
          <w:b/>
          <w:bCs/>
          <w:color w:val="000000"/>
          <w:sz w:val="20"/>
          <w:szCs w:val="20"/>
        </w:rPr>
        <w:t>.</w:t>
      </w:r>
      <w:r w:rsidR="003C5B36">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952FD1">
        <w:rPr>
          <w:b/>
          <w:bCs/>
          <w:color w:val="000000"/>
          <w:sz w:val="20"/>
          <w:szCs w:val="20"/>
        </w:rPr>
        <w:t>1</w:t>
      </w:r>
      <w:r w:rsidRPr="00FC47D3">
        <w:rPr>
          <w:b/>
          <w:bCs/>
          <w:color w:val="000000"/>
          <w:sz w:val="20"/>
          <w:szCs w:val="20"/>
        </w:rPr>
        <w:t>.</w:t>
      </w:r>
      <w:r w:rsidR="003C5B36">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952FD1">
        <w:rPr>
          <w:b/>
          <w:bCs/>
          <w:color w:val="000000"/>
          <w:sz w:val="20"/>
          <w:szCs w:val="20"/>
        </w:rPr>
        <w:t>2</w:t>
      </w:r>
      <w:r w:rsidRPr="00FC47D3">
        <w:rPr>
          <w:b/>
          <w:bCs/>
          <w:color w:val="000000"/>
          <w:sz w:val="20"/>
          <w:szCs w:val="20"/>
        </w:rPr>
        <w:t>.</w:t>
      </w:r>
      <w:r w:rsidR="003C5B36">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952FD1">
        <w:rPr>
          <w:b/>
          <w:bCs/>
          <w:color w:val="000000"/>
          <w:sz w:val="20"/>
          <w:szCs w:val="20"/>
        </w:rPr>
        <w:t>3</w:t>
      </w:r>
      <w:r w:rsidRPr="00FC47D3">
        <w:rPr>
          <w:b/>
          <w:bCs/>
          <w:color w:val="000000"/>
          <w:sz w:val="20"/>
          <w:szCs w:val="20"/>
        </w:rPr>
        <w:t>.</w:t>
      </w:r>
      <w:r w:rsidR="003C5B36">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952FD1">
        <w:rPr>
          <w:b/>
          <w:bCs/>
          <w:color w:val="000000"/>
          <w:sz w:val="20"/>
          <w:szCs w:val="20"/>
        </w:rPr>
        <w:t>4</w:t>
      </w:r>
      <w:r w:rsidRPr="00FC47D3">
        <w:rPr>
          <w:b/>
          <w:bCs/>
          <w:color w:val="000000"/>
          <w:sz w:val="20"/>
          <w:szCs w:val="20"/>
        </w:rPr>
        <w:t>.</w:t>
      </w:r>
      <w:r w:rsidR="003C5B36">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952FD1">
        <w:rPr>
          <w:b/>
          <w:bCs/>
          <w:color w:val="000000"/>
          <w:sz w:val="20"/>
          <w:szCs w:val="20"/>
        </w:rPr>
        <w:t>5</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952FD1">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952FD1">
        <w:rPr>
          <w:b/>
          <w:bCs/>
          <w:color w:val="000000"/>
          <w:sz w:val="20"/>
          <w:szCs w:val="20"/>
        </w:rPr>
        <w:t>7</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952FD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B27273" w:rsidRPr="00FC47D3">
        <w:rPr>
          <w:b/>
          <w:bCs/>
          <w:color w:val="000000"/>
          <w:sz w:val="20"/>
          <w:szCs w:val="20"/>
        </w:rPr>
        <w:t xml:space="preserve">. </w:t>
      </w:r>
      <w:r w:rsidR="005D663D" w:rsidRPr="00FC47D3">
        <w:rPr>
          <w:b/>
          <w:bCs/>
          <w:color w:val="000000"/>
          <w:sz w:val="20"/>
          <w:szCs w:val="20"/>
        </w:rPr>
        <w:t>DO PAGAMENTO</w:t>
      </w:r>
    </w:p>
    <w:p w:rsidR="00754F8B" w:rsidRPr="00FC47D3" w:rsidRDefault="00952FD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52FD1">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952FD1">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952FD1">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C66270">
        <w:rPr>
          <w:color w:val="000000"/>
          <w:sz w:val="20"/>
          <w:szCs w:val="20"/>
        </w:rPr>
        <w:t xml:space="preserve"> </w:t>
      </w:r>
      <w:r w:rsidRPr="00FC47D3">
        <w:rPr>
          <w:color w:val="000000"/>
          <w:spacing w:val="-2"/>
          <w:sz w:val="20"/>
          <w:szCs w:val="20"/>
        </w:rPr>
        <w:t>I</w:t>
      </w:r>
      <w:r w:rsidR="00C66270">
        <w:rPr>
          <w:color w:val="000000"/>
          <w:spacing w:val="-2"/>
          <w:sz w:val="20"/>
          <w:szCs w:val="20"/>
        </w:rPr>
        <w:t xml:space="preserve"> </w:t>
      </w:r>
      <w:r w:rsidR="005D646A">
        <w:rPr>
          <w:color w:val="000000"/>
          <w:sz w:val="20"/>
          <w:szCs w:val="20"/>
        </w:rPr>
        <w:t>–</w:t>
      </w:r>
      <w:r w:rsidR="00E5367C">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C66270">
        <w:rPr>
          <w:bCs/>
          <w:sz w:val="20"/>
          <w:szCs w:val="20"/>
        </w:rPr>
        <w:t xml:space="preserve"> </w:t>
      </w:r>
      <w:r w:rsidRPr="00FC47D3">
        <w:rPr>
          <w:bCs/>
          <w:sz w:val="20"/>
          <w:szCs w:val="20"/>
        </w:rPr>
        <w:t>I</w:t>
      </w:r>
      <w:r w:rsidR="006A6F97">
        <w:rPr>
          <w:bCs/>
          <w:sz w:val="20"/>
          <w:szCs w:val="20"/>
        </w:rPr>
        <w:t>I</w:t>
      </w:r>
      <w:r w:rsidR="005D646A">
        <w:rPr>
          <w:bCs/>
          <w:sz w:val="20"/>
          <w:szCs w:val="20"/>
        </w:rPr>
        <w:t>I</w:t>
      </w:r>
      <w:r w:rsidR="00C66270">
        <w:rPr>
          <w:bCs/>
          <w:sz w:val="20"/>
          <w:szCs w:val="20"/>
        </w:rPr>
        <w:t xml:space="preserve"> </w:t>
      </w:r>
      <w:r w:rsidR="006A6F97">
        <w:rPr>
          <w:bCs/>
          <w:sz w:val="20"/>
          <w:szCs w:val="20"/>
        </w:rPr>
        <w:t>–</w:t>
      </w:r>
      <w:r w:rsidR="00E5367C">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E5367C">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E5367C">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C66270">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E5367C">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E5367C">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E5367C">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C66270">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E5367C">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E5367C">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E5367C">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00E5367C">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C66270">
        <w:rPr>
          <w:rFonts w:cs="Calibri"/>
          <w:color w:val="000000"/>
          <w:sz w:val="20"/>
          <w:szCs w:val="20"/>
        </w:rPr>
        <w:t xml:space="preserve"> </w:t>
      </w:r>
      <w:r w:rsidRPr="00CB03EE">
        <w:rPr>
          <w:rFonts w:cs="Calibri"/>
          <w:color w:val="000000"/>
          <w:sz w:val="20"/>
          <w:szCs w:val="20"/>
        </w:rPr>
        <w:t>3</w:t>
      </w:r>
      <w:r w:rsidR="00C66270">
        <w:rPr>
          <w:rFonts w:cs="Calibri"/>
          <w:color w:val="000000"/>
          <w:sz w:val="20"/>
          <w:szCs w:val="20"/>
        </w:rPr>
        <w:t xml:space="preserve"> </w:t>
      </w:r>
      <w:r>
        <w:rPr>
          <w:color w:val="000000"/>
          <w:sz w:val="20"/>
          <w:szCs w:val="20"/>
        </w:rPr>
        <w:t>–</w:t>
      </w:r>
      <w:r w:rsidR="00E5367C">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E5367C">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E5367C">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E5367C">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00C66270">
        <w:rPr>
          <w:rFonts w:cs="Calibri"/>
          <w:color w:val="000000"/>
          <w:sz w:val="20"/>
          <w:szCs w:val="20"/>
        </w:rPr>
        <w:t xml:space="preserve"> </w:t>
      </w:r>
      <w:r>
        <w:rPr>
          <w:color w:val="000000"/>
          <w:sz w:val="20"/>
          <w:szCs w:val="20"/>
        </w:rPr>
        <w:t>–</w:t>
      </w:r>
      <w:r w:rsidR="00AF70FC">
        <w:rPr>
          <w:color w:val="000000"/>
          <w:sz w:val="20"/>
          <w:szCs w:val="20"/>
        </w:rPr>
        <w:t xml:space="preserve"> </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8.666/93</w:t>
      </w:r>
    </w:p>
    <w:p w:rsidR="00667583" w:rsidRDefault="00AF70FC"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sidR="00C66270">
        <w:rPr>
          <w:rFonts w:cs="Calibri"/>
          <w:color w:val="000000"/>
          <w:sz w:val="20"/>
          <w:szCs w:val="20"/>
        </w:rPr>
        <w:t xml:space="preserve"> </w:t>
      </w:r>
      <w:r>
        <w:rPr>
          <w:color w:val="000000"/>
          <w:sz w:val="20"/>
          <w:szCs w:val="20"/>
        </w:rPr>
        <w:t>–  Proposta de Preço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6F759B" w:rsidRDefault="006F759B">
      <w:pPr>
        <w:spacing w:after="0" w:line="240" w:lineRule="auto"/>
        <w:rPr>
          <w:bCs/>
          <w:sz w:val="20"/>
          <w:szCs w:val="20"/>
        </w:rPr>
      </w:pPr>
      <w:r>
        <w:rPr>
          <w:bCs/>
          <w:sz w:val="20"/>
          <w:szCs w:val="20"/>
        </w:rPr>
        <w:br w:type="page"/>
      </w: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6F759B">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144438">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pelo(a) Pregoeiro(a) e respectiva equipe de apoio designados pela Portaria/SESAU nº </w:t>
            </w:r>
            <w:r w:rsidR="006F759B">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F759B">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14443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D875DF">
              <w:rPr>
                <w:rFonts w:cs="Arial Narrow"/>
                <w:b/>
                <w:bCs/>
                <w:spacing w:val="-1"/>
                <w:position w:val="-1"/>
                <w:sz w:val="16"/>
                <w:szCs w:val="16"/>
              </w:rPr>
              <w:t xml:space="preserve"> </w:t>
            </w:r>
            <w:r w:rsidR="00C463FF" w:rsidRPr="00CD233E">
              <w:rPr>
                <w:rFonts w:cs="Arial Narrow"/>
                <w:bCs/>
                <w:spacing w:val="-1"/>
                <w:position w:val="-1"/>
                <w:sz w:val="16"/>
                <w:szCs w:val="16"/>
              </w:rPr>
              <w:t>201</w:t>
            </w:r>
            <w:r w:rsidR="00144438">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144438">
              <w:rPr>
                <w:rFonts w:cs="Arial Narrow"/>
                <w:bCs/>
                <w:spacing w:val="-1"/>
                <w:position w:val="-1"/>
                <w:sz w:val="16"/>
                <w:szCs w:val="16"/>
              </w:rPr>
              <w:t>1254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C5242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4504C6">
              <w:rPr>
                <w:rFonts w:cs="Arial Narrow"/>
                <w:b/>
                <w:bCs/>
                <w:spacing w:val="-1"/>
                <w:position w:val="-1"/>
                <w:sz w:val="16"/>
                <w:szCs w:val="16"/>
              </w:rPr>
              <w:t xml:space="preserve"> 29 de maio de 2018</w:t>
            </w:r>
            <w:r w:rsidRPr="00CD233E">
              <w:rPr>
                <w:rFonts w:cs="Arial Narrow"/>
                <w:b/>
                <w:bCs/>
                <w:spacing w:val="-1"/>
                <w:position w:val="-1"/>
                <w:sz w:val="16"/>
                <w:szCs w:val="16"/>
              </w:rPr>
              <w:tab/>
              <w:t>Hora da abertura:</w:t>
            </w:r>
            <w:r w:rsidR="00CE5588">
              <w:rPr>
                <w:rFonts w:cs="Arial Narrow"/>
                <w:b/>
                <w:bCs/>
                <w:spacing w:val="-1"/>
                <w:position w:val="-1"/>
                <w:sz w:val="16"/>
                <w:szCs w:val="16"/>
              </w:rPr>
              <w:t xml:space="preserve"> </w:t>
            </w:r>
            <w:r w:rsidR="004504C6">
              <w:rPr>
                <w:rFonts w:cs="Arial Narrow"/>
                <w:b/>
                <w:bCs/>
                <w:spacing w:val="-1"/>
                <w:position w:val="-1"/>
                <w:sz w:val="16"/>
                <w:szCs w:val="16"/>
              </w:rPr>
              <w:t xml:space="preserve">08h30min </w:t>
            </w:r>
            <w:r w:rsidR="006F759B">
              <w:rPr>
                <w:rFonts w:cs="Arial Narrow"/>
                <w:b/>
                <w:bCs/>
                <w:spacing w:val="-1"/>
                <w:position w:val="-1"/>
                <w:sz w:val="16"/>
                <w:szCs w:val="16"/>
              </w:rPr>
              <w:t>(Horário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C72B05">
              <w:rPr>
                <w:rFonts w:cs="Arial Narrow"/>
                <w:b/>
                <w:bCs/>
                <w:spacing w:val="-1"/>
                <w:position w:val="-1"/>
                <w:sz w:val="16"/>
                <w:szCs w:val="16"/>
              </w:rPr>
              <w:t xml:space="preserve"> </w:t>
            </w:r>
            <w:r w:rsidR="00754A82">
              <w:rPr>
                <w:rFonts w:cs="Arial Narrow"/>
                <w:b/>
                <w:bCs/>
                <w:spacing w:val="-1"/>
                <w:position w:val="-1"/>
                <w:sz w:val="16"/>
                <w:szCs w:val="16"/>
              </w:rPr>
              <w:t xml:space="preserve">X </w:t>
            </w:r>
            <w:r w:rsidRPr="00CD233E">
              <w:rPr>
                <w:rFonts w:cs="Arial Narrow"/>
                <w:b/>
                <w:bCs/>
                <w:spacing w:val="-1"/>
                <w:position w:val="-1"/>
                <w:sz w:val="16"/>
                <w:szCs w:val="16"/>
              </w:rPr>
              <w:t>) SIM                      (</w:t>
            </w:r>
            <w:r w:rsidR="00C72B05">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C72B05">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A924B8">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C72B05">
              <w:rPr>
                <w:rFonts w:cs="Arial Narrow"/>
                <w:bCs/>
                <w:spacing w:val="-1"/>
                <w:position w:val="-1"/>
                <w:sz w:val="16"/>
                <w:szCs w:val="16"/>
              </w:rPr>
              <w:t>Aquisição e Estratégias de Logística</w:t>
            </w:r>
          </w:p>
        </w:tc>
      </w:tr>
      <w:tr w:rsidR="001974C1" w:rsidRPr="00CD233E" w:rsidTr="00840676">
        <w:tc>
          <w:tcPr>
            <w:tcW w:w="8789" w:type="dxa"/>
          </w:tcPr>
          <w:p w:rsidR="001974C1" w:rsidRPr="00CD233E" w:rsidRDefault="001974C1" w:rsidP="00C72B05">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A924B8">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C72B05">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54FF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F36321">
              <w:rPr>
                <w:rFonts w:cs="Arial Narrow"/>
                <w:b/>
                <w:bCs/>
                <w:spacing w:val="-1"/>
                <w:position w:val="-1"/>
                <w:sz w:val="16"/>
                <w:szCs w:val="16"/>
              </w:rPr>
              <w:t xml:space="preserve"> </w:t>
            </w:r>
            <w:r w:rsidR="00E30274">
              <w:rPr>
                <w:rFonts w:cs="Arial Narrow"/>
                <w:bCs/>
                <w:spacing w:val="-1"/>
                <w:position w:val="-1"/>
                <w:sz w:val="16"/>
                <w:szCs w:val="16"/>
              </w:rPr>
              <w:t>4</w:t>
            </w:r>
            <w:r w:rsidR="00554FFD">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554FF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F36321">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554FFD">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Decreto Federal nº 8.538, de 06/10/2015:</w:t>
            </w:r>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r w:rsidRPr="00C83C07">
              <w:rPr>
                <w:rFonts w:cs="Arial Narrow"/>
                <w:bCs/>
                <w:color w:val="000000" w:themeColor="text1"/>
                <w:spacing w:val="-1"/>
                <w:position w:val="-1"/>
                <w:sz w:val="15"/>
                <w:szCs w:val="15"/>
              </w:rPr>
              <w:t xml:space="preserve">Institui,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C5242B">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Pregoeiro(a):</w:t>
            </w:r>
            <w:r w:rsidR="00CE5588">
              <w:rPr>
                <w:rFonts w:cs="Arial Narrow"/>
                <w:b/>
                <w:bCs/>
                <w:spacing w:val="-1"/>
                <w:position w:val="-1"/>
                <w:sz w:val="16"/>
                <w:szCs w:val="16"/>
              </w:rPr>
              <w:t xml:space="preserve"> </w:t>
            </w:r>
            <w:r w:rsidR="004504C6">
              <w:rPr>
                <w:rFonts w:cs="Arial Narrow"/>
                <w:b/>
                <w:bCs/>
                <w:spacing w:val="-1"/>
                <w:position w:val="-1"/>
                <w:sz w:val="16"/>
                <w:szCs w:val="16"/>
              </w:rPr>
              <w:t>Rubisléia Ramos Pereira Mesquita</w:t>
            </w:r>
          </w:p>
        </w:tc>
      </w:tr>
      <w:tr w:rsidR="001974C1" w:rsidRPr="00CD233E" w:rsidTr="00840676">
        <w:tc>
          <w:tcPr>
            <w:tcW w:w="8789" w:type="dxa"/>
            <w:shd w:val="clear" w:color="auto" w:fill="auto"/>
          </w:tcPr>
          <w:p w:rsidR="001974C1" w:rsidRPr="00CD233E" w:rsidRDefault="001974C1" w:rsidP="00C66270">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C66270">
              <w:rPr>
                <w:rFonts w:cs="Arial Narrow"/>
                <w:bCs/>
                <w:spacing w:val="-1"/>
                <w:position w:val="-1"/>
                <w:sz w:val="16"/>
                <w:szCs w:val="16"/>
              </w:rPr>
              <w:t>1722</w:t>
            </w:r>
            <w:r w:rsidR="00967484">
              <w:rPr>
                <w:rFonts w:cs="Arial Narrow"/>
                <w:bCs/>
                <w:spacing w:val="-1"/>
                <w:position w:val="-1"/>
                <w:sz w:val="16"/>
                <w:szCs w:val="16"/>
              </w:rPr>
              <w:t>/17</w:t>
            </w:r>
            <w:r w:rsidR="00C66270">
              <w:rPr>
                <w:rFonts w:cs="Arial Narrow"/>
                <w:bCs/>
                <w:spacing w:val="-1"/>
                <w:position w:val="-1"/>
                <w:sz w:val="16"/>
                <w:szCs w:val="16"/>
              </w:rPr>
              <w:t>15</w:t>
            </w:r>
            <w:r w:rsidR="0081052D">
              <w:rPr>
                <w:rFonts w:cs="Arial Narrow"/>
                <w:bCs/>
                <w:spacing w:val="-1"/>
                <w:position w:val="-1"/>
                <w:sz w:val="16"/>
                <w:szCs w:val="16"/>
              </w:rPr>
              <w:t xml:space="preserve">                                             </w:t>
            </w:r>
            <w:r w:rsidRPr="00CD233E">
              <w:rPr>
                <w:rFonts w:cs="Arial Narrow"/>
                <w:b/>
                <w:bCs/>
                <w:spacing w:val="-1"/>
                <w:position w:val="-1"/>
                <w:sz w:val="16"/>
                <w:szCs w:val="16"/>
              </w:rPr>
              <w:t>E-mail:</w:t>
            </w:r>
            <w:r w:rsidR="003065FF">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40374C">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CE5588" w:rsidRPr="00CD233E" w:rsidTr="00840676">
        <w:tc>
          <w:tcPr>
            <w:tcW w:w="8789" w:type="dxa"/>
            <w:shd w:val="clear" w:color="auto" w:fill="auto"/>
          </w:tcPr>
          <w:p w:rsidR="00CE5588" w:rsidRPr="00CE5588" w:rsidRDefault="00CE5588" w:rsidP="004504C6">
            <w:pPr>
              <w:widowControl w:val="0"/>
              <w:autoSpaceDE w:val="0"/>
              <w:autoSpaceDN w:val="0"/>
              <w:adjustRightInd w:val="0"/>
              <w:spacing w:after="0" w:line="240" w:lineRule="auto"/>
              <w:rPr>
                <w:rFonts w:cs="Arial Narrow"/>
                <w:b/>
                <w:bCs/>
                <w:spacing w:val="-1"/>
                <w:position w:val="-1"/>
                <w:sz w:val="16"/>
                <w:szCs w:val="16"/>
              </w:rPr>
            </w:pPr>
            <w:r w:rsidRPr="00CE5588">
              <w:rPr>
                <w:rFonts w:cs="Arial Narrow"/>
                <w:b/>
                <w:bCs/>
                <w:spacing w:val="-1"/>
                <w:position w:val="-1"/>
                <w:sz w:val="16"/>
                <w:szCs w:val="16"/>
              </w:rPr>
              <w:t xml:space="preserve">Horário de Atendimento: </w:t>
            </w:r>
            <w:r w:rsidRPr="00CE5588">
              <w:rPr>
                <w:rFonts w:cs="Arial Narrow"/>
                <w:bCs/>
                <w:spacing w:val="-1"/>
                <w:position w:val="-1"/>
                <w:sz w:val="16"/>
                <w:szCs w:val="16"/>
              </w:rPr>
              <w:t xml:space="preserve">Das </w:t>
            </w:r>
            <w:r w:rsidR="006F759B">
              <w:rPr>
                <w:rFonts w:cs="Arial Narrow"/>
                <w:bCs/>
                <w:spacing w:val="-1"/>
                <w:position w:val="-1"/>
                <w:sz w:val="16"/>
                <w:szCs w:val="16"/>
              </w:rPr>
              <w:t xml:space="preserve">8h às </w:t>
            </w:r>
            <w:r w:rsidR="004504C6">
              <w:rPr>
                <w:rFonts w:cs="Arial Narrow"/>
                <w:bCs/>
                <w:spacing w:val="-1"/>
                <w:position w:val="-1"/>
                <w:sz w:val="16"/>
                <w:szCs w:val="16"/>
              </w:rPr>
              <w:t>14h.</w:t>
            </w:r>
          </w:p>
        </w:tc>
      </w:tr>
    </w:tbl>
    <w:p w:rsidR="001A51BF" w:rsidRPr="00FA0AF9"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FA0AF9">
        <w:rPr>
          <w:rFonts w:asciiTheme="minorHAnsi" w:hAnsiTheme="minorHAnsi"/>
          <w:b/>
          <w:bCs/>
          <w:spacing w:val="-1"/>
          <w:sz w:val="20"/>
          <w:szCs w:val="20"/>
        </w:rPr>
        <w:lastRenderedPageBreak/>
        <w:t>D</w:t>
      </w:r>
      <w:r w:rsidR="001A51BF" w:rsidRPr="00FA0AF9">
        <w:rPr>
          <w:rFonts w:asciiTheme="minorHAnsi" w:hAnsiTheme="minorHAnsi"/>
          <w:b/>
          <w:bCs/>
          <w:sz w:val="20"/>
          <w:szCs w:val="20"/>
        </w:rPr>
        <w:t>O</w:t>
      </w:r>
      <w:r w:rsidR="00A75A06" w:rsidRPr="00FA0AF9">
        <w:rPr>
          <w:rFonts w:asciiTheme="minorHAnsi" w:hAnsiTheme="minorHAnsi"/>
          <w:b/>
          <w:bCs/>
          <w:sz w:val="20"/>
          <w:szCs w:val="20"/>
        </w:rPr>
        <w:t xml:space="preserve"> </w:t>
      </w:r>
      <w:r w:rsidR="001A51BF" w:rsidRPr="00FA0AF9">
        <w:rPr>
          <w:rFonts w:asciiTheme="minorHAnsi" w:hAnsiTheme="minorHAnsi"/>
          <w:b/>
          <w:bCs/>
          <w:spacing w:val="-1"/>
          <w:sz w:val="20"/>
          <w:szCs w:val="20"/>
        </w:rPr>
        <w:t>O</w:t>
      </w:r>
      <w:r w:rsidR="001A51BF" w:rsidRPr="00FA0AF9">
        <w:rPr>
          <w:rFonts w:asciiTheme="minorHAnsi" w:hAnsiTheme="minorHAnsi"/>
          <w:b/>
          <w:bCs/>
          <w:spacing w:val="1"/>
          <w:sz w:val="20"/>
          <w:szCs w:val="20"/>
        </w:rPr>
        <w:t>B</w:t>
      </w:r>
      <w:r w:rsidR="001A51BF" w:rsidRPr="00FA0AF9">
        <w:rPr>
          <w:rFonts w:asciiTheme="minorHAnsi" w:hAnsiTheme="minorHAnsi"/>
          <w:b/>
          <w:bCs/>
          <w:sz w:val="20"/>
          <w:szCs w:val="20"/>
        </w:rPr>
        <w:t>J</w:t>
      </w:r>
      <w:r w:rsidR="001A51BF" w:rsidRPr="00FA0AF9">
        <w:rPr>
          <w:rFonts w:asciiTheme="minorHAnsi" w:hAnsiTheme="minorHAnsi"/>
          <w:b/>
          <w:bCs/>
          <w:spacing w:val="-1"/>
          <w:sz w:val="20"/>
          <w:szCs w:val="20"/>
        </w:rPr>
        <w:t>E</w:t>
      </w:r>
      <w:r w:rsidR="001A51BF" w:rsidRPr="00FA0AF9">
        <w:rPr>
          <w:rFonts w:asciiTheme="minorHAnsi" w:hAnsiTheme="minorHAnsi"/>
          <w:b/>
          <w:bCs/>
          <w:spacing w:val="-3"/>
          <w:sz w:val="20"/>
          <w:szCs w:val="20"/>
        </w:rPr>
        <w:t>T</w:t>
      </w:r>
      <w:r w:rsidR="001A51BF" w:rsidRPr="00FA0AF9">
        <w:rPr>
          <w:rFonts w:asciiTheme="minorHAnsi" w:hAnsiTheme="minorHAnsi"/>
          <w:b/>
          <w:bCs/>
          <w:sz w:val="20"/>
          <w:szCs w:val="20"/>
        </w:rPr>
        <w:t>O</w:t>
      </w:r>
    </w:p>
    <w:p w:rsidR="00FA0AF9" w:rsidRDefault="0093470F" w:rsidP="00FA0AF9">
      <w:pPr>
        <w:spacing w:after="0" w:line="240" w:lineRule="auto"/>
        <w:jc w:val="both"/>
        <w:rPr>
          <w:rFonts w:asciiTheme="minorHAnsi" w:hAnsiTheme="minorHAnsi" w:cs="Arial"/>
          <w:sz w:val="20"/>
          <w:szCs w:val="20"/>
        </w:rPr>
      </w:pPr>
      <w:r w:rsidRPr="00FA0AF9">
        <w:rPr>
          <w:rFonts w:asciiTheme="minorHAnsi" w:eastAsia="Batang" w:hAnsiTheme="minorHAnsi" w:cs="Courier New"/>
          <w:b/>
          <w:color w:val="000000"/>
          <w:sz w:val="20"/>
          <w:szCs w:val="20"/>
        </w:rPr>
        <w:t>1.1.</w:t>
      </w:r>
      <w:r w:rsidRPr="00FA0AF9">
        <w:rPr>
          <w:rFonts w:asciiTheme="minorHAnsi" w:eastAsia="Batang" w:hAnsiTheme="minorHAnsi" w:cs="Courier New"/>
          <w:color w:val="000000"/>
          <w:sz w:val="20"/>
          <w:szCs w:val="20"/>
        </w:rPr>
        <w:t xml:space="preserve"> O presente pregão tem por objeto selecionar para contratação</w:t>
      </w:r>
      <w:r w:rsidR="00FA0AF9" w:rsidRPr="00FA0AF9">
        <w:rPr>
          <w:rFonts w:asciiTheme="minorHAnsi" w:eastAsia="Batang" w:hAnsiTheme="minorHAnsi" w:cs="Courier New"/>
          <w:color w:val="000000"/>
          <w:sz w:val="20"/>
          <w:szCs w:val="20"/>
        </w:rPr>
        <w:t xml:space="preserve"> através de</w:t>
      </w:r>
      <w:r w:rsidR="00FA0AF9" w:rsidRPr="00FA0AF9">
        <w:rPr>
          <w:rFonts w:asciiTheme="minorHAnsi" w:hAnsiTheme="minorHAnsi" w:cs="Arial"/>
          <w:sz w:val="20"/>
          <w:szCs w:val="20"/>
        </w:rPr>
        <w:t xml:space="preserve"> Registro de Preço</w:t>
      </w:r>
      <w:r w:rsidR="00FA0AF9" w:rsidRPr="00FA0AF9">
        <w:rPr>
          <w:rFonts w:asciiTheme="minorHAnsi" w:eastAsia="Batang" w:hAnsiTheme="minorHAnsi" w:cs="Courier New"/>
          <w:color w:val="000000"/>
          <w:sz w:val="20"/>
          <w:szCs w:val="20"/>
        </w:rPr>
        <w:t xml:space="preserve">  </w:t>
      </w:r>
      <w:r w:rsidRPr="00FA0AF9">
        <w:rPr>
          <w:rFonts w:asciiTheme="minorHAnsi" w:eastAsia="Batang" w:hAnsiTheme="minorHAnsi" w:cs="Courier New"/>
          <w:color w:val="000000"/>
          <w:sz w:val="20"/>
          <w:szCs w:val="20"/>
        </w:rPr>
        <w:t xml:space="preserve">empresa(s) especializada(s) no fornecimento </w:t>
      </w:r>
      <w:r w:rsidR="00FA0AF9" w:rsidRPr="00FA0AF9">
        <w:rPr>
          <w:rFonts w:asciiTheme="minorHAnsi" w:hAnsiTheme="minorHAnsi" w:cs="Arial"/>
          <w:sz w:val="20"/>
          <w:szCs w:val="20"/>
        </w:rPr>
        <w:t xml:space="preserve">de </w:t>
      </w:r>
      <w:r w:rsidR="00FA0AF9" w:rsidRPr="00FA0AF9">
        <w:rPr>
          <w:rFonts w:asciiTheme="minorHAnsi" w:hAnsiTheme="minorHAnsi" w:cs="Arial"/>
          <w:b/>
          <w:sz w:val="20"/>
          <w:szCs w:val="20"/>
        </w:rPr>
        <w:t>MEDICAMENTOS DIVERSOS PARTE III</w:t>
      </w:r>
      <w:r w:rsidR="00FA0AF9" w:rsidRPr="00FA0AF9">
        <w:rPr>
          <w:rFonts w:asciiTheme="minorHAnsi" w:hAnsiTheme="minorHAnsi" w:cs="Arial"/>
          <w:sz w:val="20"/>
          <w:szCs w:val="20"/>
        </w:rPr>
        <w:t xml:space="preserve"> destinados aos Hospitais do Estado.</w:t>
      </w:r>
    </w:p>
    <w:p w:rsidR="006F759B" w:rsidRDefault="006F759B" w:rsidP="006F759B">
      <w:pPr>
        <w:widowControl w:val="0"/>
        <w:tabs>
          <w:tab w:val="left" w:pos="142"/>
          <w:tab w:val="left" w:pos="284"/>
        </w:tabs>
        <w:autoSpaceDE w:val="0"/>
        <w:autoSpaceDN w:val="0"/>
        <w:adjustRightInd w:val="0"/>
        <w:spacing w:after="0" w:line="240" w:lineRule="auto"/>
        <w:ind w:right="-17"/>
        <w:jc w:val="both"/>
        <w:rPr>
          <w:rFonts w:eastAsia="Batang" w:cs="Courier New"/>
          <w:bCs/>
          <w:color w:val="000000"/>
          <w:sz w:val="20"/>
          <w:szCs w:val="20"/>
        </w:rPr>
      </w:pPr>
      <w:r w:rsidRPr="0093470F">
        <w:rPr>
          <w:rFonts w:eastAsia="Batang" w:cs="Courier New"/>
          <w:b/>
          <w:bCs/>
          <w:color w:val="000000"/>
          <w:sz w:val="20"/>
          <w:szCs w:val="20"/>
        </w:rPr>
        <w:t>1.</w:t>
      </w:r>
      <w:r>
        <w:rPr>
          <w:rFonts w:eastAsia="Batang" w:cs="Courier New"/>
          <w:b/>
          <w:bCs/>
          <w:color w:val="000000"/>
          <w:sz w:val="20"/>
          <w:szCs w:val="20"/>
        </w:rPr>
        <w:t>2</w:t>
      </w:r>
      <w:r w:rsidRPr="0093470F">
        <w:rPr>
          <w:rFonts w:eastAsia="Batang" w:cs="Courier New"/>
          <w:b/>
          <w:bCs/>
          <w:color w:val="000000"/>
          <w:sz w:val="20"/>
          <w:szCs w:val="20"/>
        </w:rPr>
        <w:t>.</w:t>
      </w:r>
      <w:r w:rsidRPr="0093470F">
        <w:rPr>
          <w:rFonts w:eastAsia="Batang"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FA0AF9" w:rsidRDefault="006F759B" w:rsidP="00FA0AF9">
      <w:pPr>
        <w:spacing w:after="0" w:line="240" w:lineRule="auto"/>
        <w:jc w:val="both"/>
        <w:rPr>
          <w:rFonts w:asciiTheme="minorHAnsi" w:hAnsiTheme="minorHAnsi" w:cs="Arial"/>
          <w:b/>
          <w:color w:val="000000"/>
          <w:sz w:val="20"/>
          <w:szCs w:val="20"/>
        </w:rPr>
      </w:pPr>
      <w:r w:rsidRPr="006F759B">
        <w:rPr>
          <w:rFonts w:asciiTheme="minorHAnsi" w:hAnsiTheme="minorHAnsi" w:cs="Arial"/>
          <w:b/>
          <w:sz w:val="20"/>
          <w:szCs w:val="20"/>
        </w:rPr>
        <w:t>1.3.</w:t>
      </w:r>
      <w:r>
        <w:rPr>
          <w:rFonts w:asciiTheme="minorHAnsi" w:hAnsiTheme="minorHAnsi" w:cs="Arial"/>
          <w:sz w:val="20"/>
          <w:szCs w:val="20"/>
        </w:rPr>
        <w:t xml:space="preserve"> </w:t>
      </w:r>
      <w:r w:rsidR="00FA0AF9" w:rsidRPr="00FA0AF9">
        <w:rPr>
          <w:rFonts w:asciiTheme="minorHAnsi" w:hAnsiTheme="minorHAnsi" w:cs="Arial"/>
          <w:sz w:val="20"/>
          <w:szCs w:val="20"/>
        </w:rPr>
        <w:t>Para</w:t>
      </w:r>
      <w:r w:rsidR="00FA0AF9" w:rsidRPr="00FA0AF9">
        <w:rPr>
          <w:rFonts w:asciiTheme="minorHAnsi" w:hAnsiTheme="minorHAnsi" w:cs="Arial"/>
          <w:color w:val="000000"/>
          <w:sz w:val="20"/>
          <w:szCs w:val="20"/>
        </w:rPr>
        <w:t xml:space="preserve"> fins </w:t>
      </w:r>
      <w:r w:rsidR="00FA0AF9" w:rsidRPr="00FA0AF9">
        <w:rPr>
          <w:rFonts w:asciiTheme="minorHAnsi" w:hAnsiTheme="minorHAnsi" w:cs="Arial"/>
          <w:sz w:val="20"/>
          <w:szCs w:val="20"/>
        </w:rPr>
        <w:t>deste</w:t>
      </w:r>
      <w:r w:rsidR="00FA0AF9" w:rsidRPr="00FA0AF9">
        <w:rPr>
          <w:rFonts w:asciiTheme="minorHAnsi" w:hAnsiTheme="minorHAnsi" w:cs="Arial"/>
          <w:color w:val="000000"/>
          <w:sz w:val="20"/>
          <w:szCs w:val="20"/>
        </w:rPr>
        <w:t xml:space="preserve"> Termo de Referência, </w:t>
      </w:r>
      <w:r w:rsidR="00FA0AF9" w:rsidRPr="00FA0AF9">
        <w:rPr>
          <w:rFonts w:asciiTheme="minorHAnsi" w:hAnsiTheme="minorHAnsi" w:cs="Arial"/>
          <w:b/>
          <w:bCs/>
          <w:color w:val="000000"/>
          <w:sz w:val="20"/>
          <w:szCs w:val="20"/>
        </w:rPr>
        <w:t>produto(s)</w:t>
      </w:r>
      <w:r w:rsidR="00FA0AF9" w:rsidRPr="00FA0AF9">
        <w:rPr>
          <w:rFonts w:asciiTheme="minorHAnsi" w:hAnsiTheme="minorHAnsi" w:cs="Arial"/>
          <w:color w:val="000000"/>
          <w:sz w:val="20"/>
          <w:szCs w:val="20"/>
        </w:rPr>
        <w:t xml:space="preserve">, leia-se </w:t>
      </w:r>
      <w:r w:rsidR="00FA0AF9" w:rsidRPr="00FA0AF9">
        <w:rPr>
          <w:rFonts w:asciiTheme="minorHAnsi" w:hAnsiTheme="minorHAnsi" w:cs="Arial"/>
          <w:b/>
          <w:color w:val="000000"/>
          <w:sz w:val="20"/>
          <w:szCs w:val="20"/>
        </w:rPr>
        <w:t>MEDICAMENTO.</w:t>
      </w:r>
    </w:p>
    <w:p w:rsidR="006F759B" w:rsidRPr="00FA0AF9" w:rsidRDefault="006F759B" w:rsidP="00FA0AF9">
      <w:pPr>
        <w:spacing w:after="0" w:line="240" w:lineRule="auto"/>
        <w:jc w:val="both"/>
        <w:rPr>
          <w:rFonts w:asciiTheme="minorHAnsi" w:hAnsiTheme="minorHAnsi" w:cs="Arial"/>
          <w:sz w:val="20"/>
          <w:szCs w:val="20"/>
        </w:rPr>
      </w:pPr>
    </w:p>
    <w:p w:rsidR="001A51BF" w:rsidRPr="00C7205F" w:rsidRDefault="00C7205F" w:rsidP="00FA0AF9">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E175E8">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FA0AF9">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DE11D8">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38788E">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38788E">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2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38788E">
        <w:rPr>
          <w:b/>
          <w:color w:val="000000"/>
          <w:sz w:val="20"/>
          <w:szCs w:val="20"/>
        </w:rPr>
        <w:t xml:space="preserve"> </w:t>
      </w:r>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38788E">
        <w:rPr>
          <w:color w:val="000000"/>
          <w:sz w:val="20"/>
          <w:szCs w:val="20"/>
        </w:rPr>
        <w:t xml:space="preserve"> </w:t>
      </w:r>
      <w:hyperlink r:id="rId13" w:history="1">
        <w:r w:rsidR="00D14D65" w:rsidRPr="00CB03EE">
          <w:rPr>
            <w:rFonts w:cs="Calibri"/>
            <w:b/>
            <w:color w:val="000000"/>
            <w:sz w:val="20"/>
            <w:szCs w:val="20"/>
          </w:rPr>
          <w:t>www.publinexo.com.br</w:t>
        </w:r>
      </w:hyperlink>
      <w:r w:rsidR="0038788E">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38788E">
        <w:rPr>
          <w:sz w:val="20"/>
          <w:szCs w:val="20"/>
        </w:rPr>
        <w:t xml:space="preserve"> </w:t>
      </w:r>
      <w:r w:rsidR="00EB373D">
        <w:rPr>
          <w:sz w:val="20"/>
          <w:szCs w:val="20"/>
        </w:rPr>
        <w:t>Licitante</w:t>
      </w:r>
      <w:r w:rsidRPr="00FC47D3">
        <w:rPr>
          <w:sz w:val="20"/>
          <w:szCs w:val="20"/>
        </w:rPr>
        <w:t>s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0F1702">
        <w:rPr>
          <w:b/>
          <w:bCs/>
          <w:color w:val="000000"/>
          <w:sz w:val="20"/>
          <w:szCs w:val="20"/>
        </w:rPr>
        <w:t>5.1</w:t>
      </w:r>
      <w:r w:rsidRPr="000F1702">
        <w:rPr>
          <w:bCs/>
          <w:color w:val="000000"/>
          <w:sz w:val="20"/>
          <w:szCs w:val="20"/>
        </w:rPr>
        <w:t xml:space="preserve">A Licitante deverá encaminhar proposta, exclusivamente por meio do SISTEMA eletrônico, </w:t>
      </w:r>
      <w:r w:rsidRPr="000F1702">
        <w:rPr>
          <w:b/>
          <w:bCs/>
          <w:color w:val="000000"/>
          <w:sz w:val="20"/>
          <w:szCs w:val="20"/>
          <w:u w:val="single"/>
        </w:rPr>
        <w:t xml:space="preserve">até 1 (uma) hora antes do horário marcado para abertura da sessão, </w:t>
      </w:r>
      <w:r w:rsidRPr="000F1702">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w:t>
      </w:r>
      <w:r w:rsidR="000F1702">
        <w:rPr>
          <w:bCs/>
          <w:color w:val="000000"/>
          <w:sz w:val="20"/>
          <w:szCs w:val="20"/>
        </w:rPr>
        <w:t xml:space="preserve"> </w:t>
      </w:r>
      <w:r w:rsidR="006E462F">
        <w:rPr>
          <w:bCs/>
          <w:color w:val="000000"/>
          <w:sz w:val="20"/>
          <w:szCs w:val="20"/>
        </w:rPr>
        <w:t>A</w:t>
      </w:r>
      <w:r w:rsidR="000F1702">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4D62DB">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4D62DB">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pelo(a)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do(a)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FA3F87">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FA3F87">
        <w:rPr>
          <w:b/>
          <w:bCs/>
          <w:color w:val="000000"/>
          <w:sz w:val="20"/>
          <w:szCs w:val="20"/>
        </w:rPr>
        <w:t xml:space="preserve"> </w:t>
      </w:r>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FA3F87">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FA3F87">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w:t>
      </w:r>
      <w:r w:rsidRPr="00FC47D3">
        <w:rPr>
          <w:bCs/>
          <w:color w:val="000000"/>
          <w:sz w:val="20"/>
          <w:szCs w:val="20"/>
        </w:rPr>
        <w:lastRenderedPageBreak/>
        <w:t xml:space="preserve">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FA3F87">
        <w:rPr>
          <w:b/>
          <w:bCs/>
          <w:color w:val="000000"/>
          <w:sz w:val="20"/>
          <w:szCs w:val="20"/>
        </w:rPr>
        <w:t xml:space="preserve"> </w:t>
      </w:r>
      <w:r w:rsidR="001C3C43">
        <w:rPr>
          <w:bCs/>
          <w:color w:val="000000"/>
          <w:sz w:val="20"/>
          <w:szCs w:val="20"/>
        </w:rPr>
        <w:t>A</w:t>
      </w:r>
      <w:r w:rsidR="00FA3F87">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9143C5">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d</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9143C5">
        <w:rPr>
          <w:b/>
          <w:bCs/>
          <w:color w:val="000000"/>
          <w:sz w:val="20"/>
          <w:szCs w:val="20"/>
        </w:rPr>
        <w:t xml:space="preserve"> </w:t>
      </w:r>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pelo(a)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d</w:t>
      </w:r>
      <w:r w:rsidR="00E34948" w:rsidRPr="00FC47D3">
        <w:rPr>
          <w:bCs/>
          <w:color w:val="000000"/>
          <w:sz w:val="20"/>
          <w:szCs w:val="20"/>
        </w:rPr>
        <w:t>o</w:t>
      </w:r>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E38CB" w:rsidRPr="00FC47D3" w:rsidRDefault="00446FF4"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7E38CB" w:rsidRPr="00FC47D3">
        <w:rPr>
          <w:b/>
          <w:bCs/>
          <w:color w:val="000000"/>
          <w:sz w:val="20"/>
          <w:szCs w:val="20"/>
        </w:rPr>
        <w:t>. DO BENEFÍCIO ÀS MICROEMPRESAS E EMPRESAS DE PEQUENO PORTE</w:t>
      </w:r>
    </w:p>
    <w:p w:rsidR="007E38CB" w:rsidRPr="00FC47D3" w:rsidRDefault="00446FF4"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446FF4"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446FF4"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446FF4"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446FF4"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446FF4"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04792">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04792">
        <w:rPr>
          <w:b/>
          <w:bCs/>
          <w:color w:val="000000"/>
          <w:sz w:val="20"/>
          <w:szCs w:val="20"/>
        </w:rPr>
        <w:t>0</w:t>
      </w:r>
      <w:r w:rsidR="0088262D" w:rsidRPr="00FC47D3">
        <w:rPr>
          <w:b/>
          <w:bCs/>
          <w:color w:val="000000"/>
          <w:sz w:val="20"/>
          <w:szCs w:val="20"/>
        </w:rPr>
        <w:t>.1.</w:t>
      </w:r>
      <w:r w:rsidR="009143C5">
        <w:rPr>
          <w:b/>
          <w:bCs/>
          <w:color w:val="000000"/>
          <w:sz w:val="20"/>
          <w:szCs w:val="20"/>
        </w:rPr>
        <w:t xml:space="preserve"> </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04792">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404792">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FF7538"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rPr>
        <w:t>11</w:t>
      </w:r>
      <w:r w:rsidR="00AA2752" w:rsidRPr="000857F2">
        <w:rPr>
          <w:b/>
          <w:bCs/>
          <w:color w:val="000000" w:themeColor="text1"/>
          <w:sz w:val="20"/>
          <w:szCs w:val="20"/>
        </w:rPr>
        <w:t xml:space="preserve">. DOS CRITÉRIOS DE JULGAMENTO DAS PROPOSTAS </w:t>
      </w:r>
    </w:p>
    <w:p w:rsidR="00AA2752" w:rsidRPr="000857F2" w:rsidRDefault="00FF7538"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u w:val="single"/>
        </w:rPr>
        <w:lastRenderedPageBreak/>
        <w:t>11</w:t>
      </w:r>
      <w:r w:rsidR="00AA2752" w:rsidRPr="000857F2">
        <w:rPr>
          <w:b/>
          <w:bCs/>
          <w:color w:val="000000" w:themeColor="text1"/>
          <w:sz w:val="20"/>
          <w:szCs w:val="20"/>
          <w:u w:val="single"/>
        </w:rPr>
        <w:t>.1. Conforme faculta o art. 3º da Lei 10.520/02, não será anexado a este Edital o orçamento de referência estimado para contratação.</w:t>
      </w:r>
    </w:p>
    <w:p w:rsidR="00AA2752" w:rsidRPr="000857F2" w:rsidRDefault="00FF7538"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u w:val="single"/>
        </w:rPr>
        <w:t>11</w:t>
      </w:r>
      <w:r w:rsidR="00AA2752" w:rsidRPr="000857F2">
        <w:rPr>
          <w:b/>
          <w:bCs/>
          <w:color w:val="000000" w:themeColor="text1"/>
          <w:sz w:val="20"/>
          <w:szCs w:val="20"/>
          <w:u w:val="single"/>
        </w:rPr>
        <w:t>.2. O preço estimado para contratação somente será divulgado após o término da fase de lances.</w:t>
      </w:r>
    </w:p>
    <w:p w:rsidR="00AA2752" w:rsidRPr="000857F2" w:rsidRDefault="00FF7538"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rPr>
        <w:t>11</w:t>
      </w:r>
      <w:r w:rsidR="00AA2752" w:rsidRPr="000857F2">
        <w:rPr>
          <w:b/>
          <w:bCs/>
          <w:color w:val="000000" w:themeColor="text1"/>
          <w:sz w:val="20"/>
          <w:szCs w:val="20"/>
        </w:rPr>
        <w:t xml:space="preserve">.3. </w:t>
      </w:r>
      <w:r w:rsidR="00AA2752"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FF7538"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.4.</w:t>
      </w:r>
      <w:r w:rsidR="00AA2752"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FF7538"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 item cujo preço total seja superior ao estimado para a contratação, constante dos autos,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aceito(s), e portanto,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adjudicado(s).</w:t>
      </w:r>
    </w:p>
    <w:p w:rsidR="00AA2752" w:rsidRPr="000857F2" w:rsidRDefault="00FF7538"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.4.</w:t>
      </w:r>
      <w:r w:rsidR="00AA2752" w:rsidRPr="000857F2">
        <w:rPr>
          <w:bCs/>
          <w:color w:val="000000" w:themeColor="text1"/>
          <w:sz w:val="20"/>
          <w:szCs w:val="20"/>
        </w:rPr>
        <w:t xml:space="preserve"> A classificação das propostas será pelo critério de </w:t>
      </w:r>
      <w:r w:rsidR="00AA2752" w:rsidRPr="000857F2">
        <w:rPr>
          <w:b/>
          <w:bCs/>
          <w:color w:val="000000" w:themeColor="text1"/>
          <w:sz w:val="20"/>
          <w:szCs w:val="20"/>
        </w:rPr>
        <w:t>MENOR PREÇO POR ITEM</w:t>
      </w:r>
      <w:r w:rsidR="00AA2752" w:rsidRPr="000857F2">
        <w:rPr>
          <w:bCs/>
          <w:color w:val="000000" w:themeColor="text1"/>
          <w:sz w:val="20"/>
          <w:szCs w:val="20"/>
        </w:rPr>
        <w:t xml:space="preserve">, observado o </w:t>
      </w:r>
      <w:r w:rsidR="00AA2752" w:rsidRPr="000857F2">
        <w:rPr>
          <w:b/>
          <w:bCs/>
          <w:color w:val="000000" w:themeColor="text1"/>
          <w:sz w:val="20"/>
          <w:szCs w:val="20"/>
        </w:rPr>
        <w:t xml:space="preserve">PREÇO UNITÁRIO DE REFERÊNCIA, </w:t>
      </w:r>
      <w:r w:rsidR="00AA2752" w:rsidRPr="000857F2">
        <w:rPr>
          <w:bCs/>
          <w:color w:val="000000" w:themeColor="text1"/>
          <w:sz w:val="20"/>
          <w:szCs w:val="20"/>
        </w:rPr>
        <w:t xml:space="preserve">obtidos por meio de pesquisa de mercado. </w:t>
      </w:r>
    </w:p>
    <w:p w:rsidR="00AA2752" w:rsidRPr="000857F2" w:rsidRDefault="00FF7538"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Os </w:t>
      </w:r>
      <w:r w:rsidR="00AA2752" w:rsidRPr="000857F2">
        <w:rPr>
          <w:b/>
          <w:bCs/>
          <w:color w:val="000000" w:themeColor="text1"/>
          <w:sz w:val="20"/>
          <w:szCs w:val="20"/>
        </w:rPr>
        <w:t>PREÇOS UNITÁRIOS DE REFERÊNCIA</w:t>
      </w:r>
      <w:r w:rsidR="00AA2752"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FF7538"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.6.</w:t>
      </w:r>
      <w:r w:rsidR="00AA2752" w:rsidRPr="000857F2">
        <w:rPr>
          <w:bCs/>
          <w:color w:val="000000" w:themeColor="text1"/>
          <w:sz w:val="20"/>
          <w:szCs w:val="20"/>
        </w:rPr>
        <w:t xml:space="preserve"> Confirmada a aceitabilidade da proposta, o(a) Pregoeiro(a) divulgará o resultado do julgamento do preço, </w:t>
      </w:r>
      <w:r w:rsidR="00AA2752" w:rsidRPr="000857F2">
        <w:rPr>
          <w:b/>
          <w:bCs/>
          <w:color w:val="000000" w:themeColor="text1"/>
          <w:sz w:val="20"/>
          <w:szCs w:val="20"/>
          <w:u w:val="single"/>
        </w:rPr>
        <w:t>disponibilizando quando solicitado pelas Licitantes após o encerramento da etapa de lances, o preço estimado para contratação</w:t>
      </w:r>
      <w:r w:rsidR="00AA2752" w:rsidRPr="000857F2">
        <w:rPr>
          <w:bCs/>
          <w:color w:val="000000" w:themeColor="text1"/>
          <w:sz w:val="20"/>
          <w:szCs w:val="20"/>
        </w:rPr>
        <w:t xml:space="preserve">, procedendo </w:t>
      </w:r>
      <w:r w:rsidR="00AA2752" w:rsidRPr="000857F2">
        <w:rPr>
          <w:b/>
          <w:bCs/>
          <w:color w:val="000000" w:themeColor="text1"/>
          <w:sz w:val="20"/>
          <w:szCs w:val="20"/>
        </w:rPr>
        <w:t>posteriormente</w:t>
      </w:r>
      <w:r w:rsidR="00AA2752" w:rsidRPr="000857F2">
        <w:rPr>
          <w:bCs/>
          <w:color w:val="000000" w:themeColor="text1"/>
          <w:sz w:val="20"/>
          <w:szCs w:val="20"/>
        </w:rPr>
        <w:t xml:space="preserve"> à verificação da habilitação da Licitante, conforme as disposições deste Edital e seus Anexos. </w:t>
      </w:r>
    </w:p>
    <w:p w:rsidR="00AA2752" w:rsidRPr="000857F2" w:rsidRDefault="00FF7538" w:rsidP="00AA275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11</w:t>
      </w:r>
      <w:r w:rsidR="00AA2752" w:rsidRPr="000857F2">
        <w:rPr>
          <w:b/>
          <w:bCs/>
          <w:color w:val="000000" w:themeColor="text1"/>
          <w:sz w:val="20"/>
          <w:szCs w:val="20"/>
        </w:rPr>
        <w:t>.7.</w:t>
      </w:r>
      <w:r w:rsidR="00AA2752" w:rsidRPr="000857F2">
        <w:rPr>
          <w:bCs/>
          <w:color w:val="000000" w:themeColor="text1"/>
          <w:sz w:val="20"/>
          <w:szCs w:val="20"/>
        </w:rPr>
        <w:t xml:space="preserve"> Se a proposta de preços não for classificada ou se a Licitante não atender às exigências </w:t>
      </w:r>
      <w:proofErr w:type="spellStart"/>
      <w:r w:rsidR="00AA2752" w:rsidRPr="000857F2">
        <w:rPr>
          <w:bCs/>
          <w:color w:val="000000" w:themeColor="text1"/>
          <w:sz w:val="20"/>
          <w:szCs w:val="20"/>
        </w:rPr>
        <w:t>habilitatórias</w:t>
      </w:r>
      <w:proofErr w:type="spellEnd"/>
      <w:r w:rsidR="00AA2752"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00AA2752" w:rsidRPr="000857F2">
        <w:rPr>
          <w:rFonts w:cs="Calibri"/>
          <w:bCs/>
          <w:color w:val="000000" w:themeColor="text1"/>
          <w:sz w:val="20"/>
          <w:szCs w:val="20"/>
        </w:rPr>
        <w:t>adjudicado o objeto do certame.</w:t>
      </w:r>
    </w:p>
    <w:p w:rsidR="00AA2752" w:rsidRPr="000857F2" w:rsidRDefault="00FF7538"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11</w:t>
      </w:r>
      <w:r w:rsidR="00AA2752" w:rsidRPr="000857F2">
        <w:rPr>
          <w:rFonts w:cs="Calibri"/>
          <w:b/>
          <w:bCs/>
          <w:color w:val="000000" w:themeColor="text1"/>
          <w:sz w:val="20"/>
          <w:szCs w:val="20"/>
        </w:rPr>
        <w:t>.8.</w:t>
      </w:r>
      <w:r w:rsidR="00AA2752"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Pr="00FC47D3" w:rsidRDefault="00FF7538" w:rsidP="00AA275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11</w:t>
      </w:r>
      <w:r w:rsidR="00AA2752" w:rsidRPr="000857F2">
        <w:rPr>
          <w:rFonts w:cs="Calibri"/>
          <w:b/>
          <w:bCs/>
          <w:color w:val="000000" w:themeColor="text1"/>
          <w:sz w:val="20"/>
          <w:szCs w:val="20"/>
        </w:rPr>
        <w:t>.9.</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E33A62">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E33A62">
        <w:rPr>
          <w:b/>
          <w:bCs/>
          <w:color w:val="000000"/>
          <w:sz w:val="20"/>
          <w:szCs w:val="20"/>
          <w:u w:val="single"/>
        </w:rPr>
        <w:t>2</w:t>
      </w:r>
      <w:r w:rsidRPr="00E65C59">
        <w:rPr>
          <w:b/>
          <w:bCs/>
          <w:color w:val="000000"/>
          <w:sz w:val="20"/>
          <w:szCs w:val="20"/>
          <w:u w:val="single"/>
        </w:rPr>
        <w:t>.1. A</w:t>
      </w:r>
      <w:r w:rsidR="008834A6">
        <w:rPr>
          <w:b/>
          <w:bCs/>
          <w:color w:val="000000"/>
          <w:sz w:val="20"/>
          <w:szCs w:val="20"/>
          <w:u w:val="single"/>
        </w:rPr>
        <w:t xml:space="preserve"> </w:t>
      </w:r>
      <w:r w:rsidR="00EB373D">
        <w:rPr>
          <w:b/>
          <w:bCs/>
          <w:color w:val="000000"/>
          <w:sz w:val="20"/>
          <w:szCs w:val="20"/>
          <w:u w:val="single"/>
        </w:rPr>
        <w:t>Licitante</w:t>
      </w:r>
      <w:r w:rsidR="008834A6">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DB0256">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E33A62">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E33A62">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3F6435" w:rsidRPr="003F6435" w:rsidRDefault="003F6435" w:rsidP="003F6435">
      <w:pPr>
        <w:widowControl w:val="0"/>
        <w:autoSpaceDE w:val="0"/>
        <w:autoSpaceDN w:val="0"/>
        <w:adjustRightInd w:val="0"/>
        <w:spacing w:after="0" w:line="240" w:lineRule="auto"/>
        <w:jc w:val="both"/>
        <w:rPr>
          <w:bCs/>
          <w:color w:val="000000"/>
          <w:sz w:val="20"/>
          <w:szCs w:val="20"/>
        </w:rPr>
      </w:pPr>
      <w:r w:rsidRPr="003F6435">
        <w:rPr>
          <w:b/>
          <w:bCs/>
          <w:color w:val="000000"/>
          <w:sz w:val="20"/>
          <w:szCs w:val="20"/>
        </w:rPr>
        <w:t>a)</w:t>
      </w:r>
      <w:r w:rsidRPr="003F6435">
        <w:rPr>
          <w:bCs/>
          <w:color w:val="000000"/>
          <w:sz w:val="20"/>
          <w:szCs w:val="20"/>
        </w:rPr>
        <w:t>Solicitação de trocas de produto(s) requerido pela vencedora,</w:t>
      </w:r>
      <w:r w:rsidR="00C66270">
        <w:rPr>
          <w:bCs/>
          <w:color w:val="000000"/>
          <w:sz w:val="20"/>
          <w:szCs w:val="20"/>
        </w:rPr>
        <w:t xml:space="preserve"> </w:t>
      </w:r>
      <w:r w:rsidRPr="003F6435">
        <w:rPr>
          <w:bCs/>
          <w:color w:val="000000"/>
          <w:sz w:val="20"/>
          <w:szCs w:val="20"/>
        </w:rPr>
        <w:t>somente será(</w:t>
      </w:r>
      <w:proofErr w:type="spellStart"/>
      <w:r w:rsidRPr="003F6435">
        <w:rPr>
          <w:bCs/>
          <w:color w:val="000000"/>
          <w:sz w:val="20"/>
          <w:szCs w:val="20"/>
        </w:rPr>
        <w:t>ão</w:t>
      </w:r>
      <w:proofErr w:type="spellEnd"/>
      <w:r w:rsidRPr="003F6435">
        <w:rPr>
          <w:bCs/>
          <w:color w:val="000000"/>
          <w:sz w:val="20"/>
          <w:szCs w:val="20"/>
        </w:rPr>
        <w:t>) aceito(s) por motivo(s) devidamente justificado(s), mediante manifestação da área técnica;</w:t>
      </w:r>
    </w:p>
    <w:p w:rsidR="003F6435" w:rsidRPr="003F6435" w:rsidRDefault="003F6435" w:rsidP="003F6435">
      <w:pPr>
        <w:pStyle w:val="PargrafodaLista"/>
        <w:autoSpaceDE w:val="0"/>
        <w:autoSpaceDN w:val="0"/>
        <w:adjustRightInd w:val="0"/>
        <w:spacing w:after="0" w:line="240" w:lineRule="auto"/>
        <w:ind w:left="0"/>
        <w:jc w:val="both"/>
        <w:rPr>
          <w:rFonts w:asciiTheme="minorHAnsi" w:hAnsiTheme="minorHAnsi" w:cs="Arial"/>
          <w:sz w:val="20"/>
          <w:szCs w:val="20"/>
        </w:rPr>
      </w:pPr>
      <w:r w:rsidRPr="003F6435">
        <w:rPr>
          <w:rFonts w:asciiTheme="minorHAnsi" w:hAnsiTheme="minorHAnsi" w:cs="Arial"/>
          <w:b/>
          <w:sz w:val="20"/>
          <w:szCs w:val="20"/>
        </w:rPr>
        <w:t>b)</w:t>
      </w:r>
      <w:r w:rsidRPr="003F6435">
        <w:rPr>
          <w:rFonts w:asciiTheme="minorHAnsi" w:hAnsiTheme="minorHAnsi" w:cs="Arial"/>
          <w:sz w:val="20"/>
          <w:szCs w:val="20"/>
        </w:rPr>
        <w:t xml:space="preserve"> Proposta de preços que apresente as informações técnicas conforme Modelo 6 em anexo.</w:t>
      </w:r>
    </w:p>
    <w:p w:rsidR="003F6435" w:rsidRPr="003F6435" w:rsidRDefault="003F6435" w:rsidP="003F6435">
      <w:pPr>
        <w:pStyle w:val="PargrafodaLista"/>
        <w:autoSpaceDE w:val="0"/>
        <w:autoSpaceDN w:val="0"/>
        <w:adjustRightInd w:val="0"/>
        <w:spacing w:after="0" w:line="240" w:lineRule="auto"/>
        <w:ind w:left="0"/>
        <w:jc w:val="both"/>
        <w:rPr>
          <w:rFonts w:asciiTheme="minorHAnsi" w:hAnsiTheme="minorHAnsi" w:cs="Arial"/>
          <w:sz w:val="20"/>
          <w:szCs w:val="20"/>
        </w:rPr>
      </w:pPr>
      <w:r w:rsidRPr="003F6435">
        <w:rPr>
          <w:rFonts w:asciiTheme="minorHAnsi" w:hAnsiTheme="minorHAnsi" w:cs="Arial"/>
          <w:b/>
          <w:sz w:val="20"/>
          <w:szCs w:val="20"/>
        </w:rPr>
        <w:t>c)</w:t>
      </w:r>
      <w:r w:rsidRPr="003F6435">
        <w:rPr>
          <w:rFonts w:asciiTheme="minorHAnsi" w:hAnsiTheme="minorHAnsi" w:cs="Arial"/>
          <w:sz w:val="20"/>
          <w:szCs w:val="20"/>
        </w:rPr>
        <w:t xml:space="preserve"> O registro da ANVISA fornecido na proposta de preços será consultado “online” pela SES-TO, porém e</w:t>
      </w:r>
      <w:r w:rsidRPr="003F6435">
        <w:rPr>
          <w:rFonts w:asciiTheme="minorHAnsi" w:hAnsiTheme="minorHAnsi" w:cs="Arial"/>
          <w:sz w:val="20"/>
          <w:szCs w:val="20"/>
          <w:lang w:eastAsia="pt-BR"/>
        </w:rPr>
        <w:t xml:space="preserve">stando o registro vencido, a licitante será convocada em um prazo de 24 horas para apresentar cópia </w:t>
      </w:r>
      <w:r w:rsidRPr="003F6435">
        <w:rPr>
          <w:rFonts w:asciiTheme="minorHAnsi" w:hAnsiTheme="minorHAnsi" w:cs="Arial"/>
          <w:sz w:val="20"/>
          <w:szCs w:val="20"/>
          <w:lang w:eastAsia="pt-BR"/>
        </w:rPr>
        <w:lastRenderedPageBreak/>
        <w:t>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3F6435" w:rsidRPr="003F6435" w:rsidRDefault="003F6435" w:rsidP="003F6435">
      <w:pPr>
        <w:pStyle w:val="PargrafodaLista"/>
        <w:autoSpaceDE w:val="0"/>
        <w:autoSpaceDN w:val="0"/>
        <w:adjustRightInd w:val="0"/>
        <w:spacing w:after="0" w:line="240" w:lineRule="auto"/>
        <w:ind w:left="0"/>
        <w:jc w:val="both"/>
        <w:rPr>
          <w:rFonts w:asciiTheme="minorHAnsi" w:hAnsiTheme="minorHAnsi" w:cs="Arial"/>
          <w:sz w:val="20"/>
          <w:szCs w:val="20"/>
        </w:rPr>
      </w:pPr>
      <w:r w:rsidRPr="003F6435">
        <w:rPr>
          <w:rFonts w:asciiTheme="minorHAnsi" w:hAnsiTheme="minorHAnsi" w:cs="Arial"/>
          <w:b/>
          <w:sz w:val="20"/>
          <w:szCs w:val="20"/>
          <w:lang w:eastAsia="pt-BR"/>
        </w:rPr>
        <w:t>d)</w:t>
      </w:r>
      <w:r w:rsidRPr="003F6435">
        <w:rPr>
          <w:rFonts w:asciiTheme="minorHAnsi" w:hAnsiTheme="minorHAnsi" w:cs="Arial"/>
          <w:sz w:val="20"/>
          <w:szCs w:val="20"/>
          <w:lang w:eastAsia="pt-BR"/>
        </w:rPr>
        <w:t xml:space="preserve"> A não apresentação do protocolo do pedido de revalidação implicará na desclassificação do item cotado;</w:t>
      </w:r>
    </w:p>
    <w:p w:rsidR="003F6435" w:rsidRPr="008B74E2" w:rsidRDefault="003F6435" w:rsidP="003F6435">
      <w:pPr>
        <w:pStyle w:val="PargrafodaLista"/>
        <w:autoSpaceDE w:val="0"/>
        <w:autoSpaceDN w:val="0"/>
        <w:adjustRightInd w:val="0"/>
        <w:spacing w:after="0" w:line="240" w:lineRule="auto"/>
        <w:ind w:left="0"/>
        <w:jc w:val="both"/>
        <w:rPr>
          <w:rFonts w:asciiTheme="minorHAnsi" w:hAnsiTheme="minorHAnsi" w:cs="Arial"/>
          <w:sz w:val="20"/>
          <w:szCs w:val="20"/>
        </w:rPr>
      </w:pPr>
      <w:r w:rsidRPr="003F6435">
        <w:rPr>
          <w:rFonts w:asciiTheme="minorHAnsi" w:eastAsia="Batang" w:hAnsiTheme="minorHAnsi" w:cs="Arial"/>
          <w:b/>
          <w:sz w:val="20"/>
          <w:szCs w:val="20"/>
        </w:rPr>
        <w:t>e)</w:t>
      </w:r>
      <w:r w:rsidRPr="003F6435">
        <w:rPr>
          <w:rFonts w:asciiTheme="minorHAnsi" w:eastAsia="Batang" w:hAnsiTheme="minorHAnsi" w:cs="Arial"/>
          <w:sz w:val="20"/>
          <w:szCs w:val="20"/>
        </w:rPr>
        <w:t xml:space="preserve"> Caso o produto seja isento de registro, deve ser informado na proposta de preços no campo “Nº. do Registro na ANVISA” a norma que o isenta de Registro.</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E33A62">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33A62">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33A62">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54879">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33A62">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8834A6">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33A62">
        <w:rPr>
          <w:b/>
          <w:bCs/>
          <w:color w:val="000000"/>
          <w:sz w:val="20"/>
          <w:szCs w:val="20"/>
        </w:rPr>
        <w:t>2</w:t>
      </w:r>
      <w:r w:rsidR="00F06BE1">
        <w:rPr>
          <w:b/>
          <w:bCs/>
          <w:color w:val="000000"/>
          <w:sz w:val="20"/>
          <w:szCs w:val="20"/>
        </w:rPr>
        <w:t>.5</w:t>
      </w:r>
      <w:r w:rsidRPr="00FC47D3">
        <w:rPr>
          <w:b/>
          <w:bCs/>
          <w:color w:val="000000"/>
          <w:sz w:val="20"/>
          <w:szCs w:val="20"/>
        </w:rPr>
        <w:t>.</w:t>
      </w:r>
      <w:r w:rsidR="008834A6">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33A62">
        <w:rPr>
          <w:b/>
          <w:bCs/>
          <w:color w:val="000000"/>
          <w:sz w:val="20"/>
          <w:szCs w:val="20"/>
        </w:rPr>
        <w:t>2</w:t>
      </w:r>
      <w:r w:rsidR="00F06BE1">
        <w:rPr>
          <w:b/>
          <w:bCs/>
          <w:color w:val="000000"/>
          <w:sz w:val="20"/>
          <w:szCs w:val="20"/>
        </w:rPr>
        <w:t>.6</w:t>
      </w:r>
      <w:r w:rsidRPr="00FC47D3">
        <w:rPr>
          <w:b/>
          <w:bCs/>
          <w:color w:val="000000"/>
          <w:sz w:val="20"/>
          <w:szCs w:val="20"/>
        </w:rPr>
        <w:t>.</w:t>
      </w:r>
      <w:r w:rsidR="008834A6">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33A62">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33A62">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8834A6">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33A62">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E33A62">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8834A6">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E.</w:t>
      </w:r>
      <w:r w:rsidR="008834A6">
        <w:rPr>
          <w:bCs/>
          <w:color w:val="000000"/>
          <w:sz w:val="20"/>
          <w:szCs w:val="20"/>
        </w:rPr>
        <w:t xml:space="preserve"> </w:t>
      </w:r>
      <w:r w:rsidRPr="00FC47D3">
        <w:rPr>
          <w:bCs/>
          <w:color w:val="000000"/>
          <w:sz w:val="20"/>
          <w:szCs w:val="20"/>
        </w:rPr>
        <w:t xml:space="preserve"> nº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33A62">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dever</w:t>
      </w:r>
      <w:r w:rsidR="00457A54">
        <w:rPr>
          <w:bCs/>
          <w:color w:val="000000"/>
          <w:sz w:val="20"/>
          <w:szCs w:val="20"/>
        </w:rPr>
        <w:t>á(</w:t>
      </w:r>
      <w:proofErr w:type="spellStart"/>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E33A62">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8834A6">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8834A6">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8834A6">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8834A6">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8834A6">
        <w:rPr>
          <w:bCs/>
          <w:color w:val="000000"/>
          <w:sz w:val="20"/>
          <w:szCs w:val="20"/>
        </w:rPr>
        <w:t xml:space="preserve"> </w:t>
      </w:r>
      <w:r w:rsidR="00AF429F" w:rsidRPr="00AF429F">
        <w:rPr>
          <w:bCs/>
          <w:color w:val="000000"/>
          <w:sz w:val="20"/>
          <w:szCs w:val="20"/>
        </w:rPr>
        <w:t>feita</w:t>
      </w:r>
      <w:r w:rsidR="008834A6">
        <w:rPr>
          <w:bCs/>
          <w:color w:val="000000"/>
          <w:sz w:val="20"/>
          <w:szCs w:val="20"/>
        </w:rPr>
        <w:t xml:space="preserve"> </w:t>
      </w:r>
      <w:r w:rsidR="00D23DDC" w:rsidRPr="00D23DDC">
        <w:rPr>
          <w:bCs/>
          <w:color w:val="000000"/>
          <w:sz w:val="20"/>
          <w:szCs w:val="20"/>
        </w:rPr>
        <w:t>no máximo de até</w:t>
      </w:r>
      <w:r w:rsidR="0075522D">
        <w:rPr>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w:t>
      </w:r>
      <w:r w:rsidR="0075522D">
        <w:rPr>
          <w:b/>
          <w:bCs/>
          <w:color w:val="000000"/>
          <w:sz w:val="20"/>
          <w:szCs w:val="20"/>
        </w:rPr>
        <w:t>de forma parcelada,</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75522D">
        <w:rPr>
          <w:bCs/>
          <w:color w:val="000000"/>
          <w:sz w:val="20"/>
          <w:szCs w:val="20"/>
        </w:rPr>
        <w:t>6</w:t>
      </w:r>
      <w:r w:rsidR="009379D3">
        <w:rPr>
          <w:bCs/>
          <w:color w:val="000000"/>
          <w:sz w:val="20"/>
          <w:szCs w:val="20"/>
        </w:rPr>
        <w:t>.1</w:t>
      </w:r>
      <w:r w:rsidR="00173B20">
        <w:rPr>
          <w:bCs/>
          <w:color w:val="000000"/>
          <w:sz w:val="20"/>
          <w:szCs w:val="20"/>
        </w:rPr>
        <w:t>.</w:t>
      </w:r>
      <w:r w:rsidR="0075522D">
        <w:rPr>
          <w:bCs/>
          <w:color w:val="000000"/>
          <w:sz w:val="20"/>
          <w:szCs w:val="20"/>
        </w:rPr>
        <w:t xml:space="preserve"> </w:t>
      </w:r>
      <w:r w:rsidR="008F280E">
        <w:rPr>
          <w:bCs/>
          <w:color w:val="000000"/>
          <w:sz w:val="20"/>
          <w:szCs w:val="20"/>
        </w:rPr>
        <w:t>do</w:t>
      </w:r>
      <w:r w:rsidR="008834A6">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8834A6">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B22D8D">
        <w:rPr>
          <w:bCs/>
          <w:color w:val="000000"/>
          <w:sz w:val="20"/>
          <w:szCs w:val="20"/>
        </w:rPr>
        <w:t>13</w:t>
      </w:r>
      <w:r>
        <w:rPr>
          <w:bCs/>
          <w:color w:val="000000"/>
          <w:sz w:val="20"/>
          <w:szCs w:val="20"/>
        </w:rPr>
        <w:t>.</w:t>
      </w:r>
      <w:r w:rsidR="00B22D8D">
        <w:rPr>
          <w:bCs/>
          <w:color w:val="000000"/>
          <w:sz w:val="20"/>
          <w:szCs w:val="20"/>
        </w:rPr>
        <w:t>2.</w:t>
      </w:r>
      <w:r>
        <w:rPr>
          <w:bCs/>
          <w:color w:val="000000"/>
          <w:sz w:val="20"/>
          <w:szCs w:val="20"/>
        </w:rPr>
        <w:t xml:space="preserve">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lastRenderedPageBreak/>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validade mínima de </w:t>
      </w:r>
      <w:r w:rsidR="009379D3">
        <w:rPr>
          <w:b/>
          <w:bCs/>
          <w:color w:val="000000"/>
          <w:sz w:val="20"/>
          <w:szCs w:val="20"/>
        </w:rPr>
        <w:t>1</w:t>
      </w:r>
      <w:r w:rsidR="009846F1">
        <w:rPr>
          <w:b/>
          <w:bCs/>
          <w:color w:val="000000"/>
          <w:sz w:val="20"/>
          <w:szCs w:val="20"/>
        </w:rPr>
        <w:t>8</w:t>
      </w:r>
      <w:r w:rsidR="00AF429F">
        <w:rPr>
          <w:b/>
          <w:bCs/>
          <w:color w:val="000000"/>
          <w:sz w:val="20"/>
          <w:szCs w:val="20"/>
        </w:rPr>
        <w:t xml:space="preserve"> (</w:t>
      </w:r>
      <w:r w:rsidR="009379D3">
        <w:rPr>
          <w:b/>
          <w:bCs/>
          <w:color w:val="000000"/>
          <w:sz w:val="20"/>
          <w:szCs w:val="20"/>
        </w:rPr>
        <w:t>d</w:t>
      </w:r>
      <w:r w:rsidR="009846F1">
        <w:rPr>
          <w:b/>
          <w:bCs/>
          <w:color w:val="000000"/>
          <w:sz w:val="20"/>
          <w:szCs w:val="20"/>
        </w:rPr>
        <w:t>ezoito</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9846F1">
        <w:rPr>
          <w:bCs/>
          <w:color w:val="000000"/>
          <w:sz w:val="20"/>
          <w:szCs w:val="20"/>
        </w:rPr>
        <w:t>3</w:t>
      </w:r>
      <w:r w:rsidR="00AF429F">
        <w:rPr>
          <w:bCs/>
          <w:color w:val="000000"/>
          <w:sz w:val="20"/>
          <w:szCs w:val="20"/>
        </w:rPr>
        <w:t>.1</w:t>
      </w:r>
      <w:r w:rsidR="00173B20">
        <w:rPr>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E33A62">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E33A62">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1120AA">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33A62">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E33A62">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120AA">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30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E33A62">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193F0C" w:rsidRPr="008B74E2" w:rsidRDefault="00193F0C" w:rsidP="00193F0C">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a)</w:t>
      </w:r>
      <w:r w:rsidR="00C66270">
        <w:rPr>
          <w:rFonts w:asciiTheme="minorHAnsi" w:hAnsiTheme="minorHAnsi" w:cs="Arial"/>
          <w:b/>
          <w:sz w:val="20"/>
          <w:szCs w:val="20"/>
        </w:rPr>
        <w:t xml:space="preserve"> </w:t>
      </w:r>
      <w:r w:rsidRPr="008B74E2">
        <w:rPr>
          <w:rFonts w:asciiTheme="minorHAnsi" w:hAnsiTheme="minorHAnsi" w:cs="Arial"/>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193F0C" w:rsidRPr="008B74E2" w:rsidRDefault="00193F0C" w:rsidP="00193F0C">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b)</w:t>
      </w:r>
      <w:r w:rsidR="00C66270">
        <w:rPr>
          <w:rFonts w:asciiTheme="minorHAnsi" w:hAnsiTheme="minorHAnsi" w:cs="Arial"/>
          <w:b/>
          <w:sz w:val="20"/>
          <w:szCs w:val="20"/>
        </w:rPr>
        <w:t xml:space="preserve"> </w:t>
      </w:r>
      <w:r w:rsidRPr="008B74E2">
        <w:rPr>
          <w:rFonts w:asciiTheme="minorHAnsi" w:hAnsiTheme="minorHAnsi" w:cs="Arial"/>
          <w:sz w:val="20"/>
          <w:szCs w:val="20"/>
        </w:rPr>
        <w:t xml:space="preserve">Autorização de Funcionamento emitida pela ANVISA/MS, da empresa participante da licitação, nos termos do artigo 21 da lei Federal n° 5.991/1973; </w:t>
      </w:r>
    </w:p>
    <w:p w:rsidR="00193F0C" w:rsidRPr="008B74E2" w:rsidRDefault="00193F0C" w:rsidP="00193F0C">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c)</w:t>
      </w:r>
      <w:r w:rsidR="00C66270">
        <w:rPr>
          <w:rFonts w:asciiTheme="minorHAnsi" w:hAnsiTheme="minorHAnsi" w:cs="Arial"/>
          <w:b/>
          <w:sz w:val="20"/>
          <w:szCs w:val="20"/>
        </w:rPr>
        <w:t xml:space="preserve"> </w:t>
      </w:r>
      <w:r w:rsidRPr="008B74E2">
        <w:rPr>
          <w:rFonts w:asciiTheme="minorHAnsi" w:hAnsiTheme="minorHAnsi" w:cs="Arial"/>
          <w:sz w:val="20"/>
          <w:szCs w:val="20"/>
        </w:rPr>
        <w:t>Autorização Especial de Funcionamento emitida pela ANVISA/MS, caso o medicamento cotado esteja relacionado na Portaria 344, de 12 de maio de 1998, da Secretaria de Vigilância Sanitária/MS;</w:t>
      </w:r>
    </w:p>
    <w:p w:rsidR="00193F0C" w:rsidRDefault="00193F0C" w:rsidP="00193F0C">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d)</w:t>
      </w:r>
      <w:r w:rsidR="00C66270">
        <w:rPr>
          <w:rFonts w:asciiTheme="minorHAnsi" w:hAnsiTheme="minorHAnsi" w:cs="Arial"/>
          <w:b/>
          <w:sz w:val="20"/>
          <w:szCs w:val="20"/>
        </w:rPr>
        <w:t xml:space="preserve"> </w:t>
      </w:r>
      <w:r w:rsidRPr="008B74E2">
        <w:rPr>
          <w:rFonts w:asciiTheme="minorHAnsi" w:hAnsiTheme="minorHAnsi" w:cs="Arial"/>
          <w:sz w:val="20"/>
          <w:szCs w:val="20"/>
        </w:rPr>
        <w:t>Licença de Funcionamento emitido pela Vigilância Sanitária Estadual ou Municipal, nos termos do artigo 21 da lei Federal n° 5.991/1973;</w:t>
      </w:r>
    </w:p>
    <w:p w:rsidR="00193F0C" w:rsidRDefault="00193F0C" w:rsidP="00193F0C">
      <w:pPr>
        <w:autoSpaceDE w:val="0"/>
        <w:autoSpaceDN w:val="0"/>
        <w:adjustRightInd w:val="0"/>
        <w:spacing w:after="0" w:line="240" w:lineRule="auto"/>
        <w:jc w:val="both"/>
        <w:rPr>
          <w:bCs/>
          <w:color w:val="000000"/>
          <w:sz w:val="20"/>
          <w:szCs w:val="20"/>
        </w:rPr>
      </w:pPr>
      <w:r>
        <w:rPr>
          <w:b/>
          <w:bCs/>
          <w:color w:val="000000"/>
          <w:sz w:val="20"/>
          <w:szCs w:val="20"/>
        </w:rPr>
        <w:t>e</w:t>
      </w:r>
      <w:r w:rsidRPr="003D5859">
        <w:rPr>
          <w:b/>
          <w:bCs/>
          <w:color w:val="000000"/>
          <w:sz w:val="20"/>
          <w:szCs w:val="20"/>
        </w:rPr>
        <w:t xml:space="preserve">) </w:t>
      </w:r>
      <w:r w:rsidRPr="003D5859">
        <w:rPr>
          <w:bCs/>
          <w:color w:val="000000"/>
          <w:sz w:val="20"/>
          <w:szCs w:val="20"/>
        </w:rPr>
        <w:t>Certidão Negativa de Débitos Trabalhistas (CNDT), para comprovar a inexistência de débitos inadimplidos perante a Justiça do Trabalho;</w:t>
      </w:r>
    </w:p>
    <w:p w:rsidR="00193F0C" w:rsidRPr="0035728D" w:rsidRDefault="00193F0C" w:rsidP="00193F0C">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f</w:t>
      </w:r>
      <w:r w:rsidRPr="0035728D">
        <w:rPr>
          <w:rFonts w:cs="Calibri"/>
          <w:b/>
          <w:bCs/>
          <w:color w:val="000000" w:themeColor="text1"/>
          <w:sz w:val="20"/>
          <w:szCs w:val="20"/>
        </w:rPr>
        <w:t xml:space="preserve">) </w:t>
      </w:r>
      <w:r w:rsidRPr="0035728D">
        <w:rPr>
          <w:rFonts w:cs="Calibri"/>
          <w:bCs/>
          <w:color w:val="000000" w:themeColor="text1"/>
          <w:sz w:val="20"/>
          <w:szCs w:val="20"/>
        </w:rPr>
        <w:t>Declaração de atendimento do inc. XXXIII do art. 7º da Constituição Federal, conforme Modelo 2;</w:t>
      </w:r>
    </w:p>
    <w:p w:rsidR="00193F0C" w:rsidRPr="0035728D" w:rsidRDefault="00193F0C" w:rsidP="00193F0C">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g</w:t>
      </w:r>
      <w:r w:rsidRPr="0035728D">
        <w:rPr>
          <w:rFonts w:cs="Calibri"/>
          <w:b/>
          <w:bCs/>
          <w:color w:val="000000" w:themeColor="text1"/>
          <w:sz w:val="20"/>
          <w:szCs w:val="20"/>
        </w:rPr>
        <w:t xml:space="preserve">) </w:t>
      </w:r>
      <w:r w:rsidRPr="0035728D">
        <w:rPr>
          <w:rFonts w:cs="Calibri"/>
          <w:bCs/>
          <w:color w:val="000000" w:themeColor="text1"/>
          <w:sz w:val="20"/>
          <w:szCs w:val="20"/>
        </w:rPr>
        <w:t>Declaração de inexistência de fatos supervenientes impeditivos da habilitação, conforme Modelo 3;</w:t>
      </w:r>
    </w:p>
    <w:p w:rsidR="00193F0C" w:rsidRDefault="00193F0C" w:rsidP="00193F0C">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h</w:t>
      </w:r>
      <w:r w:rsidRPr="0035728D">
        <w:rPr>
          <w:rFonts w:cs="Calibri"/>
          <w:b/>
          <w:bCs/>
          <w:color w:val="000000" w:themeColor="text1"/>
          <w:sz w:val="20"/>
          <w:szCs w:val="20"/>
        </w:rPr>
        <w:t xml:space="preserve">) </w:t>
      </w:r>
      <w:r w:rsidRPr="0035728D">
        <w:rPr>
          <w:rFonts w:cs="Calibri"/>
          <w:bCs/>
          <w:color w:val="000000" w:themeColor="text1"/>
          <w:sz w:val="20"/>
          <w:szCs w:val="20"/>
        </w:rPr>
        <w:t>A Microempresa ou Empresa de Pequeno Porte deverá apresentar a respectiva declaração, conforme Modelo 1;</w:t>
      </w:r>
    </w:p>
    <w:p w:rsidR="00193F0C" w:rsidRPr="00E01044" w:rsidRDefault="00193F0C" w:rsidP="00193F0C">
      <w:pPr>
        <w:widowControl w:val="0"/>
        <w:autoSpaceDE w:val="0"/>
        <w:autoSpaceDN w:val="0"/>
        <w:adjustRightInd w:val="0"/>
        <w:spacing w:after="0" w:line="240" w:lineRule="auto"/>
        <w:jc w:val="both"/>
        <w:rPr>
          <w:b/>
          <w:bCs/>
          <w:color w:val="000000"/>
          <w:sz w:val="20"/>
          <w:szCs w:val="20"/>
        </w:rPr>
      </w:pPr>
      <w:r>
        <w:rPr>
          <w:rFonts w:cs="Calibri"/>
          <w:b/>
          <w:bCs/>
          <w:color w:val="000000" w:themeColor="text1"/>
          <w:sz w:val="20"/>
          <w:szCs w:val="20"/>
        </w:rPr>
        <w:t>i</w:t>
      </w:r>
      <w:r w:rsidRPr="00E01044">
        <w:rPr>
          <w:rFonts w:cs="Calibri"/>
          <w:b/>
          <w:bCs/>
          <w:color w:val="000000" w:themeColor="text1"/>
          <w:sz w:val="20"/>
          <w:szCs w:val="20"/>
        </w:rPr>
        <w:t>)</w:t>
      </w:r>
      <w:r>
        <w:rPr>
          <w:bCs/>
          <w:color w:val="000000"/>
          <w:sz w:val="20"/>
          <w:szCs w:val="20"/>
        </w:rPr>
        <w:t>Declaração de atendimento ao disposto no artigo 9º, inciso III da Lei 8.666/93, conforme Modelo 5;</w:t>
      </w:r>
    </w:p>
    <w:p w:rsidR="00193F0C" w:rsidRPr="00166183" w:rsidRDefault="00193F0C" w:rsidP="00193F0C">
      <w:pPr>
        <w:spacing w:after="0" w:line="240" w:lineRule="auto"/>
        <w:rPr>
          <w:bCs/>
          <w:sz w:val="20"/>
          <w:szCs w:val="20"/>
        </w:rPr>
      </w:pPr>
      <w:r>
        <w:rPr>
          <w:b/>
          <w:bCs/>
          <w:sz w:val="20"/>
          <w:szCs w:val="20"/>
        </w:rPr>
        <w:t>j</w:t>
      </w:r>
      <w:r w:rsidRPr="00166183">
        <w:rPr>
          <w:b/>
          <w:bCs/>
          <w:sz w:val="20"/>
          <w:szCs w:val="20"/>
        </w:rPr>
        <w:t>)</w:t>
      </w:r>
      <w:r w:rsidRPr="00166183">
        <w:rPr>
          <w:bCs/>
          <w:sz w:val="20"/>
          <w:szCs w:val="20"/>
        </w:rPr>
        <w:t xml:space="preserve"> Apresentar comprovação da boa situação financeira d</w:t>
      </w:r>
      <w:r>
        <w:rPr>
          <w:bCs/>
          <w:sz w:val="20"/>
          <w:szCs w:val="20"/>
        </w:rPr>
        <w:t>a Licitante</w:t>
      </w:r>
      <w:r w:rsidRPr="00166183">
        <w:rPr>
          <w:bCs/>
          <w:sz w:val="20"/>
          <w:szCs w:val="20"/>
        </w:rPr>
        <w:t>, aferida com base nos índices de Liquidez Geral (LG), Solvência Geral (SG) E Liquidez Corrente (LC) igual ou maiores que 01 (um), automaticamente pelo SICAF;</w:t>
      </w:r>
    </w:p>
    <w:p w:rsidR="00193F0C" w:rsidRPr="00166183" w:rsidRDefault="00193F0C" w:rsidP="00193F0C">
      <w:pPr>
        <w:widowControl w:val="0"/>
        <w:autoSpaceDE w:val="0"/>
        <w:autoSpaceDN w:val="0"/>
        <w:adjustRightInd w:val="0"/>
        <w:spacing w:after="0" w:line="240" w:lineRule="auto"/>
        <w:jc w:val="both"/>
        <w:rPr>
          <w:bCs/>
          <w:sz w:val="20"/>
          <w:szCs w:val="20"/>
        </w:rPr>
      </w:pPr>
      <w:r>
        <w:rPr>
          <w:b/>
          <w:bCs/>
          <w:sz w:val="20"/>
          <w:szCs w:val="20"/>
        </w:rPr>
        <w:t>k</w:t>
      </w:r>
      <w:r w:rsidRPr="00166183">
        <w:rPr>
          <w:b/>
          <w:bCs/>
          <w:sz w:val="20"/>
          <w:szCs w:val="20"/>
        </w:rPr>
        <w:t xml:space="preserve">) </w:t>
      </w:r>
      <w:r w:rsidRPr="00166183">
        <w:rPr>
          <w:bCs/>
          <w:sz w:val="20"/>
          <w:szCs w:val="20"/>
        </w:rPr>
        <w:t>As empresas que apresentarem resultado inferior a 01 (um) em qualquer dos índices referidos n</w:t>
      </w:r>
      <w:r>
        <w:rPr>
          <w:bCs/>
          <w:sz w:val="20"/>
          <w:szCs w:val="20"/>
        </w:rPr>
        <w:t>a alínea</w:t>
      </w:r>
      <w:r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E33A62">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E33A62">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C66270">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06379E">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E33A62">
        <w:rPr>
          <w:rFonts w:eastAsia="Batang" w:cs="Calibri"/>
          <w:b/>
          <w:sz w:val="20"/>
          <w:szCs w:val="20"/>
        </w:rPr>
        <w:t xml:space="preserve"> </w:t>
      </w:r>
      <w:r w:rsidR="0011567F" w:rsidRPr="00467A26">
        <w:rPr>
          <w:rFonts w:eastAsia="Batang" w:cs="Calibri"/>
          <w:b/>
          <w:sz w:val="20"/>
          <w:szCs w:val="20"/>
        </w:rPr>
        <w:t>1</w:t>
      </w:r>
      <w:r w:rsidR="00E33A62">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E33A62">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0006379E">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AE40C8">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AE40C8">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06379E">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AE40C8">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w:t>
      </w:r>
      <w:r w:rsidR="002A0356" w:rsidRPr="00E4087D">
        <w:rPr>
          <w:bCs/>
          <w:sz w:val="20"/>
          <w:szCs w:val="20"/>
        </w:rPr>
        <w:lastRenderedPageBreak/>
        <w:t xml:space="preserve">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AE40C8">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AE40C8">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06379E">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AE40C8">
        <w:rPr>
          <w:b/>
          <w:bCs/>
          <w:sz w:val="20"/>
          <w:szCs w:val="20"/>
        </w:rPr>
        <w:t>3</w:t>
      </w:r>
      <w:r w:rsidRPr="00572F93">
        <w:rPr>
          <w:b/>
          <w:bCs/>
          <w:sz w:val="20"/>
          <w:szCs w:val="20"/>
        </w:rPr>
        <w:t>.</w:t>
      </w:r>
      <w:r w:rsidR="00C2576C">
        <w:rPr>
          <w:b/>
          <w:bCs/>
          <w:sz w:val="20"/>
          <w:szCs w:val="20"/>
        </w:rPr>
        <w:t>6</w:t>
      </w:r>
      <w:r w:rsidRPr="00572F93">
        <w:rPr>
          <w:b/>
          <w:bCs/>
          <w:sz w:val="20"/>
          <w:szCs w:val="20"/>
        </w:rPr>
        <w:t>.</w:t>
      </w:r>
      <w:r w:rsidR="0006379E">
        <w:rPr>
          <w:b/>
          <w:bCs/>
          <w:sz w:val="20"/>
          <w:szCs w:val="20"/>
        </w:rPr>
        <w:t xml:space="preserve"> </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AE40C8">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06379E">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06379E">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AE40C8">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06379E">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AE40C8">
        <w:rPr>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06379E">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06379E">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F759B">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BB69D0">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p</w:t>
      </w:r>
      <w:r w:rsidR="002A5014" w:rsidRPr="00FC47D3">
        <w:rPr>
          <w:b/>
          <w:bCs/>
          <w:color w:val="000000"/>
          <w:sz w:val="20"/>
          <w:szCs w:val="20"/>
        </w:rPr>
        <w:t xml:space="preserve">) </w:t>
      </w:r>
      <w:r>
        <w:rPr>
          <w:bCs/>
          <w:color w:val="000000"/>
          <w:sz w:val="20"/>
          <w:szCs w:val="20"/>
        </w:rPr>
        <w:t>Se a</w:t>
      </w:r>
      <w:r w:rsidR="00BB69D0">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BB69D0">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126042">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26042">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26042">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BB69D0">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126042">
        <w:rPr>
          <w:b/>
          <w:bCs/>
          <w:color w:val="000000"/>
          <w:sz w:val="20"/>
          <w:szCs w:val="20"/>
        </w:rPr>
        <w:t>4</w:t>
      </w:r>
      <w:r w:rsidRPr="00FC47D3">
        <w:rPr>
          <w:b/>
          <w:bCs/>
          <w:color w:val="000000"/>
          <w:sz w:val="20"/>
          <w:szCs w:val="20"/>
        </w:rPr>
        <w:t>.3.</w:t>
      </w:r>
      <w:r w:rsidR="00BB69D0">
        <w:rPr>
          <w:b/>
          <w:bCs/>
          <w:color w:val="000000"/>
          <w:sz w:val="20"/>
          <w:szCs w:val="20"/>
        </w:rPr>
        <w:t xml:space="preserve"> </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126042">
        <w:rPr>
          <w:b/>
          <w:bCs/>
          <w:sz w:val="20"/>
          <w:szCs w:val="20"/>
        </w:rPr>
        <w:t>4</w:t>
      </w:r>
      <w:r w:rsidRPr="00FC47D3">
        <w:rPr>
          <w:b/>
          <w:bCs/>
          <w:sz w:val="20"/>
          <w:szCs w:val="20"/>
        </w:rPr>
        <w:t>.4.</w:t>
      </w:r>
      <w:r w:rsidR="007B1A5E">
        <w:rPr>
          <w:bCs/>
          <w:sz w:val="20"/>
          <w:szCs w:val="20"/>
        </w:rPr>
        <w:t xml:space="preserve"> A</w:t>
      </w:r>
      <w:r w:rsidR="00BB69D0">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126042">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BB69D0">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126042">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126042">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3F47BB" w:rsidRPr="00D92E12" w:rsidRDefault="00126042" w:rsidP="003F47B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15</w:t>
      </w:r>
      <w:r w:rsidR="003F47BB" w:rsidRPr="00D92E12">
        <w:rPr>
          <w:rFonts w:asciiTheme="minorHAnsi" w:hAnsiTheme="minorHAnsi"/>
          <w:b/>
          <w:bCs/>
          <w:sz w:val="20"/>
          <w:szCs w:val="20"/>
        </w:rPr>
        <w:t xml:space="preserve">. DA FORMAÇÃO DO CADASTRO DE RESERVA </w:t>
      </w:r>
    </w:p>
    <w:p w:rsidR="003F47BB" w:rsidRPr="00D92E12" w:rsidRDefault="00126042"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003F47BB" w:rsidRPr="00C66270">
        <w:rPr>
          <w:rFonts w:asciiTheme="minorHAnsi" w:hAnsiTheme="minorHAnsi"/>
          <w:b/>
          <w:bCs/>
          <w:sz w:val="20"/>
          <w:szCs w:val="20"/>
        </w:rPr>
        <w:t>.1.</w:t>
      </w:r>
      <w:r w:rsidR="003F47BB"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sidR="003F47BB">
        <w:rPr>
          <w:rFonts w:asciiTheme="minorHAnsi" w:hAnsiTheme="minorHAnsi"/>
          <w:bCs/>
          <w:sz w:val="20"/>
          <w:szCs w:val="20"/>
        </w:rPr>
        <w:t>, em conformidade com Decreto N.º 8.250, de 23 de Maio de 2014.</w:t>
      </w:r>
    </w:p>
    <w:p w:rsidR="003F47BB" w:rsidRDefault="00126042"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003F47BB" w:rsidRPr="00C66270">
        <w:rPr>
          <w:rFonts w:asciiTheme="minorHAnsi" w:hAnsiTheme="minorHAnsi"/>
          <w:b/>
          <w:bCs/>
          <w:sz w:val="20"/>
          <w:szCs w:val="20"/>
        </w:rPr>
        <w:t>.1.1.</w:t>
      </w:r>
      <w:r w:rsidR="003F47BB"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3F47BB" w:rsidRDefault="00126042"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003F47BB" w:rsidRPr="00C66270">
        <w:rPr>
          <w:rFonts w:asciiTheme="minorHAnsi" w:hAnsiTheme="minorHAnsi"/>
          <w:b/>
          <w:bCs/>
          <w:sz w:val="20"/>
          <w:szCs w:val="20"/>
        </w:rPr>
        <w:t>.2.</w:t>
      </w:r>
      <w:r w:rsidR="003F47BB"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F47BB" w:rsidRDefault="00126042"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003F47BB" w:rsidRPr="00C66270">
        <w:rPr>
          <w:rFonts w:asciiTheme="minorHAnsi" w:hAnsiTheme="minorHAnsi"/>
          <w:b/>
          <w:bCs/>
          <w:sz w:val="20"/>
          <w:szCs w:val="20"/>
        </w:rPr>
        <w:t>.3.</w:t>
      </w:r>
      <w:r w:rsidR="003F47BB" w:rsidRPr="00D67A82">
        <w:rPr>
          <w:rFonts w:asciiTheme="minorHAnsi" w:hAnsiTheme="minorHAnsi"/>
          <w:bCs/>
          <w:sz w:val="20"/>
          <w:szCs w:val="20"/>
        </w:rPr>
        <w:t xml:space="preserve">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rsidR="003F47BB">
        <w:rPr>
          <w:rFonts w:asciiTheme="minorHAnsi" w:hAnsiTheme="minorHAnsi"/>
          <w:bCs/>
          <w:sz w:val="20"/>
          <w:szCs w:val="20"/>
        </w:rPr>
        <w:t>.</w:t>
      </w:r>
    </w:p>
    <w:p w:rsidR="003F47BB" w:rsidRPr="003F47BB" w:rsidRDefault="00126042" w:rsidP="003F47BB">
      <w:pPr>
        <w:autoSpaceDE w:val="0"/>
        <w:autoSpaceDN w:val="0"/>
        <w:adjustRightInd w:val="0"/>
        <w:jc w:val="both"/>
        <w:rPr>
          <w:rFonts w:asciiTheme="minorHAnsi" w:hAnsiTheme="minorHAnsi"/>
          <w:bCs/>
          <w:sz w:val="20"/>
          <w:szCs w:val="20"/>
        </w:rPr>
      </w:pPr>
      <w:r>
        <w:rPr>
          <w:rFonts w:asciiTheme="minorHAnsi" w:hAnsiTheme="minorHAnsi"/>
          <w:b/>
          <w:bCs/>
          <w:sz w:val="20"/>
          <w:szCs w:val="20"/>
        </w:rPr>
        <w:t>15</w:t>
      </w:r>
      <w:r w:rsidR="003F47BB" w:rsidRPr="00C66270">
        <w:rPr>
          <w:rFonts w:asciiTheme="minorHAnsi" w:hAnsiTheme="minorHAnsi"/>
          <w:b/>
          <w:bCs/>
          <w:sz w:val="20"/>
          <w:szCs w:val="20"/>
        </w:rPr>
        <w:t>.4.</w:t>
      </w:r>
      <w:r w:rsidR="003F47BB" w:rsidRPr="00D92E12">
        <w:rPr>
          <w:rFonts w:asciiTheme="minorHAnsi" w:hAnsiTheme="minorHAnsi"/>
          <w:sz w:val="20"/>
          <w:szCs w:val="20"/>
        </w:rPr>
        <w:t xml:space="preserve"> A autoridade competente deverá informar uma data/hora para o cadastro de reserva </w:t>
      </w:r>
      <w:r w:rsidR="003F47BB" w:rsidRPr="00D92E12">
        <w:rPr>
          <w:rFonts w:asciiTheme="minorHAnsi" w:hAnsiTheme="minorHAnsi"/>
          <w:bCs/>
          <w:sz w:val="20"/>
          <w:szCs w:val="20"/>
        </w:rPr>
        <w:t xml:space="preserve">(mínimo de 24hs) </w:t>
      </w:r>
      <w:r w:rsidR="003F47BB" w:rsidRPr="00D92E12">
        <w:rPr>
          <w:rFonts w:asciiTheme="minorHAnsi" w:eastAsia="Calibri" w:hAnsiTheme="minorHAnsi"/>
          <w:bCs/>
          <w:sz w:val="20"/>
          <w:szCs w:val="20"/>
        </w:rPr>
        <w:t>para que os f</w:t>
      </w:r>
      <w:r w:rsidR="003F47BB" w:rsidRPr="00D92E12">
        <w:rPr>
          <w:rFonts w:asciiTheme="minorHAnsi" w:eastAsia="Calibri" w:hAnsiTheme="minorHAnsi"/>
          <w:sz w:val="20"/>
          <w:szCs w:val="20"/>
        </w:rPr>
        <w:t>ornecedores registrem seu interesse no fornecimento de um item, ao mesmo preço do vencedor do certame, c</w:t>
      </w:r>
      <w:r w:rsidR="003F47BB" w:rsidRPr="00D92E12">
        <w:rPr>
          <w:rFonts w:asciiTheme="minorHAnsi" w:eastAsia="Calibri" w:hAnsiTheme="minorHAnsi"/>
          <w:bCs/>
          <w:sz w:val="20"/>
          <w:szCs w:val="20"/>
        </w:rPr>
        <w:t>aso o mesmo se recuse a assinar o contrato.</w:t>
      </w:r>
      <w:r w:rsidR="003F47BB">
        <w:rPr>
          <w:rFonts w:asciiTheme="minorHAnsi" w:eastAsia="Calibri" w:hAnsiTheme="minorHAnsi"/>
          <w:bCs/>
          <w:sz w:val="20"/>
          <w:szCs w:val="20"/>
        </w:rPr>
        <w:t xml:space="preserve"> (através do sistema e/ou email).</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F14F42">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F14F42">
        <w:rPr>
          <w:b/>
          <w:bCs/>
          <w:sz w:val="20"/>
          <w:szCs w:val="20"/>
        </w:rPr>
        <w:t>6</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F14F42">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BB69D0">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F14F42">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F14F42">
        <w:rPr>
          <w:b/>
          <w:bCs/>
          <w:color w:val="000000" w:themeColor="text1"/>
          <w:sz w:val="20"/>
          <w:szCs w:val="20"/>
        </w:rPr>
        <w:t>7</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F14F42">
        <w:rPr>
          <w:b/>
          <w:bCs/>
          <w:color w:val="000000" w:themeColor="text1"/>
          <w:sz w:val="20"/>
          <w:szCs w:val="20"/>
        </w:rPr>
        <w:t>7</w:t>
      </w:r>
      <w:r w:rsidR="000B022E" w:rsidRPr="00C83C07">
        <w:rPr>
          <w:b/>
          <w:bCs/>
          <w:color w:val="000000" w:themeColor="text1"/>
          <w:sz w:val="20"/>
          <w:szCs w:val="20"/>
        </w:rPr>
        <w:t>.1</w:t>
      </w:r>
      <w:r w:rsidR="004E6FC1" w:rsidRPr="00C83C07">
        <w:rPr>
          <w:b/>
          <w:bCs/>
          <w:color w:val="000000" w:themeColor="text1"/>
          <w:sz w:val="20"/>
          <w:szCs w:val="20"/>
        </w:rPr>
        <w:t>.</w:t>
      </w:r>
      <w:r w:rsidR="009C128A">
        <w:rPr>
          <w:b/>
          <w:bCs/>
          <w:color w:val="000000" w:themeColor="text1"/>
          <w:sz w:val="20"/>
          <w:szCs w:val="20"/>
        </w:rPr>
        <w:t xml:space="preserve"> </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F14F42">
        <w:rPr>
          <w:b/>
          <w:bCs/>
          <w:color w:val="000000" w:themeColor="text1"/>
          <w:sz w:val="20"/>
          <w:szCs w:val="20"/>
        </w:rPr>
        <w:t>7</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9C128A">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 xml:space="preserve">s que </w:t>
      </w:r>
      <w:r w:rsidR="00687289" w:rsidRPr="00C83C07">
        <w:rPr>
          <w:bCs/>
          <w:color w:val="000000" w:themeColor="text1"/>
          <w:sz w:val="20"/>
          <w:szCs w:val="20"/>
        </w:rPr>
        <w:lastRenderedPageBreak/>
        <w:t>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e-mail,a</w:t>
      </w:r>
      <w:r w:rsidR="009C128A">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9C128A">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prorrogado, uma única vez,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9C128A">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r w:rsidR="008C29FF" w:rsidRPr="00C83C07">
        <w:rPr>
          <w:bCs/>
          <w:color w:val="000000" w:themeColor="text1"/>
          <w:sz w:val="20"/>
          <w:szCs w:val="20"/>
        </w:rPr>
        <w:t>o</w:t>
      </w:r>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9C128A">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7000CC"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17</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Pr>
          <w:bCs/>
          <w:color w:val="000000" w:themeColor="text1"/>
          <w:sz w:val="20"/>
          <w:szCs w:val="20"/>
        </w:rPr>
        <w:t>7</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d</w:t>
      </w:r>
      <w:r w:rsidR="008C29FF" w:rsidRPr="00C83C07">
        <w:rPr>
          <w:bCs/>
          <w:color w:val="000000" w:themeColor="text1"/>
          <w:sz w:val="20"/>
          <w:szCs w:val="20"/>
        </w:rPr>
        <w:t>o</w:t>
      </w:r>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,ficando, neste caso dispensado o envio da via original, observado o item 1</w:t>
      </w:r>
      <w:r w:rsidR="007000CC">
        <w:rPr>
          <w:bCs/>
          <w:color w:val="000000" w:themeColor="text1"/>
          <w:sz w:val="20"/>
          <w:szCs w:val="20"/>
        </w:rPr>
        <w:t>7</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.2.</w:t>
      </w:r>
      <w:r w:rsidR="001C0656">
        <w:rPr>
          <w:b/>
          <w:bCs/>
          <w:color w:val="000000" w:themeColor="text1"/>
          <w:sz w:val="20"/>
          <w:szCs w:val="20"/>
        </w:rPr>
        <w:t xml:space="preserve"> </w:t>
      </w:r>
      <w:r w:rsidRPr="00C83C07">
        <w:rPr>
          <w:b/>
          <w:bCs/>
          <w:color w:val="000000" w:themeColor="text1"/>
          <w:sz w:val="20"/>
          <w:szCs w:val="20"/>
        </w:rPr>
        <w:t>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.3.</w:t>
      </w:r>
      <w:r w:rsidR="001C0656">
        <w:rPr>
          <w:b/>
          <w:bCs/>
          <w:color w:val="000000" w:themeColor="text1"/>
          <w:sz w:val="20"/>
          <w:szCs w:val="20"/>
        </w:rPr>
        <w:t xml:space="preserve"> </w:t>
      </w:r>
      <w:r w:rsidRPr="00C83C07">
        <w:rPr>
          <w:b/>
          <w:bCs/>
          <w:color w:val="000000" w:themeColor="text1"/>
          <w:sz w:val="20"/>
          <w:szCs w:val="20"/>
        </w:rPr>
        <w:t>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7000CC">
        <w:rPr>
          <w:b/>
          <w:bCs/>
          <w:color w:val="000000" w:themeColor="text1"/>
          <w:sz w:val="20"/>
          <w:szCs w:val="20"/>
        </w:rPr>
        <w:t>7</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7000CC">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1C0656">
        <w:rPr>
          <w:b/>
          <w:bCs/>
          <w:color w:val="000000" w:themeColor="text1"/>
          <w:sz w:val="20"/>
          <w:szCs w:val="20"/>
        </w:rPr>
        <w:t xml:space="preserve"> </w:t>
      </w:r>
      <w:r w:rsidR="00687289"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.4.</w:t>
      </w:r>
      <w:r w:rsidR="001C0656">
        <w:rPr>
          <w:b/>
          <w:bCs/>
          <w:color w:val="000000" w:themeColor="text1"/>
          <w:sz w:val="20"/>
          <w:szCs w:val="20"/>
        </w:rPr>
        <w:t xml:space="preserve"> </w:t>
      </w:r>
      <w:r w:rsidRPr="00C83C07">
        <w:rPr>
          <w:b/>
          <w:bCs/>
          <w:color w:val="000000" w:themeColor="text1"/>
          <w:sz w:val="20"/>
          <w:szCs w:val="20"/>
        </w:rPr>
        <w:t>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.5.</w:t>
      </w:r>
      <w:r w:rsidR="001C0656">
        <w:rPr>
          <w:b/>
          <w:bCs/>
          <w:color w:val="000000" w:themeColor="text1"/>
          <w:sz w:val="20"/>
          <w:szCs w:val="20"/>
        </w:rPr>
        <w:t xml:space="preserve"> </w:t>
      </w:r>
      <w:r w:rsidRPr="00C83C07">
        <w:rPr>
          <w:b/>
          <w:bCs/>
          <w:color w:val="000000" w:themeColor="text1"/>
          <w:sz w:val="20"/>
          <w:szCs w:val="20"/>
        </w:rPr>
        <w:t>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.6.</w:t>
      </w:r>
      <w:r w:rsidR="001C0656">
        <w:rPr>
          <w:b/>
          <w:bCs/>
          <w:color w:val="000000" w:themeColor="text1"/>
          <w:sz w:val="20"/>
          <w:szCs w:val="20"/>
        </w:rPr>
        <w:t xml:space="preserve"> </w:t>
      </w:r>
      <w:r w:rsidRPr="00C83C07">
        <w:rPr>
          <w:b/>
          <w:bCs/>
          <w:color w:val="000000" w:themeColor="text1"/>
          <w:sz w:val="20"/>
          <w:szCs w:val="20"/>
        </w:rPr>
        <w:t>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.1.1.</w:t>
      </w:r>
      <w:r w:rsidR="001C0656">
        <w:rPr>
          <w:b/>
          <w:bCs/>
          <w:color w:val="000000" w:themeColor="text1"/>
          <w:sz w:val="20"/>
          <w:szCs w:val="20"/>
        </w:rPr>
        <w:t xml:space="preserve"> </w:t>
      </w:r>
      <w:r w:rsidR="00687289" w:rsidRPr="00C83C07">
        <w:rPr>
          <w:bCs/>
          <w:color w:val="000000" w:themeColor="text1"/>
          <w:sz w:val="20"/>
          <w:szCs w:val="20"/>
        </w:rPr>
        <w:t>A pedido</w:t>
      </w:r>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.1.2.</w:t>
      </w:r>
      <w:r w:rsidR="001C0656">
        <w:rPr>
          <w:b/>
          <w:bCs/>
          <w:color w:val="000000" w:themeColor="text1"/>
          <w:sz w:val="20"/>
          <w:szCs w:val="20"/>
        </w:rPr>
        <w:t xml:space="preserve"> </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or razões de interesse 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7000CC">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7000CC"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4D785B" w:rsidRPr="00FC47D3">
        <w:rPr>
          <w:b/>
          <w:bCs/>
          <w:color w:val="000000"/>
          <w:sz w:val="20"/>
          <w:szCs w:val="20"/>
        </w:rPr>
        <w:t xml:space="preserve">. DO PAGAMENTO </w:t>
      </w:r>
    </w:p>
    <w:p w:rsidR="004D785B" w:rsidRPr="00667296" w:rsidRDefault="007000CC" w:rsidP="00667296">
      <w:pPr>
        <w:tabs>
          <w:tab w:val="left" w:pos="7200"/>
        </w:tabs>
        <w:spacing w:after="0" w:line="240" w:lineRule="auto"/>
        <w:jc w:val="both"/>
        <w:rPr>
          <w:rFonts w:asciiTheme="minorHAnsi" w:eastAsia="Batang" w:hAnsiTheme="minorHAnsi" w:cs="Arial"/>
          <w:color w:val="000000"/>
          <w:sz w:val="20"/>
          <w:szCs w:val="20"/>
        </w:rPr>
      </w:pPr>
      <w:r>
        <w:rPr>
          <w:b/>
          <w:bCs/>
          <w:color w:val="000000"/>
          <w:sz w:val="20"/>
          <w:szCs w:val="20"/>
        </w:rPr>
        <w:t>18</w:t>
      </w:r>
      <w:r w:rsidR="004D785B" w:rsidRPr="00FC47D3">
        <w:rPr>
          <w:b/>
          <w:bCs/>
          <w:color w:val="000000"/>
          <w:sz w:val="20"/>
          <w:szCs w:val="20"/>
        </w:rPr>
        <w:t>.1.</w:t>
      </w:r>
      <w:r w:rsidR="001C0656">
        <w:rPr>
          <w:b/>
          <w:bCs/>
          <w:color w:val="000000"/>
          <w:sz w:val="20"/>
          <w:szCs w:val="20"/>
        </w:rPr>
        <w:t xml:space="preserve"> </w:t>
      </w:r>
      <w:r w:rsidR="00667296" w:rsidRPr="00667296">
        <w:rPr>
          <w:rFonts w:asciiTheme="minorHAnsi" w:eastAsia="Batang" w:hAnsiTheme="minorHAnsi" w:cs="Arial"/>
          <w:color w:val="000000"/>
          <w:sz w:val="20"/>
          <w:szCs w:val="20"/>
        </w:rPr>
        <w:t>O prazo previsto para pagamento que será em conformidade com a Alínea “a” do Inciso XIV do Artigo 40, da Lei n° 8.666/93;</w:t>
      </w:r>
    </w:p>
    <w:p w:rsidR="004D785B" w:rsidRPr="00166183" w:rsidRDefault="007000CC" w:rsidP="00166183">
      <w:pPr>
        <w:widowControl w:val="0"/>
        <w:autoSpaceDE w:val="0"/>
        <w:autoSpaceDN w:val="0"/>
        <w:adjustRightInd w:val="0"/>
        <w:spacing w:after="0" w:line="240" w:lineRule="auto"/>
        <w:jc w:val="both"/>
        <w:rPr>
          <w:bCs/>
          <w:sz w:val="20"/>
          <w:szCs w:val="20"/>
        </w:rPr>
      </w:pPr>
      <w:r>
        <w:rPr>
          <w:b/>
          <w:bCs/>
          <w:color w:val="000000"/>
          <w:sz w:val="20"/>
          <w:szCs w:val="20"/>
        </w:rPr>
        <w:t>18</w:t>
      </w:r>
      <w:r w:rsidR="00D16135" w:rsidRPr="00FC47D3">
        <w:rPr>
          <w:b/>
          <w:bCs/>
          <w:color w:val="000000"/>
          <w:sz w:val="20"/>
          <w:szCs w:val="20"/>
        </w:rPr>
        <w:t>.2.</w:t>
      </w:r>
      <w:r w:rsidR="00D16135" w:rsidRPr="00FC47D3">
        <w:rPr>
          <w:bCs/>
          <w:color w:val="000000"/>
          <w:sz w:val="20"/>
          <w:szCs w:val="20"/>
        </w:rPr>
        <w:t xml:space="preserve"> No ato do pagamento será comprovada a manutenção das condições iniciais de habilitação quanto à </w:t>
      </w:r>
      <w:r w:rsidR="00D16135" w:rsidRPr="00FC47D3">
        <w:rPr>
          <w:bCs/>
          <w:color w:val="000000"/>
          <w:sz w:val="20"/>
          <w:szCs w:val="20"/>
        </w:rPr>
        <w:lastRenderedPageBreak/>
        <w:t>situação de regularidade fiscal e trabalhista da empresa.</w:t>
      </w:r>
    </w:p>
    <w:p w:rsidR="004D785B" w:rsidRPr="00FC47D3" w:rsidRDefault="007000C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000C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000CC" w:rsidP="00524132">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18</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1C0656">
        <w:rPr>
          <w:b/>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7000CC" w:rsidP="00524132">
      <w:pPr>
        <w:tabs>
          <w:tab w:val="left" w:pos="7200"/>
        </w:tabs>
        <w:spacing w:after="0" w:line="240" w:lineRule="auto"/>
        <w:jc w:val="both"/>
        <w:rPr>
          <w:rFonts w:eastAsia="Batang"/>
          <w:color w:val="000000"/>
          <w:sz w:val="20"/>
          <w:szCs w:val="20"/>
        </w:rPr>
      </w:pPr>
      <w:r>
        <w:rPr>
          <w:rFonts w:eastAsia="Batang"/>
          <w:b/>
          <w:color w:val="000000"/>
          <w:sz w:val="20"/>
          <w:szCs w:val="20"/>
        </w:rPr>
        <w:t>18</w:t>
      </w:r>
      <w:r w:rsidR="00524132" w:rsidRPr="00E12F54">
        <w:rPr>
          <w:rFonts w:eastAsia="Batang"/>
          <w:b/>
          <w:color w:val="000000"/>
          <w:sz w:val="20"/>
          <w:szCs w:val="20"/>
        </w:rPr>
        <w:t>.6.</w:t>
      </w:r>
      <w:r w:rsidR="00524132"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7000CC" w:rsidP="004F4C41">
      <w:pPr>
        <w:widowControl w:val="0"/>
        <w:autoSpaceDE w:val="0"/>
        <w:autoSpaceDN w:val="0"/>
        <w:adjustRightInd w:val="0"/>
        <w:spacing w:after="120" w:line="240" w:lineRule="auto"/>
        <w:jc w:val="both"/>
        <w:rPr>
          <w:b/>
          <w:bCs/>
          <w:color w:val="000000"/>
          <w:sz w:val="20"/>
          <w:szCs w:val="20"/>
        </w:rPr>
      </w:pPr>
      <w:r>
        <w:rPr>
          <w:rFonts w:eastAsia="Batang"/>
          <w:b/>
          <w:color w:val="000000"/>
          <w:sz w:val="20"/>
          <w:szCs w:val="20"/>
        </w:rPr>
        <w:t>18</w:t>
      </w:r>
      <w:r w:rsidR="00524132" w:rsidRPr="00E12F54">
        <w:rPr>
          <w:rFonts w:eastAsia="Batang"/>
          <w:b/>
          <w:color w:val="000000"/>
          <w:sz w:val="20"/>
          <w:szCs w:val="20"/>
        </w:rPr>
        <w:t>.7.</w:t>
      </w:r>
      <w:r w:rsidR="00524132"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000CC"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4D785B" w:rsidRPr="00FC47D3">
        <w:rPr>
          <w:b/>
          <w:bCs/>
          <w:color w:val="000000"/>
          <w:sz w:val="20"/>
          <w:szCs w:val="20"/>
        </w:rPr>
        <w:t xml:space="preserve">. DO CONTRATO E CONDIÇÕES PARA A CONTRATAÇÃO </w:t>
      </w:r>
    </w:p>
    <w:p w:rsidR="003535F5" w:rsidRPr="00472EE8" w:rsidRDefault="007000CC" w:rsidP="003535F5">
      <w:pPr>
        <w:spacing w:after="0" w:line="240" w:lineRule="auto"/>
        <w:ind w:right="-1"/>
        <w:jc w:val="both"/>
        <w:rPr>
          <w:rFonts w:cs="Arial"/>
          <w:sz w:val="20"/>
          <w:szCs w:val="20"/>
        </w:rPr>
      </w:pPr>
      <w:bookmarkStart w:id="1" w:name="art57"/>
      <w:bookmarkEnd w:id="1"/>
      <w:r>
        <w:rPr>
          <w:b/>
          <w:bCs/>
          <w:color w:val="000000"/>
          <w:sz w:val="20"/>
          <w:szCs w:val="20"/>
        </w:rPr>
        <w:t>19</w:t>
      </w:r>
      <w:r w:rsidR="004D785B" w:rsidRPr="00FC47D3">
        <w:rPr>
          <w:b/>
          <w:bCs/>
          <w:color w:val="000000"/>
          <w:sz w:val="20"/>
          <w:szCs w:val="20"/>
        </w:rPr>
        <w:t>.1.</w:t>
      </w:r>
      <w:r w:rsidR="001C0656">
        <w:rPr>
          <w:b/>
          <w:bCs/>
          <w:color w:val="000000"/>
          <w:sz w:val="20"/>
          <w:szCs w:val="20"/>
        </w:rPr>
        <w:t xml:space="preserve"> </w:t>
      </w:r>
      <w:bookmarkStart w:id="2" w:name="art57i"/>
      <w:bookmarkEnd w:id="2"/>
      <w:r w:rsidR="003535F5">
        <w:rPr>
          <w:rFonts w:cs="Arial"/>
          <w:sz w:val="20"/>
          <w:szCs w:val="20"/>
        </w:rPr>
        <w:t xml:space="preserve">Nos casos de formalização de contrato a validade do mesmo ficará adstrita à vigência dos respectivos créditos orçamentários, nos termos do art. 57, </w:t>
      </w:r>
      <w:r w:rsidR="003535F5">
        <w:rPr>
          <w:rFonts w:cs="Arial"/>
          <w:i/>
          <w:sz w:val="20"/>
          <w:szCs w:val="20"/>
        </w:rPr>
        <w:t>caput,</w:t>
      </w:r>
      <w:r w:rsidR="003535F5">
        <w:rPr>
          <w:rFonts w:cs="Arial"/>
          <w:sz w:val="20"/>
          <w:szCs w:val="20"/>
        </w:rPr>
        <w:t xml:space="preserve"> da Lei 8.666/93.</w:t>
      </w:r>
    </w:p>
    <w:p w:rsidR="004D785B" w:rsidRPr="00FC47D3" w:rsidRDefault="007000CC" w:rsidP="003535F5">
      <w:pPr>
        <w:spacing w:after="0" w:line="240" w:lineRule="auto"/>
        <w:ind w:right="-1"/>
        <w:jc w:val="both"/>
        <w:rPr>
          <w:bCs/>
          <w:color w:val="000000"/>
          <w:sz w:val="20"/>
          <w:szCs w:val="20"/>
        </w:rPr>
      </w:pPr>
      <w:r>
        <w:rPr>
          <w:b/>
          <w:bCs/>
          <w:color w:val="000000"/>
          <w:sz w:val="20"/>
          <w:szCs w:val="20"/>
        </w:rPr>
        <w:t>19</w:t>
      </w:r>
      <w:r w:rsidR="004D785B" w:rsidRPr="00FC47D3">
        <w:rPr>
          <w:b/>
          <w:bCs/>
          <w:color w:val="000000"/>
          <w:sz w:val="20"/>
          <w:szCs w:val="20"/>
        </w:rPr>
        <w:t>.2.</w:t>
      </w:r>
      <w:r w:rsidR="00F64457">
        <w:rPr>
          <w:bCs/>
          <w:color w:val="000000"/>
          <w:sz w:val="20"/>
          <w:szCs w:val="20"/>
        </w:rPr>
        <w:t xml:space="preserve"> Homologado o Pregão, a</w:t>
      </w:r>
      <w:r w:rsidR="001C0656">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000C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000C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000CC"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1C0656">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7000CC">
        <w:rPr>
          <w:b/>
          <w:bCs/>
          <w:color w:val="000000"/>
          <w:sz w:val="20"/>
          <w:szCs w:val="20"/>
        </w:rPr>
        <w:t>0</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000CC">
        <w:rPr>
          <w:b/>
          <w:bCs/>
          <w:color w:val="000000"/>
          <w:sz w:val="20"/>
          <w:szCs w:val="20"/>
        </w:rPr>
        <w:t>0</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C820B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000CC">
        <w:rPr>
          <w:b/>
          <w:bCs/>
          <w:color w:val="000000"/>
          <w:sz w:val="20"/>
          <w:szCs w:val="20"/>
        </w:rPr>
        <w:t>0</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213E14">
        <w:rPr>
          <w:bCs/>
          <w:color w:val="000000"/>
          <w:sz w:val="20"/>
          <w:szCs w:val="20"/>
        </w:rPr>
        <w:t xml:space="preserve"> </w:t>
      </w:r>
      <w:r w:rsidR="007A6D37" w:rsidRPr="00FC47D3">
        <w:rPr>
          <w:bCs/>
          <w:color w:val="000000"/>
          <w:sz w:val="20"/>
          <w:szCs w:val="20"/>
        </w:rPr>
        <w:t>art</w:t>
      </w:r>
      <w:r w:rsidR="00B122D5">
        <w:rPr>
          <w:bCs/>
          <w:color w:val="000000"/>
          <w:sz w:val="20"/>
          <w:szCs w:val="20"/>
        </w:rPr>
        <w:t>s</w:t>
      </w:r>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000CC">
        <w:rPr>
          <w:b/>
          <w:bCs/>
          <w:color w:val="000000"/>
          <w:sz w:val="20"/>
          <w:szCs w:val="20"/>
        </w:rPr>
        <w:t>0</w:t>
      </w:r>
      <w:r w:rsidR="007A6D37" w:rsidRPr="00FC47D3">
        <w:rPr>
          <w:b/>
          <w:bCs/>
          <w:color w:val="000000"/>
          <w:sz w:val="20"/>
          <w:szCs w:val="20"/>
        </w:rPr>
        <w:t>.3.</w:t>
      </w:r>
      <w:r w:rsidR="00177D2D">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 xml:space="preserve">item </w:t>
      </w:r>
      <w:r w:rsidR="007000CC">
        <w:rPr>
          <w:bCs/>
          <w:sz w:val="20"/>
          <w:szCs w:val="20"/>
        </w:rPr>
        <w:t>19</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213E14">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2</w:t>
      </w:r>
      <w:r w:rsidR="007000CC">
        <w:rPr>
          <w:b/>
          <w:bCs/>
          <w:color w:val="000000"/>
          <w:sz w:val="20"/>
          <w:szCs w:val="20"/>
        </w:rPr>
        <w:t>0</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000CC">
        <w:rPr>
          <w:b/>
          <w:bCs/>
          <w:color w:val="000000"/>
          <w:sz w:val="20"/>
          <w:szCs w:val="20"/>
        </w:rPr>
        <w:t>0</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000CC">
        <w:rPr>
          <w:b/>
          <w:bCs/>
          <w:color w:val="000000"/>
          <w:sz w:val="20"/>
          <w:szCs w:val="20"/>
        </w:rPr>
        <w:t>0</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000CC">
        <w:rPr>
          <w:b/>
          <w:bCs/>
          <w:color w:val="000000"/>
          <w:sz w:val="20"/>
          <w:szCs w:val="20"/>
        </w:rPr>
        <w:t>0</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7000CC">
        <w:rPr>
          <w:b/>
          <w:bCs/>
          <w:color w:val="000000"/>
          <w:sz w:val="20"/>
          <w:szCs w:val="20"/>
          <w:u w:val="single"/>
        </w:rPr>
        <w:t>0</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177D2D">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177D2D">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177D2D">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000CC">
        <w:rPr>
          <w:b/>
          <w:bCs/>
          <w:color w:val="000000"/>
          <w:sz w:val="20"/>
          <w:szCs w:val="20"/>
        </w:rPr>
        <w:t>0</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000CC">
        <w:rPr>
          <w:b/>
          <w:bCs/>
          <w:color w:val="000000"/>
          <w:sz w:val="20"/>
          <w:szCs w:val="20"/>
        </w:rPr>
        <w:t>0</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7000CC">
        <w:rPr>
          <w:b/>
          <w:bCs/>
          <w:color w:val="000000"/>
          <w:sz w:val="20"/>
          <w:szCs w:val="20"/>
          <w:u w:val="single"/>
        </w:rPr>
        <w:t>0</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7000CC">
        <w:rPr>
          <w:bCs/>
          <w:sz w:val="20"/>
          <w:szCs w:val="20"/>
        </w:rPr>
        <w:t>0</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7000CC">
        <w:rPr>
          <w:b/>
          <w:bCs/>
          <w:color w:val="000000"/>
          <w:sz w:val="20"/>
          <w:szCs w:val="20"/>
        </w:rPr>
        <w:t>1</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000CC">
        <w:rPr>
          <w:b/>
          <w:bCs/>
          <w:color w:val="000000"/>
          <w:sz w:val="20"/>
          <w:szCs w:val="20"/>
        </w:rPr>
        <w:t>1</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177D2D">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000CC">
        <w:rPr>
          <w:b/>
          <w:bCs/>
          <w:color w:val="000000"/>
          <w:sz w:val="20"/>
          <w:szCs w:val="20"/>
        </w:rPr>
        <w:t>1</w:t>
      </w:r>
      <w:r w:rsidR="00AB7C04" w:rsidRPr="00FC47D3">
        <w:rPr>
          <w:b/>
          <w:bCs/>
          <w:color w:val="000000"/>
          <w:sz w:val="20"/>
          <w:szCs w:val="20"/>
        </w:rPr>
        <w:t>.2</w:t>
      </w:r>
      <w:r w:rsidR="00565363">
        <w:rPr>
          <w:bCs/>
          <w:color w:val="000000"/>
          <w:sz w:val="20"/>
          <w:szCs w:val="20"/>
        </w:rPr>
        <w:t>. As</w:t>
      </w:r>
      <w:r w:rsidR="00177D2D">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000CC">
        <w:rPr>
          <w:b/>
          <w:bCs/>
          <w:color w:val="000000"/>
          <w:sz w:val="20"/>
          <w:szCs w:val="20"/>
        </w:rPr>
        <w:t>1</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000CC">
        <w:rPr>
          <w:b/>
          <w:bCs/>
          <w:color w:val="000000"/>
          <w:sz w:val="20"/>
          <w:szCs w:val="20"/>
        </w:rPr>
        <w:t>1</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w:t>
      </w:r>
      <w:r w:rsidR="00AB7C04" w:rsidRPr="00FC47D3">
        <w:rPr>
          <w:bCs/>
          <w:color w:val="000000"/>
          <w:sz w:val="20"/>
          <w:szCs w:val="20"/>
        </w:rPr>
        <w:lastRenderedPageBreak/>
        <w:t>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000CC">
        <w:rPr>
          <w:b/>
          <w:bCs/>
          <w:color w:val="000000"/>
          <w:sz w:val="20"/>
          <w:szCs w:val="20"/>
        </w:rPr>
        <w:t>1</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000CC">
        <w:rPr>
          <w:b/>
          <w:bCs/>
          <w:color w:val="000000"/>
          <w:sz w:val="20"/>
          <w:szCs w:val="20"/>
        </w:rPr>
        <w:t>1</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000CC">
        <w:rPr>
          <w:b/>
          <w:bCs/>
          <w:color w:val="000000"/>
          <w:sz w:val="20"/>
          <w:szCs w:val="20"/>
        </w:rPr>
        <w:t>1</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000CC">
        <w:rPr>
          <w:b/>
          <w:bCs/>
          <w:color w:val="000000"/>
          <w:sz w:val="20"/>
          <w:szCs w:val="20"/>
        </w:rPr>
        <w:t>1</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000CC">
        <w:rPr>
          <w:b/>
          <w:bCs/>
          <w:color w:val="000000"/>
          <w:sz w:val="20"/>
          <w:szCs w:val="20"/>
        </w:rPr>
        <w:t>1</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177D2D">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000CC">
        <w:rPr>
          <w:b/>
          <w:bCs/>
          <w:color w:val="000000"/>
          <w:sz w:val="20"/>
          <w:szCs w:val="20"/>
        </w:rPr>
        <w:t>1</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000CC">
        <w:rPr>
          <w:b/>
          <w:bCs/>
          <w:color w:val="000000"/>
          <w:sz w:val="20"/>
          <w:szCs w:val="20"/>
        </w:rPr>
        <w:t>1</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000CC">
        <w:rPr>
          <w:b/>
          <w:bCs/>
          <w:color w:val="000000"/>
          <w:sz w:val="20"/>
          <w:szCs w:val="20"/>
        </w:rPr>
        <w:t>1</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000CC">
        <w:rPr>
          <w:b/>
          <w:bCs/>
          <w:color w:val="000000"/>
          <w:sz w:val="20"/>
          <w:szCs w:val="20"/>
        </w:rPr>
        <w:t>1</w:t>
      </w:r>
      <w:r w:rsidRPr="00FC47D3">
        <w:rPr>
          <w:b/>
          <w:bCs/>
          <w:color w:val="000000"/>
          <w:sz w:val="20"/>
          <w:szCs w:val="20"/>
        </w:rPr>
        <w:t xml:space="preserve">.13. </w:t>
      </w:r>
      <w:r w:rsidR="005A65D0">
        <w:rPr>
          <w:bCs/>
          <w:color w:val="000000"/>
          <w:sz w:val="20"/>
          <w:szCs w:val="20"/>
        </w:rPr>
        <w:t>A</w:t>
      </w:r>
      <w:r w:rsidR="00177D2D">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7000CC">
        <w:rPr>
          <w:b/>
          <w:bCs/>
          <w:color w:val="000000"/>
          <w:sz w:val="20"/>
          <w:szCs w:val="20"/>
        </w:rPr>
        <w:t>1</w:t>
      </w:r>
      <w:r w:rsidRPr="005A7C11">
        <w:rPr>
          <w:b/>
          <w:bCs/>
          <w:color w:val="000000"/>
          <w:sz w:val="20"/>
          <w:szCs w:val="20"/>
        </w:rPr>
        <w:t>.14.</w:t>
      </w:r>
      <w:r w:rsidR="00177D2D">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7000CC">
        <w:rPr>
          <w:b/>
          <w:bCs/>
          <w:color w:val="000000"/>
          <w:sz w:val="20"/>
          <w:szCs w:val="20"/>
        </w:rPr>
        <w:t>1</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7000CC">
        <w:rPr>
          <w:b/>
          <w:bCs/>
          <w:color w:val="000000"/>
          <w:sz w:val="20"/>
          <w:szCs w:val="20"/>
        </w:rPr>
        <w:t>2</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000CC">
        <w:rPr>
          <w:b/>
          <w:bCs/>
          <w:color w:val="000000"/>
          <w:sz w:val="20"/>
          <w:szCs w:val="20"/>
        </w:rPr>
        <w:t>2</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4504C6">
      <w:pPr>
        <w:widowControl w:val="0"/>
        <w:autoSpaceDE w:val="0"/>
        <w:autoSpaceDN w:val="0"/>
        <w:adjustRightInd w:val="0"/>
        <w:spacing w:before="120" w:after="0" w:line="240" w:lineRule="auto"/>
        <w:jc w:val="right"/>
        <w:rPr>
          <w:bCs/>
          <w:color w:val="000000"/>
          <w:sz w:val="20"/>
          <w:szCs w:val="20"/>
        </w:rPr>
      </w:pPr>
      <w:r w:rsidRPr="004504C6">
        <w:rPr>
          <w:bCs/>
          <w:color w:val="000000"/>
          <w:sz w:val="20"/>
          <w:szCs w:val="20"/>
        </w:rPr>
        <w:t xml:space="preserve">Palmas, </w:t>
      </w:r>
      <w:r w:rsidR="004504C6">
        <w:rPr>
          <w:bCs/>
          <w:color w:val="000000"/>
          <w:sz w:val="20"/>
          <w:szCs w:val="20"/>
        </w:rPr>
        <w:t>10</w:t>
      </w:r>
      <w:r w:rsidRPr="004504C6">
        <w:rPr>
          <w:bCs/>
          <w:color w:val="000000"/>
          <w:sz w:val="20"/>
          <w:szCs w:val="20"/>
        </w:rPr>
        <w:t xml:space="preserve"> de </w:t>
      </w:r>
      <w:r w:rsidR="004504C6">
        <w:rPr>
          <w:bCs/>
          <w:color w:val="000000"/>
          <w:sz w:val="20"/>
          <w:szCs w:val="20"/>
        </w:rPr>
        <w:t>maio</w:t>
      </w:r>
      <w:r w:rsidRPr="004504C6">
        <w:rPr>
          <w:bCs/>
          <w:color w:val="000000"/>
          <w:sz w:val="20"/>
          <w:szCs w:val="20"/>
        </w:rPr>
        <w:t xml:space="preserve"> de 201</w:t>
      </w:r>
      <w:r w:rsidR="004504C6">
        <w:rPr>
          <w:bCs/>
          <w:color w:val="000000"/>
          <w:sz w:val="20"/>
          <w:szCs w:val="20"/>
        </w:rPr>
        <w:t>8</w:t>
      </w:r>
      <w:r w:rsidRPr="004504C6">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6F759B" w:rsidRDefault="006F759B"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6F759B" w:rsidRDefault="006F759B">
      <w:pPr>
        <w:spacing w:after="0" w:line="240" w:lineRule="auto"/>
        <w:rPr>
          <w:bCs/>
          <w:color w:val="000000"/>
          <w:sz w:val="20"/>
          <w:szCs w:val="20"/>
        </w:rPr>
      </w:pPr>
      <w:r>
        <w:rPr>
          <w:bCs/>
          <w:color w:val="000000"/>
          <w:sz w:val="20"/>
          <w:szCs w:val="20"/>
        </w:rPr>
        <w:br w:type="page"/>
      </w:r>
    </w:p>
    <w:p w:rsidR="001B16E6" w:rsidRDefault="001B16E6"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057024" w:rsidRPr="00FF3178" w:rsidRDefault="0073309A"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c</w:t>
      </w:r>
      <w:r w:rsidR="00057024"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73309A"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962"/>
        <w:gridCol w:w="1559"/>
        <w:gridCol w:w="1701"/>
      </w:tblGrid>
      <w:tr w:rsidR="00566DE3" w:rsidRPr="006F759B" w:rsidTr="00566DE3">
        <w:trPr>
          <w:trHeight w:val="589"/>
        </w:trPr>
        <w:tc>
          <w:tcPr>
            <w:tcW w:w="566" w:type="dxa"/>
          </w:tcPr>
          <w:p w:rsidR="00566DE3" w:rsidRPr="006F759B" w:rsidRDefault="00566DE3" w:rsidP="00E65C59">
            <w:pPr>
              <w:spacing w:after="0"/>
              <w:ind w:left="-1"/>
              <w:jc w:val="center"/>
              <w:rPr>
                <w:rFonts w:asciiTheme="minorHAnsi" w:hAnsiTheme="minorHAnsi" w:cs="Calibri"/>
                <w:b/>
                <w:sz w:val="20"/>
                <w:szCs w:val="20"/>
              </w:rPr>
            </w:pPr>
            <w:r w:rsidRPr="006F759B">
              <w:rPr>
                <w:rFonts w:asciiTheme="minorHAnsi" w:hAnsiTheme="minorHAnsi" w:cs="Calibri"/>
                <w:b/>
                <w:sz w:val="20"/>
                <w:szCs w:val="20"/>
              </w:rPr>
              <w:t>ITEM</w:t>
            </w:r>
          </w:p>
        </w:tc>
        <w:tc>
          <w:tcPr>
            <w:tcW w:w="4962" w:type="dxa"/>
          </w:tcPr>
          <w:p w:rsidR="00566DE3" w:rsidRPr="006F759B" w:rsidRDefault="00566DE3" w:rsidP="00E65C59">
            <w:pPr>
              <w:spacing w:after="0"/>
              <w:ind w:left="-1"/>
              <w:jc w:val="center"/>
              <w:rPr>
                <w:rFonts w:asciiTheme="minorHAnsi" w:hAnsiTheme="minorHAnsi" w:cs="Calibri"/>
                <w:b/>
                <w:sz w:val="20"/>
                <w:szCs w:val="20"/>
              </w:rPr>
            </w:pPr>
            <w:r w:rsidRPr="006F759B">
              <w:rPr>
                <w:rFonts w:asciiTheme="minorHAnsi" w:hAnsiTheme="minorHAnsi" w:cs="Calibri"/>
                <w:b/>
                <w:sz w:val="20"/>
                <w:szCs w:val="20"/>
              </w:rPr>
              <w:t>DESCRIÇÃO</w:t>
            </w:r>
          </w:p>
        </w:tc>
        <w:tc>
          <w:tcPr>
            <w:tcW w:w="1559" w:type="dxa"/>
          </w:tcPr>
          <w:p w:rsidR="00566DE3" w:rsidRPr="006F759B" w:rsidRDefault="00566DE3" w:rsidP="00E65C59">
            <w:pPr>
              <w:spacing w:after="0"/>
              <w:ind w:left="-1"/>
              <w:jc w:val="center"/>
              <w:rPr>
                <w:rFonts w:asciiTheme="minorHAnsi" w:hAnsiTheme="minorHAnsi" w:cs="Calibri"/>
                <w:b/>
                <w:sz w:val="20"/>
                <w:szCs w:val="20"/>
              </w:rPr>
            </w:pPr>
            <w:r w:rsidRPr="006F759B">
              <w:rPr>
                <w:rFonts w:asciiTheme="minorHAnsi" w:hAnsiTheme="minorHAnsi" w:cs="Calibri"/>
                <w:b/>
                <w:sz w:val="20"/>
                <w:szCs w:val="20"/>
              </w:rPr>
              <w:t>UND</w:t>
            </w:r>
          </w:p>
        </w:tc>
        <w:tc>
          <w:tcPr>
            <w:tcW w:w="1701" w:type="dxa"/>
          </w:tcPr>
          <w:p w:rsidR="00566DE3" w:rsidRPr="006F759B" w:rsidRDefault="00566DE3" w:rsidP="00057024">
            <w:pPr>
              <w:spacing w:after="0" w:line="240" w:lineRule="auto"/>
              <w:jc w:val="center"/>
              <w:rPr>
                <w:rFonts w:asciiTheme="minorHAnsi" w:hAnsiTheme="minorHAnsi" w:cs="Calibri"/>
                <w:b/>
                <w:sz w:val="20"/>
                <w:szCs w:val="20"/>
              </w:rPr>
            </w:pPr>
            <w:r w:rsidRPr="006F759B">
              <w:rPr>
                <w:rFonts w:asciiTheme="minorHAnsi" w:hAnsiTheme="minorHAnsi" w:cs="Calibri"/>
                <w:b/>
                <w:sz w:val="20"/>
                <w:szCs w:val="20"/>
              </w:rPr>
              <w:t>QUANTIDADE</w:t>
            </w:r>
          </w:p>
        </w:tc>
      </w:tr>
      <w:tr w:rsidR="00566DE3" w:rsidRPr="006F759B" w:rsidTr="00566DE3">
        <w:trPr>
          <w:trHeight w:val="554"/>
        </w:trPr>
        <w:tc>
          <w:tcPr>
            <w:tcW w:w="566" w:type="dxa"/>
            <w:vAlign w:val="center"/>
          </w:tcPr>
          <w:p w:rsidR="00566DE3" w:rsidRPr="006F759B" w:rsidRDefault="00536FB7"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01</w:t>
            </w:r>
          </w:p>
        </w:tc>
        <w:tc>
          <w:tcPr>
            <w:tcW w:w="4962" w:type="dxa"/>
            <w:vAlign w:val="center"/>
          </w:tcPr>
          <w:p w:rsidR="00566DE3" w:rsidRPr="006F759B" w:rsidRDefault="00566DE3" w:rsidP="00274133">
            <w:pPr>
              <w:spacing w:after="0" w:line="240" w:lineRule="auto"/>
              <w:jc w:val="both"/>
              <w:rPr>
                <w:rFonts w:asciiTheme="minorHAnsi" w:hAnsiTheme="minorHAnsi" w:cs="Arial"/>
                <w:sz w:val="20"/>
                <w:szCs w:val="20"/>
              </w:rPr>
            </w:pPr>
            <w:proofErr w:type="spellStart"/>
            <w:r w:rsidRPr="006F759B">
              <w:rPr>
                <w:rFonts w:asciiTheme="minorHAnsi" w:hAnsiTheme="minorHAnsi" w:cs="Arial"/>
                <w:sz w:val="20"/>
                <w:szCs w:val="20"/>
              </w:rPr>
              <w:t>Hidralazina</w:t>
            </w:r>
            <w:proofErr w:type="spellEnd"/>
            <w:r w:rsidRPr="006F759B">
              <w:rPr>
                <w:rFonts w:asciiTheme="minorHAnsi" w:hAnsiTheme="minorHAnsi" w:cs="Arial"/>
                <w:sz w:val="20"/>
                <w:szCs w:val="20"/>
              </w:rPr>
              <w:t xml:space="preserve"> 50mg comprimido</w:t>
            </w:r>
          </w:p>
        </w:tc>
        <w:tc>
          <w:tcPr>
            <w:tcW w:w="1559" w:type="dxa"/>
            <w:vAlign w:val="center"/>
          </w:tcPr>
          <w:p w:rsidR="00566DE3" w:rsidRPr="006F759B" w:rsidRDefault="00566DE3"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COMPRIMIDO</w:t>
            </w:r>
          </w:p>
        </w:tc>
        <w:tc>
          <w:tcPr>
            <w:tcW w:w="1701" w:type="dxa"/>
            <w:vAlign w:val="center"/>
          </w:tcPr>
          <w:p w:rsidR="00566DE3" w:rsidRPr="006F759B" w:rsidRDefault="00566DE3" w:rsidP="00317407">
            <w:pPr>
              <w:tabs>
                <w:tab w:val="left" w:pos="7200"/>
              </w:tabs>
              <w:spacing w:after="0"/>
              <w:jc w:val="center"/>
              <w:rPr>
                <w:rFonts w:asciiTheme="minorHAnsi" w:eastAsia="Batang" w:hAnsiTheme="minorHAnsi" w:cstheme="minorHAnsi"/>
                <w:bCs/>
                <w:color w:val="000000"/>
                <w:sz w:val="20"/>
                <w:szCs w:val="20"/>
              </w:rPr>
            </w:pPr>
            <w:r w:rsidRPr="006F759B">
              <w:rPr>
                <w:rFonts w:asciiTheme="minorHAnsi" w:eastAsia="Batang" w:hAnsiTheme="minorHAnsi" w:cstheme="minorHAnsi"/>
                <w:bCs/>
                <w:color w:val="000000"/>
                <w:sz w:val="20"/>
                <w:szCs w:val="20"/>
              </w:rPr>
              <w:t>34</w:t>
            </w:r>
            <w:r w:rsidR="00674CF3" w:rsidRPr="006F759B">
              <w:rPr>
                <w:rFonts w:asciiTheme="minorHAnsi" w:eastAsia="Batang" w:hAnsiTheme="minorHAnsi" w:cstheme="minorHAnsi"/>
                <w:bCs/>
                <w:color w:val="000000"/>
                <w:sz w:val="20"/>
                <w:szCs w:val="20"/>
              </w:rPr>
              <w:t>.</w:t>
            </w:r>
            <w:r w:rsidRPr="006F759B">
              <w:rPr>
                <w:rFonts w:asciiTheme="minorHAnsi" w:eastAsia="Batang" w:hAnsiTheme="minorHAnsi" w:cstheme="minorHAnsi"/>
                <w:bCs/>
                <w:color w:val="000000"/>
                <w:sz w:val="20"/>
                <w:szCs w:val="20"/>
              </w:rPr>
              <w:t>835</w:t>
            </w:r>
          </w:p>
        </w:tc>
      </w:tr>
      <w:tr w:rsidR="00566DE3" w:rsidRPr="006F759B" w:rsidTr="00566DE3">
        <w:trPr>
          <w:trHeight w:val="484"/>
        </w:trPr>
        <w:tc>
          <w:tcPr>
            <w:tcW w:w="566" w:type="dxa"/>
            <w:vAlign w:val="center"/>
          </w:tcPr>
          <w:p w:rsidR="00566DE3" w:rsidRPr="006F759B" w:rsidRDefault="00536FB7" w:rsidP="007739A0">
            <w:pPr>
              <w:spacing w:after="0" w:line="240" w:lineRule="auto"/>
              <w:jc w:val="center"/>
              <w:rPr>
                <w:rFonts w:asciiTheme="minorHAnsi" w:hAnsiTheme="minorHAnsi" w:cs="Arial"/>
                <w:sz w:val="20"/>
                <w:szCs w:val="20"/>
              </w:rPr>
            </w:pPr>
            <w:r w:rsidRPr="006F759B">
              <w:rPr>
                <w:rFonts w:asciiTheme="minorHAnsi" w:hAnsiTheme="minorHAnsi" w:cs="Arial"/>
                <w:sz w:val="20"/>
                <w:szCs w:val="20"/>
              </w:rPr>
              <w:t>0</w:t>
            </w:r>
            <w:r w:rsidR="007739A0">
              <w:rPr>
                <w:rFonts w:asciiTheme="minorHAnsi" w:hAnsiTheme="minorHAnsi" w:cs="Arial"/>
                <w:sz w:val="20"/>
                <w:szCs w:val="20"/>
              </w:rPr>
              <w:t>2</w:t>
            </w:r>
          </w:p>
        </w:tc>
        <w:tc>
          <w:tcPr>
            <w:tcW w:w="4962" w:type="dxa"/>
            <w:vAlign w:val="center"/>
          </w:tcPr>
          <w:p w:rsidR="00566DE3" w:rsidRPr="006F759B" w:rsidRDefault="00566DE3" w:rsidP="00274133">
            <w:pPr>
              <w:spacing w:after="0" w:line="240" w:lineRule="auto"/>
              <w:jc w:val="both"/>
              <w:rPr>
                <w:rFonts w:asciiTheme="minorHAnsi" w:hAnsiTheme="minorHAnsi" w:cs="Arial"/>
                <w:sz w:val="20"/>
                <w:szCs w:val="20"/>
              </w:rPr>
            </w:pPr>
            <w:proofErr w:type="spellStart"/>
            <w:r w:rsidRPr="006F759B">
              <w:rPr>
                <w:rFonts w:asciiTheme="minorHAnsi" w:hAnsiTheme="minorHAnsi" w:cs="Arial"/>
                <w:sz w:val="20"/>
                <w:szCs w:val="20"/>
              </w:rPr>
              <w:t>Hidroxiquinolona</w:t>
            </w:r>
            <w:proofErr w:type="spellEnd"/>
            <w:r w:rsidRPr="006F759B">
              <w:rPr>
                <w:rFonts w:asciiTheme="minorHAnsi" w:hAnsiTheme="minorHAnsi" w:cs="Arial"/>
                <w:sz w:val="20"/>
                <w:szCs w:val="20"/>
              </w:rPr>
              <w:t xml:space="preserve"> 0,4mg/ml + </w:t>
            </w:r>
            <w:proofErr w:type="spellStart"/>
            <w:r w:rsidRPr="006F759B">
              <w:rPr>
                <w:rFonts w:asciiTheme="minorHAnsi" w:hAnsiTheme="minorHAnsi" w:cs="Arial"/>
                <w:sz w:val="20"/>
                <w:szCs w:val="20"/>
              </w:rPr>
              <w:t>trolamina</w:t>
            </w:r>
            <w:proofErr w:type="spellEnd"/>
            <w:r w:rsidRPr="006F759B">
              <w:rPr>
                <w:rFonts w:asciiTheme="minorHAnsi" w:hAnsiTheme="minorHAnsi" w:cs="Arial"/>
                <w:sz w:val="20"/>
                <w:szCs w:val="20"/>
              </w:rPr>
              <w:t xml:space="preserve"> 140mg/ml solução otológica 8 ml frasco </w:t>
            </w:r>
          </w:p>
        </w:tc>
        <w:tc>
          <w:tcPr>
            <w:tcW w:w="1559" w:type="dxa"/>
            <w:vAlign w:val="center"/>
          </w:tcPr>
          <w:p w:rsidR="00566DE3" w:rsidRPr="006F759B" w:rsidRDefault="00566DE3"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FRASCO</w:t>
            </w:r>
          </w:p>
        </w:tc>
        <w:tc>
          <w:tcPr>
            <w:tcW w:w="1701" w:type="dxa"/>
            <w:vAlign w:val="center"/>
          </w:tcPr>
          <w:p w:rsidR="00566DE3" w:rsidRPr="006F759B" w:rsidRDefault="00566DE3" w:rsidP="00274133">
            <w:pPr>
              <w:tabs>
                <w:tab w:val="left" w:pos="7200"/>
              </w:tabs>
              <w:spacing w:after="0"/>
              <w:jc w:val="center"/>
              <w:rPr>
                <w:rFonts w:asciiTheme="minorHAnsi" w:eastAsia="Batang" w:hAnsiTheme="minorHAnsi" w:cstheme="minorHAnsi"/>
                <w:bCs/>
                <w:color w:val="000000"/>
                <w:sz w:val="20"/>
                <w:szCs w:val="20"/>
              </w:rPr>
            </w:pPr>
            <w:r w:rsidRPr="006F759B">
              <w:rPr>
                <w:rFonts w:asciiTheme="minorHAnsi" w:eastAsia="Batang" w:hAnsiTheme="minorHAnsi" w:cstheme="minorHAnsi"/>
                <w:bCs/>
                <w:color w:val="000000"/>
                <w:sz w:val="20"/>
                <w:szCs w:val="20"/>
              </w:rPr>
              <w:t>16</w:t>
            </w:r>
          </w:p>
        </w:tc>
      </w:tr>
      <w:tr w:rsidR="00566DE3" w:rsidRPr="006F759B" w:rsidTr="00566DE3">
        <w:trPr>
          <w:trHeight w:val="325"/>
        </w:trPr>
        <w:tc>
          <w:tcPr>
            <w:tcW w:w="566" w:type="dxa"/>
            <w:vAlign w:val="center"/>
          </w:tcPr>
          <w:p w:rsidR="00566DE3" w:rsidRPr="006F759B" w:rsidRDefault="00536FB7" w:rsidP="007739A0">
            <w:pPr>
              <w:spacing w:after="0" w:line="240" w:lineRule="auto"/>
              <w:jc w:val="center"/>
              <w:rPr>
                <w:rFonts w:asciiTheme="minorHAnsi" w:hAnsiTheme="minorHAnsi" w:cs="Arial"/>
                <w:sz w:val="20"/>
                <w:szCs w:val="20"/>
              </w:rPr>
            </w:pPr>
            <w:r w:rsidRPr="006F759B">
              <w:rPr>
                <w:rFonts w:asciiTheme="minorHAnsi" w:hAnsiTheme="minorHAnsi" w:cs="Arial"/>
                <w:sz w:val="20"/>
                <w:szCs w:val="20"/>
              </w:rPr>
              <w:t>0</w:t>
            </w:r>
            <w:r w:rsidR="007739A0">
              <w:rPr>
                <w:rFonts w:asciiTheme="minorHAnsi" w:hAnsiTheme="minorHAnsi" w:cs="Arial"/>
                <w:sz w:val="20"/>
                <w:szCs w:val="20"/>
              </w:rPr>
              <w:t>3</w:t>
            </w:r>
          </w:p>
        </w:tc>
        <w:tc>
          <w:tcPr>
            <w:tcW w:w="4962" w:type="dxa"/>
            <w:vAlign w:val="center"/>
          </w:tcPr>
          <w:p w:rsidR="00566DE3" w:rsidRPr="006F759B" w:rsidRDefault="00566DE3" w:rsidP="00274133">
            <w:pPr>
              <w:spacing w:after="0" w:line="240" w:lineRule="auto"/>
              <w:jc w:val="both"/>
              <w:rPr>
                <w:rFonts w:asciiTheme="minorHAnsi" w:hAnsiTheme="minorHAnsi" w:cs="Arial"/>
                <w:sz w:val="20"/>
                <w:szCs w:val="20"/>
              </w:rPr>
            </w:pPr>
            <w:proofErr w:type="spellStart"/>
            <w:r w:rsidRPr="006F759B">
              <w:rPr>
                <w:rFonts w:asciiTheme="minorHAnsi" w:hAnsiTheme="minorHAnsi" w:cs="Arial"/>
                <w:sz w:val="20"/>
                <w:szCs w:val="20"/>
              </w:rPr>
              <w:t>Ibuprofeno</w:t>
            </w:r>
            <w:proofErr w:type="spellEnd"/>
            <w:r w:rsidRPr="006F759B">
              <w:rPr>
                <w:rFonts w:asciiTheme="minorHAnsi" w:hAnsiTheme="minorHAnsi" w:cs="Arial"/>
                <w:sz w:val="20"/>
                <w:szCs w:val="20"/>
              </w:rPr>
              <w:t xml:space="preserve"> 50 mg/</w:t>
            </w:r>
            <w:proofErr w:type="spellStart"/>
            <w:r w:rsidRPr="006F759B">
              <w:rPr>
                <w:rFonts w:asciiTheme="minorHAnsi" w:hAnsiTheme="minorHAnsi" w:cs="Arial"/>
                <w:sz w:val="20"/>
                <w:szCs w:val="20"/>
              </w:rPr>
              <w:t>mL</w:t>
            </w:r>
            <w:proofErr w:type="spellEnd"/>
            <w:r w:rsidRPr="006F759B">
              <w:rPr>
                <w:rFonts w:asciiTheme="minorHAnsi" w:hAnsiTheme="minorHAnsi" w:cs="Arial"/>
                <w:sz w:val="20"/>
                <w:szCs w:val="20"/>
              </w:rPr>
              <w:t xml:space="preserve"> suspensão oral gotas 30ml frasco </w:t>
            </w:r>
          </w:p>
        </w:tc>
        <w:tc>
          <w:tcPr>
            <w:tcW w:w="1559" w:type="dxa"/>
            <w:vAlign w:val="center"/>
          </w:tcPr>
          <w:p w:rsidR="00566DE3" w:rsidRPr="006F759B" w:rsidRDefault="00566DE3"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FRASCO</w:t>
            </w:r>
          </w:p>
        </w:tc>
        <w:tc>
          <w:tcPr>
            <w:tcW w:w="1701" w:type="dxa"/>
            <w:vAlign w:val="center"/>
          </w:tcPr>
          <w:p w:rsidR="00566DE3" w:rsidRPr="006F759B" w:rsidRDefault="00566DE3" w:rsidP="00274133">
            <w:pPr>
              <w:tabs>
                <w:tab w:val="left" w:pos="7200"/>
              </w:tabs>
              <w:spacing w:after="0"/>
              <w:jc w:val="center"/>
              <w:rPr>
                <w:rFonts w:asciiTheme="minorHAnsi" w:eastAsia="Batang" w:hAnsiTheme="minorHAnsi" w:cstheme="minorHAnsi"/>
                <w:bCs/>
                <w:color w:val="000000"/>
                <w:sz w:val="20"/>
                <w:szCs w:val="20"/>
              </w:rPr>
            </w:pPr>
            <w:r w:rsidRPr="006F759B">
              <w:rPr>
                <w:rFonts w:asciiTheme="minorHAnsi" w:eastAsia="Batang" w:hAnsiTheme="minorHAnsi" w:cstheme="minorHAnsi"/>
                <w:bCs/>
                <w:color w:val="000000"/>
                <w:sz w:val="20"/>
                <w:szCs w:val="20"/>
              </w:rPr>
              <w:t>19</w:t>
            </w:r>
            <w:r w:rsidR="00674CF3" w:rsidRPr="006F759B">
              <w:rPr>
                <w:rFonts w:asciiTheme="minorHAnsi" w:eastAsia="Batang" w:hAnsiTheme="minorHAnsi" w:cstheme="minorHAnsi"/>
                <w:bCs/>
                <w:color w:val="000000"/>
                <w:sz w:val="20"/>
                <w:szCs w:val="20"/>
              </w:rPr>
              <w:t>.</w:t>
            </w:r>
            <w:r w:rsidRPr="006F759B">
              <w:rPr>
                <w:rFonts w:asciiTheme="minorHAnsi" w:eastAsia="Batang" w:hAnsiTheme="minorHAnsi" w:cstheme="minorHAnsi"/>
                <w:bCs/>
                <w:color w:val="000000"/>
                <w:sz w:val="20"/>
                <w:szCs w:val="20"/>
              </w:rPr>
              <w:t>328</w:t>
            </w:r>
          </w:p>
        </w:tc>
      </w:tr>
      <w:tr w:rsidR="00566DE3" w:rsidRPr="006F759B" w:rsidTr="00566DE3">
        <w:trPr>
          <w:trHeight w:val="484"/>
        </w:trPr>
        <w:tc>
          <w:tcPr>
            <w:tcW w:w="566" w:type="dxa"/>
            <w:vAlign w:val="center"/>
          </w:tcPr>
          <w:p w:rsidR="00566DE3" w:rsidRPr="006F759B" w:rsidRDefault="00536FB7" w:rsidP="007739A0">
            <w:pPr>
              <w:spacing w:after="0" w:line="240" w:lineRule="auto"/>
              <w:jc w:val="center"/>
              <w:rPr>
                <w:rFonts w:asciiTheme="minorHAnsi" w:hAnsiTheme="minorHAnsi" w:cs="Arial"/>
                <w:sz w:val="20"/>
                <w:szCs w:val="20"/>
              </w:rPr>
            </w:pPr>
            <w:r w:rsidRPr="006F759B">
              <w:rPr>
                <w:rFonts w:asciiTheme="minorHAnsi" w:hAnsiTheme="minorHAnsi" w:cs="Arial"/>
                <w:sz w:val="20"/>
                <w:szCs w:val="20"/>
              </w:rPr>
              <w:t>0</w:t>
            </w:r>
            <w:r w:rsidR="007739A0">
              <w:rPr>
                <w:rFonts w:asciiTheme="minorHAnsi" w:hAnsiTheme="minorHAnsi" w:cs="Arial"/>
                <w:sz w:val="20"/>
                <w:szCs w:val="20"/>
              </w:rPr>
              <w:t>4</w:t>
            </w:r>
          </w:p>
        </w:tc>
        <w:tc>
          <w:tcPr>
            <w:tcW w:w="4962" w:type="dxa"/>
            <w:vAlign w:val="center"/>
          </w:tcPr>
          <w:p w:rsidR="00566DE3" w:rsidRPr="006F759B" w:rsidRDefault="00566DE3" w:rsidP="00274133">
            <w:pPr>
              <w:spacing w:after="0" w:line="240" w:lineRule="auto"/>
              <w:jc w:val="both"/>
              <w:rPr>
                <w:rFonts w:asciiTheme="minorHAnsi" w:hAnsiTheme="minorHAnsi" w:cs="Arial"/>
                <w:sz w:val="20"/>
                <w:szCs w:val="20"/>
              </w:rPr>
            </w:pPr>
            <w:r w:rsidRPr="006F759B">
              <w:rPr>
                <w:rFonts w:asciiTheme="minorHAnsi" w:hAnsiTheme="minorHAnsi" w:cs="Arial"/>
                <w:sz w:val="20"/>
                <w:szCs w:val="20"/>
              </w:rPr>
              <w:t>Indometacina 50mg capsula</w:t>
            </w:r>
          </w:p>
        </w:tc>
        <w:tc>
          <w:tcPr>
            <w:tcW w:w="1559" w:type="dxa"/>
            <w:vAlign w:val="center"/>
          </w:tcPr>
          <w:p w:rsidR="00566DE3" w:rsidRPr="006F759B" w:rsidRDefault="00566DE3"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CAPSULA</w:t>
            </w:r>
          </w:p>
        </w:tc>
        <w:tc>
          <w:tcPr>
            <w:tcW w:w="1701" w:type="dxa"/>
            <w:vAlign w:val="center"/>
          </w:tcPr>
          <w:p w:rsidR="00566DE3" w:rsidRPr="006F759B" w:rsidRDefault="00566DE3" w:rsidP="00274133">
            <w:pPr>
              <w:tabs>
                <w:tab w:val="left" w:pos="7200"/>
              </w:tabs>
              <w:spacing w:after="0"/>
              <w:jc w:val="center"/>
              <w:rPr>
                <w:rFonts w:asciiTheme="minorHAnsi" w:eastAsia="Batang" w:hAnsiTheme="minorHAnsi" w:cstheme="minorHAnsi"/>
                <w:bCs/>
                <w:color w:val="000000"/>
                <w:sz w:val="20"/>
                <w:szCs w:val="20"/>
              </w:rPr>
            </w:pPr>
            <w:r w:rsidRPr="006F759B">
              <w:rPr>
                <w:rFonts w:asciiTheme="minorHAnsi" w:eastAsia="Batang" w:hAnsiTheme="minorHAnsi" w:cstheme="minorHAnsi"/>
                <w:bCs/>
                <w:color w:val="000000"/>
                <w:sz w:val="20"/>
                <w:szCs w:val="20"/>
              </w:rPr>
              <w:t>1</w:t>
            </w:r>
            <w:r w:rsidR="00674CF3" w:rsidRPr="006F759B">
              <w:rPr>
                <w:rFonts w:asciiTheme="minorHAnsi" w:eastAsia="Batang" w:hAnsiTheme="minorHAnsi" w:cstheme="minorHAnsi"/>
                <w:bCs/>
                <w:color w:val="000000"/>
                <w:sz w:val="20"/>
                <w:szCs w:val="20"/>
              </w:rPr>
              <w:t>.</w:t>
            </w:r>
            <w:r w:rsidRPr="006F759B">
              <w:rPr>
                <w:rFonts w:asciiTheme="minorHAnsi" w:eastAsia="Batang" w:hAnsiTheme="minorHAnsi" w:cstheme="minorHAnsi"/>
                <w:bCs/>
                <w:color w:val="000000"/>
                <w:sz w:val="20"/>
                <w:szCs w:val="20"/>
              </w:rPr>
              <w:t>404</w:t>
            </w:r>
          </w:p>
        </w:tc>
      </w:tr>
      <w:tr w:rsidR="00566DE3" w:rsidRPr="006F759B" w:rsidTr="00566DE3">
        <w:trPr>
          <w:trHeight w:val="484"/>
        </w:trPr>
        <w:tc>
          <w:tcPr>
            <w:tcW w:w="566" w:type="dxa"/>
            <w:vAlign w:val="center"/>
          </w:tcPr>
          <w:p w:rsidR="00566DE3" w:rsidRPr="006F759B" w:rsidRDefault="00536FB7" w:rsidP="007739A0">
            <w:pPr>
              <w:spacing w:after="0" w:line="240" w:lineRule="auto"/>
              <w:jc w:val="center"/>
              <w:rPr>
                <w:rFonts w:asciiTheme="minorHAnsi" w:hAnsiTheme="minorHAnsi" w:cs="Arial"/>
                <w:sz w:val="20"/>
                <w:szCs w:val="20"/>
              </w:rPr>
            </w:pPr>
            <w:r w:rsidRPr="006F759B">
              <w:rPr>
                <w:rFonts w:asciiTheme="minorHAnsi" w:hAnsiTheme="minorHAnsi" w:cs="Arial"/>
                <w:sz w:val="20"/>
                <w:szCs w:val="20"/>
              </w:rPr>
              <w:t>0</w:t>
            </w:r>
            <w:r w:rsidR="007739A0">
              <w:rPr>
                <w:rFonts w:asciiTheme="minorHAnsi" w:hAnsiTheme="minorHAnsi" w:cs="Arial"/>
                <w:sz w:val="20"/>
                <w:szCs w:val="20"/>
              </w:rPr>
              <w:t>5</w:t>
            </w:r>
          </w:p>
        </w:tc>
        <w:tc>
          <w:tcPr>
            <w:tcW w:w="4962" w:type="dxa"/>
            <w:vAlign w:val="center"/>
          </w:tcPr>
          <w:p w:rsidR="00566DE3" w:rsidRPr="006F759B" w:rsidRDefault="00566DE3" w:rsidP="00274133">
            <w:pPr>
              <w:spacing w:after="0" w:line="240" w:lineRule="auto"/>
              <w:jc w:val="both"/>
              <w:rPr>
                <w:rFonts w:asciiTheme="minorHAnsi" w:hAnsiTheme="minorHAnsi" w:cs="Arial"/>
                <w:sz w:val="20"/>
                <w:szCs w:val="20"/>
              </w:rPr>
            </w:pPr>
            <w:proofErr w:type="spellStart"/>
            <w:r w:rsidRPr="006F759B">
              <w:rPr>
                <w:rFonts w:asciiTheme="minorHAnsi" w:hAnsiTheme="minorHAnsi" w:cs="Arial"/>
                <w:sz w:val="20"/>
                <w:szCs w:val="20"/>
              </w:rPr>
              <w:t>Isossorbida</w:t>
            </w:r>
            <w:proofErr w:type="spellEnd"/>
            <w:r w:rsidRPr="006F759B">
              <w:rPr>
                <w:rFonts w:asciiTheme="minorHAnsi" w:hAnsiTheme="minorHAnsi" w:cs="Arial"/>
                <w:sz w:val="20"/>
                <w:szCs w:val="20"/>
              </w:rPr>
              <w:t xml:space="preserve"> </w:t>
            </w:r>
            <w:proofErr w:type="spellStart"/>
            <w:r w:rsidRPr="006F759B">
              <w:rPr>
                <w:rFonts w:asciiTheme="minorHAnsi" w:hAnsiTheme="minorHAnsi" w:cs="Arial"/>
                <w:sz w:val="20"/>
                <w:szCs w:val="20"/>
              </w:rPr>
              <w:t>dinitrato</w:t>
            </w:r>
            <w:proofErr w:type="spellEnd"/>
            <w:r w:rsidRPr="006F759B">
              <w:rPr>
                <w:rFonts w:asciiTheme="minorHAnsi" w:hAnsiTheme="minorHAnsi" w:cs="Arial"/>
                <w:sz w:val="20"/>
                <w:szCs w:val="20"/>
              </w:rPr>
              <w:t xml:space="preserve"> 10mg comprimido       </w:t>
            </w:r>
          </w:p>
        </w:tc>
        <w:tc>
          <w:tcPr>
            <w:tcW w:w="1559" w:type="dxa"/>
            <w:vAlign w:val="center"/>
          </w:tcPr>
          <w:p w:rsidR="00566DE3" w:rsidRPr="006F759B" w:rsidRDefault="00566DE3"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COMPRIMIDO</w:t>
            </w:r>
          </w:p>
        </w:tc>
        <w:tc>
          <w:tcPr>
            <w:tcW w:w="1701" w:type="dxa"/>
            <w:vAlign w:val="center"/>
          </w:tcPr>
          <w:p w:rsidR="00566DE3" w:rsidRPr="006F759B" w:rsidRDefault="00566DE3" w:rsidP="006D0489">
            <w:pPr>
              <w:tabs>
                <w:tab w:val="left" w:pos="7200"/>
              </w:tabs>
              <w:spacing w:after="0"/>
              <w:jc w:val="center"/>
              <w:rPr>
                <w:rFonts w:asciiTheme="minorHAnsi" w:eastAsia="Batang" w:hAnsiTheme="minorHAnsi" w:cstheme="minorHAnsi"/>
                <w:bCs/>
                <w:color w:val="000000"/>
                <w:sz w:val="20"/>
                <w:szCs w:val="20"/>
              </w:rPr>
            </w:pPr>
            <w:r w:rsidRPr="006F759B">
              <w:rPr>
                <w:rFonts w:asciiTheme="minorHAnsi" w:eastAsia="Batang" w:hAnsiTheme="minorHAnsi" w:cstheme="minorHAnsi"/>
                <w:bCs/>
                <w:color w:val="000000"/>
                <w:sz w:val="20"/>
                <w:szCs w:val="20"/>
              </w:rPr>
              <w:t>47</w:t>
            </w:r>
            <w:r w:rsidR="00674CF3" w:rsidRPr="006F759B">
              <w:rPr>
                <w:rFonts w:asciiTheme="minorHAnsi" w:eastAsia="Batang" w:hAnsiTheme="minorHAnsi" w:cstheme="minorHAnsi"/>
                <w:bCs/>
                <w:color w:val="000000"/>
                <w:sz w:val="20"/>
                <w:szCs w:val="20"/>
              </w:rPr>
              <w:t>.</w:t>
            </w:r>
            <w:r w:rsidRPr="006F759B">
              <w:rPr>
                <w:rFonts w:asciiTheme="minorHAnsi" w:eastAsia="Batang" w:hAnsiTheme="minorHAnsi" w:cstheme="minorHAnsi"/>
                <w:bCs/>
                <w:color w:val="000000"/>
                <w:sz w:val="20"/>
                <w:szCs w:val="20"/>
              </w:rPr>
              <w:t>174</w:t>
            </w:r>
          </w:p>
        </w:tc>
      </w:tr>
      <w:tr w:rsidR="00566DE3" w:rsidRPr="006F759B" w:rsidTr="00566DE3">
        <w:trPr>
          <w:trHeight w:val="484"/>
        </w:trPr>
        <w:tc>
          <w:tcPr>
            <w:tcW w:w="566" w:type="dxa"/>
            <w:vAlign w:val="center"/>
          </w:tcPr>
          <w:p w:rsidR="00566DE3" w:rsidRPr="006F759B" w:rsidRDefault="001F7E3B" w:rsidP="007739A0">
            <w:pPr>
              <w:spacing w:after="0" w:line="240" w:lineRule="auto"/>
              <w:jc w:val="center"/>
              <w:rPr>
                <w:rFonts w:asciiTheme="minorHAnsi" w:hAnsiTheme="minorHAnsi" w:cs="Arial"/>
                <w:sz w:val="20"/>
                <w:szCs w:val="20"/>
              </w:rPr>
            </w:pPr>
            <w:r>
              <w:rPr>
                <w:rFonts w:asciiTheme="minorHAnsi" w:hAnsiTheme="minorHAnsi" w:cs="Arial"/>
                <w:sz w:val="20"/>
                <w:szCs w:val="20"/>
              </w:rPr>
              <w:t>06</w:t>
            </w:r>
          </w:p>
        </w:tc>
        <w:tc>
          <w:tcPr>
            <w:tcW w:w="4962" w:type="dxa"/>
            <w:vAlign w:val="center"/>
          </w:tcPr>
          <w:p w:rsidR="00566DE3" w:rsidRPr="006F759B" w:rsidRDefault="00566DE3" w:rsidP="00274133">
            <w:pPr>
              <w:spacing w:after="0" w:line="240" w:lineRule="auto"/>
              <w:jc w:val="both"/>
              <w:rPr>
                <w:rFonts w:asciiTheme="minorHAnsi" w:hAnsiTheme="minorHAnsi" w:cs="Arial"/>
                <w:sz w:val="20"/>
                <w:szCs w:val="20"/>
              </w:rPr>
            </w:pPr>
            <w:proofErr w:type="spellStart"/>
            <w:r w:rsidRPr="006F759B">
              <w:rPr>
                <w:rFonts w:asciiTheme="minorHAnsi" w:hAnsiTheme="minorHAnsi" w:cs="Arial"/>
                <w:sz w:val="20"/>
                <w:szCs w:val="20"/>
              </w:rPr>
              <w:t>Isoxsuprina</w:t>
            </w:r>
            <w:proofErr w:type="spellEnd"/>
            <w:r w:rsidRPr="006F759B">
              <w:rPr>
                <w:rFonts w:asciiTheme="minorHAnsi" w:hAnsiTheme="minorHAnsi" w:cs="Arial"/>
                <w:sz w:val="20"/>
                <w:szCs w:val="20"/>
              </w:rPr>
              <w:t xml:space="preserve"> 10mg comprimido</w:t>
            </w:r>
          </w:p>
        </w:tc>
        <w:tc>
          <w:tcPr>
            <w:tcW w:w="1559" w:type="dxa"/>
            <w:vAlign w:val="center"/>
          </w:tcPr>
          <w:p w:rsidR="00566DE3" w:rsidRPr="006F759B" w:rsidRDefault="00566DE3"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COMPRIMIDO</w:t>
            </w:r>
          </w:p>
        </w:tc>
        <w:tc>
          <w:tcPr>
            <w:tcW w:w="1701" w:type="dxa"/>
            <w:vAlign w:val="center"/>
          </w:tcPr>
          <w:p w:rsidR="00566DE3" w:rsidRPr="006F759B" w:rsidRDefault="00566DE3" w:rsidP="00274133">
            <w:pPr>
              <w:tabs>
                <w:tab w:val="left" w:pos="7200"/>
              </w:tabs>
              <w:spacing w:after="0"/>
              <w:jc w:val="center"/>
              <w:rPr>
                <w:rFonts w:asciiTheme="minorHAnsi" w:eastAsia="Batang" w:hAnsiTheme="minorHAnsi" w:cstheme="minorHAnsi"/>
                <w:bCs/>
                <w:color w:val="000000"/>
                <w:sz w:val="20"/>
                <w:szCs w:val="20"/>
              </w:rPr>
            </w:pPr>
            <w:r w:rsidRPr="006F759B">
              <w:rPr>
                <w:rFonts w:asciiTheme="minorHAnsi" w:eastAsia="Batang" w:hAnsiTheme="minorHAnsi" w:cstheme="minorHAnsi"/>
                <w:bCs/>
                <w:color w:val="000000"/>
                <w:sz w:val="20"/>
                <w:szCs w:val="20"/>
              </w:rPr>
              <w:t>6</w:t>
            </w:r>
            <w:r w:rsidR="00674CF3" w:rsidRPr="006F759B">
              <w:rPr>
                <w:rFonts w:asciiTheme="minorHAnsi" w:eastAsia="Batang" w:hAnsiTheme="minorHAnsi" w:cstheme="minorHAnsi"/>
                <w:bCs/>
                <w:color w:val="000000"/>
                <w:sz w:val="20"/>
                <w:szCs w:val="20"/>
              </w:rPr>
              <w:t>.</w:t>
            </w:r>
            <w:r w:rsidRPr="006F759B">
              <w:rPr>
                <w:rFonts w:asciiTheme="minorHAnsi" w:eastAsia="Batang" w:hAnsiTheme="minorHAnsi" w:cstheme="minorHAnsi"/>
                <w:bCs/>
                <w:color w:val="000000"/>
                <w:sz w:val="20"/>
                <w:szCs w:val="20"/>
              </w:rPr>
              <w:t>162</w:t>
            </w:r>
          </w:p>
        </w:tc>
      </w:tr>
      <w:tr w:rsidR="00566DE3" w:rsidRPr="006F759B" w:rsidTr="00566DE3">
        <w:trPr>
          <w:trHeight w:val="484"/>
        </w:trPr>
        <w:tc>
          <w:tcPr>
            <w:tcW w:w="566" w:type="dxa"/>
            <w:vAlign w:val="center"/>
          </w:tcPr>
          <w:p w:rsidR="00566DE3" w:rsidRPr="006F759B" w:rsidRDefault="001F7E3B" w:rsidP="007739A0">
            <w:pPr>
              <w:spacing w:after="0" w:line="240" w:lineRule="auto"/>
              <w:jc w:val="center"/>
              <w:rPr>
                <w:rFonts w:asciiTheme="minorHAnsi" w:hAnsiTheme="minorHAnsi" w:cs="Arial"/>
                <w:sz w:val="20"/>
                <w:szCs w:val="20"/>
              </w:rPr>
            </w:pPr>
            <w:r>
              <w:rPr>
                <w:rFonts w:asciiTheme="minorHAnsi" w:hAnsiTheme="minorHAnsi" w:cs="Arial"/>
                <w:sz w:val="20"/>
                <w:szCs w:val="20"/>
              </w:rPr>
              <w:t>07</w:t>
            </w:r>
          </w:p>
        </w:tc>
        <w:tc>
          <w:tcPr>
            <w:tcW w:w="4962" w:type="dxa"/>
            <w:vAlign w:val="center"/>
          </w:tcPr>
          <w:p w:rsidR="00566DE3" w:rsidRPr="006F759B" w:rsidRDefault="00566DE3" w:rsidP="00274133">
            <w:pPr>
              <w:spacing w:after="0" w:line="240" w:lineRule="auto"/>
              <w:jc w:val="both"/>
              <w:rPr>
                <w:rFonts w:asciiTheme="minorHAnsi" w:hAnsiTheme="minorHAnsi" w:cs="Arial"/>
                <w:sz w:val="20"/>
                <w:szCs w:val="20"/>
              </w:rPr>
            </w:pPr>
            <w:proofErr w:type="spellStart"/>
            <w:r w:rsidRPr="006F759B">
              <w:rPr>
                <w:rFonts w:asciiTheme="minorHAnsi" w:hAnsiTheme="minorHAnsi" w:cs="Arial"/>
                <w:sz w:val="20"/>
                <w:szCs w:val="20"/>
              </w:rPr>
              <w:t>Isoxsuprina</w:t>
            </w:r>
            <w:proofErr w:type="spellEnd"/>
            <w:r w:rsidRPr="006F759B">
              <w:rPr>
                <w:rFonts w:asciiTheme="minorHAnsi" w:hAnsiTheme="minorHAnsi" w:cs="Arial"/>
                <w:sz w:val="20"/>
                <w:szCs w:val="20"/>
              </w:rPr>
              <w:t xml:space="preserve"> 5mg/ml solucaoinjetavel2 ml ampola</w:t>
            </w:r>
          </w:p>
        </w:tc>
        <w:tc>
          <w:tcPr>
            <w:tcW w:w="1559" w:type="dxa"/>
            <w:vAlign w:val="center"/>
          </w:tcPr>
          <w:p w:rsidR="00566DE3" w:rsidRPr="006F759B" w:rsidRDefault="00566DE3"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AMPOLA</w:t>
            </w:r>
          </w:p>
        </w:tc>
        <w:tc>
          <w:tcPr>
            <w:tcW w:w="1701" w:type="dxa"/>
            <w:vAlign w:val="center"/>
          </w:tcPr>
          <w:p w:rsidR="00566DE3" w:rsidRPr="006F759B" w:rsidRDefault="00566DE3" w:rsidP="00274133">
            <w:pPr>
              <w:tabs>
                <w:tab w:val="left" w:pos="7200"/>
              </w:tabs>
              <w:spacing w:after="0"/>
              <w:jc w:val="center"/>
              <w:rPr>
                <w:rFonts w:asciiTheme="minorHAnsi" w:eastAsia="Batang" w:hAnsiTheme="minorHAnsi" w:cstheme="minorHAnsi"/>
                <w:bCs/>
                <w:color w:val="000000"/>
                <w:sz w:val="20"/>
                <w:szCs w:val="20"/>
              </w:rPr>
            </w:pPr>
            <w:r w:rsidRPr="006F759B">
              <w:rPr>
                <w:rFonts w:asciiTheme="minorHAnsi" w:eastAsia="Batang" w:hAnsiTheme="minorHAnsi" w:cstheme="minorHAnsi"/>
                <w:bCs/>
                <w:color w:val="000000"/>
                <w:sz w:val="20"/>
                <w:szCs w:val="20"/>
              </w:rPr>
              <w:t>3</w:t>
            </w:r>
            <w:r w:rsidR="00674CF3" w:rsidRPr="006F759B">
              <w:rPr>
                <w:rFonts w:asciiTheme="minorHAnsi" w:eastAsia="Batang" w:hAnsiTheme="minorHAnsi" w:cstheme="minorHAnsi"/>
                <w:bCs/>
                <w:color w:val="000000"/>
                <w:sz w:val="20"/>
                <w:szCs w:val="20"/>
              </w:rPr>
              <w:t>.</w:t>
            </w:r>
            <w:r w:rsidRPr="006F759B">
              <w:rPr>
                <w:rFonts w:asciiTheme="minorHAnsi" w:eastAsia="Batang" w:hAnsiTheme="minorHAnsi" w:cstheme="minorHAnsi"/>
                <w:bCs/>
                <w:color w:val="000000"/>
                <w:sz w:val="20"/>
                <w:szCs w:val="20"/>
              </w:rPr>
              <w:t>120</w:t>
            </w:r>
          </w:p>
        </w:tc>
      </w:tr>
      <w:tr w:rsidR="00566DE3" w:rsidRPr="006F759B" w:rsidTr="00566DE3">
        <w:trPr>
          <w:trHeight w:val="484"/>
        </w:trPr>
        <w:tc>
          <w:tcPr>
            <w:tcW w:w="566" w:type="dxa"/>
            <w:vAlign w:val="center"/>
          </w:tcPr>
          <w:p w:rsidR="00566DE3" w:rsidRPr="006F759B" w:rsidRDefault="001F7E3B" w:rsidP="00501F47">
            <w:pPr>
              <w:spacing w:after="0" w:line="240" w:lineRule="auto"/>
              <w:jc w:val="center"/>
              <w:rPr>
                <w:rFonts w:asciiTheme="minorHAnsi" w:hAnsiTheme="minorHAnsi" w:cs="Arial"/>
                <w:sz w:val="20"/>
                <w:szCs w:val="20"/>
              </w:rPr>
            </w:pPr>
            <w:r>
              <w:rPr>
                <w:rFonts w:asciiTheme="minorHAnsi" w:hAnsiTheme="minorHAnsi" w:cs="Arial"/>
                <w:sz w:val="20"/>
                <w:szCs w:val="20"/>
              </w:rPr>
              <w:t>08</w:t>
            </w:r>
          </w:p>
        </w:tc>
        <w:tc>
          <w:tcPr>
            <w:tcW w:w="4962" w:type="dxa"/>
            <w:vAlign w:val="center"/>
          </w:tcPr>
          <w:p w:rsidR="00566DE3" w:rsidRPr="006F759B" w:rsidRDefault="00566DE3" w:rsidP="00274133">
            <w:pPr>
              <w:spacing w:after="0" w:line="240" w:lineRule="auto"/>
              <w:jc w:val="both"/>
              <w:rPr>
                <w:rFonts w:asciiTheme="minorHAnsi" w:hAnsiTheme="minorHAnsi" w:cs="Arial"/>
                <w:sz w:val="20"/>
                <w:szCs w:val="20"/>
              </w:rPr>
            </w:pPr>
            <w:proofErr w:type="spellStart"/>
            <w:r w:rsidRPr="006F759B">
              <w:rPr>
                <w:rFonts w:asciiTheme="minorHAnsi" w:hAnsiTheme="minorHAnsi" w:cs="Arial"/>
                <w:sz w:val="20"/>
                <w:szCs w:val="20"/>
              </w:rPr>
              <w:t>Metilcelulose</w:t>
            </w:r>
            <w:proofErr w:type="spellEnd"/>
            <w:r w:rsidRPr="006F759B">
              <w:rPr>
                <w:rFonts w:asciiTheme="minorHAnsi" w:hAnsiTheme="minorHAnsi" w:cs="Arial"/>
                <w:sz w:val="20"/>
                <w:szCs w:val="20"/>
              </w:rPr>
              <w:t xml:space="preserve"> 2% (20mg/ml) solução intra-ocular 1,5 ml seringa </w:t>
            </w:r>
          </w:p>
        </w:tc>
        <w:tc>
          <w:tcPr>
            <w:tcW w:w="1559" w:type="dxa"/>
            <w:vAlign w:val="center"/>
          </w:tcPr>
          <w:p w:rsidR="00566DE3" w:rsidRPr="006F759B" w:rsidRDefault="00566DE3"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SERINGA</w:t>
            </w:r>
          </w:p>
        </w:tc>
        <w:tc>
          <w:tcPr>
            <w:tcW w:w="1701" w:type="dxa"/>
            <w:vAlign w:val="center"/>
          </w:tcPr>
          <w:p w:rsidR="00566DE3" w:rsidRPr="006F759B" w:rsidRDefault="00566DE3" w:rsidP="00274133">
            <w:pPr>
              <w:tabs>
                <w:tab w:val="left" w:pos="7200"/>
              </w:tabs>
              <w:spacing w:after="0"/>
              <w:jc w:val="center"/>
              <w:rPr>
                <w:rFonts w:asciiTheme="minorHAnsi" w:eastAsia="Batang" w:hAnsiTheme="minorHAnsi" w:cstheme="minorHAnsi"/>
                <w:bCs/>
                <w:color w:val="000000"/>
                <w:sz w:val="20"/>
                <w:szCs w:val="20"/>
              </w:rPr>
            </w:pPr>
            <w:r w:rsidRPr="006F759B">
              <w:rPr>
                <w:rFonts w:asciiTheme="minorHAnsi" w:eastAsia="Batang" w:hAnsiTheme="minorHAnsi" w:cstheme="minorHAnsi"/>
                <w:bCs/>
                <w:color w:val="000000"/>
                <w:sz w:val="20"/>
                <w:szCs w:val="20"/>
              </w:rPr>
              <w:t>889</w:t>
            </w:r>
          </w:p>
        </w:tc>
      </w:tr>
      <w:tr w:rsidR="00566DE3" w:rsidRPr="006F759B" w:rsidTr="00566DE3">
        <w:trPr>
          <w:trHeight w:val="484"/>
        </w:trPr>
        <w:tc>
          <w:tcPr>
            <w:tcW w:w="566" w:type="dxa"/>
            <w:vAlign w:val="center"/>
          </w:tcPr>
          <w:p w:rsidR="00566DE3" w:rsidRPr="006F759B" w:rsidRDefault="001F7E3B" w:rsidP="00501F47">
            <w:pPr>
              <w:spacing w:after="0" w:line="240" w:lineRule="auto"/>
              <w:jc w:val="center"/>
              <w:rPr>
                <w:rFonts w:asciiTheme="minorHAnsi" w:hAnsiTheme="minorHAnsi" w:cs="Arial"/>
                <w:sz w:val="20"/>
                <w:szCs w:val="20"/>
              </w:rPr>
            </w:pPr>
            <w:r>
              <w:rPr>
                <w:rFonts w:asciiTheme="minorHAnsi" w:hAnsiTheme="minorHAnsi" w:cs="Arial"/>
                <w:sz w:val="20"/>
                <w:szCs w:val="20"/>
              </w:rPr>
              <w:t>09</w:t>
            </w:r>
          </w:p>
        </w:tc>
        <w:tc>
          <w:tcPr>
            <w:tcW w:w="4962" w:type="dxa"/>
            <w:vAlign w:val="center"/>
          </w:tcPr>
          <w:p w:rsidR="00566DE3" w:rsidRPr="006F759B" w:rsidRDefault="00566DE3" w:rsidP="00274133">
            <w:pPr>
              <w:spacing w:after="0" w:line="240" w:lineRule="auto"/>
              <w:jc w:val="both"/>
              <w:rPr>
                <w:rFonts w:asciiTheme="minorHAnsi" w:hAnsiTheme="minorHAnsi" w:cs="Arial"/>
                <w:sz w:val="20"/>
                <w:szCs w:val="20"/>
              </w:rPr>
            </w:pPr>
            <w:proofErr w:type="spellStart"/>
            <w:r w:rsidRPr="006F759B">
              <w:rPr>
                <w:rFonts w:asciiTheme="minorHAnsi" w:hAnsiTheme="minorHAnsi" w:cs="Arial"/>
                <w:sz w:val="20"/>
                <w:szCs w:val="20"/>
              </w:rPr>
              <w:t>Metilergometrina</w:t>
            </w:r>
            <w:proofErr w:type="spellEnd"/>
            <w:r w:rsidRPr="006F759B">
              <w:rPr>
                <w:rFonts w:asciiTheme="minorHAnsi" w:hAnsiTheme="minorHAnsi" w:cs="Arial"/>
                <w:sz w:val="20"/>
                <w:szCs w:val="20"/>
              </w:rPr>
              <w:t xml:space="preserve"> 0,125 comprimido revestido</w:t>
            </w:r>
          </w:p>
        </w:tc>
        <w:tc>
          <w:tcPr>
            <w:tcW w:w="1559" w:type="dxa"/>
            <w:vAlign w:val="center"/>
          </w:tcPr>
          <w:p w:rsidR="00566DE3" w:rsidRPr="006F759B" w:rsidRDefault="00566DE3"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COMPRIMIDO</w:t>
            </w:r>
          </w:p>
        </w:tc>
        <w:tc>
          <w:tcPr>
            <w:tcW w:w="1701" w:type="dxa"/>
            <w:vAlign w:val="center"/>
          </w:tcPr>
          <w:p w:rsidR="00566DE3" w:rsidRPr="006F759B" w:rsidRDefault="00566DE3" w:rsidP="00274133">
            <w:pPr>
              <w:tabs>
                <w:tab w:val="left" w:pos="7200"/>
              </w:tabs>
              <w:spacing w:after="0"/>
              <w:jc w:val="center"/>
              <w:rPr>
                <w:rFonts w:asciiTheme="minorHAnsi" w:eastAsia="Batang" w:hAnsiTheme="minorHAnsi" w:cstheme="minorHAnsi"/>
                <w:bCs/>
                <w:color w:val="000000"/>
                <w:sz w:val="20"/>
                <w:szCs w:val="20"/>
              </w:rPr>
            </w:pPr>
            <w:r w:rsidRPr="006F759B">
              <w:rPr>
                <w:rFonts w:asciiTheme="minorHAnsi" w:eastAsia="Batang" w:hAnsiTheme="minorHAnsi" w:cstheme="minorHAnsi"/>
                <w:bCs/>
                <w:color w:val="000000"/>
                <w:sz w:val="20"/>
                <w:szCs w:val="20"/>
              </w:rPr>
              <w:t>33</w:t>
            </w:r>
            <w:r w:rsidR="00674CF3" w:rsidRPr="006F759B">
              <w:rPr>
                <w:rFonts w:asciiTheme="minorHAnsi" w:eastAsia="Batang" w:hAnsiTheme="minorHAnsi" w:cstheme="minorHAnsi"/>
                <w:bCs/>
                <w:color w:val="000000"/>
                <w:sz w:val="20"/>
                <w:szCs w:val="20"/>
              </w:rPr>
              <w:t>.</w:t>
            </w:r>
            <w:r w:rsidRPr="006F759B">
              <w:rPr>
                <w:rFonts w:asciiTheme="minorHAnsi" w:eastAsia="Batang" w:hAnsiTheme="minorHAnsi" w:cstheme="minorHAnsi"/>
                <w:bCs/>
                <w:color w:val="000000"/>
                <w:sz w:val="20"/>
                <w:szCs w:val="20"/>
              </w:rPr>
              <w:t>010</w:t>
            </w:r>
          </w:p>
        </w:tc>
      </w:tr>
      <w:tr w:rsidR="00566DE3" w:rsidRPr="006F759B" w:rsidTr="00566DE3">
        <w:trPr>
          <w:trHeight w:val="484"/>
        </w:trPr>
        <w:tc>
          <w:tcPr>
            <w:tcW w:w="566" w:type="dxa"/>
            <w:vAlign w:val="center"/>
          </w:tcPr>
          <w:p w:rsidR="00566DE3" w:rsidRPr="006F759B" w:rsidRDefault="001F7E3B" w:rsidP="00274133">
            <w:pPr>
              <w:spacing w:after="0" w:line="240" w:lineRule="auto"/>
              <w:jc w:val="center"/>
              <w:rPr>
                <w:rFonts w:asciiTheme="minorHAnsi" w:hAnsiTheme="minorHAnsi" w:cs="Arial"/>
                <w:sz w:val="20"/>
                <w:szCs w:val="20"/>
              </w:rPr>
            </w:pPr>
            <w:r>
              <w:rPr>
                <w:rFonts w:asciiTheme="minorHAnsi" w:hAnsiTheme="minorHAnsi" w:cs="Arial"/>
                <w:sz w:val="20"/>
                <w:szCs w:val="20"/>
              </w:rPr>
              <w:t>10</w:t>
            </w:r>
          </w:p>
        </w:tc>
        <w:tc>
          <w:tcPr>
            <w:tcW w:w="4962" w:type="dxa"/>
            <w:vAlign w:val="center"/>
          </w:tcPr>
          <w:p w:rsidR="00566DE3" w:rsidRPr="006F759B" w:rsidRDefault="00566DE3" w:rsidP="00274133">
            <w:pPr>
              <w:spacing w:after="0" w:line="240" w:lineRule="auto"/>
              <w:jc w:val="both"/>
              <w:rPr>
                <w:rFonts w:asciiTheme="minorHAnsi" w:hAnsiTheme="minorHAnsi" w:cs="Arial"/>
                <w:sz w:val="20"/>
                <w:szCs w:val="20"/>
              </w:rPr>
            </w:pPr>
            <w:proofErr w:type="spellStart"/>
            <w:r w:rsidRPr="006F759B">
              <w:rPr>
                <w:rFonts w:asciiTheme="minorHAnsi" w:hAnsiTheme="minorHAnsi" w:cs="Arial"/>
                <w:sz w:val="20"/>
                <w:szCs w:val="20"/>
              </w:rPr>
              <w:t>Misoprostol</w:t>
            </w:r>
            <w:proofErr w:type="spellEnd"/>
            <w:r w:rsidRPr="006F759B">
              <w:rPr>
                <w:rFonts w:asciiTheme="minorHAnsi" w:hAnsiTheme="minorHAnsi" w:cs="Arial"/>
                <w:sz w:val="20"/>
                <w:szCs w:val="20"/>
              </w:rPr>
              <w:t xml:space="preserve"> 25 </w:t>
            </w:r>
            <w:proofErr w:type="spellStart"/>
            <w:r w:rsidRPr="006F759B">
              <w:rPr>
                <w:rFonts w:asciiTheme="minorHAnsi" w:hAnsiTheme="minorHAnsi" w:cs="Arial"/>
                <w:sz w:val="20"/>
                <w:szCs w:val="20"/>
              </w:rPr>
              <w:t>mcg</w:t>
            </w:r>
            <w:proofErr w:type="spellEnd"/>
            <w:r w:rsidRPr="006F759B">
              <w:rPr>
                <w:rFonts w:asciiTheme="minorHAnsi" w:hAnsiTheme="minorHAnsi" w:cs="Arial"/>
                <w:sz w:val="20"/>
                <w:szCs w:val="20"/>
              </w:rPr>
              <w:t xml:space="preserve"> comprimido </w:t>
            </w:r>
          </w:p>
        </w:tc>
        <w:tc>
          <w:tcPr>
            <w:tcW w:w="1559" w:type="dxa"/>
            <w:vAlign w:val="center"/>
          </w:tcPr>
          <w:p w:rsidR="00566DE3" w:rsidRPr="006F759B" w:rsidRDefault="00566DE3"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COMPRIMIDO</w:t>
            </w:r>
          </w:p>
        </w:tc>
        <w:tc>
          <w:tcPr>
            <w:tcW w:w="1701" w:type="dxa"/>
            <w:vAlign w:val="center"/>
          </w:tcPr>
          <w:p w:rsidR="00566DE3" w:rsidRPr="006F759B" w:rsidRDefault="00566DE3" w:rsidP="00274133">
            <w:pPr>
              <w:tabs>
                <w:tab w:val="left" w:pos="7200"/>
              </w:tabs>
              <w:spacing w:after="0"/>
              <w:jc w:val="center"/>
              <w:rPr>
                <w:rFonts w:asciiTheme="minorHAnsi" w:eastAsia="Batang" w:hAnsiTheme="minorHAnsi" w:cstheme="minorHAnsi"/>
                <w:bCs/>
                <w:color w:val="000000"/>
                <w:sz w:val="20"/>
                <w:szCs w:val="20"/>
              </w:rPr>
            </w:pPr>
            <w:r w:rsidRPr="006F759B">
              <w:rPr>
                <w:rFonts w:asciiTheme="minorHAnsi" w:eastAsia="Batang" w:hAnsiTheme="minorHAnsi" w:cstheme="minorHAnsi"/>
                <w:bCs/>
                <w:color w:val="000000"/>
                <w:sz w:val="20"/>
                <w:szCs w:val="20"/>
              </w:rPr>
              <w:t>5</w:t>
            </w:r>
            <w:r w:rsidR="00674CF3" w:rsidRPr="006F759B">
              <w:rPr>
                <w:rFonts w:asciiTheme="minorHAnsi" w:eastAsia="Batang" w:hAnsiTheme="minorHAnsi" w:cstheme="minorHAnsi"/>
                <w:bCs/>
                <w:color w:val="000000"/>
                <w:sz w:val="20"/>
                <w:szCs w:val="20"/>
              </w:rPr>
              <w:t>.</w:t>
            </w:r>
            <w:r w:rsidRPr="006F759B">
              <w:rPr>
                <w:rFonts w:asciiTheme="minorHAnsi" w:eastAsia="Batang" w:hAnsiTheme="minorHAnsi" w:cstheme="minorHAnsi"/>
                <w:bCs/>
                <w:color w:val="000000"/>
                <w:sz w:val="20"/>
                <w:szCs w:val="20"/>
              </w:rPr>
              <w:t>616</w:t>
            </w:r>
          </w:p>
        </w:tc>
      </w:tr>
      <w:tr w:rsidR="00566DE3" w:rsidRPr="006F759B" w:rsidTr="00566DE3">
        <w:trPr>
          <w:trHeight w:val="484"/>
        </w:trPr>
        <w:tc>
          <w:tcPr>
            <w:tcW w:w="566" w:type="dxa"/>
            <w:vAlign w:val="center"/>
          </w:tcPr>
          <w:p w:rsidR="00566DE3" w:rsidRPr="006F759B" w:rsidRDefault="001F7E3B" w:rsidP="00274133">
            <w:pPr>
              <w:spacing w:after="0" w:line="240" w:lineRule="auto"/>
              <w:jc w:val="center"/>
              <w:rPr>
                <w:rFonts w:asciiTheme="minorHAnsi" w:hAnsiTheme="minorHAnsi" w:cs="Arial"/>
                <w:sz w:val="20"/>
                <w:szCs w:val="20"/>
              </w:rPr>
            </w:pPr>
            <w:r>
              <w:rPr>
                <w:rFonts w:asciiTheme="minorHAnsi" w:hAnsiTheme="minorHAnsi" w:cs="Arial"/>
                <w:sz w:val="20"/>
                <w:szCs w:val="20"/>
              </w:rPr>
              <w:t>11</w:t>
            </w:r>
          </w:p>
        </w:tc>
        <w:tc>
          <w:tcPr>
            <w:tcW w:w="4962" w:type="dxa"/>
            <w:vAlign w:val="center"/>
          </w:tcPr>
          <w:p w:rsidR="00566DE3" w:rsidRPr="006F759B" w:rsidRDefault="00566DE3" w:rsidP="00274133">
            <w:pPr>
              <w:spacing w:after="0" w:line="240" w:lineRule="auto"/>
              <w:jc w:val="both"/>
              <w:rPr>
                <w:rFonts w:asciiTheme="minorHAnsi" w:hAnsiTheme="minorHAnsi" w:cs="Arial"/>
                <w:sz w:val="20"/>
                <w:szCs w:val="20"/>
              </w:rPr>
            </w:pPr>
            <w:proofErr w:type="spellStart"/>
            <w:r w:rsidRPr="006F759B">
              <w:rPr>
                <w:rFonts w:asciiTheme="minorHAnsi" w:hAnsiTheme="minorHAnsi" w:cs="Arial"/>
                <w:sz w:val="20"/>
                <w:szCs w:val="20"/>
              </w:rPr>
              <w:t>Montelucaste</w:t>
            </w:r>
            <w:proofErr w:type="spellEnd"/>
            <w:r w:rsidRPr="006F759B">
              <w:rPr>
                <w:rFonts w:asciiTheme="minorHAnsi" w:hAnsiTheme="minorHAnsi" w:cs="Arial"/>
                <w:sz w:val="20"/>
                <w:szCs w:val="20"/>
              </w:rPr>
              <w:t xml:space="preserve"> sódico 4mggranulos orais sache</w:t>
            </w:r>
          </w:p>
        </w:tc>
        <w:tc>
          <w:tcPr>
            <w:tcW w:w="1559" w:type="dxa"/>
            <w:vAlign w:val="center"/>
          </w:tcPr>
          <w:p w:rsidR="00566DE3" w:rsidRPr="006F759B" w:rsidRDefault="00566DE3"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SACHE</w:t>
            </w:r>
          </w:p>
        </w:tc>
        <w:tc>
          <w:tcPr>
            <w:tcW w:w="1701" w:type="dxa"/>
            <w:vAlign w:val="center"/>
          </w:tcPr>
          <w:p w:rsidR="00566DE3" w:rsidRPr="006F759B" w:rsidRDefault="00566DE3" w:rsidP="00274133">
            <w:pPr>
              <w:tabs>
                <w:tab w:val="left" w:pos="7200"/>
              </w:tabs>
              <w:spacing w:after="0"/>
              <w:jc w:val="center"/>
              <w:rPr>
                <w:rFonts w:asciiTheme="minorHAnsi" w:eastAsia="Batang" w:hAnsiTheme="minorHAnsi" w:cstheme="minorHAnsi"/>
                <w:bCs/>
                <w:color w:val="000000"/>
                <w:sz w:val="20"/>
                <w:szCs w:val="20"/>
              </w:rPr>
            </w:pPr>
            <w:r w:rsidRPr="006F759B">
              <w:rPr>
                <w:rFonts w:asciiTheme="minorHAnsi" w:eastAsia="Batang" w:hAnsiTheme="minorHAnsi" w:cstheme="minorHAnsi"/>
                <w:bCs/>
                <w:color w:val="000000"/>
                <w:sz w:val="20"/>
                <w:szCs w:val="20"/>
              </w:rPr>
              <w:t>640</w:t>
            </w:r>
          </w:p>
        </w:tc>
      </w:tr>
      <w:tr w:rsidR="00566DE3" w:rsidRPr="006F759B" w:rsidTr="00566DE3">
        <w:trPr>
          <w:trHeight w:val="484"/>
        </w:trPr>
        <w:tc>
          <w:tcPr>
            <w:tcW w:w="566" w:type="dxa"/>
            <w:vAlign w:val="center"/>
          </w:tcPr>
          <w:p w:rsidR="00566DE3" w:rsidRPr="006F759B" w:rsidRDefault="001F7E3B" w:rsidP="00501F47">
            <w:pPr>
              <w:spacing w:after="0" w:line="240" w:lineRule="auto"/>
              <w:jc w:val="center"/>
              <w:rPr>
                <w:rFonts w:asciiTheme="minorHAnsi" w:hAnsiTheme="minorHAnsi" w:cs="Arial"/>
                <w:sz w:val="20"/>
                <w:szCs w:val="20"/>
              </w:rPr>
            </w:pPr>
            <w:r>
              <w:rPr>
                <w:rFonts w:asciiTheme="minorHAnsi" w:hAnsiTheme="minorHAnsi" w:cs="Arial"/>
                <w:sz w:val="20"/>
                <w:szCs w:val="20"/>
              </w:rPr>
              <w:t>12</w:t>
            </w:r>
          </w:p>
        </w:tc>
        <w:tc>
          <w:tcPr>
            <w:tcW w:w="4962" w:type="dxa"/>
            <w:vAlign w:val="center"/>
          </w:tcPr>
          <w:p w:rsidR="00566DE3" w:rsidRPr="006F759B" w:rsidRDefault="00566DE3" w:rsidP="00274133">
            <w:pPr>
              <w:spacing w:after="0" w:line="240" w:lineRule="auto"/>
              <w:jc w:val="both"/>
              <w:rPr>
                <w:rFonts w:asciiTheme="minorHAnsi" w:hAnsiTheme="minorHAnsi" w:cs="Arial"/>
                <w:sz w:val="20"/>
                <w:szCs w:val="20"/>
              </w:rPr>
            </w:pPr>
            <w:proofErr w:type="spellStart"/>
            <w:r w:rsidRPr="006F759B">
              <w:rPr>
                <w:rFonts w:asciiTheme="minorHAnsi" w:hAnsiTheme="minorHAnsi" w:cs="Arial"/>
                <w:sz w:val="20"/>
                <w:szCs w:val="20"/>
              </w:rPr>
              <w:t>Neostigmina</w:t>
            </w:r>
            <w:proofErr w:type="spellEnd"/>
            <w:r w:rsidRPr="006F759B">
              <w:rPr>
                <w:rFonts w:asciiTheme="minorHAnsi" w:hAnsiTheme="minorHAnsi" w:cs="Arial"/>
                <w:sz w:val="20"/>
                <w:szCs w:val="20"/>
              </w:rPr>
              <w:t xml:space="preserve"> 0,5mg/ml solução injetável 1 ml ampola </w:t>
            </w:r>
          </w:p>
        </w:tc>
        <w:tc>
          <w:tcPr>
            <w:tcW w:w="1559" w:type="dxa"/>
            <w:vAlign w:val="center"/>
          </w:tcPr>
          <w:p w:rsidR="00566DE3" w:rsidRPr="006F759B" w:rsidRDefault="00566DE3"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AMPOLA</w:t>
            </w:r>
          </w:p>
        </w:tc>
        <w:tc>
          <w:tcPr>
            <w:tcW w:w="1701" w:type="dxa"/>
            <w:vAlign w:val="center"/>
          </w:tcPr>
          <w:p w:rsidR="00566DE3" w:rsidRPr="006F759B" w:rsidRDefault="00566DE3" w:rsidP="00274133">
            <w:pPr>
              <w:tabs>
                <w:tab w:val="left" w:pos="7200"/>
              </w:tabs>
              <w:spacing w:after="0"/>
              <w:jc w:val="center"/>
              <w:rPr>
                <w:rFonts w:asciiTheme="minorHAnsi" w:eastAsia="Batang" w:hAnsiTheme="minorHAnsi" w:cstheme="minorHAnsi"/>
                <w:bCs/>
                <w:color w:val="000000"/>
                <w:sz w:val="20"/>
                <w:szCs w:val="20"/>
              </w:rPr>
            </w:pPr>
            <w:r w:rsidRPr="006F759B">
              <w:rPr>
                <w:rFonts w:asciiTheme="minorHAnsi" w:eastAsia="Batang" w:hAnsiTheme="minorHAnsi" w:cstheme="minorHAnsi"/>
                <w:bCs/>
                <w:color w:val="000000"/>
                <w:sz w:val="20"/>
                <w:szCs w:val="20"/>
              </w:rPr>
              <w:t>6</w:t>
            </w:r>
            <w:r w:rsidR="00674CF3" w:rsidRPr="006F759B">
              <w:rPr>
                <w:rFonts w:asciiTheme="minorHAnsi" w:eastAsia="Batang" w:hAnsiTheme="minorHAnsi" w:cstheme="minorHAnsi"/>
                <w:bCs/>
                <w:color w:val="000000"/>
                <w:sz w:val="20"/>
                <w:szCs w:val="20"/>
              </w:rPr>
              <w:t>.</w:t>
            </w:r>
            <w:r w:rsidRPr="006F759B">
              <w:rPr>
                <w:rFonts w:asciiTheme="minorHAnsi" w:eastAsia="Batang" w:hAnsiTheme="minorHAnsi" w:cstheme="minorHAnsi"/>
                <w:bCs/>
                <w:color w:val="000000"/>
                <w:sz w:val="20"/>
                <w:szCs w:val="20"/>
              </w:rPr>
              <w:t>240</w:t>
            </w:r>
          </w:p>
        </w:tc>
      </w:tr>
      <w:tr w:rsidR="00566DE3" w:rsidRPr="006F759B" w:rsidTr="00566DE3">
        <w:trPr>
          <w:trHeight w:val="484"/>
        </w:trPr>
        <w:tc>
          <w:tcPr>
            <w:tcW w:w="566" w:type="dxa"/>
            <w:vAlign w:val="center"/>
          </w:tcPr>
          <w:p w:rsidR="00566DE3" w:rsidRPr="006F759B" w:rsidRDefault="001F7E3B" w:rsidP="00501F47">
            <w:pPr>
              <w:spacing w:after="0" w:line="240" w:lineRule="auto"/>
              <w:jc w:val="center"/>
              <w:rPr>
                <w:rFonts w:asciiTheme="minorHAnsi" w:hAnsiTheme="minorHAnsi" w:cs="Arial"/>
                <w:sz w:val="20"/>
                <w:szCs w:val="20"/>
              </w:rPr>
            </w:pPr>
            <w:r>
              <w:rPr>
                <w:rFonts w:asciiTheme="minorHAnsi" w:hAnsiTheme="minorHAnsi" w:cs="Arial"/>
                <w:sz w:val="20"/>
                <w:szCs w:val="20"/>
              </w:rPr>
              <w:t>13</w:t>
            </w:r>
          </w:p>
        </w:tc>
        <w:tc>
          <w:tcPr>
            <w:tcW w:w="4962" w:type="dxa"/>
            <w:vAlign w:val="center"/>
          </w:tcPr>
          <w:p w:rsidR="00566DE3" w:rsidRPr="006F759B" w:rsidRDefault="00566DE3" w:rsidP="00274133">
            <w:pPr>
              <w:spacing w:after="0" w:line="240" w:lineRule="auto"/>
              <w:jc w:val="both"/>
              <w:rPr>
                <w:rFonts w:asciiTheme="minorHAnsi" w:hAnsiTheme="minorHAnsi" w:cs="Arial"/>
                <w:sz w:val="20"/>
                <w:szCs w:val="20"/>
              </w:rPr>
            </w:pPr>
            <w:proofErr w:type="spellStart"/>
            <w:r w:rsidRPr="006F759B">
              <w:rPr>
                <w:rFonts w:asciiTheme="minorHAnsi" w:hAnsiTheme="minorHAnsi" w:cs="Arial"/>
                <w:sz w:val="20"/>
                <w:szCs w:val="20"/>
              </w:rPr>
              <w:t>Nifedipino</w:t>
            </w:r>
            <w:proofErr w:type="spellEnd"/>
            <w:r w:rsidRPr="006F759B">
              <w:rPr>
                <w:rFonts w:asciiTheme="minorHAnsi" w:hAnsiTheme="minorHAnsi" w:cs="Arial"/>
                <w:sz w:val="20"/>
                <w:szCs w:val="20"/>
              </w:rPr>
              <w:t xml:space="preserve"> 10mgcomprimido revestido de liberação </w:t>
            </w:r>
            <w:proofErr w:type="spellStart"/>
            <w:r w:rsidRPr="006F759B">
              <w:rPr>
                <w:rFonts w:asciiTheme="minorHAnsi" w:hAnsiTheme="minorHAnsi" w:cs="Arial"/>
                <w:sz w:val="20"/>
                <w:szCs w:val="20"/>
              </w:rPr>
              <w:t>retard</w:t>
            </w:r>
            <w:proofErr w:type="spellEnd"/>
          </w:p>
        </w:tc>
        <w:tc>
          <w:tcPr>
            <w:tcW w:w="1559" w:type="dxa"/>
            <w:vAlign w:val="center"/>
          </w:tcPr>
          <w:p w:rsidR="00566DE3" w:rsidRPr="006F759B" w:rsidRDefault="00566DE3"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COMPRIMIDO</w:t>
            </w:r>
          </w:p>
        </w:tc>
        <w:tc>
          <w:tcPr>
            <w:tcW w:w="1701" w:type="dxa"/>
            <w:vAlign w:val="center"/>
          </w:tcPr>
          <w:p w:rsidR="00566DE3" w:rsidRPr="006F759B" w:rsidRDefault="00566DE3" w:rsidP="00274133">
            <w:pPr>
              <w:tabs>
                <w:tab w:val="left" w:pos="7200"/>
              </w:tabs>
              <w:spacing w:after="0"/>
              <w:jc w:val="center"/>
              <w:rPr>
                <w:rFonts w:asciiTheme="minorHAnsi" w:eastAsia="Batang" w:hAnsiTheme="minorHAnsi" w:cstheme="minorHAnsi"/>
                <w:bCs/>
                <w:color w:val="000000"/>
                <w:sz w:val="20"/>
                <w:szCs w:val="20"/>
              </w:rPr>
            </w:pPr>
            <w:r w:rsidRPr="006F759B">
              <w:rPr>
                <w:rFonts w:asciiTheme="minorHAnsi" w:eastAsia="Batang" w:hAnsiTheme="minorHAnsi" w:cstheme="minorHAnsi"/>
                <w:bCs/>
                <w:color w:val="000000"/>
                <w:sz w:val="20"/>
                <w:szCs w:val="20"/>
              </w:rPr>
              <w:t>4</w:t>
            </w:r>
            <w:r w:rsidR="00674CF3" w:rsidRPr="006F759B">
              <w:rPr>
                <w:rFonts w:asciiTheme="minorHAnsi" w:eastAsia="Batang" w:hAnsiTheme="minorHAnsi" w:cstheme="minorHAnsi"/>
                <w:bCs/>
                <w:color w:val="000000"/>
                <w:sz w:val="20"/>
                <w:szCs w:val="20"/>
              </w:rPr>
              <w:t>.</w:t>
            </w:r>
            <w:r w:rsidRPr="006F759B">
              <w:rPr>
                <w:rFonts w:asciiTheme="minorHAnsi" w:eastAsia="Batang" w:hAnsiTheme="minorHAnsi" w:cstheme="minorHAnsi"/>
                <w:bCs/>
                <w:color w:val="000000"/>
                <w:sz w:val="20"/>
                <w:szCs w:val="20"/>
              </w:rPr>
              <w:t>680</w:t>
            </w:r>
          </w:p>
        </w:tc>
      </w:tr>
      <w:tr w:rsidR="00566DE3" w:rsidRPr="006F759B" w:rsidTr="00566DE3">
        <w:trPr>
          <w:trHeight w:val="484"/>
        </w:trPr>
        <w:tc>
          <w:tcPr>
            <w:tcW w:w="566" w:type="dxa"/>
            <w:vAlign w:val="center"/>
          </w:tcPr>
          <w:p w:rsidR="00566DE3" w:rsidRPr="006F759B" w:rsidRDefault="001F7E3B" w:rsidP="00274133">
            <w:pPr>
              <w:spacing w:after="0" w:line="240" w:lineRule="auto"/>
              <w:jc w:val="center"/>
              <w:rPr>
                <w:rFonts w:asciiTheme="minorHAnsi" w:hAnsiTheme="minorHAnsi" w:cs="Arial"/>
                <w:sz w:val="20"/>
                <w:szCs w:val="20"/>
              </w:rPr>
            </w:pPr>
            <w:r>
              <w:rPr>
                <w:rFonts w:asciiTheme="minorHAnsi" w:hAnsiTheme="minorHAnsi" w:cs="Arial"/>
                <w:sz w:val="20"/>
                <w:szCs w:val="20"/>
              </w:rPr>
              <w:t>14</w:t>
            </w:r>
          </w:p>
        </w:tc>
        <w:tc>
          <w:tcPr>
            <w:tcW w:w="4962" w:type="dxa"/>
            <w:vAlign w:val="center"/>
          </w:tcPr>
          <w:p w:rsidR="00566DE3" w:rsidRPr="006F759B" w:rsidRDefault="00566DE3" w:rsidP="00274133">
            <w:pPr>
              <w:spacing w:after="0" w:line="240" w:lineRule="auto"/>
              <w:jc w:val="both"/>
              <w:rPr>
                <w:rFonts w:asciiTheme="minorHAnsi" w:hAnsiTheme="minorHAnsi" w:cs="Arial"/>
                <w:sz w:val="20"/>
                <w:szCs w:val="20"/>
              </w:rPr>
            </w:pPr>
            <w:r w:rsidRPr="006F759B">
              <w:rPr>
                <w:rFonts w:asciiTheme="minorHAnsi" w:hAnsiTheme="minorHAnsi" w:cs="Arial"/>
                <w:sz w:val="20"/>
                <w:szCs w:val="20"/>
              </w:rPr>
              <w:t xml:space="preserve">Nitrato de prata 1% (10mg/ml) </w:t>
            </w:r>
            <w:r w:rsidR="00AC0C64">
              <w:rPr>
                <w:rFonts w:asciiTheme="minorHAnsi" w:hAnsiTheme="minorHAnsi" w:cs="Arial"/>
                <w:sz w:val="20"/>
                <w:szCs w:val="20"/>
              </w:rPr>
              <w:t xml:space="preserve">solução oftálmico </w:t>
            </w:r>
            <w:r w:rsidRPr="006F759B">
              <w:rPr>
                <w:rFonts w:asciiTheme="minorHAnsi" w:hAnsiTheme="minorHAnsi" w:cs="Arial"/>
                <w:sz w:val="20"/>
                <w:szCs w:val="20"/>
              </w:rPr>
              <w:t>3 ml frasco</w:t>
            </w:r>
          </w:p>
        </w:tc>
        <w:tc>
          <w:tcPr>
            <w:tcW w:w="1559" w:type="dxa"/>
            <w:vAlign w:val="center"/>
          </w:tcPr>
          <w:p w:rsidR="00566DE3" w:rsidRPr="006F759B" w:rsidRDefault="00566DE3" w:rsidP="00274133">
            <w:pPr>
              <w:spacing w:after="0" w:line="240" w:lineRule="auto"/>
              <w:jc w:val="center"/>
              <w:rPr>
                <w:rFonts w:asciiTheme="minorHAnsi" w:hAnsiTheme="minorHAnsi" w:cs="Arial"/>
                <w:sz w:val="20"/>
                <w:szCs w:val="20"/>
              </w:rPr>
            </w:pPr>
            <w:r w:rsidRPr="006F759B">
              <w:rPr>
                <w:rFonts w:asciiTheme="minorHAnsi" w:hAnsiTheme="minorHAnsi" w:cs="Arial"/>
                <w:sz w:val="20"/>
                <w:szCs w:val="20"/>
              </w:rPr>
              <w:t>FRASCO</w:t>
            </w:r>
          </w:p>
        </w:tc>
        <w:tc>
          <w:tcPr>
            <w:tcW w:w="1701" w:type="dxa"/>
            <w:vAlign w:val="center"/>
          </w:tcPr>
          <w:p w:rsidR="00566DE3" w:rsidRPr="006F759B" w:rsidRDefault="00566DE3" w:rsidP="00274133">
            <w:pPr>
              <w:tabs>
                <w:tab w:val="left" w:pos="7200"/>
              </w:tabs>
              <w:spacing w:after="0"/>
              <w:jc w:val="center"/>
              <w:rPr>
                <w:rFonts w:asciiTheme="minorHAnsi" w:eastAsia="Batang" w:hAnsiTheme="minorHAnsi" w:cstheme="minorHAnsi"/>
                <w:bCs/>
                <w:color w:val="000000"/>
                <w:sz w:val="20"/>
                <w:szCs w:val="20"/>
              </w:rPr>
            </w:pPr>
            <w:r w:rsidRPr="006F759B">
              <w:rPr>
                <w:rFonts w:asciiTheme="minorHAnsi" w:eastAsia="Batang" w:hAnsiTheme="minorHAnsi" w:cstheme="minorHAnsi"/>
                <w:bCs/>
                <w:color w:val="000000"/>
                <w:sz w:val="20"/>
                <w:szCs w:val="20"/>
              </w:rPr>
              <w:t>1</w:t>
            </w:r>
            <w:r w:rsidR="00674CF3" w:rsidRPr="006F759B">
              <w:rPr>
                <w:rFonts w:asciiTheme="minorHAnsi" w:eastAsia="Batang" w:hAnsiTheme="minorHAnsi" w:cstheme="minorHAnsi"/>
                <w:bCs/>
                <w:color w:val="000000"/>
                <w:sz w:val="20"/>
                <w:szCs w:val="20"/>
              </w:rPr>
              <w:t>.</w:t>
            </w:r>
            <w:r w:rsidRPr="006F759B">
              <w:rPr>
                <w:rFonts w:asciiTheme="minorHAnsi" w:eastAsia="Batang" w:hAnsiTheme="minorHAnsi" w:cstheme="minorHAnsi"/>
                <w:bCs/>
                <w:color w:val="000000"/>
                <w:sz w:val="20"/>
                <w:szCs w:val="20"/>
              </w:rPr>
              <w:t>232</w:t>
            </w:r>
          </w:p>
        </w:tc>
      </w:tr>
    </w:tbl>
    <w:p w:rsidR="006007D6" w:rsidRDefault="006007D6" w:rsidP="00C10EB7">
      <w:pPr>
        <w:spacing w:after="0"/>
        <w:jc w:val="both"/>
        <w:rPr>
          <w:rFonts w:cs="Courier New"/>
          <w:b/>
          <w:sz w:val="20"/>
          <w:szCs w:val="20"/>
        </w:rPr>
      </w:pPr>
    </w:p>
    <w:p w:rsidR="005657B6" w:rsidRDefault="005657B6" w:rsidP="00C10EB7">
      <w:pPr>
        <w:spacing w:after="0"/>
        <w:jc w:val="both"/>
        <w:rPr>
          <w:rFonts w:cs="Courier New"/>
          <w:b/>
          <w:sz w:val="20"/>
          <w:szCs w:val="20"/>
        </w:rPr>
      </w:pPr>
    </w:p>
    <w:p w:rsidR="005657B6" w:rsidRDefault="005657B6" w:rsidP="00C10EB7">
      <w:pPr>
        <w:spacing w:after="0"/>
        <w:jc w:val="both"/>
        <w:rPr>
          <w:rFonts w:cs="Courier New"/>
          <w:b/>
          <w:sz w:val="20"/>
          <w:szCs w:val="20"/>
        </w:rPr>
      </w:pPr>
    </w:p>
    <w:p w:rsidR="005657B6" w:rsidRDefault="005657B6" w:rsidP="00C10EB7">
      <w:pPr>
        <w:spacing w:after="0"/>
        <w:jc w:val="both"/>
        <w:rPr>
          <w:rFonts w:cs="Courier New"/>
          <w:b/>
          <w:sz w:val="20"/>
          <w:szCs w:val="20"/>
        </w:rPr>
      </w:pPr>
    </w:p>
    <w:p w:rsidR="005657B6" w:rsidRDefault="005657B6" w:rsidP="00C10EB7">
      <w:pPr>
        <w:spacing w:after="0"/>
        <w:jc w:val="both"/>
        <w:rPr>
          <w:rFonts w:cs="Courier New"/>
          <w:b/>
          <w:sz w:val="20"/>
          <w:szCs w:val="20"/>
        </w:rPr>
      </w:pPr>
    </w:p>
    <w:p w:rsidR="005657B6" w:rsidRDefault="005657B6"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97668C" w:rsidRPr="0097668C" w:rsidRDefault="0097668C" w:rsidP="0097668C">
      <w:pPr>
        <w:spacing w:after="0" w:line="240" w:lineRule="auto"/>
        <w:jc w:val="both"/>
        <w:rPr>
          <w:rFonts w:asciiTheme="minorHAnsi" w:hAnsiTheme="minorHAnsi" w:cs="Arial"/>
          <w:sz w:val="20"/>
          <w:szCs w:val="20"/>
        </w:rPr>
      </w:pPr>
      <w:r w:rsidRPr="0097668C">
        <w:rPr>
          <w:rFonts w:asciiTheme="minorHAnsi" w:hAnsiTheme="minorHAnsi" w:cs="Arial"/>
          <w:b/>
          <w:sz w:val="20"/>
          <w:szCs w:val="20"/>
        </w:rPr>
        <w:t>1.1.</w:t>
      </w:r>
      <w:r>
        <w:rPr>
          <w:rFonts w:asciiTheme="minorHAnsi" w:hAnsiTheme="minorHAnsi" w:cs="Arial"/>
          <w:sz w:val="20"/>
          <w:szCs w:val="20"/>
        </w:rPr>
        <w:t xml:space="preserve"> </w:t>
      </w:r>
      <w:r w:rsidRPr="0097668C">
        <w:rPr>
          <w:rFonts w:asciiTheme="minorHAnsi" w:hAnsiTheme="minorHAnsi" w:cs="Arial"/>
          <w:sz w:val="20"/>
          <w:szCs w:val="20"/>
        </w:rPr>
        <w:t xml:space="preserve">Registro de Preço para aquisição de </w:t>
      </w:r>
      <w:r w:rsidRPr="0097668C">
        <w:rPr>
          <w:rFonts w:asciiTheme="minorHAnsi" w:hAnsiTheme="minorHAnsi" w:cs="Arial"/>
          <w:b/>
          <w:sz w:val="20"/>
          <w:szCs w:val="20"/>
        </w:rPr>
        <w:t>MEDICAMENTOS DIVERSOS PARTE III</w:t>
      </w:r>
      <w:r w:rsidRPr="0097668C">
        <w:rPr>
          <w:rFonts w:asciiTheme="minorHAnsi" w:hAnsiTheme="minorHAnsi" w:cs="Arial"/>
          <w:sz w:val="20"/>
          <w:szCs w:val="20"/>
        </w:rPr>
        <w:t xml:space="preserve"> destinados aos Hospitais do Estado.</w:t>
      </w:r>
    </w:p>
    <w:p w:rsidR="0097668C" w:rsidRPr="0097668C" w:rsidRDefault="0097668C" w:rsidP="0097668C">
      <w:pPr>
        <w:spacing w:after="0" w:line="240" w:lineRule="auto"/>
        <w:jc w:val="both"/>
        <w:rPr>
          <w:rFonts w:asciiTheme="minorHAnsi" w:hAnsiTheme="minorHAnsi" w:cs="Arial"/>
          <w:sz w:val="20"/>
          <w:szCs w:val="20"/>
        </w:rPr>
      </w:pPr>
      <w:r w:rsidRPr="0097668C">
        <w:rPr>
          <w:rFonts w:asciiTheme="minorHAnsi" w:hAnsiTheme="minorHAnsi" w:cs="Arial"/>
          <w:b/>
          <w:sz w:val="20"/>
          <w:szCs w:val="20"/>
        </w:rPr>
        <w:t>1.2.</w:t>
      </w:r>
      <w:r>
        <w:rPr>
          <w:rFonts w:asciiTheme="minorHAnsi" w:hAnsiTheme="minorHAnsi" w:cs="Arial"/>
          <w:sz w:val="20"/>
          <w:szCs w:val="20"/>
        </w:rPr>
        <w:t xml:space="preserve"> </w:t>
      </w:r>
      <w:r w:rsidRPr="0097668C">
        <w:rPr>
          <w:rFonts w:asciiTheme="minorHAnsi" w:hAnsiTheme="minorHAnsi" w:cs="Arial"/>
          <w:sz w:val="20"/>
          <w:szCs w:val="20"/>
        </w:rPr>
        <w:t>Para</w:t>
      </w:r>
      <w:r w:rsidRPr="0097668C">
        <w:rPr>
          <w:rFonts w:asciiTheme="minorHAnsi" w:hAnsiTheme="minorHAnsi" w:cs="Arial"/>
          <w:color w:val="000000"/>
          <w:sz w:val="20"/>
          <w:szCs w:val="20"/>
        </w:rPr>
        <w:t xml:space="preserve"> fins </w:t>
      </w:r>
      <w:r w:rsidRPr="0097668C">
        <w:rPr>
          <w:rFonts w:asciiTheme="minorHAnsi" w:hAnsiTheme="minorHAnsi" w:cs="Arial"/>
          <w:sz w:val="20"/>
          <w:szCs w:val="20"/>
        </w:rPr>
        <w:t>deste</w:t>
      </w:r>
      <w:r w:rsidRPr="0097668C">
        <w:rPr>
          <w:rFonts w:asciiTheme="minorHAnsi" w:hAnsiTheme="minorHAnsi" w:cs="Arial"/>
          <w:color w:val="000000"/>
          <w:sz w:val="20"/>
          <w:szCs w:val="20"/>
        </w:rPr>
        <w:t xml:space="preserve"> Termo de Referência, </w:t>
      </w:r>
      <w:r w:rsidRPr="0097668C">
        <w:rPr>
          <w:rFonts w:asciiTheme="minorHAnsi" w:hAnsiTheme="minorHAnsi" w:cs="Arial"/>
          <w:b/>
          <w:bCs/>
          <w:color w:val="000000"/>
          <w:sz w:val="20"/>
          <w:szCs w:val="20"/>
        </w:rPr>
        <w:t>produto(s)</w:t>
      </w:r>
      <w:r w:rsidRPr="0097668C">
        <w:rPr>
          <w:rFonts w:asciiTheme="minorHAnsi" w:hAnsiTheme="minorHAnsi" w:cs="Arial"/>
          <w:color w:val="000000"/>
          <w:sz w:val="20"/>
          <w:szCs w:val="20"/>
        </w:rPr>
        <w:t xml:space="preserve">, leia-se </w:t>
      </w:r>
      <w:r w:rsidRPr="0097668C">
        <w:rPr>
          <w:rFonts w:asciiTheme="minorHAnsi" w:hAnsiTheme="minorHAnsi" w:cs="Arial"/>
          <w:b/>
          <w:color w:val="000000"/>
          <w:sz w:val="20"/>
          <w:szCs w:val="20"/>
        </w:rPr>
        <w:t>MEDICAMENTO.</w:t>
      </w:r>
    </w:p>
    <w:p w:rsidR="0097668C" w:rsidRPr="0097668C" w:rsidRDefault="0097668C" w:rsidP="0097668C">
      <w:pPr>
        <w:tabs>
          <w:tab w:val="left" w:pos="0"/>
          <w:tab w:val="left" w:pos="426"/>
        </w:tabs>
        <w:spacing w:after="0" w:line="240" w:lineRule="auto"/>
        <w:jc w:val="both"/>
        <w:rPr>
          <w:b/>
          <w:sz w:val="20"/>
          <w:szCs w:val="20"/>
        </w:rPr>
      </w:pP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A15C9A" w:rsidRPr="00A15C9A" w:rsidRDefault="00A15C9A" w:rsidP="00BF5AB5">
      <w:pPr>
        <w:spacing w:after="0" w:line="240" w:lineRule="auto"/>
        <w:jc w:val="both"/>
        <w:rPr>
          <w:rFonts w:asciiTheme="minorHAnsi" w:hAnsiTheme="minorHAnsi" w:cs="Arial"/>
          <w:sz w:val="20"/>
          <w:szCs w:val="20"/>
        </w:rPr>
      </w:pPr>
      <w:r w:rsidRPr="00A15C9A">
        <w:rPr>
          <w:rFonts w:asciiTheme="minorHAnsi" w:hAnsiTheme="minorHAnsi" w:cs="Arial"/>
          <w:sz w:val="20"/>
          <w:szCs w:val="20"/>
        </w:rPr>
        <w:t xml:space="preserve">Preliminarmente explicitamos que os autos versam sobre estimativa para Ata de Registro de Preços para possibilitar e proporcionar presteza nas futuras aquisições de MEDICAMENTOS DIVERSOS, tendo a finalidade de atender as necessidades de consumo das unidades hospitalares gerenciadas pelo Estado que fazem o uso dos medicamentos supracitados, posteriormente ao termino da vigência das atas de registro de preços dos pregões eletrônicos n 98/2016 e 143/2016, a fim de dar continuidade ao abastecimento regular, zelando assim, pelo bem maior do cidadão – a vida, e, cumprindo com os princípios e diretrizes do Sistema único de Saúde – SUS.  </w:t>
      </w:r>
    </w:p>
    <w:p w:rsidR="00A15C9A" w:rsidRPr="00A15C9A" w:rsidRDefault="00A15C9A" w:rsidP="00BF5AB5">
      <w:pPr>
        <w:spacing w:after="0" w:line="240" w:lineRule="auto"/>
        <w:jc w:val="both"/>
        <w:rPr>
          <w:rFonts w:asciiTheme="minorHAnsi" w:hAnsiTheme="minorHAnsi" w:cs="Arial"/>
          <w:sz w:val="20"/>
          <w:szCs w:val="20"/>
        </w:rPr>
      </w:pPr>
      <w:r w:rsidRPr="00A15C9A">
        <w:rPr>
          <w:rFonts w:asciiTheme="minorHAnsi" w:hAnsiTheme="minorHAnsi" w:cs="Arial"/>
          <w:sz w:val="20"/>
          <w:szCs w:val="20"/>
        </w:rPr>
        <w:t>Informamos que os medicamentos solicitados fazem parte da Padronização de Medicamentos da Rede Hospitalar Pública do Estado do Tocantins, conforme Portaria/SES n° 1432, de 30 de novembro de 2015, sendo utilizados no atendimento hospitalarem diversas situações terapêuticas, pois nesta classificação estão enquadrados medicamentos de ação terapêutica variada, como ação no sistema respiratório, cardiovascular, endócrino, digestivo, hormonal, analgésicos, anti-inflamatórios etc. Ressaltamos ainda, que a padronização medicamentos denominados como diversos possui 280 apresentações de medicamentos, e, a fim de viabilizar o trâmite processual mais ágil, solicitamos a aquisição destes medicamentos através de seis processos, resultando em parte I, II, III, IV, V e parte VI. Este memorando se refere a relação de medicamentos diversos parte III, contendo 48 apresentações.</w:t>
      </w:r>
    </w:p>
    <w:p w:rsidR="00A15C9A" w:rsidRPr="00A15C9A" w:rsidRDefault="00A15C9A" w:rsidP="00BF5AB5">
      <w:pPr>
        <w:spacing w:after="0" w:line="240" w:lineRule="auto"/>
        <w:jc w:val="both"/>
        <w:rPr>
          <w:rFonts w:asciiTheme="minorHAnsi" w:hAnsiTheme="minorHAnsi" w:cs="Arial"/>
          <w:sz w:val="20"/>
          <w:szCs w:val="20"/>
        </w:rPr>
      </w:pPr>
      <w:r w:rsidRPr="00A15C9A">
        <w:rPr>
          <w:rFonts w:asciiTheme="minorHAnsi" w:hAnsiTheme="minorHAnsi" w:cs="Arial"/>
          <w:sz w:val="20"/>
          <w:szCs w:val="20"/>
        </w:rPr>
        <w:t>Salientamos que as aquisições de medicamentos padronizados na Rede Hospitalar Estadual são necessárias e fundamentais, pois é a partir destes produtos que as Unidades Hospitalares do Estado realizam os atendimentos, procedimentos e tratamentos de âmbito hospitalar.  Ressaltamos ainda que, o consumo dos medicamentos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A15C9A" w:rsidRPr="00A15C9A" w:rsidRDefault="00A15C9A" w:rsidP="00BF5AB5">
      <w:pPr>
        <w:spacing w:after="0" w:line="240" w:lineRule="auto"/>
        <w:jc w:val="both"/>
        <w:rPr>
          <w:rFonts w:asciiTheme="minorHAnsi" w:hAnsiTheme="minorHAnsi" w:cs="Arial"/>
          <w:sz w:val="20"/>
          <w:szCs w:val="20"/>
        </w:rPr>
      </w:pPr>
      <w:r w:rsidRPr="00A15C9A">
        <w:rPr>
          <w:rFonts w:asciiTheme="minorHAnsi" w:hAnsiTheme="minorHAnsi" w:cs="Arial"/>
          <w:sz w:val="20"/>
          <w:szCs w:val="20"/>
        </w:rPr>
        <w:t>No tocante ao quantitativo dos itens solicitados nos autos, informamos que foram baseados nas estimativas de consumo mensal, encaminhadas pelos Hospitais, tendo sido analisada e elaborada pela área técnica e responsáveis de cada unidade. Explicitamos também, que quando possível, foi utilizado os dados de consumo emitidos pelo sistema de controle de estoque MV Soul, conforme demonstrado na planilha sintética dos dados anexa aos autos. Ressaltamos ainda, que o quantitativo foi adequado para atender um período estimado de 12 meses, utilizando margem de segurança de 30% a fim de evitar a falta de medicamentos devido ao aumento contínuo de números de pacientes atendidos no âmbito hospitalar observado ao longo dos anos.</w:t>
      </w:r>
    </w:p>
    <w:p w:rsidR="00A15C9A" w:rsidRPr="00A15C9A" w:rsidRDefault="00A15C9A" w:rsidP="00BF5AB5">
      <w:pPr>
        <w:spacing w:after="0" w:line="240" w:lineRule="auto"/>
        <w:jc w:val="both"/>
        <w:rPr>
          <w:rFonts w:asciiTheme="minorHAnsi" w:hAnsiTheme="minorHAnsi" w:cs="Arial"/>
          <w:sz w:val="20"/>
          <w:szCs w:val="20"/>
        </w:rPr>
      </w:pPr>
      <w:r w:rsidRPr="00A15C9A">
        <w:rPr>
          <w:rFonts w:asciiTheme="minorHAnsi" w:hAnsiTheme="minorHAnsi" w:cs="Arial"/>
          <w:sz w:val="20"/>
          <w:szCs w:val="20"/>
        </w:rPr>
        <w:t>Diante do exposto, entendemos que as aquisições destes produtos, consumido na Rede Hospitalar do Estado, podem se enquadrar nos incisos I, II e IV do Art. 3° do Decreto n° 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medicamentos por vencimento.</w:t>
      </w:r>
    </w:p>
    <w:p w:rsidR="00A15C9A" w:rsidRPr="00A15C9A" w:rsidRDefault="00A15C9A" w:rsidP="00BF5AB5">
      <w:pPr>
        <w:spacing w:after="0" w:line="240" w:lineRule="auto"/>
        <w:jc w:val="both"/>
        <w:rPr>
          <w:rFonts w:asciiTheme="minorHAnsi" w:hAnsiTheme="minorHAnsi" w:cs="Arial"/>
          <w:sz w:val="20"/>
          <w:szCs w:val="20"/>
        </w:rPr>
      </w:pPr>
      <w:r w:rsidRPr="00A15C9A">
        <w:rPr>
          <w:rFonts w:asciiTheme="minorHAnsi" w:hAnsiTheme="minorHAnsi" w:cs="Arial"/>
          <w:sz w:val="20"/>
          <w:szCs w:val="20"/>
        </w:rPr>
        <w:t xml:space="preserve">Ainda em relação ao Sistema de Registro de Preços, e, tendo em vista o preconizado no Art.15, § 4º, da Lei nº 8.666, de 1993, bem como no Art. 16 do Decreto nº 7.892/2013, a existência de preços registrados não obriga a administração pública a realizar contratação, portanto tal medida não acarretará prejuízos ao erário público caso as aquisições não venham a ser necessárias. Ademais, explicitamos que as aquisições </w:t>
      </w:r>
      <w:r w:rsidRPr="00A15C9A">
        <w:rPr>
          <w:rFonts w:asciiTheme="minorHAnsi" w:hAnsiTheme="minorHAnsi" w:cs="Arial"/>
          <w:sz w:val="20"/>
          <w:szCs w:val="20"/>
        </w:rPr>
        <w:lastRenderedPageBreak/>
        <w:t>futuras necessárias dos itens que tiverem seus preços registrados, serão realizadas de forma gradativa, através de baixa em ata, de acordo com as necessidades de consumo atualizadas e demandadas pelos hospitais públicos do Estado que fazem o uso destes medicamentos e que estiverem sendo gerenciados pelo Estado durante o período de vigência da Ata de Registro de Preços.</w:t>
      </w:r>
    </w:p>
    <w:p w:rsidR="00A15C9A" w:rsidRDefault="00A15C9A" w:rsidP="00BF5AB5">
      <w:pPr>
        <w:spacing w:after="0" w:line="240" w:lineRule="auto"/>
        <w:jc w:val="both"/>
        <w:rPr>
          <w:rFonts w:asciiTheme="minorHAnsi" w:hAnsiTheme="minorHAnsi" w:cs="Arial"/>
          <w:sz w:val="20"/>
          <w:szCs w:val="20"/>
        </w:rPr>
      </w:pPr>
      <w:r w:rsidRPr="00A15C9A">
        <w:rPr>
          <w:rFonts w:asciiTheme="minorHAnsi" w:hAnsiTheme="minorHAnsi" w:cs="Arial"/>
          <w:sz w:val="20"/>
          <w:szCs w:val="20"/>
        </w:rPr>
        <w:t>Perante aos fatos relatados e a fim de evitar o desabastecimento dos Hospitais e consequentemente acarretar danos à saúde dos pacientes internados, solicitamos análise e prosseguimento do feito.</w:t>
      </w:r>
    </w:p>
    <w:p w:rsidR="00BF5AB5" w:rsidRPr="00BF5AB5" w:rsidRDefault="00BF5AB5" w:rsidP="00BF5AB5">
      <w:pPr>
        <w:spacing w:after="0" w:line="240" w:lineRule="auto"/>
        <w:jc w:val="both"/>
        <w:rPr>
          <w:rFonts w:asciiTheme="minorHAnsi" w:hAnsiTheme="minorHAnsi" w:cs="Arial"/>
          <w:sz w:val="20"/>
          <w:szCs w:val="20"/>
        </w:rPr>
      </w:pP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6007D6" w:rsidRPr="00C83C07" w:rsidRDefault="006007D6" w:rsidP="00C83C07">
      <w:pPr>
        <w:spacing w:after="0" w:line="240" w:lineRule="auto"/>
        <w:jc w:val="both"/>
        <w:rPr>
          <w:b/>
          <w:bCs/>
          <w:sz w:val="20"/>
          <w:szCs w:val="20"/>
          <w:u w:val="single"/>
        </w:rPr>
      </w:pPr>
      <w:r w:rsidRPr="00C83C07">
        <w:rPr>
          <w:b/>
          <w:bCs/>
          <w:sz w:val="20"/>
          <w:szCs w:val="20"/>
          <w:u w:val="single"/>
        </w:rPr>
        <w:t>3.1. DA DESCRIÇÃO TÉCNICA DOS PRODUTOS:</w:t>
      </w:r>
    </w:p>
    <w:p w:rsidR="006007D6" w:rsidRDefault="006007D6" w:rsidP="006007D6">
      <w:pPr>
        <w:jc w:val="both"/>
        <w:rPr>
          <w:sz w:val="20"/>
          <w:szCs w:val="20"/>
        </w:rPr>
      </w:pPr>
      <w:r w:rsidRPr="00C83C07">
        <w:rPr>
          <w:sz w:val="20"/>
          <w:szCs w:val="20"/>
        </w:rPr>
        <w:t>3.1.1. Os produtos a serem adquiridos possuem a especificação técnica</w:t>
      </w:r>
      <w:r w:rsidR="00907151">
        <w:rPr>
          <w:sz w:val="20"/>
          <w:szCs w:val="20"/>
        </w:rPr>
        <w:t xml:space="preserve"> conforme Anexo I;</w:t>
      </w:r>
    </w:p>
    <w:p w:rsidR="00907151" w:rsidRPr="00907151" w:rsidRDefault="00907151" w:rsidP="00907151">
      <w:pPr>
        <w:autoSpaceDE w:val="0"/>
        <w:autoSpaceDN w:val="0"/>
        <w:adjustRightInd w:val="0"/>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3.2. </w:t>
      </w:r>
      <w:r w:rsidRPr="00907151">
        <w:rPr>
          <w:rFonts w:asciiTheme="minorHAnsi" w:hAnsiTheme="minorHAnsi" w:cs="Arial"/>
          <w:b/>
          <w:bCs/>
          <w:sz w:val="20"/>
          <w:szCs w:val="20"/>
          <w:u w:val="single"/>
        </w:rPr>
        <w:t>DA QUALIDADE DOS PRODUTOS:</w:t>
      </w:r>
    </w:p>
    <w:p w:rsidR="00907151" w:rsidRPr="00907151" w:rsidRDefault="00907151" w:rsidP="00907151">
      <w:pPr>
        <w:pStyle w:val="PargrafodaLista"/>
        <w:numPr>
          <w:ilvl w:val="0"/>
          <w:numId w:val="32"/>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907151" w:rsidRPr="00907151" w:rsidRDefault="00907151" w:rsidP="00907151">
      <w:pPr>
        <w:pStyle w:val="PargrafodaLista"/>
        <w:numPr>
          <w:ilvl w:val="0"/>
          <w:numId w:val="32"/>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907151" w:rsidRPr="00907151" w:rsidRDefault="00907151" w:rsidP="00907151">
      <w:pPr>
        <w:pStyle w:val="PargrafodaLista"/>
        <w:numPr>
          <w:ilvl w:val="0"/>
          <w:numId w:val="32"/>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907151" w:rsidRPr="00907151" w:rsidRDefault="00907151" w:rsidP="00907151">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907151" w:rsidRPr="00907151" w:rsidRDefault="00907151" w:rsidP="00907151">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907151" w:rsidRPr="00907151" w:rsidRDefault="00907151" w:rsidP="00C66270">
      <w:pPr>
        <w:pStyle w:val="PargrafodaLista"/>
        <w:numPr>
          <w:ilvl w:val="2"/>
          <w:numId w:val="32"/>
        </w:numPr>
        <w:autoSpaceDE w:val="0"/>
        <w:autoSpaceDN w:val="0"/>
        <w:adjustRightInd w:val="0"/>
        <w:spacing w:after="0" w:line="240" w:lineRule="auto"/>
        <w:ind w:left="0" w:firstLine="0"/>
        <w:contextualSpacing w:val="0"/>
        <w:jc w:val="both"/>
        <w:rPr>
          <w:rFonts w:asciiTheme="minorHAnsi" w:hAnsiTheme="minorHAnsi" w:cs="Arial"/>
          <w:sz w:val="20"/>
          <w:szCs w:val="20"/>
          <w:u w:val="single"/>
        </w:rPr>
      </w:pPr>
      <w:r w:rsidRPr="00907151">
        <w:rPr>
          <w:rFonts w:asciiTheme="minorHAnsi" w:hAnsiTheme="minorHAnsi" w:cs="Arial"/>
          <w:sz w:val="20"/>
          <w:szCs w:val="20"/>
          <w:u w:val="single"/>
        </w:rPr>
        <w:t>Os produtos devem:</w:t>
      </w:r>
    </w:p>
    <w:p w:rsidR="00907151" w:rsidRPr="00907151" w:rsidRDefault="00907151" w:rsidP="00907151">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907151" w:rsidRPr="00907151" w:rsidRDefault="00907151" w:rsidP="00907151">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907151" w:rsidRPr="00907151" w:rsidRDefault="00907151" w:rsidP="00907151">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907151" w:rsidRPr="00907151" w:rsidRDefault="00907151" w:rsidP="00907151">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907151" w:rsidRPr="00907151" w:rsidRDefault="00907151" w:rsidP="00907151">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907151" w:rsidRPr="00907151" w:rsidRDefault="00907151" w:rsidP="00907151">
      <w:pPr>
        <w:pStyle w:val="PargrafodaLista"/>
        <w:numPr>
          <w:ilvl w:val="2"/>
          <w:numId w:val="31"/>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907151" w:rsidRPr="00907151" w:rsidRDefault="00907151" w:rsidP="00C66270">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Arial"/>
          <w:sz w:val="20"/>
          <w:szCs w:val="20"/>
          <w:u w:val="single"/>
        </w:rPr>
      </w:pPr>
      <w:r w:rsidRPr="00907151">
        <w:rPr>
          <w:rFonts w:asciiTheme="minorHAnsi" w:hAnsiTheme="minorHAnsi" w:cs="Arial"/>
          <w:sz w:val="20"/>
          <w:szCs w:val="20"/>
        </w:rPr>
        <w:t>Ser entregues obedecendo rigorosamente as cláusulas do Edital e seus anexos;</w:t>
      </w:r>
    </w:p>
    <w:p w:rsidR="00907151" w:rsidRPr="00907151" w:rsidRDefault="00907151" w:rsidP="00C66270">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907151">
        <w:rPr>
          <w:rFonts w:asciiTheme="minorHAnsi" w:hAnsiTheme="minorHAnsi" w:cs="Arial"/>
          <w:sz w:val="20"/>
          <w:szCs w:val="20"/>
        </w:rPr>
        <w:t>Apresentar qualidade, integridade da embalagem, sem falhas ou quaisquer outras avarias;</w:t>
      </w:r>
    </w:p>
    <w:p w:rsidR="00907151" w:rsidRPr="00907151" w:rsidRDefault="00907151" w:rsidP="00C66270">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907151">
        <w:rPr>
          <w:rFonts w:asciiTheme="minorHAnsi" w:hAnsiTheme="minorHAnsi" w:cs="Arial"/>
          <w:sz w:val="20"/>
          <w:szCs w:val="20"/>
        </w:rPr>
        <w:t>Ser transportados adequadamente de acordo com as condições em que seja mantida a sua qualidade;</w:t>
      </w:r>
    </w:p>
    <w:p w:rsidR="00907151" w:rsidRPr="00907151" w:rsidRDefault="00907151" w:rsidP="00C66270">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907151">
        <w:rPr>
          <w:rFonts w:asciiTheme="minorHAnsi" w:hAnsiTheme="minorHAnsi" w:cs="Arial"/>
          <w:sz w:val="20"/>
          <w:szCs w:val="20"/>
        </w:rPr>
        <w:t>Ser acondicionados em embalagens lacradas, devidamente identificados e em perfeitas condições de armazenagem.</w:t>
      </w:r>
    </w:p>
    <w:p w:rsidR="00907151" w:rsidRPr="00907151" w:rsidRDefault="00907151" w:rsidP="00C66270">
      <w:pPr>
        <w:pStyle w:val="PargrafodaLista"/>
        <w:numPr>
          <w:ilvl w:val="2"/>
          <w:numId w:val="32"/>
        </w:numPr>
        <w:autoSpaceDE w:val="0"/>
        <w:autoSpaceDN w:val="0"/>
        <w:adjustRightInd w:val="0"/>
        <w:spacing w:after="0" w:line="240" w:lineRule="auto"/>
        <w:ind w:left="0" w:firstLine="0"/>
        <w:contextualSpacing w:val="0"/>
        <w:jc w:val="both"/>
        <w:rPr>
          <w:rFonts w:asciiTheme="minorHAnsi" w:hAnsiTheme="minorHAnsi" w:cs="Arial"/>
          <w:b/>
          <w:sz w:val="20"/>
          <w:szCs w:val="20"/>
        </w:rPr>
      </w:pPr>
      <w:r w:rsidRPr="00907151">
        <w:rPr>
          <w:rFonts w:asciiTheme="minorHAnsi" w:hAnsiTheme="minorHAnsi" w:cs="Arial"/>
          <w:sz w:val="20"/>
          <w:szCs w:val="20"/>
        </w:rPr>
        <w:t>Os produtos em desacordo com o edital e seus anexos ou com a legislação vigente aplicada, serão rejeitados pela Secretaria da Saúde.</w:t>
      </w:r>
    </w:p>
    <w:p w:rsidR="00907151" w:rsidRPr="00907151" w:rsidRDefault="00907151" w:rsidP="00907151">
      <w:pPr>
        <w:autoSpaceDE w:val="0"/>
        <w:autoSpaceDN w:val="0"/>
        <w:adjustRightInd w:val="0"/>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3.3. </w:t>
      </w:r>
      <w:r w:rsidRPr="00907151">
        <w:rPr>
          <w:rFonts w:asciiTheme="minorHAnsi" w:hAnsiTheme="minorHAnsi" w:cs="Arial"/>
          <w:b/>
          <w:bCs/>
          <w:sz w:val="20"/>
          <w:szCs w:val="20"/>
          <w:u w:val="single"/>
        </w:rPr>
        <w:t>DA VALIDADE DOS PRODUTOS:</w:t>
      </w:r>
    </w:p>
    <w:p w:rsidR="00907151" w:rsidRPr="00907151" w:rsidRDefault="00907151" w:rsidP="00907151">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907151" w:rsidRPr="00907151" w:rsidRDefault="00907151" w:rsidP="00C66270">
      <w:pPr>
        <w:pStyle w:val="PargrafodaLista"/>
        <w:numPr>
          <w:ilvl w:val="2"/>
          <w:numId w:val="32"/>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907151">
        <w:rPr>
          <w:rFonts w:asciiTheme="minorHAnsi" w:hAnsiTheme="minorHAnsi" w:cs="Arial"/>
          <w:color w:val="000000"/>
          <w:sz w:val="20"/>
          <w:szCs w:val="20"/>
        </w:rPr>
        <w:t xml:space="preserve">Os produtos devem ter a validade mínima de </w:t>
      </w:r>
      <w:r w:rsidRPr="00907151">
        <w:rPr>
          <w:rFonts w:asciiTheme="minorHAnsi" w:hAnsiTheme="minorHAnsi" w:cs="Arial"/>
          <w:b/>
          <w:bCs/>
          <w:color w:val="000000"/>
          <w:sz w:val="20"/>
          <w:szCs w:val="20"/>
        </w:rPr>
        <w:t xml:space="preserve">18 (DEZOITO) meses </w:t>
      </w:r>
      <w:r w:rsidRPr="00907151">
        <w:rPr>
          <w:rFonts w:asciiTheme="minorHAnsi" w:hAnsiTheme="minorHAnsi" w:cs="Arial"/>
          <w:color w:val="000000"/>
          <w:sz w:val="20"/>
          <w:szCs w:val="20"/>
        </w:rPr>
        <w:t>contados da data da entrega.</w:t>
      </w:r>
    </w:p>
    <w:p w:rsidR="00907151" w:rsidRPr="00907151" w:rsidRDefault="00907151" w:rsidP="00C66270">
      <w:pPr>
        <w:autoSpaceDE w:val="0"/>
        <w:autoSpaceDN w:val="0"/>
        <w:adjustRightInd w:val="0"/>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3.4. </w:t>
      </w:r>
      <w:r w:rsidRPr="00907151">
        <w:rPr>
          <w:rFonts w:asciiTheme="minorHAnsi" w:hAnsiTheme="minorHAnsi" w:cs="Arial"/>
          <w:b/>
          <w:bCs/>
          <w:sz w:val="20"/>
          <w:szCs w:val="20"/>
          <w:u w:val="single"/>
        </w:rPr>
        <w:t>DA ADJUDICAÇÃO:</w:t>
      </w:r>
    </w:p>
    <w:p w:rsidR="00907151" w:rsidRPr="00907151" w:rsidRDefault="00907151" w:rsidP="00C66270">
      <w:pPr>
        <w:pStyle w:val="PargrafodaLista"/>
        <w:numPr>
          <w:ilvl w:val="1"/>
          <w:numId w:val="32"/>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rPr>
      </w:pPr>
    </w:p>
    <w:p w:rsidR="00907151" w:rsidRPr="00907151" w:rsidRDefault="00907151" w:rsidP="00C66270">
      <w:pPr>
        <w:pStyle w:val="PargrafodaLista"/>
        <w:numPr>
          <w:ilvl w:val="2"/>
          <w:numId w:val="32"/>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907151">
        <w:rPr>
          <w:rFonts w:asciiTheme="minorHAnsi" w:hAnsiTheme="minorHAnsi" w:cs="Arial"/>
          <w:color w:val="000000"/>
          <w:sz w:val="20"/>
          <w:szCs w:val="20"/>
        </w:rPr>
        <w:t>A adjudicação será por item.</w:t>
      </w:r>
    </w:p>
    <w:p w:rsidR="00907151" w:rsidRPr="00907151" w:rsidRDefault="00907151" w:rsidP="00C66270">
      <w:pPr>
        <w:pStyle w:val="PargrafodaLista"/>
        <w:numPr>
          <w:ilvl w:val="2"/>
          <w:numId w:val="32"/>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907151">
        <w:rPr>
          <w:rFonts w:asciiTheme="minorHAnsi" w:hAnsiTheme="minorHAnsi" w:cs="Arial"/>
          <w:color w:val="000000"/>
          <w:sz w:val="20"/>
          <w:szCs w:val="20"/>
        </w:rPr>
        <w:t>Não se admitirá proposta de preços cujo valor ofertado para o item esteja em desacordo com a legislação da Câmara de Regulação de Medicamentos – CMED/ANVISA.</w:t>
      </w:r>
    </w:p>
    <w:p w:rsidR="00907151" w:rsidRPr="00907151" w:rsidRDefault="00907151" w:rsidP="00C66270">
      <w:pPr>
        <w:pStyle w:val="PargrafodaLista"/>
        <w:numPr>
          <w:ilvl w:val="2"/>
          <w:numId w:val="32"/>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907151">
        <w:rPr>
          <w:rFonts w:asciiTheme="minorHAnsi" w:hAnsiTheme="minorHAnsi" w:cs="Arial"/>
          <w:color w:val="000000"/>
          <w:sz w:val="20"/>
          <w:szCs w:val="20"/>
        </w:rPr>
        <w:t>Prazo Máximo para assinatura da Homologação será de 02(dois) dias.</w:t>
      </w:r>
    </w:p>
    <w:p w:rsidR="00907151" w:rsidRPr="00907151" w:rsidRDefault="00907151" w:rsidP="00C66270">
      <w:pPr>
        <w:autoSpaceDE w:val="0"/>
        <w:autoSpaceDN w:val="0"/>
        <w:adjustRightInd w:val="0"/>
        <w:spacing w:after="0" w:line="240" w:lineRule="auto"/>
        <w:jc w:val="both"/>
        <w:rPr>
          <w:rFonts w:asciiTheme="minorHAnsi" w:hAnsiTheme="minorHAnsi" w:cs="Arial"/>
          <w:b/>
          <w:sz w:val="20"/>
          <w:szCs w:val="20"/>
          <w:u w:val="single"/>
        </w:rPr>
      </w:pPr>
      <w:r>
        <w:rPr>
          <w:rFonts w:asciiTheme="minorHAnsi" w:hAnsiTheme="minorHAnsi" w:cs="Arial"/>
          <w:b/>
          <w:sz w:val="20"/>
          <w:szCs w:val="20"/>
          <w:u w:val="single"/>
        </w:rPr>
        <w:t xml:space="preserve">3.5. </w:t>
      </w:r>
      <w:r w:rsidRPr="00907151">
        <w:rPr>
          <w:rFonts w:asciiTheme="minorHAnsi" w:hAnsiTheme="minorHAnsi" w:cs="Arial"/>
          <w:b/>
          <w:sz w:val="20"/>
          <w:szCs w:val="20"/>
          <w:u w:val="single"/>
        </w:rPr>
        <w:t>DO CRITÉRIO DE JULGAMENTO DAS PROPOSTAS:</w:t>
      </w:r>
    </w:p>
    <w:p w:rsidR="00907151" w:rsidRPr="00907151" w:rsidRDefault="00907151" w:rsidP="00C66270">
      <w:pPr>
        <w:pStyle w:val="PargrafodaLista"/>
        <w:numPr>
          <w:ilvl w:val="1"/>
          <w:numId w:val="32"/>
        </w:numPr>
        <w:autoSpaceDE w:val="0"/>
        <w:autoSpaceDN w:val="0"/>
        <w:adjustRightInd w:val="0"/>
        <w:spacing w:after="0" w:line="240" w:lineRule="auto"/>
        <w:ind w:left="0" w:firstLine="0"/>
        <w:contextualSpacing w:val="0"/>
        <w:jc w:val="both"/>
        <w:rPr>
          <w:rFonts w:asciiTheme="minorHAnsi" w:hAnsiTheme="minorHAnsi" w:cs="Arial"/>
          <w:vanish/>
          <w:color w:val="000000"/>
          <w:sz w:val="20"/>
          <w:szCs w:val="20"/>
        </w:rPr>
      </w:pPr>
    </w:p>
    <w:p w:rsidR="00907151" w:rsidRPr="00907151" w:rsidRDefault="00907151" w:rsidP="00C66270">
      <w:pPr>
        <w:pStyle w:val="PargrafodaLista"/>
        <w:numPr>
          <w:ilvl w:val="2"/>
          <w:numId w:val="32"/>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907151">
        <w:rPr>
          <w:rFonts w:asciiTheme="minorHAnsi" w:hAnsiTheme="minorHAnsi" w:cs="Arial"/>
          <w:color w:val="000000"/>
          <w:sz w:val="20"/>
          <w:szCs w:val="20"/>
        </w:rPr>
        <w:t>O critério de julgamento será o de menor preço por item;</w:t>
      </w:r>
    </w:p>
    <w:p w:rsidR="006007D6" w:rsidRDefault="00907151" w:rsidP="00C66270">
      <w:pPr>
        <w:pStyle w:val="PargrafodaLista"/>
        <w:numPr>
          <w:ilvl w:val="2"/>
          <w:numId w:val="32"/>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907151">
        <w:rPr>
          <w:rFonts w:asciiTheme="minorHAnsi" w:hAnsiTheme="minorHAnsi" w:cs="Arial"/>
          <w:color w:val="000000"/>
          <w:sz w:val="20"/>
          <w:szCs w:val="20"/>
        </w:rPr>
        <w:t>O preço proposto para o item não poderá estar em desacordo com a legislação da Câmara de Regulação de Medicamentos – CEMED/ANVISA.</w:t>
      </w:r>
    </w:p>
    <w:p w:rsidR="00176AD6" w:rsidRPr="00176AD6" w:rsidRDefault="00176AD6" w:rsidP="00176AD6">
      <w:pPr>
        <w:pStyle w:val="PargrafodaLista"/>
        <w:autoSpaceDE w:val="0"/>
        <w:autoSpaceDN w:val="0"/>
        <w:adjustRightInd w:val="0"/>
        <w:spacing w:after="0" w:line="240" w:lineRule="auto"/>
        <w:ind w:left="1560"/>
        <w:contextualSpacing w:val="0"/>
        <w:jc w:val="both"/>
        <w:rPr>
          <w:rFonts w:asciiTheme="minorHAnsi" w:hAnsiTheme="minorHAnsi" w:cs="Arial"/>
          <w:color w:val="000000"/>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0312A">
        <w:rPr>
          <w:rFonts w:cs="Calibri"/>
          <w:b/>
          <w:bCs/>
          <w:color w:val="FFFFFF"/>
          <w:sz w:val="20"/>
          <w:szCs w:val="20"/>
        </w:rPr>
        <w:t>4</w:t>
      </w:r>
      <w:r w:rsidRPr="00E166E5">
        <w:rPr>
          <w:rFonts w:cs="Calibri"/>
          <w:b/>
          <w:bCs/>
          <w:color w:val="FFFFFF"/>
          <w:sz w:val="20"/>
          <w:szCs w:val="20"/>
        </w:rPr>
        <w:t xml:space="preserve">. </w:t>
      </w:r>
      <w:r w:rsidR="0050312A">
        <w:rPr>
          <w:rFonts w:cs="Calibri"/>
          <w:b/>
          <w:bCs/>
          <w:color w:val="FFFFFF"/>
          <w:sz w:val="20"/>
          <w:szCs w:val="20"/>
        </w:rPr>
        <w:t>DA QUALIFICAÇÃO TÉCNICA DOS LICITANTES</w:t>
      </w:r>
    </w:p>
    <w:p w:rsidR="003722CB" w:rsidRPr="003722CB" w:rsidRDefault="003722CB" w:rsidP="003722CB">
      <w:pPr>
        <w:ind w:right="-1"/>
        <w:jc w:val="both"/>
        <w:rPr>
          <w:rFonts w:asciiTheme="minorHAnsi" w:hAnsiTheme="minorHAnsi" w:cs="Arial"/>
          <w:bCs/>
          <w:iCs/>
          <w:color w:val="000000"/>
          <w:sz w:val="20"/>
          <w:szCs w:val="20"/>
        </w:rPr>
      </w:pPr>
      <w:r w:rsidRPr="0082184D">
        <w:rPr>
          <w:rFonts w:asciiTheme="minorHAnsi" w:hAnsiTheme="minorHAnsi" w:cs="Arial"/>
          <w:b/>
          <w:bCs/>
          <w:iCs/>
          <w:color w:val="000000"/>
          <w:sz w:val="20"/>
          <w:szCs w:val="20"/>
        </w:rPr>
        <w:t>4.1.</w:t>
      </w:r>
      <w:r w:rsidRPr="003722CB">
        <w:rPr>
          <w:rFonts w:asciiTheme="minorHAnsi" w:hAnsiTheme="minorHAnsi" w:cs="Arial"/>
          <w:bCs/>
          <w:iCs/>
          <w:color w:val="000000"/>
          <w:sz w:val="20"/>
          <w:szCs w:val="20"/>
        </w:rPr>
        <w:t xml:space="preserve"> As licitantes devem apresentar documentos técnicos conforme item 15 do Edital;</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A93D40">
        <w:rPr>
          <w:rFonts w:cs="Calibri"/>
          <w:b/>
          <w:bCs/>
          <w:color w:val="FFFFFF"/>
          <w:sz w:val="20"/>
          <w:szCs w:val="20"/>
        </w:rPr>
        <w:t>DAS AMOSTRAS</w:t>
      </w:r>
      <w:r w:rsidR="005203EF">
        <w:rPr>
          <w:rFonts w:cs="Calibri"/>
          <w:b/>
          <w:bCs/>
          <w:color w:val="FFFFFF"/>
          <w:sz w:val="20"/>
          <w:szCs w:val="20"/>
        </w:rPr>
        <w:t xml:space="preserve"> </w:t>
      </w:r>
    </w:p>
    <w:p w:rsidR="00BA2505" w:rsidRPr="00BA2505" w:rsidRDefault="00BA2505" w:rsidP="00BA2505">
      <w:pPr>
        <w:autoSpaceDE w:val="0"/>
        <w:autoSpaceDN w:val="0"/>
        <w:adjustRightInd w:val="0"/>
        <w:spacing w:after="0" w:line="240" w:lineRule="auto"/>
        <w:jc w:val="both"/>
        <w:rPr>
          <w:rFonts w:asciiTheme="minorHAnsi" w:hAnsiTheme="minorHAnsi" w:cs="Arial"/>
          <w:bCs/>
          <w:sz w:val="20"/>
          <w:szCs w:val="20"/>
        </w:rPr>
      </w:pPr>
      <w:r w:rsidRPr="0082184D">
        <w:rPr>
          <w:rFonts w:asciiTheme="minorHAnsi" w:hAnsiTheme="minorHAnsi" w:cs="Arial"/>
          <w:b/>
          <w:bCs/>
          <w:sz w:val="20"/>
          <w:szCs w:val="20"/>
        </w:rPr>
        <w:t>5.1.</w:t>
      </w:r>
      <w:r>
        <w:rPr>
          <w:rFonts w:asciiTheme="minorHAnsi" w:hAnsiTheme="minorHAnsi" w:cs="Arial"/>
          <w:bCs/>
          <w:sz w:val="20"/>
          <w:szCs w:val="20"/>
        </w:rPr>
        <w:t xml:space="preserve"> </w:t>
      </w:r>
      <w:r w:rsidRPr="00BA2505">
        <w:rPr>
          <w:rFonts w:asciiTheme="minorHAnsi" w:hAnsiTheme="minorHAnsi" w:cs="Arial"/>
          <w:bCs/>
          <w:sz w:val="20"/>
          <w:szCs w:val="20"/>
        </w:rPr>
        <w:t xml:space="preserve">Caso julgue necessário, a SES/TO poderá solicitar amostra da empresa vencedora, objetivando </w:t>
      </w:r>
      <w:r w:rsidRPr="00BA2505">
        <w:rPr>
          <w:rFonts w:asciiTheme="minorHAnsi" w:hAnsiTheme="minorHAnsi" w:cs="Arial"/>
          <w:color w:val="000000"/>
          <w:sz w:val="20"/>
          <w:szCs w:val="20"/>
        </w:rPr>
        <w:t>verificar se os produtos ofertados atendem as exigências do Edital e de seus anexos, nos termos do artigo 43, IV da Lei Federal 8.666/1.993</w:t>
      </w:r>
      <w:r w:rsidRPr="00BA2505">
        <w:rPr>
          <w:rFonts w:asciiTheme="minorHAnsi" w:hAnsiTheme="minorHAnsi" w:cs="Arial"/>
          <w:bCs/>
          <w:sz w:val="20"/>
          <w:szCs w:val="20"/>
        </w:rPr>
        <w:t>.</w:t>
      </w:r>
    </w:p>
    <w:p w:rsidR="00BA2505" w:rsidRPr="00BA2505" w:rsidRDefault="00BA2505" w:rsidP="00BA2505">
      <w:pPr>
        <w:pStyle w:val="PargrafodaLista"/>
        <w:numPr>
          <w:ilvl w:val="0"/>
          <w:numId w:val="32"/>
        </w:numPr>
        <w:autoSpaceDE w:val="0"/>
        <w:autoSpaceDN w:val="0"/>
        <w:adjustRightInd w:val="0"/>
        <w:spacing w:after="0" w:line="240" w:lineRule="auto"/>
        <w:contextualSpacing w:val="0"/>
        <w:jc w:val="both"/>
        <w:rPr>
          <w:rFonts w:asciiTheme="minorHAnsi" w:hAnsiTheme="minorHAnsi" w:cs="Arial"/>
          <w:bCs/>
          <w:vanish/>
          <w:sz w:val="20"/>
          <w:szCs w:val="20"/>
        </w:rPr>
      </w:pPr>
    </w:p>
    <w:p w:rsidR="00BA2505" w:rsidRPr="00BA2505" w:rsidRDefault="00BA2505" w:rsidP="00BA2505">
      <w:pPr>
        <w:pStyle w:val="PargrafodaLista"/>
        <w:numPr>
          <w:ilvl w:val="1"/>
          <w:numId w:val="32"/>
        </w:numPr>
        <w:autoSpaceDE w:val="0"/>
        <w:autoSpaceDN w:val="0"/>
        <w:adjustRightInd w:val="0"/>
        <w:spacing w:after="0" w:line="240" w:lineRule="auto"/>
        <w:contextualSpacing w:val="0"/>
        <w:jc w:val="both"/>
        <w:rPr>
          <w:rFonts w:asciiTheme="minorHAnsi" w:hAnsiTheme="minorHAnsi" w:cs="Arial"/>
          <w:bCs/>
          <w:vanish/>
          <w:sz w:val="20"/>
          <w:szCs w:val="20"/>
        </w:rPr>
      </w:pPr>
    </w:p>
    <w:p w:rsidR="00BA2505" w:rsidRPr="00BA2505" w:rsidRDefault="00BA2505" w:rsidP="00C66270">
      <w:pPr>
        <w:pStyle w:val="PargrafodaLista"/>
        <w:autoSpaceDE w:val="0"/>
        <w:autoSpaceDN w:val="0"/>
        <w:adjustRightInd w:val="0"/>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5.1.1. </w:t>
      </w:r>
      <w:r w:rsidRPr="00BA2505">
        <w:rPr>
          <w:rFonts w:asciiTheme="minorHAnsi" w:hAnsiTheme="minorHAnsi" w:cs="Arial"/>
          <w:bCs/>
          <w:sz w:val="20"/>
          <w:szCs w:val="20"/>
        </w:rPr>
        <w:t xml:space="preserve"> As amostras serão aferidas por uma Comissão composta por, no mínimo, três servidores;</w:t>
      </w:r>
    </w:p>
    <w:p w:rsidR="00BA2505" w:rsidRPr="00BA2505" w:rsidRDefault="00BA2505" w:rsidP="00C66270">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 xml:space="preserve">5.1.2. </w:t>
      </w:r>
      <w:r w:rsidRPr="00BA2505">
        <w:rPr>
          <w:rFonts w:asciiTheme="minorHAnsi" w:hAnsiTheme="minorHAnsi" w:cs="Arial"/>
          <w:color w:val="000000"/>
          <w:sz w:val="20"/>
          <w:szCs w:val="20"/>
          <w:lang w:eastAsia="pt-BR"/>
        </w:rPr>
        <w:t xml:space="preserve">Cada amostra deverá ser identificada com uma etiqueta contendo as seguintes informações: </w:t>
      </w:r>
    </w:p>
    <w:p w:rsidR="00BA2505" w:rsidRPr="00BA2505" w:rsidRDefault="00BA2505" w:rsidP="00C66270">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 xml:space="preserve">5.1.3. </w:t>
      </w:r>
      <w:r w:rsidRPr="00BA2505">
        <w:rPr>
          <w:rFonts w:asciiTheme="minorHAnsi" w:hAnsiTheme="minorHAnsi" w:cs="Arial"/>
          <w:color w:val="000000"/>
          <w:sz w:val="20"/>
          <w:szCs w:val="20"/>
          <w:lang w:eastAsia="pt-BR"/>
        </w:rPr>
        <w:t xml:space="preserve">Amostra para Análise, além dos dados completos da referida amostra; </w:t>
      </w:r>
    </w:p>
    <w:p w:rsidR="00BA2505" w:rsidRPr="00BA2505" w:rsidRDefault="00BA2505" w:rsidP="00C66270">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 xml:space="preserve">5.1.4. </w:t>
      </w:r>
      <w:r w:rsidRPr="00BA2505">
        <w:rPr>
          <w:rFonts w:asciiTheme="minorHAnsi" w:hAnsiTheme="minorHAnsi" w:cs="Arial"/>
          <w:color w:val="000000"/>
          <w:sz w:val="20"/>
          <w:szCs w:val="20"/>
          <w:lang w:eastAsia="pt-BR"/>
        </w:rPr>
        <w:t xml:space="preserve"> Licitação: </w:t>
      </w:r>
      <w:r w:rsidRPr="00BA2505">
        <w:rPr>
          <w:rFonts w:asciiTheme="minorHAnsi" w:hAnsiTheme="minorHAnsi" w:cs="Arial"/>
          <w:bCs/>
          <w:color w:val="000000"/>
          <w:sz w:val="20"/>
          <w:szCs w:val="20"/>
          <w:lang w:eastAsia="pt-BR"/>
        </w:rPr>
        <w:t>número da licitação e do item a que se referem</w:t>
      </w:r>
      <w:r w:rsidRPr="00BA2505">
        <w:rPr>
          <w:rFonts w:asciiTheme="minorHAnsi" w:hAnsiTheme="minorHAnsi" w:cs="Arial"/>
          <w:color w:val="000000"/>
          <w:sz w:val="20"/>
          <w:szCs w:val="20"/>
          <w:lang w:eastAsia="pt-BR"/>
        </w:rPr>
        <w:t xml:space="preserve">; </w:t>
      </w:r>
    </w:p>
    <w:p w:rsidR="00BA2505" w:rsidRPr="00BA2505" w:rsidRDefault="005F4BF0" w:rsidP="00C66270">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 xml:space="preserve">5.1.5. </w:t>
      </w:r>
      <w:r w:rsidR="00BA2505" w:rsidRPr="00BA2505">
        <w:rPr>
          <w:rFonts w:asciiTheme="minorHAnsi" w:hAnsiTheme="minorHAnsi" w:cs="Arial"/>
          <w:color w:val="000000"/>
          <w:sz w:val="20"/>
          <w:szCs w:val="20"/>
          <w:lang w:eastAsia="pt-BR"/>
        </w:rPr>
        <w:t xml:space="preserve">Fornecedor: nome, telefone e e-mail; </w:t>
      </w:r>
    </w:p>
    <w:p w:rsidR="00BA2505" w:rsidRPr="00BA2505" w:rsidRDefault="005F4BF0" w:rsidP="00C66270">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 xml:space="preserve">5.1.6. </w:t>
      </w:r>
      <w:r w:rsidR="00BA2505" w:rsidRPr="00BA2505">
        <w:rPr>
          <w:rFonts w:asciiTheme="minorHAnsi" w:hAnsiTheme="minorHAnsi" w:cs="Arial"/>
          <w:color w:val="000000"/>
          <w:sz w:val="20"/>
          <w:szCs w:val="20"/>
          <w:lang w:eastAsia="pt-BR"/>
        </w:rPr>
        <w:t>Representante: nome, telefone e e-mail.</w:t>
      </w:r>
    </w:p>
    <w:p w:rsidR="00BA2505" w:rsidRPr="0082184D" w:rsidRDefault="0082184D" w:rsidP="0082184D">
      <w:pPr>
        <w:autoSpaceDE w:val="0"/>
        <w:autoSpaceDN w:val="0"/>
        <w:adjustRightInd w:val="0"/>
        <w:spacing w:after="0" w:line="240" w:lineRule="auto"/>
        <w:jc w:val="both"/>
        <w:rPr>
          <w:rFonts w:asciiTheme="minorHAnsi" w:hAnsiTheme="minorHAnsi" w:cs="Arial"/>
          <w:color w:val="000000"/>
          <w:sz w:val="20"/>
          <w:szCs w:val="20"/>
        </w:rPr>
      </w:pPr>
      <w:r w:rsidRPr="0082184D">
        <w:rPr>
          <w:rFonts w:asciiTheme="minorHAnsi" w:hAnsiTheme="minorHAnsi" w:cs="Arial"/>
          <w:b/>
          <w:color w:val="000000"/>
          <w:sz w:val="20"/>
          <w:szCs w:val="20"/>
        </w:rPr>
        <w:t>5.2.</w:t>
      </w:r>
      <w:r>
        <w:rPr>
          <w:rFonts w:asciiTheme="minorHAnsi" w:hAnsiTheme="minorHAnsi" w:cs="Arial"/>
          <w:color w:val="000000"/>
          <w:sz w:val="20"/>
          <w:szCs w:val="20"/>
        </w:rPr>
        <w:t xml:space="preserve"> </w:t>
      </w:r>
      <w:r w:rsidR="00BA2505" w:rsidRPr="0082184D">
        <w:rPr>
          <w:rFonts w:asciiTheme="minorHAnsi" w:hAnsiTheme="minorHAnsi" w:cs="Arial"/>
          <w:color w:val="000000"/>
          <w:sz w:val="20"/>
          <w:szCs w:val="20"/>
        </w:rPr>
        <w:t xml:space="preserve">A metodologia de avaliação técnica consiste de etapas que estão descritas abaixo: </w:t>
      </w:r>
    </w:p>
    <w:p w:rsidR="00BA2505" w:rsidRPr="00BA2505" w:rsidRDefault="00BA2505" w:rsidP="00BA2505">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lang w:eastAsia="pt-BR"/>
        </w:rPr>
      </w:pPr>
    </w:p>
    <w:p w:rsidR="00BA2505" w:rsidRPr="00BA2505" w:rsidRDefault="0082184D" w:rsidP="00C66270">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 xml:space="preserve">5.2.1. </w:t>
      </w:r>
      <w:r w:rsidR="00BA2505" w:rsidRPr="00BA2505">
        <w:rPr>
          <w:rFonts w:asciiTheme="minorHAnsi" w:hAnsiTheme="minorHAnsi" w:cs="Arial"/>
          <w:color w:val="000000"/>
          <w:sz w:val="20"/>
          <w:szCs w:val="20"/>
          <w:lang w:eastAsia="pt-BR"/>
        </w:rPr>
        <w:t xml:space="preserve">Verificar e validar a documentação técnica apresentada, incluindo os documentos pertinentes à licitante e ao produto, bem como se a proposta apresentada atende ao Edital. </w:t>
      </w:r>
    </w:p>
    <w:p w:rsidR="00BA2505" w:rsidRPr="00BA2505" w:rsidRDefault="0082184D" w:rsidP="00C66270">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 xml:space="preserve">5.2.2. </w:t>
      </w:r>
      <w:r w:rsidR="00BA2505" w:rsidRPr="00BA2505">
        <w:rPr>
          <w:rFonts w:asciiTheme="minorHAnsi" w:hAnsiTheme="minorHAnsi" w:cs="Arial"/>
          <w:color w:val="000000"/>
          <w:sz w:val="20"/>
          <w:szCs w:val="20"/>
          <w:lang w:eastAsia="pt-BR"/>
        </w:rPr>
        <w:t xml:space="preserve">Verificar se a amostra enviada atende ao descritivo do Edital, bem como se corresponde à proposta apresentada. </w:t>
      </w:r>
    </w:p>
    <w:p w:rsidR="00BA2505" w:rsidRPr="00BA2505" w:rsidRDefault="0082184D" w:rsidP="00C66270">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lastRenderedPageBreak/>
        <w:t xml:space="preserve">5.2.3. </w:t>
      </w:r>
      <w:r w:rsidR="00BA2505" w:rsidRPr="00BA2505">
        <w:rPr>
          <w:rFonts w:asciiTheme="minorHAnsi" w:hAnsiTheme="minorHAnsi" w:cs="Arial"/>
          <w:color w:val="000000"/>
          <w:sz w:val="20"/>
          <w:szCs w:val="20"/>
          <w:lang w:eastAsia="pt-BR"/>
        </w:rPr>
        <w:t>Avaliar tecnicamente a amostra no que tange à qualidade, se o objetivo de uso será alcançado sem prejudicar o paciente e o usuário e sem comprometer a técnica, dentre outros pontos. Podendo ser realizado tanto na SES–TO sede (</w:t>
      </w:r>
      <w:proofErr w:type="spellStart"/>
      <w:r w:rsidR="00BA2505" w:rsidRPr="00BA2505">
        <w:rPr>
          <w:rFonts w:asciiTheme="minorHAnsi" w:hAnsiTheme="minorHAnsi" w:cs="Arial"/>
          <w:color w:val="000000"/>
          <w:sz w:val="20"/>
          <w:szCs w:val="20"/>
          <w:lang w:eastAsia="pt-BR"/>
        </w:rPr>
        <w:t>equipetécnica</w:t>
      </w:r>
      <w:proofErr w:type="spellEnd"/>
      <w:r w:rsidR="00BA2505" w:rsidRPr="00BA2505">
        <w:rPr>
          <w:rFonts w:asciiTheme="minorHAnsi" w:hAnsiTheme="minorHAnsi" w:cs="Arial"/>
          <w:color w:val="000000"/>
          <w:sz w:val="20"/>
          <w:szCs w:val="20"/>
          <w:lang w:eastAsia="pt-BR"/>
        </w:rPr>
        <w:t xml:space="preserve">) como em uma de suas Unidades Hospitalares. </w:t>
      </w:r>
    </w:p>
    <w:p w:rsidR="00BA2505" w:rsidRPr="00BA2505" w:rsidRDefault="0082184D" w:rsidP="00C66270">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 xml:space="preserve">5.2.4. </w:t>
      </w:r>
      <w:r w:rsidR="00BA2505" w:rsidRPr="00BA2505">
        <w:rPr>
          <w:rFonts w:asciiTheme="minorHAnsi" w:hAnsiTheme="minorHAnsi" w:cs="Arial"/>
          <w:color w:val="000000"/>
          <w:sz w:val="20"/>
          <w:szCs w:val="20"/>
          <w:lang w:eastAsia="pt-BR"/>
        </w:rPr>
        <w:t xml:space="preserve">Verificar se o produto ofertado possui algum alerta de restrição na ANVISA ou mesmo nas Unidades Hospitalares do Estado onde existe controle de qualidade de medicamentos. </w:t>
      </w:r>
    </w:p>
    <w:p w:rsidR="00BA2505" w:rsidRPr="0082184D" w:rsidRDefault="0082184D" w:rsidP="0082184D">
      <w:pPr>
        <w:autoSpaceDE w:val="0"/>
        <w:autoSpaceDN w:val="0"/>
        <w:adjustRightInd w:val="0"/>
        <w:spacing w:after="0" w:line="240" w:lineRule="auto"/>
        <w:jc w:val="both"/>
        <w:rPr>
          <w:rFonts w:asciiTheme="minorHAnsi" w:hAnsiTheme="minorHAnsi" w:cs="Arial"/>
          <w:color w:val="000000"/>
          <w:sz w:val="20"/>
          <w:szCs w:val="20"/>
        </w:rPr>
      </w:pPr>
      <w:r w:rsidRPr="0082184D">
        <w:rPr>
          <w:rFonts w:asciiTheme="minorHAnsi" w:hAnsiTheme="minorHAnsi" w:cs="Arial"/>
          <w:b/>
          <w:color w:val="000000"/>
          <w:sz w:val="20"/>
          <w:szCs w:val="20"/>
        </w:rPr>
        <w:t>5.3.</w:t>
      </w:r>
      <w:r>
        <w:rPr>
          <w:rFonts w:asciiTheme="minorHAnsi" w:hAnsiTheme="minorHAnsi" w:cs="Arial"/>
          <w:color w:val="000000"/>
          <w:sz w:val="20"/>
          <w:szCs w:val="20"/>
        </w:rPr>
        <w:t xml:space="preserve"> </w:t>
      </w:r>
      <w:r w:rsidR="00BA2505" w:rsidRPr="0082184D">
        <w:rPr>
          <w:rFonts w:asciiTheme="minorHAnsi" w:hAnsiTheme="minorHAnsi" w:cs="Arial"/>
          <w:color w:val="000000"/>
          <w:sz w:val="20"/>
          <w:szCs w:val="20"/>
        </w:rPr>
        <w:t xml:space="preserve">Dessa forma, o não atendimento a qualquer um dos requisitos acima torna a proposta do licitante para o item passível de desclassificação. </w:t>
      </w:r>
    </w:p>
    <w:p w:rsidR="00BA2505" w:rsidRPr="0082184D" w:rsidRDefault="0082184D" w:rsidP="0082184D">
      <w:pPr>
        <w:autoSpaceDE w:val="0"/>
        <w:autoSpaceDN w:val="0"/>
        <w:adjustRightInd w:val="0"/>
        <w:spacing w:after="0" w:line="240" w:lineRule="auto"/>
        <w:jc w:val="both"/>
        <w:rPr>
          <w:rFonts w:asciiTheme="minorHAnsi" w:hAnsiTheme="minorHAnsi" w:cs="Arial"/>
          <w:color w:val="000000"/>
          <w:sz w:val="20"/>
          <w:szCs w:val="20"/>
        </w:rPr>
      </w:pPr>
      <w:r w:rsidRPr="0082184D">
        <w:rPr>
          <w:rFonts w:asciiTheme="minorHAnsi" w:hAnsiTheme="minorHAnsi" w:cs="Arial"/>
          <w:b/>
          <w:color w:val="000000"/>
          <w:sz w:val="20"/>
          <w:szCs w:val="20"/>
        </w:rPr>
        <w:t>5.4.</w:t>
      </w:r>
      <w:r>
        <w:rPr>
          <w:rFonts w:asciiTheme="minorHAnsi" w:hAnsiTheme="minorHAnsi" w:cs="Arial"/>
          <w:color w:val="000000"/>
          <w:sz w:val="20"/>
          <w:szCs w:val="20"/>
        </w:rPr>
        <w:t xml:space="preserve"> </w:t>
      </w:r>
      <w:r w:rsidR="00BA2505" w:rsidRPr="0082184D">
        <w:rPr>
          <w:rFonts w:asciiTheme="minorHAnsi" w:hAnsiTheme="minorHAnsi" w:cs="Arial"/>
          <w:color w:val="000000"/>
          <w:sz w:val="20"/>
          <w:szCs w:val="20"/>
        </w:rPr>
        <w:t xml:space="preserve">Os pareceres técnicos elaborados a partir dos resultados dos testes em amostra serão arquivados na SES-TO e poderão subsidiar avaliações dos medicamentos em processos licitatórios futuros, compondo o cadastro de medicamentos. </w:t>
      </w:r>
    </w:p>
    <w:p w:rsidR="00BA2505" w:rsidRPr="0082184D" w:rsidRDefault="0082184D" w:rsidP="0082184D">
      <w:pPr>
        <w:autoSpaceDE w:val="0"/>
        <w:autoSpaceDN w:val="0"/>
        <w:adjustRightInd w:val="0"/>
        <w:spacing w:after="0" w:line="240" w:lineRule="auto"/>
        <w:jc w:val="both"/>
        <w:rPr>
          <w:rFonts w:asciiTheme="minorHAnsi" w:hAnsiTheme="minorHAnsi" w:cs="Arial"/>
          <w:color w:val="000000"/>
          <w:sz w:val="20"/>
          <w:szCs w:val="20"/>
        </w:rPr>
      </w:pPr>
      <w:r w:rsidRPr="0082184D">
        <w:rPr>
          <w:rFonts w:asciiTheme="minorHAnsi" w:hAnsiTheme="minorHAnsi" w:cs="Arial"/>
          <w:b/>
          <w:color w:val="000000"/>
          <w:sz w:val="20"/>
          <w:szCs w:val="20"/>
        </w:rPr>
        <w:t>5.5.</w:t>
      </w:r>
      <w:r>
        <w:rPr>
          <w:rFonts w:asciiTheme="minorHAnsi" w:hAnsiTheme="minorHAnsi" w:cs="Arial"/>
          <w:color w:val="000000"/>
          <w:sz w:val="20"/>
          <w:szCs w:val="20"/>
        </w:rPr>
        <w:t xml:space="preserve"> </w:t>
      </w:r>
      <w:r w:rsidR="00BA2505" w:rsidRPr="0082184D">
        <w:rPr>
          <w:rFonts w:asciiTheme="minorHAnsi" w:hAnsiTheme="minorHAnsi" w:cs="Arial"/>
          <w:color w:val="000000"/>
          <w:sz w:val="20"/>
          <w:szCs w:val="20"/>
        </w:rPr>
        <w:t xml:space="preserve">Nos casos de pareceres técnicos desfavoráveis a aceitação do medicamento, os mesmos poderão ser utilizados como instrumento para desclassificação do item. </w:t>
      </w:r>
    </w:p>
    <w:p w:rsidR="00BA2505" w:rsidRPr="0082184D" w:rsidRDefault="0082184D" w:rsidP="0082184D">
      <w:pPr>
        <w:autoSpaceDE w:val="0"/>
        <w:autoSpaceDN w:val="0"/>
        <w:adjustRightInd w:val="0"/>
        <w:spacing w:after="0" w:line="240" w:lineRule="auto"/>
        <w:jc w:val="both"/>
        <w:rPr>
          <w:rFonts w:asciiTheme="minorHAnsi" w:hAnsiTheme="minorHAnsi" w:cs="Arial"/>
          <w:bCs/>
          <w:sz w:val="20"/>
          <w:szCs w:val="20"/>
        </w:rPr>
      </w:pPr>
      <w:r w:rsidRPr="0082184D">
        <w:rPr>
          <w:rFonts w:asciiTheme="minorHAnsi" w:hAnsiTheme="minorHAnsi" w:cs="Arial"/>
          <w:b/>
          <w:bCs/>
          <w:sz w:val="20"/>
          <w:szCs w:val="20"/>
        </w:rPr>
        <w:t>5.6.</w:t>
      </w:r>
      <w:r>
        <w:rPr>
          <w:rFonts w:asciiTheme="minorHAnsi" w:hAnsiTheme="minorHAnsi" w:cs="Arial"/>
          <w:bCs/>
          <w:sz w:val="20"/>
          <w:szCs w:val="20"/>
        </w:rPr>
        <w:t xml:space="preserve"> </w:t>
      </w:r>
      <w:r w:rsidR="00BA2505" w:rsidRPr="0082184D">
        <w:rPr>
          <w:rFonts w:asciiTheme="minorHAnsi" w:hAnsiTheme="minorHAnsi" w:cs="Arial"/>
          <w:bCs/>
          <w:sz w:val="20"/>
          <w:szCs w:val="20"/>
        </w:rPr>
        <w:t>Terá a proposta/amostra desclassificada, sem prejuízo das sanções cabíveis, a licitante que:</w:t>
      </w:r>
    </w:p>
    <w:p w:rsidR="00BA2505" w:rsidRPr="00BA2505" w:rsidRDefault="00BA2505" w:rsidP="00BA2505">
      <w:pPr>
        <w:pStyle w:val="PargrafodaLista"/>
        <w:numPr>
          <w:ilvl w:val="1"/>
          <w:numId w:val="32"/>
        </w:numPr>
        <w:tabs>
          <w:tab w:val="left" w:pos="1701"/>
        </w:tabs>
        <w:autoSpaceDE w:val="0"/>
        <w:autoSpaceDN w:val="0"/>
        <w:adjustRightInd w:val="0"/>
        <w:spacing w:after="0" w:line="240" w:lineRule="auto"/>
        <w:contextualSpacing w:val="0"/>
        <w:jc w:val="both"/>
        <w:rPr>
          <w:rFonts w:asciiTheme="minorHAnsi" w:hAnsiTheme="minorHAnsi" w:cs="Arial"/>
          <w:bCs/>
          <w:vanish/>
          <w:sz w:val="20"/>
          <w:szCs w:val="20"/>
        </w:rPr>
      </w:pPr>
    </w:p>
    <w:p w:rsidR="00BA2505" w:rsidRPr="00BA2505" w:rsidRDefault="00BA2505" w:rsidP="00BA2505">
      <w:pPr>
        <w:pStyle w:val="PargrafodaLista"/>
        <w:numPr>
          <w:ilvl w:val="1"/>
          <w:numId w:val="32"/>
        </w:numPr>
        <w:tabs>
          <w:tab w:val="left" w:pos="1701"/>
        </w:tabs>
        <w:autoSpaceDE w:val="0"/>
        <w:autoSpaceDN w:val="0"/>
        <w:adjustRightInd w:val="0"/>
        <w:spacing w:after="0" w:line="240" w:lineRule="auto"/>
        <w:contextualSpacing w:val="0"/>
        <w:jc w:val="both"/>
        <w:rPr>
          <w:rFonts w:asciiTheme="minorHAnsi" w:hAnsiTheme="minorHAnsi" w:cs="Arial"/>
          <w:bCs/>
          <w:vanish/>
          <w:sz w:val="20"/>
          <w:szCs w:val="20"/>
        </w:rPr>
      </w:pPr>
    </w:p>
    <w:p w:rsidR="00BA2505" w:rsidRPr="00BA2505" w:rsidRDefault="00BA2505" w:rsidP="00BA2505">
      <w:pPr>
        <w:pStyle w:val="PargrafodaLista"/>
        <w:numPr>
          <w:ilvl w:val="1"/>
          <w:numId w:val="32"/>
        </w:numPr>
        <w:tabs>
          <w:tab w:val="left" w:pos="1701"/>
        </w:tabs>
        <w:autoSpaceDE w:val="0"/>
        <w:autoSpaceDN w:val="0"/>
        <w:adjustRightInd w:val="0"/>
        <w:spacing w:after="0" w:line="240" w:lineRule="auto"/>
        <w:contextualSpacing w:val="0"/>
        <w:jc w:val="both"/>
        <w:rPr>
          <w:rFonts w:asciiTheme="minorHAnsi" w:hAnsiTheme="minorHAnsi" w:cs="Arial"/>
          <w:bCs/>
          <w:vanish/>
          <w:sz w:val="20"/>
          <w:szCs w:val="20"/>
        </w:rPr>
      </w:pPr>
    </w:p>
    <w:p w:rsidR="00BA2505" w:rsidRPr="00BA2505" w:rsidRDefault="00BA2505" w:rsidP="00BA2505">
      <w:pPr>
        <w:pStyle w:val="PargrafodaLista"/>
        <w:numPr>
          <w:ilvl w:val="1"/>
          <w:numId w:val="32"/>
        </w:numPr>
        <w:tabs>
          <w:tab w:val="left" w:pos="1701"/>
        </w:tabs>
        <w:autoSpaceDE w:val="0"/>
        <w:autoSpaceDN w:val="0"/>
        <w:adjustRightInd w:val="0"/>
        <w:spacing w:after="0" w:line="240" w:lineRule="auto"/>
        <w:contextualSpacing w:val="0"/>
        <w:jc w:val="both"/>
        <w:rPr>
          <w:rFonts w:asciiTheme="minorHAnsi" w:hAnsiTheme="minorHAnsi" w:cs="Arial"/>
          <w:bCs/>
          <w:vanish/>
          <w:sz w:val="20"/>
          <w:szCs w:val="20"/>
        </w:rPr>
      </w:pPr>
    </w:p>
    <w:p w:rsidR="00BA2505" w:rsidRPr="00BA2505" w:rsidRDefault="0082184D" w:rsidP="00C66270">
      <w:pPr>
        <w:pStyle w:val="PargrafodaLista"/>
        <w:autoSpaceDE w:val="0"/>
        <w:autoSpaceDN w:val="0"/>
        <w:adjustRightInd w:val="0"/>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5.6.1. </w:t>
      </w:r>
      <w:r w:rsidR="00BA2505" w:rsidRPr="00BA2505">
        <w:rPr>
          <w:rFonts w:asciiTheme="minorHAnsi" w:hAnsiTheme="minorHAnsi" w:cs="Arial"/>
          <w:bCs/>
          <w:sz w:val="20"/>
          <w:szCs w:val="20"/>
        </w:rPr>
        <w:t xml:space="preserve">Não apresentar a amostra no </w:t>
      </w:r>
      <w:r w:rsidR="00BA2505" w:rsidRPr="00BA2505">
        <w:rPr>
          <w:rFonts w:asciiTheme="minorHAnsi" w:hAnsiTheme="minorHAnsi" w:cs="Arial"/>
          <w:b/>
          <w:bCs/>
          <w:sz w:val="20"/>
          <w:szCs w:val="20"/>
        </w:rPr>
        <w:t xml:space="preserve">prazo máximo de 10 dias corridos </w:t>
      </w:r>
      <w:r w:rsidR="00BA2505" w:rsidRPr="00BA2505">
        <w:rPr>
          <w:rFonts w:asciiTheme="minorHAnsi" w:hAnsiTheme="minorHAnsi" w:cs="Arial"/>
          <w:bCs/>
          <w:sz w:val="20"/>
          <w:szCs w:val="20"/>
        </w:rPr>
        <w:t>e nas condições solicitadas;</w:t>
      </w:r>
    </w:p>
    <w:p w:rsidR="00BA2505" w:rsidRPr="00BA2505" w:rsidRDefault="0082184D" w:rsidP="00C66270">
      <w:pPr>
        <w:pStyle w:val="PargrafodaLista"/>
        <w:autoSpaceDE w:val="0"/>
        <w:autoSpaceDN w:val="0"/>
        <w:adjustRightInd w:val="0"/>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5.6.2. </w:t>
      </w:r>
      <w:r w:rsidR="00BA2505" w:rsidRPr="00BA2505">
        <w:rPr>
          <w:rFonts w:asciiTheme="minorHAnsi" w:hAnsiTheme="minorHAnsi" w:cs="Arial"/>
          <w:bCs/>
          <w:sz w:val="20"/>
          <w:szCs w:val="20"/>
        </w:rPr>
        <w:t>Apresentar produto de baixa qualidade;</w:t>
      </w:r>
    </w:p>
    <w:p w:rsidR="00BA2505" w:rsidRPr="00BA2505" w:rsidRDefault="0082184D" w:rsidP="00C66270">
      <w:pPr>
        <w:pStyle w:val="PargrafodaLista"/>
        <w:autoSpaceDE w:val="0"/>
        <w:autoSpaceDN w:val="0"/>
        <w:adjustRightInd w:val="0"/>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5.6.3. </w:t>
      </w:r>
      <w:r w:rsidR="00BA2505" w:rsidRPr="00BA2505">
        <w:rPr>
          <w:rFonts w:asciiTheme="minorHAnsi" w:hAnsiTheme="minorHAnsi" w:cs="Arial"/>
          <w:bCs/>
          <w:sz w:val="20"/>
          <w:szCs w:val="20"/>
        </w:rPr>
        <w:t>O produto ofertado não contemplar as exigências do Edital e de seus anexos, ou a legislação aplicada.</w:t>
      </w:r>
    </w:p>
    <w:p w:rsidR="00BA2505" w:rsidRPr="00BA2505" w:rsidRDefault="0082184D" w:rsidP="00C66270">
      <w:pPr>
        <w:pStyle w:val="PargrafodaLista"/>
        <w:autoSpaceDE w:val="0"/>
        <w:autoSpaceDN w:val="0"/>
        <w:adjustRightInd w:val="0"/>
        <w:spacing w:after="0" w:line="240" w:lineRule="auto"/>
        <w:ind w:left="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 xml:space="preserve">5.6.3.1. </w:t>
      </w:r>
      <w:r w:rsidR="00BA2505" w:rsidRPr="00BA2505">
        <w:rPr>
          <w:rFonts w:asciiTheme="minorHAnsi" w:hAnsiTheme="minorHAnsi" w:cs="Arial"/>
          <w:color w:val="000000"/>
          <w:sz w:val="20"/>
          <w:szCs w:val="20"/>
          <w:lang w:eastAsia="pt-BR"/>
        </w:rPr>
        <w:t>O prazo de entrega da amostra poderá ser prorrogado quando for apresentada justificativa aceita pela SES-TO desde que a postagem da amostra tenha sido efetuada dentro do prazo contido no item 5.6.1;</w:t>
      </w:r>
    </w:p>
    <w:p w:rsidR="00BA2505" w:rsidRPr="00BA2505" w:rsidRDefault="0082184D" w:rsidP="00C66270">
      <w:pPr>
        <w:pStyle w:val="PargrafodaLista"/>
        <w:autoSpaceDE w:val="0"/>
        <w:autoSpaceDN w:val="0"/>
        <w:adjustRightInd w:val="0"/>
        <w:spacing w:after="0" w:line="240" w:lineRule="auto"/>
        <w:ind w:left="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 xml:space="preserve">5.6.3.2. </w:t>
      </w:r>
      <w:r w:rsidR="00BA2505" w:rsidRPr="00BA2505">
        <w:rPr>
          <w:rFonts w:asciiTheme="minorHAnsi" w:hAnsiTheme="minorHAnsi" w:cs="Arial"/>
          <w:color w:val="000000"/>
          <w:sz w:val="20"/>
          <w:szCs w:val="20"/>
          <w:lang w:eastAsia="pt-BR"/>
        </w:rPr>
        <w:t xml:space="preserve">O e-mail enviado com o código de rastreamento deverá conter obrigatoriamente as seguintes informações: </w:t>
      </w:r>
    </w:p>
    <w:p w:rsidR="00BA2505" w:rsidRPr="00BA2505" w:rsidRDefault="00BA2505" w:rsidP="00C66270">
      <w:pPr>
        <w:pStyle w:val="PargrafodaLista"/>
        <w:numPr>
          <w:ilvl w:val="0"/>
          <w:numId w:val="33"/>
        </w:numPr>
        <w:tabs>
          <w:tab w:val="left" w:pos="284"/>
        </w:tabs>
        <w:autoSpaceDE w:val="0"/>
        <w:autoSpaceDN w:val="0"/>
        <w:adjustRightInd w:val="0"/>
        <w:spacing w:after="0" w:line="240" w:lineRule="auto"/>
        <w:ind w:left="0" w:firstLine="0"/>
        <w:jc w:val="both"/>
        <w:rPr>
          <w:rFonts w:asciiTheme="minorHAnsi" w:hAnsiTheme="minorHAnsi" w:cs="Arial"/>
          <w:color w:val="000000"/>
          <w:sz w:val="20"/>
          <w:szCs w:val="20"/>
          <w:lang w:eastAsia="pt-BR"/>
        </w:rPr>
      </w:pPr>
      <w:r w:rsidRPr="00BA2505">
        <w:rPr>
          <w:rFonts w:asciiTheme="minorHAnsi" w:hAnsiTheme="minorHAnsi" w:cs="Arial"/>
          <w:color w:val="000000"/>
          <w:sz w:val="20"/>
          <w:szCs w:val="20"/>
          <w:lang w:eastAsia="pt-BR"/>
        </w:rPr>
        <w:t xml:space="preserve">Nome da empresa; </w:t>
      </w:r>
    </w:p>
    <w:p w:rsidR="00BA2505" w:rsidRPr="00BA2505" w:rsidRDefault="00BA2505" w:rsidP="00C66270">
      <w:pPr>
        <w:pStyle w:val="PargrafodaLista"/>
        <w:numPr>
          <w:ilvl w:val="0"/>
          <w:numId w:val="33"/>
        </w:numPr>
        <w:tabs>
          <w:tab w:val="left" w:pos="284"/>
        </w:tabs>
        <w:autoSpaceDE w:val="0"/>
        <w:autoSpaceDN w:val="0"/>
        <w:adjustRightInd w:val="0"/>
        <w:spacing w:after="0" w:line="240" w:lineRule="auto"/>
        <w:ind w:left="0" w:firstLine="0"/>
        <w:jc w:val="both"/>
        <w:rPr>
          <w:rFonts w:asciiTheme="minorHAnsi" w:hAnsiTheme="minorHAnsi" w:cs="Arial"/>
          <w:color w:val="000000"/>
          <w:sz w:val="20"/>
          <w:szCs w:val="20"/>
          <w:lang w:eastAsia="pt-BR"/>
        </w:rPr>
      </w:pPr>
      <w:r w:rsidRPr="00BA2505">
        <w:rPr>
          <w:rFonts w:asciiTheme="minorHAnsi" w:hAnsiTheme="minorHAnsi" w:cs="Arial"/>
          <w:color w:val="000000"/>
          <w:sz w:val="20"/>
          <w:szCs w:val="20"/>
          <w:lang w:eastAsia="pt-BR"/>
        </w:rPr>
        <w:t xml:space="preserve">CNPJ; </w:t>
      </w:r>
    </w:p>
    <w:p w:rsidR="00BA2505" w:rsidRPr="00BA2505" w:rsidRDefault="00BA2505" w:rsidP="00C66270">
      <w:pPr>
        <w:pStyle w:val="PargrafodaLista"/>
        <w:numPr>
          <w:ilvl w:val="0"/>
          <w:numId w:val="33"/>
        </w:numPr>
        <w:tabs>
          <w:tab w:val="left" w:pos="284"/>
        </w:tabs>
        <w:autoSpaceDE w:val="0"/>
        <w:autoSpaceDN w:val="0"/>
        <w:adjustRightInd w:val="0"/>
        <w:spacing w:after="0" w:line="240" w:lineRule="auto"/>
        <w:ind w:left="0" w:firstLine="0"/>
        <w:jc w:val="both"/>
        <w:rPr>
          <w:rFonts w:asciiTheme="minorHAnsi" w:hAnsiTheme="minorHAnsi" w:cs="Arial"/>
          <w:color w:val="000000"/>
          <w:sz w:val="20"/>
          <w:szCs w:val="20"/>
          <w:lang w:eastAsia="pt-BR"/>
        </w:rPr>
      </w:pPr>
      <w:r w:rsidRPr="00BA2505">
        <w:rPr>
          <w:rFonts w:asciiTheme="minorHAnsi" w:hAnsiTheme="minorHAnsi" w:cs="Arial"/>
          <w:color w:val="000000"/>
          <w:sz w:val="20"/>
          <w:szCs w:val="20"/>
          <w:lang w:eastAsia="pt-BR"/>
        </w:rPr>
        <w:t xml:space="preserve"> Itens postados; </w:t>
      </w:r>
    </w:p>
    <w:p w:rsidR="00BA2505" w:rsidRPr="00BA2505" w:rsidRDefault="00BA2505" w:rsidP="00C66270">
      <w:pPr>
        <w:pStyle w:val="PargrafodaLista"/>
        <w:numPr>
          <w:ilvl w:val="0"/>
          <w:numId w:val="33"/>
        </w:numPr>
        <w:tabs>
          <w:tab w:val="left" w:pos="284"/>
        </w:tabs>
        <w:autoSpaceDE w:val="0"/>
        <w:autoSpaceDN w:val="0"/>
        <w:adjustRightInd w:val="0"/>
        <w:spacing w:after="0" w:line="240" w:lineRule="auto"/>
        <w:ind w:left="0" w:firstLine="0"/>
        <w:jc w:val="both"/>
        <w:rPr>
          <w:rFonts w:asciiTheme="minorHAnsi" w:hAnsiTheme="minorHAnsi" w:cs="Arial"/>
          <w:color w:val="000000"/>
          <w:sz w:val="20"/>
          <w:szCs w:val="20"/>
          <w:lang w:eastAsia="pt-BR"/>
        </w:rPr>
      </w:pPr>
      <w:r w:rsidRPr="00BA2505">
        <w:rPr>
          <w:rFonts w:asciiTheme="minorHAnsi" w:hAnsiTheme="minorHAnsi" w:cs="Arial"/>
          <w:color w:val="000000"/>
          <w:sz w:val="20"/>
          <w:szCs w:val="20"/>
          <w:lang w:eastAsia="pt-BR"/>
        </w:rPr>
        <w:t xml:space="preserve">Telefone para contato; </w:t>
      </w:r>
    </w:p>
    <w:p w:rsidR="00BA2505" w:rsidRPr="00BA2505" w:rsidRDefault="00BA2505" w:rsidP="00C66270">
      <w:pPr>
        <w:pStyle w:val="PargrafodaLista"/>
        <w:numPr>
          <w:ilvl w:val="0"/>
          <w:numId w:val="33"/>
        </w:numPr>
        <w:tabs>
          <w:tab w:val="left" w:pos="284"/>
        </w:tabs>
        <w:autoSpaceDE w:val="0"/>
        <w:autoSpaceDN w:val="0"/>
        <w:adjustRightInd w:val="0"/>
        <w:spacing w:after="0" w:line="240" w:lineRule="auto"/>
        <w:ind w:left="0" w:firstLine="0"/>
        <w:jc w:val="both"/>
        <w:rPr>
          <w:rFonts w:asciiTheme="minorHAnsi" w:hAnsiTheme="minorHAnsi" w:cs="Arial"/>
          <w:color w:val="000000"/>
          <w:sz w:val="20"/>
          <w:szCs w:val="20"/>
          <w:lang w:eastAsia="pt-BR"/>
        </w:rPr>
      </w:pPr>
      <w:r w:rsidRPr="00BA2505">
        <w:rPr>
          <w:rFonts w:asciiTheme="minorHAnsi" w:hAnsiTheme="minorHAnsi" w:cs="Arial"/>
          <w:color w:val="000000"/>
          <w:sz w:val="20"/>
          <w:szCs w:val="20"/>
          <w:lang w:eastAsia="pt-BR"/>
        </w:rPr>
        <w:t xml:space="preserve">Número do Pregão; e </w:t>
      </w:r>
    </w:p>
    <w:p w:rsidR="00BA2505" w:rsidRPr="00BA2505" w:rsidRDefault="00BA2505" w:rsidP="00C66270">
      <w:pPr>
        <w:pStyle w:val="PargrafodaLista"/>
        <w:numPr>
          <w:ilvl w:val="0"/>
          <w:numId w:val="33"/>
        </w:numPr>
        <w:tabs>
          <w:tab w:val="left" w:pos="284"/>
        </w:tabs>
        <w:autoSpaceDE w:val="0"/>
        <w:autoSpaceDN w:val="0"/>
        <w:adjustRightInd w:val="0"/>
        <w:spacing w:after="0" w:line="240" w:lineRule="auto"/>
        <w:ind w:left="0" w:firstLine="0"/>
        <w:jc w:val="both"/>
        <w:rPr>
          <w:rFonts w:asciiTheme="minorHAnsi" w:hAnsiTheme="minorHAnsi" w:cs="Arial"/>
          <w:color w:val="000000"/>
          <w:sz w:val="20"/>
          <w:szCs w:val="20"/>
          <w:lang w:eastAsia="pt-BR"/>
        </w:rPr>
      </w:pPr>
      <w:r w:rsidRPr="00BA2505">
        <w:rPr>
          <w:rFonts w:asciiTheme="minorHAnsi" w:hAnsiTheme="minorHAnsi" w:cs="Arial"/>
          <w:color w:val="000000"/>
          <w:sz w:val="20"/>
          <w:szCs w:val="20"/>
          <w:lang w:eastAsia="pt-BR"/>
        </w:rPr>
        <w:t xml:space="preserve">Data da postagem. </w:t>
      </w:r>
    </w:p>
    <w:p w:rsidR="00BA2505" w:rsidRPr="0082184D" w:rsidRDefault="0082184D" w:rsidP="0082184D">
      <w:pPr>
        <w:autoSpaceDE w:val="0"/>
        <w:autoSpaceDN w:val="0"/>
        <w:adjustRightInd w:val="0"/>
        <w:spacing w:after="0" w:line="240" w:lineRule="auto"/>
        <w:jc w:val="both"/>
        <w:rPr>
          <w:rFonts w:asciiTheme="minorHAnsi" w:hAnsiTheme="minorHAnsi" w:cs="Arial"/>
          <w:bCs/>
          <w:sz w:val="20"/>
          <w:szCs w:val="20"/>
        </w:rPr>
      </w:pPr>
      <w:r w:rsidRPr="00EA77F8">
        <w:rPr>
          <w:rFonts w:asciiTheme="minorHAnsi" w:hAnsiTheme="minorHAnsi" w:cs="Arial"/>
          <w:b/>
          <w:bCs/>
          <w:sz w:val="20"/>
          <w:szCs w:val="20"/>
        </w:rPr>
        <w:t>5.7.</w:t>
      </w:r>
      <w:r>
        <w:rPr>
          <w:rFonts w:asciiTheme="minorHAnsi" w:hAnsiTheme="minorHAnsi" w:cs="Arial"/>
          <w:bCs/>
          <w:sz w:val="20"/>
          <w:szCs w:val="20"/>
        </w:rPr>
        <w:t xml:space="preserve"> </w:t>
      </w:r>
      <w:r w:rsidR="00BA2505" w:rsidRPr="0082184D">
        <w:rPr>
          <w:rFonts w:asciiTheme="minorHAnsi" w:hAnsiTheme="minorHAnsi" w:cs="Arial"/>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BA2505" w:rsidRPr="00BA2505" w:rsidRDefault="00BA2505" w:rsidP="00BA2505">
      <w:pPr>
        <w:pStyle w:val="PargrafodaLista"/>
        <w:numPr>
          <w:ilvl w:val="1"/>
          <w:numId w:val="32"/>
        </w:numPr>
        <w:tabs>
          <w:tab w:val="left" w:pos="1701"/>
        </w:tabs>
        <w:autoSpaceDE w:val="0"/>
        <w:autoSpaceDN w:val="0"/>
        <w:adjustRightInd w:val="0"/>
        <w:spacing w:after="0" w:line="240" w:lineRule="auto"/>
        <w:contextualSpacing w:val="0"/>
        <w:jc w:val="both"/>
        <w:rPr>
          <w:rFonts w:asciiTheme="minorHAnsi" w:hAnsiTheme="minorHAnsi" w:cs="Arial"/>
          <w:bCs/>
          <w:vanish/>
          <w:sz w:val="20"/>
          <w:szCs w:val="20"/>
        </w:rPr>
      </w:pPr>
    </w:p>
    <w:p w:rsidR="00BA2505" w:rsidRPr="00BA2505" w:rsidRDefault="0082184D" w:rsidP="00C66270">
      <w:pPr>
        <w:pStyle w:val="PargrafodaLista"/>
        <w:tabs>
          <w:tab w:val="left" w:pos="0"/>
        </w:tabs>
        <w:autoSpaceDE w:val="0"/>
        <w:autoSpaceDN w:val="0"/>
        <w:adjustRightInd w:val="0"/>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5.7.1. </w:t>
      </w:r>
      <w:r w:rsidR="00BA2505" w:rsidRPr="00BA2505">
        <w:rPr>
          <w:rFonts w:asciiTheme="minorHAnsi" w:hAnsiTheme="minorHAnsi" w:cs="Arial"/>
          <w:bCs/>
          <w:sz w:val="20"/>
          <w:szCs w:val="20"/>
        </w:rPr>
        <w:t>Em caso de reprovação do produto, não será permitido o abatimento a que se refere o parágrafo anterior.</w:t>
      </w:r>
    </w:p>
    <w:p w:rsidR="00A93D40" w:rsidRDefault="0082184D" w:rsidP="00FA4EC6">
      <w:pPr>
        <w:autoSpaceDE w:val="0"/>
        <w:autoSpaceDN w:val="0"/>
        <w:adjustRightInd w:val="0"/>
        <w:spacing w:after="0" w:line="240" w:lineRule="auto"/>
        <w:jc w:val="both"/>
        <w:rPr>
          <w:rFonts w:asciiTheme="minorHAnsi" w:hAnsiTheme="minorHAnsi" w:cs="Arial"/>
          <w:bCs/>
          <w:sz w:val="20"/>
          <w:szCs w:val="20"/>
        </w:rPr>
      </w:pPr>
      <w:r w:rsidRPr="00EA77F8">
        <w:rPr>
          <w:rFonts w:asciiTheme="minorHAnsi" w:hAnsiTheme="minorHAnsi" w:cs="Arial"/>
          <w:b/>
          <w:bCs/>
          <w:sz w:val="20"/>
          <w:szCs w:val="20"/>
        </w:rPr>
        <w:t>5.8.</w:t>
      </w:r>
      <w:r>
        <w:rPr>
          <w:rFonts w:asciiTheme="minorHAnsi" w:hAnsiTheme="minorHAnsi" w:cs="Arial"/>
          <w:bCs/>
          <w:sz w:val="20"/>
          <w:szCs w:val="20"/>
        </w:rPr>
        <w:t xml:space="preserve"> </w:t>
      </w:r>
      <w:r w:rsidR="00BA2505" w:rsidRPr="0082184D">
        <w:rPr>
          <w:rFonts w:asciiTheme="minorHAnsi" w:hAnsiTheme="minorHAnsi" w:cs="Arial"/>
          <w:bCs/>
          <w:sz w:val="20"/>
          <w:szCs w:val="20"/>
        </w:rPr>
        <w:t>Desclassificada a proposta/amostra, serão convocadas as licitantes subsequentes;</w:t>
      </w:r>
    </w:p>
    <w:p w:rsidR="00FA4EC6" w:rsidRPr="00FA4EC6" w:rsidRDefault="00FA4EC6" w:rsidP="00FA4EC6">
      <w:pPr>
        <w:autoSpaceDE w:val="0"/>
        <w:autoSpaceDN w:val="0"/>
        <w:adjustRightInd w:val="0"/>
        <w:spacing w:after="0" w:line="240" w:lineRule="auto"/>
        <w:jc w:val="both"/>
        <w:rPr>
          <w:rFonts w:asciiTheme="minorHAnsi" w:hAnsiTheme="minorHAnsi" w:cs="Arial"/>
          <w:bCs/>
          <w:sz w:val="20"/>
          <w:szCs w:val="20"/>
        </w:rPr>
      </w:pP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2B15BC" w:rsidRPr="002B15BC">
        <w:rPr>
          <w:rFonts w:ascii="Arial" w:hAnsi="Arial" w:cs="Arial"/>
          <w:b/>
          <w:bCs/>
          <w:color w:val="FFFFFF"/>
          <w:sz w:val="18"/>
          <w:szCs w:val="18"/>
        </w:rPr>
        <w:t>DAS CONDIÇÕES DE PRAZO E ENTREGA DOS PRODUTOS</w:t>
      </w:r>
    </w:p>
    <w:p w:rsidR="002C342A" w:rsidRPr="002C342A" w:rsidRDefault="002C342A" w:rsidP="002C342A">
      <w:pPr>
        <w:tabs>
          <w:tab w:val="left" w:pos="7200"/>
        </w:tabs>
        <w:spacing w:after="0"/>
        <w:jc w:val="both"/>
        <w:rPr>
          <w:rFonts w:asciiTheme="minorHAnsi" w:hAnsiTheme="minorHAnsi" w:cs="Arial"/>
          <w:color w:val="000000"/>
          <w:sz w:val="20"/>
          <w:szCs w:val="20"/>
        </w:rPr>
      </w:pPr>
      <w:r w:rsidRPr="002C342A">
        <w:rPr>
          <w:rFonts w:asciiTheme="minorHAnsi" w:eastAsia="Batang" w:hAnsiTheme="minorHAnsi" w:cs="Arial"/>
          <w:b/>
          <w:color w:val="000000"/>
          <w:sz w:val="20"/>
          <w:szCs w:val="20"/>
        </w:rPr>
        <w:t>6.1.</w:t>
      </w:r>
      <w:r w:rsidRPr="002C342A">
        <w:rPr>
          <w:rFonts w:asciiTheme="minorHAnsi" w:eastAsia="Batang" w:hAnsiTheme="minorHAnsi" w:cs="Arial"/>
          <w:color w:val="000000"/>
          <w:sz w:val="20"/>
          <w:szCs w:val="20"/>
        </w:rPr>
        <w:t xml:space="preserve"> </w:t>
      </w:r>
      <w:r w:rsidRPr="002C342A">
        <w:rPr>
          <w:rFonts w:asciiTheme="minorHAnsi" w:hAnsiTheme="minorHAnsi" w:cs="Arial"/>
          <w:color w:val="000000"/>
          <w:sz w:val="20"/>
          <w:szCs w:val="20"/>
        </w:rPr>
        <w:t xml:space="preserve">Os produtos deverão ser entregues no prazo máximo de </w:t>
      </w:r>
      <w:r w:rsidRPr="002C342A">
        <w:rPr>
          <w:rFonts w:asciiTheme="minorHAnsi" w:hAnsiTheme="minorHAnsi" w:cs="Arial"/>
          <w:bCs/>
          <w:color w:val="000000"/>
          <w:sz w:val="20"/>
          <w:szCs w:val="20"/>
        </w:rPr>
        <w:t>15 (QUINZE) dias corridos</w:t>
      </w:r>
      <w:r w:rsidRPr="002C342A">
        <w:rPr>
          <w:rFonts w:asciiTheme="minorHAnsi" w:hAnsiTheme="minorHAnsi" w:cs="Arial"/>
          <w:color w:val="000000"/>
          <w:sz w:val="20"/>
          <w:szCs w:val="20"/>
        </w:rPr>
        <w:t xml:space="preserve">, contados </w:t>
      </w:r>
      <w:r w:rsidRPr="002C342A">
        <w:rPr>
          <w:rFonts w:asciiTheme="minorHAnsi" w:eastAsia="Batang" w:hAnsiTheme="minorHAnsi" w:cs="Arial"/>
          <w:color w:val="000000"/>
          <w:sz w:val="20"/>
          <w:szCs w:val="20"/>
        </w:rPr>
        <w:t>a partir da data do envio da Nota de Empenho via endereço eletrônico</w:t>
      </w:r>
      <w:r w:rsidRPr="002C342A">
        <w:rPr>
          <w:rFonts w:asciiTheme="minorHAnsi" w:hAnsiTheme="minorHAnsi" w:cs="Arial"/>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2C342A" w:rsidRPr="002C342A" w:rsidRDefault="002C342A" w:rsidP="002C342A">
      <w:pPr>
        <w:tabs>
          <w:tab w:val="left" w:pos="7200"/>
        </w:tabs>
        <w:spacing w:after="0"/>
        <w:jc w:val="both"/>
        <w:rPr>
          <w:rFonts w:asciiTheme="minorHAnsi" w:eastAsia="Batang" w:hAnsiTheme="minorHAnsi" w:cs="Arial"/>
          <w:color w:val="000000"/>
          <w:sz w:val="20"/>
          <w:szCs w:val="20"/>
        </w:rPr>
      </w:pPr>
      <w:r w:rsidRPr="002C342A">
        <w:rPr>
          <w:rFonts w:asciiTheme="minorHAnsi" w:eastAsia="Batang" w:hAnsiTheme="minorHAnsi" w:cs="Arial"/>
          <w:b/>
          <w:color w:val="000000"/>
          <w:sz w:val="20"/>
          <w:szCs w:val="20"/>
        </w:rPr>
        <w:t>6.1.1.</w:t>
      </w:r>
      <w:r w:rsidRPr="002C342A">
        <w:rPr>
          <w:rFonts w:asciiTheme="minorHAnsi" w:eastAsia="Batang" w:hAnsiTheme="minorHAnsi" w:cs="Arial"/>
          <w:color w:val="000000"/>
          <w:sz w:val="20"/>
          <w:szCs w:val="20"/>
        </w:rPr>
        <w:t xml:space="preserve"> A nota de empenho será enviada ao fornecedor pela Diretoria de Compras/SES-TO, pelo seguinte endereço eletrônico: </w:t>
      </w:r>
      <w:r w:rsidRPr="002C342A">
        <w:rPr>
          <w:rFonts w:asciiTheme="minorHAnsi" w:eastAsia="Batang" w:hAnsiTheme="minorHAnsi" w:cs="Arial"/>
          <w:i/>
          <w:color w:val="000000"/>
          <w:sz w:val="20"/>
          <w:szCs w:val="20"/>
        </w:rPr>
        <w:t>empenhosesau.to@gmail.com</w:t>
      </w:r>
      <w:r w:rsidRPr="002C342A">
        <w:rPr>
          <w:rFonts w:asciiTheme="minorHAnsi" w:eastAsia="Batang" w:hAnsiTheme="minorHAnsi" w:cs="Arial"/>
          <w:color w:val="000000"/>
          <w:sz w:val="20"/>
          <w:szCs w:val="20"/>
        </w:rPr>
        <w:t>.</w:t>
      </w:r>
    </w:p>
    <w:p w:rsidR="002C342A" w:rsidRPr="002C342A" w:rsidRDefault="002C342A" w:rsidP="002C342A">
      <w:pPr>
        <w:tabs>
          <w:tab w:val="left" w:pos="7200"/>
        </w:tabs>
        <w:spacing w:after="0"/>
        <w:jc w:val="both"/>
        <w:rPr>
          <w:rFonts w:asciiTheme="minorHAnsi" w:eastAsia="Batang" w:hAnsiTheme="minorHAnsi" w:cs="Arial"/>
          <w:color w:val="000000"/>
          <w:sz w:val="20"/>
          <w:szCs w:val="20"/>
        </w:rPr>
      </w:pPr>
      <w:r w:rsidRPr="002C342A">
        <w:rPr>
          <w:rFonts w:asciiTheme="minorHAnsi" w:eastAsia="Batang" w:hAnsiTheme="minorHAnsi" w:cs="Arial"/>
          <w:b/>
          <w:color w:val="000000"/>
          <w:sz w:val="20"/>
          <w:szCs w:val="20"/>
        </w:rPr>
        <w:t>6.1.1.1.</w:t>
      </w:r>
      <w:r w:rsidRPr="002C342A">
        <w:rPr>
          <w:rFonts w:asciiTheme="minorHAnsi" w:eastAsia="Batang" w:hAnsiTheme="minorHAnsi" w:cs="Arial"/>
          <w:color w:val="000000"/>
          <w:sz w:val="20"/>
          <w:szCs w:val="20"/>
        </w:rPr>
        <w:t xml:space="preserve"> A empresa deverá fornecer na proposta de preços o endereço eletrônico em que a SES-TO deverá enviar as Notas de Empenho das aquisições referentes a este registro de preços.</w:t>
      </w:r>
    </w:p>
    <w:p w:rsidR="002C342A" w:rsidRPr="002C342A" w:rsidRDefault="002C342A" w:rsidP="002C342A">
      <w:pPr>
        <w:tabs>
          <w:tab w:val="left" w:pos="7200"/>
        </w:tabs>
        <w:spacing w:after="0"/>
        <w:jc w:val="both"/>
        <w:rPr>
          <w:rFonts w:asciiTheme="minorHAnsi" w:eastAsia="Batang" w:hAnsiTheme="minorHAnsi" w:cs="Arial"/>
          <w:color w:val="000000"/>
          <w:sz w:val="20"/>
          <w:szCs w:val="20"/>
        </w:rPr>
      </w:pPr>
      <w:r w:rsidRPr="002C342A">
        <w:rPr>
          <w:rFonts w:asciiTheme="minorHAnsi" w:eastAsia="Batang" w:hAnsiTheme="minorHAnsi" w:cs="Arial"/>
          <w:b/>
          <w:color w:val="000000"/>
          <w:sz w:val="20"/>
          <w:szCs w:val="20"/>
        </w:rPr>
        <w:t>6.1.1.2.</w:t>
      </w:r>
      <w:r w:rsidRPr="002C342A">
        <w:rPr>
          <w:rFonts w:asciiTheme="minorHAnsi" w:eastAsia="Batang" w:hAnsiTheme="minorHAnsi" w:cs="Arial"/>
          <w:color w:val="000000"/>
          <w:sz w:val="20"/>
          <w:szCs w:val="20"/>
        </w:rPr>
        <w:t xml:space="preserve"> Fica sob responsabilidade da empresa informar a Diretoria de Compras/SES-TO através do e-mail acima mencionado, qualquer alteração que venha ocorrer no endereço eletrônico informado pela empresa, durante a vigência do registro de preços.</w:t>
      </w:r>
    </w:p>
    <w:p w:rsidR="003535F5" w:rsidRPr="00472EE8" w:rsidRDefault="002C342A" w:rsidP="003535F5">
      <w:pPr>
        <w:spacing w:after="0" w:line="240" w:lineRule="auto"/>
        <w:ind w:right="-1"/>
        <w:jc w:val="both"/>
        <w:rPr>
          <w:rFonts w:cs="Arial"/>
          <w:sz w:val="20"/>
          <w:szCs w:val="20"/>
        </w:rPr>
      </w:pPr>
      <w:r w:rsidRPr="002C342A">
        <w:rPr>
          <w:rFonts w:asciiTheme="minorHAnsi" w:hAnsiTheme="minorHAnsi" w:cs="Arial"/>
          <w:b/>
          <w:color w:val="000000"/>
          <w:sz w:val="20"/>
          <w:szCs w:val="20"/>
        </w:rPr>
        <w:t>6.1.2.</w:t>
      </w:r>
      <w:r w:rsidRPr="002C342A">
        <w:rPr>
          <w:rFonts w:asciiTheme="minorHAnsi" w:hAnsiTheme="minorHAnsi" w:cs="Arial"/>
          <w:color w:val="000000"/>
          <w:sz w:val="20"/>
          <w:szCs w:val="20"/>
        </w:rPr>
        <w:t xml:space="preserve"> </w:t>
      </w:r>
      <w:r w:rsidR="003535F5">
        <w:rPr>
          <w:rFonts w:cs="Arial"/>
          <w:sz w:val="20"/>
          <w:szCs w:val="20"/>
        </w:rPr>
        <w:t xml:space="preserve">Nos casos de formalização de contrato a validade do mesmo ficará adstrita à vigência dos respectivos créditos orçamentários, nos termos do art. 57, </w:t>
      </w:r>
      <w:r w:rsidR="003535F5">
        <w:rPr>
          <w:rFonts w:cs="Arial"/>
          <w:i/>
          <w:sz w:val="20"/>
          <w:szCs w:val="20"/>
        </w:rPr>
        <w:t>caput,</w:t>
      </w:r>
      <w:r w:rsidR="003535F5">
        <w:rPr>
          <w:rFonts w:cs="Arial"/>
          <w:sz w:val="20"/>
          <w:szCs w:val="20"/>
        </w:rPr>
        <w:t xml:space="preserve"> da Lei 8.666/93.</w:t>
      </w:r>
    </w:p>
    <w:p w:rsidR="002C342A" w:rsidRPr="002C342A" w:rsidRDefault="002C342A" w:rsidP="002C342A">
      <w:pPr>
        <w:tabs>
          <w:tab w:val="left" w:pos="7200"/>
        </w:tabs>
        <w:spacing w:after="0"/>
        <w:jc w:val="both"/>
        <w:rPr>
          <w:rFonts w:asciiTheme="minorHAnsi" w:eastAsia="Batang" w:hAnsiTheme="minorHAnsi" w:cs="Arial"/>
          <w:color w:val="000000"/>
          <w:sz w:val="20"/>
          <w:szCs w:val="20"/>
        </w:rPr>
      </w:pPr>
      <w:r w:rsidRPr="002C342A">
        <w:rPr>
          <w:rFonts w:asciiTheme="minorHAnsi" w:eastAsia="Batang" w:hAnsiTheme="minorHAnsi" w:cs="Arial"/>
          <w:b/>
          <w:color w:val="000000"/>
          <w:sz w:val="20"/>
          <w:szCs w:val="20"/>
        </w:rPr>
        <w:t>6.2.</w:t>
      </w:r>
      <w:r w:rsidRPr="002C342A">
        <w:rPr>
          <w:rFonts w:asciiTheme="minorHAnsi" w:eastAsia="Batang" w:hAnsiTheme="minorHAnsi" w:cs="Arial"/>
          <w:color w:val="000000"/>
          <w:sz w:val="20"/>
          <w:szCs w:val="20"/>
        </w:rPr>
        <w:t xml:space="preserve"> Se a CONTRATADA não cumprir o prazo de entrega ou recusar-se a retirar a Nota de Empenho ou assinar o contrato, sem justificativa formal aceita pela CONTRATANTE, decairá seu do direito de fornecer os </w:t>
      </w:r>
      <w:r w:rsidRPr="002C342A">
        <w:rPr>
          <w:rFonts w:asciiTheme="minorHAnsi" w:eastAsia="Batang" w:hAnsiTheme="minorHAnsi" w:cs="Arial"/>
          <w:color w:val="000000"/>
          <w:sz w:val="20"/>
          <w:szCs w:val="20"/>
        </w:rPr>
        <w:lastRenderedPageBreak/>
        <w:t>produtos adjudicados, sujeitando-se as penalidades previstas no Edital, sendo convocados os licitantes remanescentes em ordem de classificação para contratar com a SES/TO.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664E94">
        <w:rPr>
          <w:rFonts w:cs="Calibri"/>
          <w:b/>
          <w:bCs/>
          <w:color w:val="FFFFFF"/>
          <w:sz w:val="20"/>
          <w:szCs w:val="20"/>
        </w:rPr>
        <w:t>DO LOCAL DE ENTREGA DOS PRODUTOS</w:t>
      </w:r>
    </w:p>
    <w:p w:rsidR="000B09DF" w:rsidRDefault="000B09DF" w:rsidP="000B09DF">
      <w:pPr>
        <w:autoSpaceDE w:val="0"/>
        <w:autoSpaceDN w:val="0"/>
        <w:adjustRightInd w:val="0"/>
        <w:spacing w:after="0" w:line="240" w:lineRule="auto"/>
        <w:jc w:val="both"/>
        <w:rPr>
          <w:rFonts w:asciiTheme="minorHAnsi" w:eastAsia="Batang" w:hAnsiTheme="minorHAnsi" w:cs="Arial"/>
          <w:sz w:val="20"/>
          <w:szCs w:val="20"/>
        </w:rPr>
      </w:pPr>
      <w:r w:rsidRPr="000B09DF">
        <w:rPr>
          <w:rFonts w:asciiTheme="minorHAnsi" w:eastAsia="Batang" w:hAnsiTheme="minorHAnsi" w:cs="Arial"/>
          <w:b/>
          <w:sz w:val="20"/>
          <w:szCs w:val="20"/>
        </w:rPr>
        <w:t>7.1.</w:t>
      </w:r>
      <w:r>
        <w:rPr>
          <w:rFonts w:asciiTheme="minorHAnsi" w:eastAsia="Batang" w:hAnsiTheme="minorHAnsi" w:cs="Arial"/>
          <w:sz w:val="20"/>
          <w:szCs w:val="20"/>
        </w:rPr>
        <w:t xml:space="preserve"> </w:t>
      </w:r>
      <w:r w:rsidRPr="000B09DF">
        <w:rPr>
          <w:rFonts w:asciiTheme="minorHAnsi" w:eastAsia="Batang" w:hAnsiTheme="minorHAnsi" w:cs="Arial"/>
          <w:sz w:val="20"/>
          <w:szCs w:val="20"/>
        </w:rPr>
        <w:t>O(s) produto(s)deve(m) ser entregue(s) no</w:t>
      </w:r>
      <w:r w:rsidR="005A1B79">
        <w:rPr>
          <w:rFonts w:asciiTheme="minorHAnsi" w:eastAsia="Batang" w:hAnsiTheme="minorHAnsi" w:cs="Arial"/>
          <w:sz w:val="20"/>
          <w:szCs w:val="20"/>
        </w:rPr>
        <w:t xml:space="preserve"> </w:t>
      </w:r>
      <w:r w:rsidRPr="000B09DF">
        <w:rPr>
          <w:rFonts w:asciiTheme="minorHAnsi" w:hAnsiTheme="minorHAnsi" w:cs="Arial"/>
          <w:b/>
          <w:sz w:val="20"/>
          <w:szCs w:val="20"/>
        </w:rPr>
        <w:t xml:space="preserve">Estoque </w:t>
      </w:r>
      <w:r w:rsidRPr="000B09DF">
        <w:rPr>
          <w:rFonts w:asciiTheme="minorHAnsi" w:hAnsiTheme="minorHAnsi" w:cs="Arial"/>
          <w:b/>
          <w:bCs/>
          <w:sz w:val="20"/>
          <w:szCs w:val="20"/>
        </w:rPr>
        <w:t xml:space="preserve">Regulador, </w:t>
      </w:r>
      <w:r w:rsidRPr="000B09DF">
        <w:rPr>
          <w:rFonts w:asciiTheme="minorHAnsi" w:hAnsiTheme="minorHAnsi" w:cs="Arial"/>
          <w:b/>
          <w:sz w:val="20"/>
          <w:szCs w:val="20"/>
        </w:rPr>
        <w:t xml:space="preserve">sito à </w:t>
      </w:r>
      <w:r w:rsidRPr="000B09DF">
        <w:rPr>
          <w:rFonts w:asciiTheme="minorHAnsi" w:eastAsia="Batang" w:hAnsiTheme="minorHAnsi" w:cs="Arial"/>
          <w:b/>
          <w:bCs/>
          <w:sz w:val="20"/>
          <w:szCs w:val="20"/>
        </w:rPr>
        <w:t>Quadra 1.112 Sul, Av. NS-10, esquina com LO-25, Alameda 07, Lote 07 a 11, Setor Eco Industrial, Palmas – TO, CEP 77.024-174</w:t>
      </w:r>
      <w:r w:rsidRPr="000B09DF">
        <w:rPr>
          <w:rFonts w:asciiTheme="minorHAnsi" w:hAnsiTheme="minorHAnsi" w:cs="Arial"/>
          <w:b/>
          <w:bCs/>
          <w:sz w:val="20"/>
          <w:szCs w:val="20"/>
        </w:rPr>
        <w:t>, telefone 063 3218-6283,</w:t>
      </w:r>
      <w:r w:rsidRPr="000B09DF">
        <w:rPr>
          <w:rFonts w:asciiTheme="minorHAnsi" w:eastAsia="Batang" w:hAnsiTheme="minorHAnsi" w:cs="Arial"/>
          <w:sz w:val="20"/>
          <w:szCs w:val="20"/>
        </w:rPr>
        <w:t>em dia e horário comercial</w:t>
      </w:r>
      <w:r w:rsidRPr="000B09DF">
        <w:rPr>
          <w:rFonts w:asciiTheme="minorHAnsi" w:eastAsia="Batang" w:hAnsiTheme="minorHAnsi" w:cs="Arial"/>
          <w:bCs/>
          <w:sz w:val="20"/>
          <w:szCs w:val="20"/>
        </w:rPr>
        <w:t xml:space="preserve">, a qual deve ser realizada </w:t>
      </w:r>
      <w:r w:rsidRPr="000B09DF">
        <w:rPr>
          <w:rFonts w:asciiTheme="minorHAnsi" w:eastAsia="Batang" w:hAnsiTheme="minorHAnsi" w:cs="Arial"/>
          <w:sz w:val="20"/>
          <w:szCs w:val="20"/>
        </w:rPr>
        <w:t>na conformidade da Nota de Empenho</w:t>
      </w:r>
      <w:r w:rsidRPr="000B09DF">
        <w:rPr>
          <w:rFonts w:asciiTheme="minorHAnsi" w:eastAsia="Batang" w:hAnsiTheme="minorHAnsi" w:cs="Arial"/>
          <w:bCs/>
          <w:sz w:val="20"/>
          <w:szCs w:val="20"/>
        </w:rPr>
        <w:t>,</w:t>
      </w:r>
      <w:r w:rsidRPr="000B09DF">
        <w:rPr>
          <w:rFonts w:asciiTheme="minorHAnsi" w:eastAsia="Batang" w:hAnsiTheme="minorHAnsi" w:cs="Arial"/>
          <w:sz w:val="20"/>
          <w:szCs w:val="20"/>
        </w:rPr>
        <w:t xml:space="preserve"> na presença de servidores devidamente autorizados, como determina o § 8°, do artigo 15, da Lei 8.666/93, em dia e horário comercial.</w:t>
      </w:r>
    </w:p>
    <w:p w:rsidR="000B09DF" w:rsidRPr="000B09DF" w:rsidRDefault="000B09DF" w:rsidP="000B09DF">
      <w:pPr>
        <w:autoSpaceDE w:val="0"/>
        <w:autoSpaceDN w:val="0"/>
        <w:adjustRightInd w:val="0"/>
        <w:spacing w:after="0" w:line="240" w:lineRule="auto"/>
        <w:jc w:val="both"/>
        <w:rPr>
          <w:rFonts w:asciiTheme="minorHAnsi" w:eastAsia="Batang" w:hAnsiTheme="minorHAnsi" w:cs="Arial"/>
          <w:sz w:val="20"/>
          <w:szCs w:val="20"/>
        </w:rPr>
      </w:pPr>
    </w:p>
    <w:p w:rsidR="008778CF" w:rsidRPr="00420887" w:rsidRDefault="00463FE1" w:rsidP="00420887">
      <w:pPr>
        <w:shd w:val="clear" w:color="auto" w:fill="3333FF"/>
        <w:spacing w:after="0" w:line="240" w:lineRule="auto"/>
        <w:jc w:val="both"/>
        <w:rPr>
          <w:rFonts w:asciiTheme="minorHAnsi" w:hAnsiTheme="minorHAnsi"/>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w:t>
      </w:r>
      <w:r w:rsidRPr="00420887">
        <w:rPr>
          <w:rFonts w:asciiTheme="minorHAnsi" w:hAnsiTheme="minorHAnsi" w:cs="Calibri"/>
          <w:b/>
          <w:bCs/>
          <w:color w:val="FFFFFF"/>
          <w:sz w:val="20"/>
          <w:szCs w:val="20"/>
        </w:rPr>
        <w:t>DAS</w:t>
      </w:r>
      <w:r w:rsidR="008778CF" w:rsidRPr="00420887">
        <w:rPr>
          <w:rFonts w:asciiTheme="minorHAnsi" w:hAnsiTheme="minorHAnsi" w:cs="Calibri"/>
          <w:b/>
          <w:bCs/>
          <w:color w:val="FFFFFF"/>
          <w:sz w:val="20"/>
          <w:szCs w:val="20"/>
        </w:rPr>
        <w:t xml:space="preserve"> </w:t>
      </w:r>
      <w:r w:rsidR="00F17704" w:rsidRPr="00420887">
        <w:rPr>
          <w:rFonts w:asciiTheme="minorHAnsi" w:hAnsiTheme="minorHAnsi" w:cs="Calibri"/>
          <w:b/>
          <w:bCs/>
          <w:color w:val="FFFFFF"/>
          <w:sz w:val="20"/>
          <w:szCs w:val="20"/>
        </w:rPr>
        <w:t xml:space="preserve">CONDIÇÕES DE </w:t>
      </w:r>
      <w:r w:rsidRPr="00420887">
        <w:rPr>
          <w:rFonts w:asciiTheme="minorHAnsi" w:hAnsiTheme="minorHAnsi" w:cs="Calibri"/>
          <w:b/>
          <w:bCs/>
          <w:color w:val="FFFFFF"/>
          <w:sz w:val="20"/>
          <w:szCs w:val="20"/>
        </w:rPr>
        <w:t>FORNECIMENTO</w:t>
      </w:r>
    </w:p>
    <w:p w:rsidR="00420887" w:rsidRPr="00420887" w:rsidRDefault="00420887" w:rsidP="00420887">
      <w:pPr>
        <w:autoSpaceDE w:val="0"/>
        <w:autoSpaceDN w:val="0"/>
        <w:adjustRightInd w:val="0"/>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8.1. </w:t>
      </w:r>
      <w:r w:rsidRPr="00420887">
        <w:rPr>
          <w:rFonts w:asciiTheme="minorHAnsi" w:hAnsiTheme="minorHAnsi" w:cs="Arial"/>
          <w:b/>
          <w:color w:val="000000"/>
          <w:sz w:val="20"/>
          <w:szCs w:val="20"/>
          <w:u w:val="single"/>
        </w:rPr>
        <w:t>Relativo às condições de fornecimento, a CONTRATADA deverá:</w:t>
      </w:r>
    </w:p>
    <w:p w:rsidR="00420887" w:rsidRPr="00420887" w:rsidRDefault="00420887" w:rsidP="00420887">
      <w:pPr>
        <w:pStyle w:val="PargrafodaLista"/>
        <w:numPr>
          <w:ilvl w:val="0"/>
          <w:numId w:val="32"/>
        </w:numPr>
        <w:tabs>
          <w:tab w:val="left" w:pos="1701"/>
        </w:tabs>
        <w:autoSpaceDE w:val="0"/>
        <w:autoSpaceDN w:val="0"/>
        <w:adjustRightInd w:val="0"/>
        <w:spacing w:after="0" w:line="240" w:lineRule="auto"/>
        <w:contextualSpacing w:val="0"/>
        <w:jc w:val="both"/>
        <w:rPr>
          <w:rFonts w:asciiTheme="minorHAnsi" w:hAnsiTheme="minorHAnsi" w:cs="Arial"/>
          <w:vanish/>
          <w:color w:val="000000"/>
          <w:sz w:val="20"/>
          <w:szCs w:val="20"/>
        </w:rPr>
      </w:pPr>
    </w:p>
    <w:p w:rsidR="00420887" w:rsidRPr="00420887" w:rsidRDefault="00420887" w:rsidP="00420887">
      <w:pPr>
        <w:pStyle w:val="PargrafodaLista"/>
        <w:numPr>
          <w:ilvl w:val="0"/>
          <w:numId w:val="32"/>
        </w:numPr>
        <w:tabs>
          <w:tab w:val="left" w:pos="1701"/>
        </w:tabs>
        <w:autoSpaceDE w:val="0"/>
        <w:autoSpaceDN w:val="0"/>
        <w:adjustRightInd w:val="0"/>
        <w:spacing w:after="0" w:line="240" w:lineRule="auto"/>
        <w:contextualSpacing w:val="0"/>
        <w:jc w:val="both"/>
        <w:rPr>
          <w:rFonts w:asciiTheme="minorHAnsi" w:hAnsiTheme="minorHAnsi" w:cs="Arial"/>
          <w:vanish/>
          <w:color w:val="000000"/>
          <w:sz w:val="20"/>
          <w:szCs w:val="20"/>
        </w:rPr>
      </w:pPr>
    </w:p>
    <w:p w:rsidR="00420887" w:rsidRPr="00420887" w:rsidRDefault="00420887" w:rsidP="00420887">
      <w:pPr>
        <w:pStyle w:val="PargrafodaLista"/>
        <w:numPr>
          <w:ilvl w:val="0"/>
          <w:numId w:val="32"/>
        </w:numPr>
        <w:tabs>
          <w:tab w:val="left" w:pos="1701"/>
        </w:tabs>
        <w:autoSpaceDE w:val="0"/>
        <w:autoSpaceDN w:val="0"/>
        <w:adjustRightInd w:val="0"/>
        <w:spacing w:after="0" w:line="240" w:lineRule="auto"/>
        <w:contextualSpacing w:val="0"/>
        <w:jc w:val="both"/>
        <w:rPr>
          <w:rFonts w:asciiTheme="minorHAnsi" w:hAnsiTheme="minorHAnsi" w:cs="Arial"/>
          <w:vanish/>
          <w:color w:val="000000"/>
          <w:sz w:val="20"/>
          <w:szCs w:val="20"/>
        </w:rPr>
      </w:pPr>
    </w:p>
    <w:p w:rsidR="00420887" w:rsidRPr="00420887" w:rsidRDefault="00420887" w:rsidP="00420887">
      <w:pPr>
        <w:pStyle w:val="PargrafodaLista"/>
        <w:numPr>
          <w:ilvl w:val="1"/>
          <w:numId w:val="32"/>
        </w:numPr>
        <w:tabs>
          <w:tab w:val="left" w:pos="1701"/>
        </w:tabs>
        <w:autoSpaceDE w:val="0"/>
        <w:autoSpaceDN w:val="0"/>
        <w:adjustRightInd w:val="0"/>
        <w:spacing w:after="0" w:line="240" w:lineRule="auto"/>
        <w:contextualSpacing w:val="0"/>
        <w:jc w:val="both"/>
        <w:rPr>
          <w:rFonts w:asciiTheme="minorHAnsi" w:hAnsiTheme="minorHAnsi" w:cs="Arial"/>
          <w:vanish/>
          <w:color w:val="000000"/>
          <w:sz w:val="20"/>
          <w:szCs w:val="20"/>
        </w:rPr>
      </w:pPr>
    </w:p>
    <w:p w:rsidR="002C342A" w:rsidRPr="002C342A" w:rsidRDefault="002C342A" w:rsidP="002C342A">
      <w:pPr>
        <w:tabs>
          <w:tab w:val="left" w:pos="7200"/>
        </w:tabs>
        <w:spacing w:after="0" w:line="240" w:lineRule="auto"/>
        <w:jc w:val="both"/>
        <w:rPr>
          <w:rFonts w:asciiTheme="minorHAnsi" w:hAnsiTheme="minorHAnsi" w:cs="Arial"/>
          <w:color w:val="000000"/>
          <w:sz w:val="20"/>
          <w:szCs w:val="20"/>
          <w:u w:val="single"/>
        </w:rPr>
      </w:pPr>
      <w:r w:rsidRPr="002C342A">
        <w:rPr>
          <w:rFonts w:asciiTheme="minorHAnsi" w:hAnsiTheme="minorHAnsi" w:cs="Arial"/>
          <w:b/>
          <w:color w:val="000000"/>
          <w:sz w:val="20"/>
          <w:szCs w:val="20"/>
          <w:u w:val="single"/>
        </w:rPr>
        <w:t>8.1.</w:t>
      </w:r>
      <w:r w:rsidRPr="002C342A">
        <w:rPr>
          <w:rFonts w:asciiTheme="minorHAnsi" w:hAnsiTheme="minorHAnsi" w:cs="Arial"/>
          <w:color w:val="000000"/>
          <w:sz w:val="20"/>
          <w:szCs w:val="20"/>
          <w:u w:val="single"/>
        </w:rPr>
        <w:t xml:space="preserve"> Relativo às condições de fornecimento, a CONTRATADA deverá:</w:t>
      </w:r>
    </w:p>
    <w:p w:rsidR="002C342A" w:rsidRPr="002C342A" w:rsidRDefault="002C342A" w:rsidP="002C342A">
      <w:pPr>
        <w:tabs>
          <w:tab w:val="left" w:pos="7200"/>
        </w:tabs>
        <w:spacing w:after="0" w:line="240" w:lineRule="auto"/>
        <w:jc w:val="both"/>
        <w:rPr>
          <w:rFonts w:asciiTheme="minorHAnsi" w:hAnsiTheme="minorHAnsi" w:cs="Arial"/>
          <w:color w:val="000000"/>
          <w:sz w:val="20"/>
          <w:szCs w:val="20"/>
        </w:rPr>
      </w:pPr>
      <w:r w:rsidRPr="002C342A">
        <w:rPr>
          <w:rFonts w:asciiTheme="minorHAnsi" w:hAnsiTheme="minorHAnsi" w:cs="Arial"/>
          <w:b/>
          <w:color w:val="000000"/>
          <w:sz w:val="20"/>
          <w:szCs w:val="20"/>
        </w:rPr>
        <w:t>8.1.1.</w:t>
      </w:r>
      <w:r w:rsidRPr="002C342A">
        <w:rPr>
          <w:rFonts w:asciiTheme="minorHAnsi" w:hAnsiTheme="minorHAnsi" w:cs="Arial"/>
          <w:color w:val="000000"/>
          <w:sz w:val="20"/>
          <w:szCs w:val="20"/>
        </w:rPr>
        <w:t xml:space="preserve"> Entregar os produtos obedecendo rigorosamente às condições do Edital e seus anexos;</w:t>
      </w:r>
    </w:p>
    <w:p w:rsidR="002C342A" w:rsidRPr="002C342A" w:rsidRDefault="002C342A" w:rsidP="002C342A">
      <w:pPr>
        <w:tabs>
          <w:tab w:val="left" w:pos="7200"/>
        </w:tabs>
        <w:spacing w:after="0" w:line="240" w:lineRule="auto"/>
        <w:jc w:val="both"/>
        <w:rPr>
          <w:rFonts w:asciiTheme="minorHAnsi" w:hAnsiTheme="minorHAnsi" w:cs="Arial"/>
          <w:color w:val="000000"/>
          <w:sz w:val="20"/>
          <w:szCs w:val="20"/>
        </w:rPr>
      </w:pPr>
      <w:r w:rsidRPr="002C342A">
        <w:rPr>
          <w:rFonts w:asciiTheme="minorHAnsi" w:hAnsiTheme="minorHAnsi" w:cs="Arial"/>
          <w:b/>
          <w:color w:val="000000"/>
          <w:sz w:val="20"/>
          <w:szCs w:val="20"/>
        </w:rPr>
        <w:t>8.1.2.</w:t>
      </w:r>
      <w:r w:rsidRPr="002C342A">
        <w:rPr>
          <w:rFonts w:asciiTheme="minorHAnsi" w:hAnsiTheme="minorHAnsi" w:cs="Arial"/>
          <w:color w:val="000000"/>
          <w:sz w:val="20"/>
          <w:szCs w:val="20"/>
        </w:rPr>
        <w:t xml:space="preserve"> Entregar os produtos obedecendo rigorosamente às condições do Contrato, se houver;</w:t>
      </w:r>
    </w:p>
    <w:p w:rsidR="002C342A" w:rsidRPr="002C342A" w:rsidRDefault="002C342A" w:rsidP="002C342A">
      <w:pPr>
        <w:tabs>
          <w:tab w:val="left" w:pos="7200"/>
        </w:tabs>
        <w:spacing w:after="0" w:line="240" w:lineRule="auto"/>
        <w:jc w:val="both"/>
        <w:rPr>
          <w:rFonts w:asciiTheme="minorHAnsi" w:hAnsiTheme="minorHAnsi" w:cs="Arial"/>
          <w:color w:val="000000"/>
          <w:sz w:val="20"/>
          <w:szCs w:val="20"/>
        </w:rPr>
      </w:pPr>
      <w:r w:rsidRPr="002C342A">
        <w:rPr>
          <w:rFonts w:asciiTheme="minorHAnsi" w:hAnsiTheme="minorHAnsi" w:cs="Arial"/>
          <w:b/>
          <w:color w:val="000000"/>
          <w:sz w:val="20"/>
          <w:szCs w:val="20"/>
        </w:rPr>
        <w:t>8.1.3.</w:t>
      </w:r>
      <w:r w:rsidRPr="002C342A">
        <w:rPr>
          <w:rFonts w:asciiTheme="minorHAnsi" w:hAnsiTheme="minorHAnsi" w:cs="Arial"/>
          <w:color w:val="000000"/>
          <w:sz w:val="20"/>
          <w:szCs w:val="20"/>
        </w:rPr>
        <w:t xml:space="preserve"> Entregar os produtos obedecendo rigorosamente à legislação vigente inerente ao objeto;</w:t>
      </w:r>
    </w:p>
    <w:p w:rsidR="002C342A" w:rsidRPr="002C342A" w:rsidRDefault="002C342A" w:rsidP="002C342A">
      <w:pPr>
        <w:spacing w:after="0" w:line="240" w:lineRule="auto"/>
        <w:jc w:val="both"/>
        <w:rPr>
          <w:rFonts w:asciiTheme="minorHAnsi" w:hAnsiTheme="minorHAnsi" w:cs="Arial"/>
          <w:sz w:val="20"/>
          <w:szCs w:val="20"/>
        </w:rPr>
      </w:pPr>
      <w:r w:rsidRPr="002C342A">
        <w:rPr>
          <w:rFonts w:asciiTheme="minorHAnsi" w:hAnsiTheme="minorHAnsi" w:cs="Arial"/>
          <w:b/>
          <w:sz w:val="20"/>
          <w:szCs w:val="20"/>
        </w:rPr>
        <w:t>8.1.4.</w:t>
      </w:r>
      <w:r w:rsidRPr="002C342A">
        <w:rPr>
          <w:rFonts w:asciiTheme="minorHAnsi" w:hAnsiTheme="minorHAnsi" w:cs="Arial"/>
          <w:sz w:val="20"/>
          <w:szCs w:val="20"/>
        </w:rPr>
        <w:t xml:space="preserve"> A empresa ficará obrigada a atender todos os pedidos efetuados durante a vigência desta ata, mesmo que a entrega deles decorrente esteja prevista para data posterior a do seu vencimento;</w:t>
      </w:r>
    </w:p>
    <w:p w:rsidR="002C342A" w:rsidRDefault="002C342A" w:rsidP="002C342A">
      <w:pPr>
        <w:spacing w:after="0" w:line="240" w:lineRule="auto"/>
        <w:jc w:val="both"/>
        <w:rPr>
          <w:rFonts w:asciiTheme="minorHAnsi" w:hAnsiTheme="minorHAnsi" w:cs="Arial"/>
          <w:sz w:val="20"/>
          <w:szCs w:val="20"/>
        </w:rPr>
      </w:pPr>
      <w:r w:rsidRPr="002C342A">
        <w:rPr>
          <w:rFonts w:asciiTheme="minorHAnsi" w:hAnsiTheme="minorHAnsi" w:cs="Arial"/>
          <w:b/>
          <w:sz w:val="20"/>
          <w:szCs w:val="20"/>
        </w:rPr>
        <w:t>8.1.5.</w:t>
      </w:r>
      <w:r w:rsidRPr="002C342A">
        <w:rPr>
          <w:rFonts w:asciiTheme="minorHAnsi" w:hAnsiTheme="minorHAnsi" w:cs="Arial"/>
          <w:sz w:val="20"/>
          <w:szCs w:val="20"/>
        </w:rPr>
        <w:t xml:space="preserve"> A aquisição destes medicamentos rege-se pela legislação da Câmara de Regulação de Medicamentos – CMED/ANVISA;</w:t>
      </w:r>
    </w:p>
    <w:p w:rsidR="002C342A" w:rsidRPr="002C342A" w:rsidRDefault="002C342A" w:rsidP="002C342A">
      <w:pPr>
        <w:spacing w:after="0" w:line="240" w:lineRule="auto"/>
        <w:jc w:val="both"/>
        <w:rPr>
          <w:rFonts w:asciiTheme="minorHAnsi" w:hAnsiTheme="minorHAnsi" w:cs="Arial"/>
          <w:sz w:val="20"/>
          <w:szCs w:val="20"/>
        </w:rPr>
      </w:pPr>
      <w:r w:rsidRPr="002C342A">
        <w:rPr>
          <w:rFonts w:asciiTheme="minorHAnsi" w:hAnsiTheme="minorHAnsi" w:cs="Arial"/>
          <w:b/>
          <w:sz w:val="20"/>
          <w:szCs w:val="20"/>
        </w:rPr>
        <w:t>8.1.6.</w:t>
      </w:r>
      <w:r w:rsidRPr="002C342A">
        <w:rPr>
          <w:rFonts w:asciiTheme="minorHAnsi" w:hAnsiTheme="minorHAnsi" w:cs="Arial"/>
          <w:sz w:val="20"/>
          <w:szCs w:val="20"/>
        </w:rPr>
        <w:t xml:space="preserve">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2C342A" w:rsidRPr="002C342A" w:rsidRDefault="002C342A" w:rsidP="002C342A">
      <w:pPr>
        <w:spacing w:after="0" w:line="240" w:lineRule="auto"/>
        <w:jc w:val="both"/>
        <w:rPr>
          <w:rFonts w:asciiTheme="minorHAnsi" w:hAnsiTheme="minorHAnsi" w:cs="Arial"/>
          <w:sz w:val="20"/>
          <w:szCs w:val="20"/>
        </w:rPr>
      </w:pPr>
      <w:r w:rsidRPr="002C342A">
        <w:rPr>
          <w:rFonts w:asciiTheme="minorHAnsi" w:hAnsiTheme="minorHAnsi" w:cs="Arial"/>
          <w:b/>
          <w:sz w:val="20"/>
          <w:szCs w:val="20"/>
        </w:rPr>
        <w:t>8.1.7.</w:t>
      </w:r>
      <w:r w:rsidRPr="002C342A">
        <w:rPr>
          <w:rFonts w:asciiTheme="minorHAnsi" w:hAnsiTheme="minorHAnsi" w:cs="Arial"/>
          <w:sz w:val="20"/>
          <w:szCs w:val="20"/>
        </w:rPr>
        <w:t xml:space="preserve">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0B2E98" w:rsidRPr="000B2E98" w:rsidRDefault="000B2E98" w:rsidP="000B2E98">
      <w:pPr>
        <w:tabs>
          <w:tab w:val="left" w:pos="1701"/>
        </w:tabs>
        <w:autoSpaceDE w:val="0"/>
        <w:autoSpaceDN w:val="0"/>
        <w:adjustRightInd w:val="0"/>
        <w:spacing w:after="0" w:line="240" w:lineRule="auto"/>
        <w:jc w:val="both"/>
        <w:rPr>
          <w:rFonts w:asciiTheme="minorHAnsi" w:hAnsiTheme="minorHAnsi" w:cs="Arial"/>
          <w:color w:val="000000"/>
          <w:sz w:val="20"/>
          <w:szCs w:val="20"/>
        </w:rPr>
      </w:pPr>
    </w:p>
    <w:p w:rsidR="008778CF" w:rsidRPr="004254D9" w:rsidRDefault="00C17F6F" w:rsidP="004254D9">
      <w:pPr>
        <w:shd w:val="clear" w:color="auto" w:fill="3333FF"/>
        <w:spacing w:after="0" w:line="240" w:lineRule="auto"/>
        <w:jc w:val="both"/>
        <w:rPr>
          <w:rFonts w:asciiTheme="minorHAnsi" w:hAnsiTheme="minorHAnsi"/>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w:t>
      </w:r>
      <w:r w:rsidRPr="004254D9">
        <w:rPr>
          <w:rFonts w:asciiTheme="minorHAnsi" w:hAnsiTheme="minorHAnsi" w:cs="Calibri"/>
          <w:b/>
          <w:bCs/>
          <w:color w:val="FFFFFF"/>
          <w:sz w:val="20"/>
          <w:szCs w:val="20"/>
        </w:rPr>
        <w:t>CONDIÇÕES DE RECEBIMENTO E ACEITAÇÃO DOS PRODUTOS</w:t>
      </w:r>
    </w:p>
    <w:p w:rsidR="004254D9" w:rsidRPr="004254D9" w:rsidRDefault="004254D9" w:rsidP="004254D9">
      <w:pPr>
        <w:autoSpaceDE w:val="0"/>
        <w:autoSpaceDN w:val="0"/>
        <w:adjustRightInd w:val="0"/>
        <w:spacing w:after="0" w:line="240" w:lineRule="auto"/>
        <w:jc w:val="both"/>
        <w:rPr>
          <w:rFonts w:asciiTheme="minorHAnsi" w:eastAsia="Batang" w:hAnsiTheme="minorHAnsi" w:cs="Arial"/>
          <w:color w:val="000000"/>
          <w:sz w:val="20"/>
          <w:szCs w:val="20"/>
        </w:rPr>
      </w:pPr>
      <w:r w:rsidRPr="00E52B93">
        <w:rPr>
          <w:rFonts w:asciiTheme="minorHAnsi" w:eastAsia="Batang" w:hAnsiTheme="minorHAnsi" w:cs="Arial"/>
          <w:b/>
          <w:color w:val="000000"/>
          <w:sz w:val="20"/>
          <w:szCs w:val="20"/>
        </w:rPr>
        <w:t>9.1.</w:t>
      </w:r>
      <w:r>
        <w:rPr>
          <w:rFonts w:asciiTheme="minorHAnsi" w:eastAsia="Batang" w:hAnsiTheme="minorHAnsi" w:cs="Arial"/>
          <w:color w:val="000000"/>
          <w:sz w:val="20"/>
          <w:szCs w:val="20"/>
        </w:rPr>
        <w:t xml:space="preserve"> </w:t>
      </w:r>
      <w:r w:rsidRPr="004254D9">
        <w:rPr>
          <w:rFonts w:asciiTheme="minorHAnsi" w:eastAsia="Batang" w:hAnsiTheme="minorHAnsi" w:cs="Arial"/>
          <w:color w:val="000000"/>
          <w:sz w:val="20"/>
          <w:szCs w:val="20"/>
        </w:rPr>
        <w:t xml:space="preserve">O recebimento será </w:t>
      </w:r>
      <w:r w:rsidRPr="004254D9">
        <w:rPr>
          <w:rFonts w:asciiTheme="minorHAnsi" w:hAnsiTheme="minorHAnsi" w:cs="Arial"/>
          <w:sz w:val="20"/>
          <w:szCs w:val="20"/>
        </w:rPr>
        <w:t>confiado a uma Comissão composta de, no mínimo, 3 (três) membros (</w:t>
      </w:r>
      <w:r w:rsidRPr="004254D9">
        <w:rPr>
          <w:rFonts w:asciiTheme="minorHAnsi" w:eastAsia="Batang" w:hAnsiTheme="minorHAnsi" w:cs="Arial"/>
          <w:color w:val="000000"/>
          <w:sz w:val="20"/>
          <w:szCs w:val="20"/>
        </w:rPr>
        <w:t>servidores) devidamente autorizados, conforme estabelece o § 8°, do artigo 15, da Lei 8.666/93;</w:t>
      </w:r>
    </w:p>
    <w:p w:rsidR="004254D9" w:rsidRPr="004254D9" w:rsidRDefault="004254D9" w:rsidP="004254D9">
      <w:pPr>
        <w:autoSpaceDE w:val="0"/>
        <w:autoSpaceDN w:val="0"/>
        <w:adjustRightInd w:val="0"/>
        <w:spacing w:after="0" w:line="240" w:lineRule="auto"/>
        <w:jc w:val="both"/>
        <w:rPr>
          <w:rFonts w:asciiTheme="minorHAnsi" w:eastAsia="Batang" w:hAnsiTheme="minorHAnsi" w:cs="Arial"/>
          <w:color w:val="000000"/>
          <w:sz w:val="20"/>
          <w:szCs w:val="20"/>
        </w:rPr>
      </w:pPr>
      <w:r w:rsidRPr="00E52B93">
        <w:rPr>
          <w:rFonts w:asciiTheme="minorHAnsi" w:eastAsia="Batang" w:hAnsiTheme="minorHAnsi" w:cs="Arial"/>
          <w:b/>
          <w:color w:val="000000"/>
          <w:sz w:val="20"/>
          <w:szCs w:val="20"/>
        </w:rPr>
        <w:t>9.2.</w:t>
      </w:r>
      <w:r>
        <w:rPr>
          <w:rFonts w:asciiTheme="minorHAnsi" w:eastAsia="Batang" w:hAnsiTheme="minorHAnsi" w:cs="Arial"/>
          <w:color w:val="000000"/>
          <w:sz w:val="20"/>
          <w:szCs w:val="20"/>
        </w:rPr>
        <w:t xml:space="preserve"> </w:t>
      </w:r>
      <w:r w:rsidRPr="004254D9">
        <w:rPr>
          <w:rFonts w:asciiTheme="minorHAnsi" w:eastAsia="Batang" w:hAnsiTheme="minorHAnsi" w:cs="Arial"/>
          <w:color w:val="000000"/>
          <w:sz w:val="20"/>
          <w:szCs w:val="20"/>
        </w:rPr>
        <w:t>Todos os produtos deverão estar em conformidade com a Nota de Empenho, que poderá estar acompanhada da Relação de Itens ou de outro documento emitido pela SES/TO;</w:t>
      </w:r>
    </w:p>
    <w:p w:rsidR="004254D9" w:rsidRPr="004254D9" w:rsidRDefault="004254D9" w:rsidP="004254D9">
      <w:pPr>
        <w:autoSpaceDE w:val="0"/>
        <w:autoSpaceDN w:val="0"/>
        <w:adjustRightInd w:val="0"/>
        <w:spacing w:after="0" w:line="240" w:lineRule="auto"/>
        <w:jc w:val="both"/>
        <w:rPr>
          <w:rFonts w:asciiTheme="minorHAnsi" w:hAnsiTheme="minorHAnsi" w:cs="Arial"/>
          <w:sz w:val="20"/>
          <w:szCs w:val="20"/>
          <w:u w:val="single"/>
        </w:rPr>
      </w:pPr>
      <w:r w:rsidRPr="00E52B93">
        <w:rPr>
          <w:rFonts w:asciiTheme="minorHAnsi" w:eastAsia="Batang" w:hAnsiTheme="minorHAnsi" w:cs="Arial"/>
          <w:b/>
          <w:sz w:val="20"/>
          <w:szCs w:val="20"/>
          <w:u w:val="single"/>
        </w:rPr>
        <w:t>9.3.</w:t>
      </w:r>
      <w:r>
        <w:rPr>
          <w:rFonts w:asciiTheme="minorHAnsi" w:eastAsia="Batang" w:hAnsiTheme="minorHAnsi" w:cs="Arial"/>
          <w:sz w:val="20"/>
          <w:szCs w:val="20"/>
          <w:u w:val="single"/>
        </w:rPr>
        <w:t xml:space="preserve"> </w:t>
      </w:r>
      <w:r w:rsidRPr="004254D9">
        <w:rPr>
          <w:rFonts w:asciiTheme="minorHAnsi" w:eastAsia="Batang" w:hAnsiTheme="minorHAnsi" w:cs="Arial"/>
          <w:sz w:val="20"/>
          <w:szCs w:val="20"/>
          <w:u w:val="single"/>
        </w:rPr>
        <w:t xml:space="preserve">O recebimento se dará em observância com </w:t>
      </w:r>
      <w:r w:rsidRPr="004254D9">
        <w:rPr>
          <w:rFonts w:asciiTheme="minorHAnsi" w:hAnsiTheme="minorHAnsi" w:cs="Arial"/>
          <w:sz w:val="20"/>
          <w:szCs w:val="20"/>
          <w:u w:val="single"/>
        </w:rPr>
        <w:t>os artigos 73 a 76 da Lei 8.666/1993, e ainda:</w:t>
      </w:r>
    </w:p>
    <w:p w:rsidR="004254D9" w:rsidRPr="004254D9" w:rsidRDefault="004254D9" w:rsidP="004254D9">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4254D9" w:rsidRPr="004254D9" w:rsidRDefault="004254D9" w:rsidP="004254D9">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4254D9" w:rsidRPr="004254D9" w:rsidRDefault="004254D9" w:rsidP="004254D9">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4254D9" w:rsidRPr="004254D9" w:rsidRDefault="004254D9" w:rsidP="004254D9">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4254D9" w:rsidRPr="004254D9" w:rsidRDefault="004254D9" w:rsidP="004254D9">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4254D9" w:rsidRPr="004254D9" w:rsidRDefault="004254D9" w:rsidP="004254D9">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4254D9" w:rsidRPr="004254D9" w:rsidRDefault="004254D9" w:rsidP="004254D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4254D9" w:rsidRPr="004254D9" w:rsidRDefault="004254D9" w:rsidP="004254D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4254D9" w:rsidRPr="004254D9" w:rsidRDefault="004254D9" w:rsidP="004254D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4254D9" w:rsidRPr="004254D9" w:rsidRDefault="004254D9" w:rsidP="004254D9">
      <w:pPr>
        <w:pStyle w:val="PargrafodaLista"/>
        <w:numPr>
          <w:ilvl w:val="0"/>
          <w:numId w:val="32"/>
        </w:numPr>
        <w:tabs>
          <w:tab w:val="left" w:pos="1701"/>
        </w:tabs>
        <w:autoSpaceDE w:val="0"/>
        <w:autoSpaceDN w:val="0"/>
        <w:adjustRightInd w:val="0"/>
        <w:spacing w:after="0" w:line="240" w:lineRule="auto"/>
        <w:contextualSpacing w:val="0"/>
        <w:jc w:val="both"/>
        <w:rPr>
          <w:rFonts w:asciiTheme="minorHAnsi" w:hAnsiTheme="minorHAnsi" w:cs="Arial"/>
          <w:b/>
          <w:iCs/>
          <w:vanish/>
          <w:sz w:val="20"/>
          <w:szCs w:val="20"/>
          <w:lang w:eastAsia="pt-BR"/>
        </w:rPr>
      </w:pPr>
    </w:p>
    <w:p w:rsidR="004254D9" w:rsidRPr="004254D9" w:rsidRDefault="004254D9" w:rsidP="004254D9">
      <w:pPr>
        <w:pStyle w:val="PargrafodaLista"/>
        <w:numPr>
          <w:ilvl w:val="1"/>
          <w:numId w:val="32"/>
        </w:numPr>
        <w:tabs>
          <w:tab w:val="left" w:pos="1701"/>
        </w:tabs>
        <w:autoSpaceDE w:val="0"/>
        <w:autoSpaceDN w:val="0"/>
        <w:adjustRightInd w:val="0"/>
        <w:spacing w:after="0" w:line="240" w:lineRule="auto"/>
        <w:contextualSpacing w:val="0"/>
        <w:jc w:val="both"/>
        <w:rPr>
          <w:rFonts w:asciiTheme="minorHAnsi" w:hAnsiTheme="minorHAnsi" w:cs="Arial"/>
          <w:b/>
          <w:iCs/>
          <w:vanish/>
          <w:sz w:val="20"/>
          <w:szCs w:val="20"/>
          <w:lang w:eastAsia="pt-BR"/>
        </w:rPr>
      </w:pPr>
    </w:p>
    <w:p w:rsidR="004254D9" w:rsidRPr="004254D9" w:rsidRDefault="004254D9" w:rsidP="004254D9">
      <w:pPr>
        <w:pStyle w:val="PargrafodaLista"/>
        <w:numPr>
          <w:ilvl w:val="1"/>
          <w:numId w:val="32"/>
        </w:numPr>
        <w:tabs>
          <w:tab w:val="left" w:pos="1701"/>
        </w:tabs>
        <w:autoSpaceDE w:val="0"/>
        <w:autoSpaceDN w:val="0"/>
        <w:adjustRightInd w:val="0"/>
        <w:spacing w:after="0" w:line="240" w:lineRule="auto"/>
        <w:contextualSpacing w:val="0"/>
        <w:jc w:val="both"/>
        <w:rPr>
          <w:rFonts w:asciiTheme="minorHAnsi" w:hAnsiTheme="minorHAnsi" w:cs="Arial"/>
          <w:b/>
          <w:iCs/>
          <w:vanish/>
          <w:sz w:val="20"/>
          <w:szCs w:val="20"/>
          <w:lang w:eastAsia="pt-BR"/>
        </w:rPr>
      </w:pPr>
    </w:p>
    <w:p w:rsidR="004254D9" w:rsidRPr="004254D9" w:rsidRDefault="004254D9" w:rsidP="004254D9">
      <w:pPr>
        <w:pStyle w:val="PargrafodaLista"/>
        <w:numPr>
          <w:ilvl w:val="1"/>
          <w:numId w:val="32"/>
        </w:numPr>
        <w:tabs>
          <w:tab w:val="left" w:pos="1701"/>
        </w:tabs>
        <w:autoSpaceDE w:val="0"/>
        <w:autoSpaceDN w:val="0"/>
        <w:adjustRightInd w:val="0"/>
        <w:spacing w:after="0" w:line="240" w:lineRule="auto"/>
        <w:contextualSpacing w:val="0"/>
        <w:jc w:val="both"/>
        <w:rPr>
          <w:rFonts w:asciiTheme="minorHAnsi" w:hAnsiTheme="minorHAnsi" w:cs="Arial"/>
          <w:b/>
          <w:iCs/>
          <w:vanish/>
          <w:sz w:val="20"/>
          <w:szCs w:val="20"/>
          <w:lang w:eastAsia="pt-BR"/>
        </w:rPr>
      </w:pPr>
    </w:p>
    <w:p w:rsidR="004254D9" w:rsidRPr="004254D9" w:rsidRDefault="004254D9" w:rsidP="00C66270">
      <w:pPr>
        <w:pStyle w:val="PargrafodaLista"/>
        <w:tabs>
          <w:tab w:val="left" w:pos="0"/>
        </w:tabs>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b/>
          <w:iCs/>
          <w:sz w:val="20"/>
          <w:szCs w:val="20"/>
          <w:lang w:eastAsia="pt-BR"/>
        </w:rPr>
        <w:t xml:space="preserve">9.3.1. </w:t>
      </w:r>
      <w:r w:rsidRPr="004254D9">
        <w:rPr>
          <w:rFonts w:asciiTheme="minorHAnsi" w:hAnsiTheme="minorHAnsi" w:cs="Arial"/>
          <w:b/>
          <w:iCs/>
          <w:sz w:val="20"/>
          <w:szCs w:val="20"/>
          <w:lang w:eastAsia="pt-BR"/>
        </w:rPr>
        <w:t>PROVISORIAMENTE</w:t>
      </w:r>
      <w:r w:rsidRPr="004254D9">
        <w:rPr>
          <w:rFonts w:asciiTheme="minorHAnsi" w:hAnsiTheme="minorHAnsi" w:cs="Arial"/>
          <w:sz w:val="20"/>
          <w:szCs w:val="20"/>
          <w:lang w:eastAsia="pt-BR"/>
        </w:rPr>
        <w:t>, para efeito de posterior verificação da conformidade dos produtos com a especificação, bem como se a Nota Fiscal(NF)/Fatura encontra lavrada sem incorreções.</w:t>
      </w:r>
    </w:p>
    <w:p w:rsidR="004254D9" w:rsidRPr="004254D9" w:rsidRDefault="004254D9" w:rsidP="00C66270">
      <w:pPr>
        <w:pStyle w:val="PargrafodaLista"/>
        <w:tabs>
          <w:tab w:val="left" w:pos="0"/>
        </w:tabs>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sz w:val="20"/>
          <w:szCs w:val="20"/>
          <w:lang w:eastAsia="pt-BR"/>
        </w:rPr>
        <w:t xml:space="preserve">9.3.1.1. </w:t>
      </w:r>
      <w:r w:rsidRPr="004254D9">
        <w:rPr>
          <w:rFonts w:asciiTheme="minorHAnsi" w:hAnsiTheme="minorHAnsi" w:cs="Arial"/>
          <w:sz w:val="20"/>
          <w:szCs w:val="20"/>
          <w:lang w:eastAsia="pt-BR"/>
        </w:rPr>
        <w:t xml:space="preserve"> A SES/TO terá o prazo máximo de até </w:t>
      </w:r>
      <w:r w:rsidRPr="004254D9">
        <w:rPr>
          <w:rFonts w:asciiTheme="minorHAnsi" w:hAnsiTheme="minorHAnsi" w:cs="Arial"/>
          <w:b/>
          <w:bCs/>
          <w:sz w:val="20"/>
          <w:szCs w:val="20"/>
          <w:lang w:eastAsia="pt-BR"/>
        </w:rPr>
        <w:t>05 (cinco) dias úteis</w:t>
      </w:r>
      <w:r w:rsidRPr="004254D9">
        <w:rPr>
          <w:rFonts w:asciiTheme="minorHAnsi" w:hAnsiTheme="minorHAnsi" w:cs="Arial"/>
          <w:sz w:val="20"/>
          <w:szCs w:val="20"/>
          <w:lang w:eastAsia="pt-BR"/>
        </w:rPr>
        <w:t>, podendo ser prorrogado por uma vez e por igual período, contados da data de recebimento, para verificar se os produtos fornecidos e a NF/Fatura estão em consonância com o Edital e com seus anexos.</w:t>
      </w:r>
    </w:p>
    <w:p w:rsidR="004254D9" w:rsidRPr="004254D9" w:rsidRDefault="004254D9" w:rsidP="00C66270">
      <w:pPr>
        <w:pStyle w:val="PargrafodaLista"/>
        <w:tabs>
          <w:tab w:val="left" w:pos="0"/>
        </w:tabs>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b/>
          <w:iCs/>
          <w:sz w:val="20"/>
          <w:szCs w:val="20"/>
          <w:lang w:eastAsia="pt-BR"/>
        </w:rPr>
        <w:t xml:space="preserve">9.3.2. </w:t>
      </w:r>
      <w:r w:rsidRPr="004254D9">
        <w:rPr>
          <w:rFonts w:asciiTheme="minorHAnsi" w:hAnsiTheme="minorHAnsi" w:cs="Arial"/>
          <w:b/>
          <w:iCs/>
          <w:sz w:val="20"/>
          <w:szCs w:val="20"/>
          <w:lang w:eastAsia="pt-BR"/>
        </w:rPr>
        <w:t>DEFINITIVAMENTE</w:t>
      </w:r>
      <w:r w:rsidRPr="004254D9">
        <w:rPr>
          <w:rFonts w:asciiTheme="minorHAnsi" w:hAnsiTheme="minorHAnsi" w:cs="Arial"/>
          <w:sz w:val="20"/>
          <w:szCs w:val="20"/>
          <w:lang w:eastAsia="pt-BR"/>
        </w:rPr>
        <w:t xml:space="preserve">, após a verificação da qualidade e quantidade dos </w:t>
      </w:r>
      <w:r w:rsidRPr="004254D9">
        <w:rPr>
          <w:rFonts w:asciiTheme="minorHAnsi" w:hAnsiTheme="minorHAnsi" w:cs="Arial"/>
          <w:color w:val="000000"/>
          <w:sz w:val="20"/>
          <w:szCs w:val="20"/>
        </w:rPr>
        <w:t>produtos</w:t>
      </w:r>
      <w:r w:rsidRPr="004254D9">
        <w:rPr>
          <w:rFonts w:asciiTheme="minorHAnsi" w:hAnsiTheme="minorHAnsi" w:cs="Arial"/>
          <w:sz w:val="20"/>
          <w:szCs w:val="20"/>
          <w:lang w:eastAsia="pt-BR"/>
        </w:rPr>
        <w:t xml:space="preserve"> e consequente aceitação.</w:t>
      </w:r>
    </w:p>
    <w:p w:rsidR="004254D9" w:rsidRPr="004254D9" w:rsidRDefault="004254D9" w:rsidP="004254D9">
      <w:pPr>
        <w:autoSpaceDE w:val="0"/>
        <w:autoSpaceDN w:val="0"/>
        <w:adjustRightInd w:val="0"/>
        <w:spacing w:after="0" w:line="240" w:lineRule="auto"/>
        <w:jc w:val="both"/>
        <w:rPr>
          <w:rFonts w:asciiTheme="minorHAnsi" w:hAnsiTheme="minorHAnsi" w:cs="Arial"/>
          <w:sz w:val="20"/>
          <w:szCs w:val="20"/>
        </w:rPr>
      </w:pPr>
      <w:r w:rsidRPr="004254D9">
        <w:rPr>
          <w:rFonts w:asciiTheme="minorHAnsi" w:hAnsiTheme="minorHAnsi" w:cs="Arial"/>
          <w:b/>
          <w:sz w:val="20"/>
          <w:szCs w:val="20"/>
        </w:rPr>
        <w:t>9.4.</w:t>
      </w:r>
      <w:r>
        <w:rPr>
          <w:rFonts w:asciiTheme="minorHAnsi" w:hAnsiTheme="minorHAnsi" w:cs="Arial"/>
          <w:sz w:val="20"/>
          <w:szCs w:val="20"/>
        </w:rPr>
        <w:t xml:space="preserve"> </w:t>
      </w:r>
      <w:r w:rsidRPr="004254D9">
        <w:rPr>
          <w:rFonts w:asciiTheme="minorHAnsi" w:hAnsiTheme="minorHAnsi" w:cs="Arial"/>
          <w:sz w:val="20"/>
          <w:szCs w:val="20"/>
        </w:rPr>
        <w:t>Após o recebimento provisório a SES/TO atestará a Nota Fiscal se constatado que os produtos atendem ao edital;</w:t>
      </w:r>
    </w:p>
    <w:p w:rsidR="004254D9" w:rsidRPr="004254D9" w:rsidRDefault="004254D9" w:rsidP="004254D9">
      <w:pPr>
        <w:autoSpaceDE w:val="0"/>
        <w:autoSpaceDN w:val="0"/>
        <w:adjustRightInd w:val="0"/>
        <w:spacing w:after="0" w:line="240" w:lineRule="auto"/>
        <w:jc w:val="both"/>
        <w:rPr>
          <w:rFonts w:asciiTheme="minorHAnsi" w:hAnsiTheme="minorHAnsi" w:cs="Arial"/>
          <w:sz w:val="20"/>
          <w:szCs w:val="20"/>
        </w:rPr>
      </w:pPr>
      <w:r w:rsidRPr="004254D9">
        <w:rPr>
          <w:rFonts w:asciiTheme="minorHAnsi" w:hAnsiTheme="minorHAnsi" w:cs="Arial"/>
          <w:b/>
          <w:sz w:val="20"/>
          <w:szCs w:val="20"/>
        </w:rPr>
        <w:t>9.5.</w:t>
      </w:r>
      <w:r>
        <w:rPr>
          <w:rFonts w:asciiTheme="minorHAnsi" w:hAnsiTheme="minorHAnsi" w:cs="Arial"/>
          <w:sz w:val="20"/>
          <w:szCs w:val="20"/>
        </w:rPr>
        <w:t xml:space="preserve"> </w:t>
      </w:r>
      <w:r w:rsidRPr="004254D9">
        <w:rPr>
          <w:rFonts w:asciiTheme="minorHAnsi" w:hAnsiTheme="minorHAnsi" w:cs="Arial"/>
          <w:sz w:val="20"/>
          <w:szCs w:val="20"/>
        </w:rPr>
        <w:t xml:space="preserve">Caso os produtos se encontrem desconforme ao exigido no Edital, a SES/TO notificará a Contratada para substituí-los no prazo de até </w:t>
      </w:r>
      <w:r w:rsidRPr="004254D9">
        <w:rPr>
          <w:rFonts w:asciiTheme="minorHAnsi" w:hAnsiTheme="minorHAnsi" w:cs="Arial"/>
          <w:b/>
          <w:bCs/>
          <w:sz w:val="20"/>
          <w:szCs w:val="20"/>
        </w:rPr>
        <w:t>05 (cinco) dias úteis</w:t>
      </w:r>
      <w:r w:rsidR="00213E14">
        <w:rPr>
          <w:rFonts w:asciiTheme="minorHAnsi" w:hAnsiTheme="minorHAnsi" w:cs="Arial"/>
          <w:b/>
          <w:bCs/>
          <w:sz w:val="20"/>
          <w:szCs w:val="20"/>
        </w:rPr>
        <w:t xml:space="preserve"> </w:t>
      </w:r>
      <w:r w:rsidRPr="004254D9">
        <w:rPr>
          <w:rFonts w:asciiTheme="minorHAnsi" w:hAnsiTheme="minorHAnsi" w:cs="Arial"/>
          <w:sz w:val="20"/>
          <w:szCs w:val="20"/>
        </w:rPr>
        <w:t>contados da notificação;</w:t>
      </w:r>
    </w:p>
    <w:p w:rsidR="004254D9" w:rsidRPr="004254D9" w:rsidRDefault="004254D9" w:rsidP="004254D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4254D9" w:rsidRPr="004254D9" w:rsidRDefault="004254D9" w:rsidP="004254D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4254D9" w:rsidRPr="004254D9" w:rsidRDefault="004254D9" w:rsidP="004254D9">
      <w:pPr>
        <w:pStyle w:val="PargrafodaLista"/>
        <w:numPr>
          <w:ilvl w:val="1"/>
          <w:numId w:val="32"/>
        </w:numPr>
        <w:tabs>
          <w:tab w:val="left" w:pos="1701"/>
        </w:tabs>
        <w:autoSpaceDE w:val="0"/>
        <w:autoSpaceDN w:val="0"/>
        <w:adjustRightInd w:val="0"/>
        <w:spacing w:after="0" w:line="240" w:lineRule="auto"/>
        <w:contextualSpacing w:val="0"/>
        <w:jc w:val="both"/>
        <w:rPr>
          <w:rFonts w:asciiTheme="minorHAnsi" w:hAnsiTheme="minorHAnsi" w:cs="Arial"/>
          <w:vanish/>
          <w:sz w:val="20"/>
          <w:szCs w:val="20"/>
        </w:rPr>
      </w:pPr>
    </w:p>
    <w:p w:rsidR="004254D9" w:rsidRPr="004254D9" w:rsidRDefault="004254D9" w:rsidP="004254D9">
      <w:pPr>
        <w:pStyle w:val="PargrafodaLista"/>
        <w:numPr>
          <w:ilvl w:val="1"/>
          <w:numId w:val="32"/>
        </w:numPr>
        <w:tabs>
          <w:tab w:val="left" w:pos="1701"/>
        </w:tabs>
        <w:autoSpaceDE w:val="0"/>
        <w:autoSpaceDN w:val="0"/>
        <w:adjustRightInd w:val="0"/>
        <w:spacing w:after="0" w:line="240" w:lineRule="auto"/>
        <w:contextualSpacing w:val="0"/>
        <w:jc w:val="both"/>
        <w:rPr>
          <w:rFonts w:asciiTheme="minorHAnsi" w:hAnsiTheme="minorHAnsi" w:cs="Arial"/>
          <w:vanish/>
          <w:sz w:val="20"/>
          <w:szCs w:val="20"/>
        </w:rPr>
      </w:pPr>
    </w:p>
    <w:p w:rsidR="004254D9" w:rsidRPr="004254D9" w:rsidRDefault="004254D9" w:rsidP="00C66270">
      <w:pPr>
        <w:pStyle w:val="PargrafodaLista"/>
        <w:tabs>
          <w:tab w:val="left" w:pos="0"/>
        </w:tabs>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sz w:val="20"/>
          <w:szCs w:val="20"/>
        </w:rPr>
        <w:t xml:space="preserve">9.5.1. </w:t>
      </w:r>
      <w:r w:rsidRPr="004254D9">
        <w:rPr>
          <w:rFonts w:asciiTheme="minorHAnsi" w:hAnsiTheme="minorHAnsi" w:cs="Arial"/>
          <w:sz w:val="20"/>
          <w:szCs w:val="20"/>
        </w:rPr>
        <w:t xml:space="preserve">Neste caso, o recebimento do(s) produto(s) escoimado(s) dos vícios que deram </w:t>
      </w:r>
      <w:r w:rsidRPr="004254D9">
        <w:rPr>
          <w:rFonts w:asciiTheme="minorHAnsi" w:hAnsiTheme="minorHAnsi" w:cs="Arial"/>
          <w:color w:val="000000"/>
          <w:sz w:val="20"/>
          <w:szCs w:val="20"/>
        </w:rPr>
        <w:t>causa</w:t>
      </w:r>
      <w:r w:rsidRPr="004254D9">
        <w:rPr>
          <w:rFonts w:asciiTheme="minorHAnsi" w:hAnsiTheme="minorHAnsi" w:cs="Arial"/>
          <w:sz w:val="20"/>
          <w:szCs w:val="20"/>
        </w:rPr>
        <w:t xml:space="preserve"> a sua troca será considerado recebimento provisório, ensejando nova contagem de prazo para o recebimento definitivo, estando a </w:t>
      </w:r>
      <w:r w:rsidRPr="004254D9">
        <w:rPr>
          <w:rFonts w:asciiTheme="minorHAnsi" w:hAnsiTheme="minorHAnsi" w:cs="Arial"/>
          <w:sz w:val="20"/>
          <w:szCs w:val="20"/>
          <w:lang w:eastAsia="pt-BR"/>
        </w:rPr>
        <w:t xml:space="preserve">Contratada passível de penalidade(s) pelo descumprimento das condições </w:t>
      </w:r>
      <w:proofErr w:type="spellStart"/>
      <w:r w:rsidRPr="004254D9">
        <w:rPr>
          <w:rFonts w:asciiTheme="minorHAnsi" w:hAnsiTheme="minorHAnsi" w:cs="Arial"/>
          <w:sz w:val="20"/>
          <w:szCs w:val="20"/>
          <w:lang w:eastAsia="pt-BR"/>
        </w:rPr>
        <w:t>editalícias</w:t>
      </w:r>
      <w:proofErr w:type="spellEnd"/>
      <w:r w:rsidRPr="004254D9">
        <w:rPr>
          <w:rFonts w:asciiTheme="minorHAnsi" w:hAnsiTheme="minorHAnsi" w:cs="Arial"/>
          <w:sz w:val="20"/>
          <w:szCs w:val="20"/>
          <w:lang w:eastAsia="pt-BR"/>
        </w:rPr>
        <w:t>;</w:t>
      </w:r>
    </w:p>
    <w:p w:rsidR="004254D9" w:rsidRPr="004254D9" w:rsidRDefault="004254D9" w:rsidP="004254D9">
      <w:pPr>
        <w:autoSpaceDE w:val="0"/>
        <w:autoSpaceDN w:val="0"/>
        <w:adjustRightInd w:val="0"/>
        <w:spacing w:after="0" w:line="240" w:lineRule="auto"/>
        <w:jc w:val="both"/>
        <w:rPr>
          <w:rFonts w:asciiTheme="minorHAnsi" w:hAnsiTheme="minorHAnsi" w:cs="Arial"/>
          <w:sz w:val="20"/>
          <w:szCs w:val="20"/>
        </w:rPr>
      </w:pPr>
      <w:r w:rsidRPr="004254D9">
        <w:rPr>
          <w:rFonts w:asciiTheme="minorHAnsi" w:hAnsiTheme="minorHAnsi" w:cs="Arial"/>
          <w:b/>
          <w:sz w:val="20"/>
          <w:szCs w:val="20"/>
        </w:rPr>
        <w:t>9.6.</w:t>
      </w:r>
      <w:r>
        <w:rPr>
          <w:rFonts w:asciiTheme="minorHAnsi" w:hAnsiTheme="minorHAnsi" w:cs="Arial"/>
          <w:sz w:val="20"/>
          <w:szCs w:val="20"/>
        </w:rPr>
        <w:t xml:space="preserve"> </w:t>
      </w:r>
      <w:r w:rsidRPr="004254D9">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4254D9" w:rsidRPr="004254D9" w:rsidRDefault="004254D9" w:rsidP="004254D9">
      <w:pPr>
        <w:autoSpaceDE w:val="0"/>
        <w:autoSpaceDN w:val="0"/>
        <w:adjustRightInd w:val="0"/>
        <w:spacing w:after="0" w:line="240" w:lineRule="auto"/>
        <w:jc w:val="both"/>
        <w:rPr>
          <w:rFonts w:asciiTheme="minorHAnsi" w:hAnsiTheme="minorHAnsi" w:cs="Arial"/>
          <w:snapToGrid w:val="0"/>
          <w:color w:val="000000"/>
          <w:sz w:val="20"/>
          <w:szCs w:val="20"/>
        </w:rPr>
      </w:pPr>
      <w:r w:rsidRPr="004254D9">
        <w:rPr>
          <w:rFonts w:asciiTheme="minorHAnsi" w:hAnsiTheme="minorHAnsi" w:cs="Arial"/>
          <w:b/>
          <w:snapToGrid w:val="0"/>
          <w:color w:val="000000"/>
          <w:sz w:val="20"/>
          <w:szCs w:val="20"/>
        </w:rPr>
        <w:t>9.7.</w:t>
      </w:r>
      <w:r>
        <w:rPr>
          <w:rFonts w:asciiTheme="minorHAnsi" w:hAnsiTheme="minorHAnsi" w:cs="Arial"/>
          <w:snapToGrid w:val="0"/>
          <w:color w:val="000000"/>
          <w:sz w:val="20"/>
          <w:szCs w:val="20"/>
        </w:rPr>
        <w:t xml:space="preserve"> </w:t>
      </w:r>
      <w:r w:rsidRPr="004254D9">
        <w:rPr>
          <w:rFonts w:asciiTheme="minorHAnsi" w:hAnsiTheme="minorHAnsi" w:cs="Arial"/>
          <w:snapToGrid w:val="0"/>
          <w:color w:val="000000"/>
          <w:sz w:val="20"/>
          <w:szCs w:val="20"/>
        </w:rPr>
        <w:t>A carga e a descarga serão por conta da Contratada, sem ônus de frete para a SES/TO.</w:t>
      </w:r>
    </w:p>
    <w:p w:rsidR="004254D9" w:rsidRPr="004254D9" w:rsidRDefault="004254D9" w:rsidP="004254D9">
      <w:pPr>
        <w:autoSpaceDE w:val="0"/>
        <w:autoSpaceDN w:val="0"/>
        <w:adjustRightInd w:val="0"/>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9.8. </w:t>
      </w:r>
      <w:r w:rsidRPr="004254D9">
        <w:rPr>
          <w:rFonts w:asciiTheme="minorHAnsi" w:hAnsiTheme="minorHAnsi" w:cs="Arial"/>
          <w:b/>
          <w:bCs/>
          <w:color w:val="000000"/>
          <w:sz w:val="20"/>
          <w:szCs w:val="20"/>
          <w:u w:val="single"/>
        </w:rPr>
        <w:t xml:space="preserve">A SES </w:t>
      </w:r>
      <w:r w:rsidRPr="004254D9">
        <w:rPr>
          <w:rFonts w:asciiTheme="minorHAnsi" w:eastAsia="Batang" w:hAnsiTheme="minorHAnsi" w:cs="Arial"/>
          <w:b/>
          <w:bCs/>
          <w:color w:val="000000"/>
          <w:sz w:val="20"/>
          <w:szCs w:val="20"/>
          <w:u w:val="single"/>
        </w:rPr>
        <w:t>recusará os produtos nas seguintes hipóteses:</w:t>
      </w:r>
    </w:p>
    <w:p w:rsidR="004254D9" w:rsidRPr="004254D9" w:rsidRDefault="004254D9" w:rsidP="004254D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4254D9" w:rsidRPr="004254D9" w:rsidRDefault="004254D9" w:rsidP="004254D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4254D9" w:rsidRPr="004254D9" w:rsidRDefault="004254D9" w:rsidP="004254D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4254D9" w:rsidRPr="004254D9" w:rsidRDefault="004254D9" w:rsidP="00C66270">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Arial"/>
          <w:color w:val="000000"/>
          <w:sz w:val="20"/>
          <w:szCs w:val="20"/>
        </w:rPr>
      </w:pPr>
      <w:r w:rsidRPr="004254D9">
        <w:rPr>
          <w:rFonts w:asciiTheme="minorHAnsi" w:hAnsiTheme="minorHAnsi" w:cs="Arial"/>
          <w:color w:val="000000"/>
          <w:sz w:val="20"/>
          <w:szCs w:val="20"/>
        </w:rPr>
        <w:t>Qualquer situação em desacordo entre os produtos e o Edital de licitação e de seus Anexos ou a Nota de Empenho</w:t>
      </w:r>
      <w:r w:rsidRPr="004254D9">
        <w:rPr>
          <w:rFonts w:asciiTheme="minorHAnsi" w:hAnsiTheme="minorHAnsi" w:cs="Arial"/>
          <w:sz w:val="20"/>
          <w:szCs w:val="20"/>
        </w:rPr>
        <w:t>;</w:t>
      </w:r>
    </w:p>
    <w:p w:rsidR="004254D9" w:rsidRPr="004254D9" w:rsidRDefault="004254D9" w:rsidP="00C66270">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4254D9">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4254D9" w:rsidRPr="004254D9" w:rsidRDefault="004254D9" w:rsidP="00C66270">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Arial"/>
          <w:color w:val="000000"/>
          <w:sz w:val="20"/>
          <w:szCs w:val="20"/>
        </w:rPr>
      </w:pPr>
      <w:r w:rsidRPr="004254D9">
        <w:rPr>
          <w:rFonts w:asciiTheme="minorHAnsi" w:eastAsia="Batang" w:hAnsiTheme="minorHAnsi" w:cs="Arial"/>
          <w:color w:val="000000"/>
          <w:sz w:val="20"/>
          <w:szCs w:val="20"/>
        </w:rPr>
        <w:t>Apresentarem vícios de qualidade, funcionamento ou serem impróprios para o uso, ou ainda defeitos de fabricação e transporte e armazenamento inadequado;</w:t>
      </w:r>
    </w:p>
    <w:p w:rsidR="004254D9" w:rsidRDefault="004254D9" w:rsidP="00087774">
      <w:pPr>
        <w:autoSpaceDE w:val="0"/>
        <w:autoSpaceDN w:val="0"/>
        <w:adjustRightInd w:val="0"/>
        <w:spacing w:after="0" w:line="240" w:lineRule="auto"/>
        <w:jc w:val="both"/>
        <w:rPr>
          <w:rFonts w:asciiTheme="minorHAnsi" w:eastAsia="Batang" w:hAnsiTheme="minorHAnsi" w:cs="Arial"/>
          <w:color w:val="000000"/>
          <w:sz w:val="20"/>
          <w:szCs w:val="20"/>
        </w:rPr>
      </w:pPr>
      <w:r w:rsidRPr="004254D9">
        <w:rPr>
          <w:rFonts w:asciiTheme="minorHAnsi" w:hAnsiTheme="minorHAnsi" w:cs="Arial"/>
          <w:b/>
          <w:color w:val="000000"/>
          <w:sz w:val="20"/>
          <w:szCs w:val="20"/>
        </w:rPr>
        <w:t>9.9.</w:t>
      </w:r>
      <w:r>
        <w:rPr>
          <w:rFonts w:asciiTheme="minorHAnsi" w:hAnsiTheme="minorHAnsi" w:cs="Arial"/>
          <w:color w:val="000000"/>
          <w:sz w:val="20"/>
          <w:szCs w:val="20"/>
        </w:rPr>
        <w:t xml:space="preserve"> </w:t>
      </w:r>
      <w:r w:rsidRPr="004254D9">
        <w:rPr>
          <w:rFonts w:asciiTheme="minorHAnsi" w:hAnsiTheme="minorHAnsi" w:cs="Arial"/>
          <w:color w:val="000000"/>
          <w:sz w:val="20"/>
          <w:szCs w:val="20"/>
        </w:rPr>
        <w:t>Ainda que ocorra a situação prevista n</w:t>
      </w:r>
      <w:r w:rsidRPr="004254D9">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087774" w:rsidRPr="00087774" w:rsidRDefault="00087774" w:rsidP="00087774">
      <w:pPr>
        <w:autoSpaceDE w:val="0"/>
        <w:autoSpaceDN w:val="0"/>
        <w:adjustRightInd w:val="0"/>
        <w:spacing w:after="0" w:line="240" w:lineRule="auto"/>
        <w:jc w:val="both"/>
        <w:rPr>
          <w:rFonts w:asciiTheme="minorHAnsi" w:eastAsia="Batang" w:hAnsiTheme="minorHAnsi" w:cs="Arial"/>
          <w:color w:val="000000"/>
          <w:sz w:val="20"/>
          <w:szCs w:val="20"/>
        </w:rPr>
      </w:pPr>
    </w:p>
    <w:p w:rsidR="00653FE5" w:rsidRPr="00E166E5" w:rsidRDefault="00653FE5" w:rsidP="00653FE5">
      <w:pPr>
        <w:shd w:val="clear" w:color="auto" w:fill="3333FF"/>
        <w:spacing w:after="0"/>
        <w:jc w:val="both"/>
        <w:rPr>
          <w:b/>
          <w:bCs/>
          <w:sz w:val="20"/>
          <w:szCs w:val="20"/>
          <w:u w:val="single"/>
        </w:rPr>
      </w:pPr>
      <w:r>
        <w:rPr>
          <w:rFonts w:cs="Calibri"/>
          <w:b/>
          <w:bCs/>
          <w:color w:val="FFFFFF"/>
          <w:sz w:val="20"/>
          <w:szCs w:val="20"/>
        </w:rPr>
        <w:t>10</w:t>
      </w:r>
      <w:r w:rsidRPr="00E166E5">
        <w:rPr>
          <w:rFonts w:cs="Calibri"/>
          <w:b/>
          <w:bCs/>
          <w:color w:val="FFFFFF"/>
          <w:sz w:val="20"/>
          <w:szCs w:val="20"/>
        </w:rPr>
        <w:t>. DA</w:t>
      </w:r>
      <w:r>
        <w:rPr>
          <w:rFonts w:cs="Calibri"/>
          <w:b/>
          <w:bCs/>
          <w:color w:val="FFFFFF"/>
          <w:sz w:val="20"/>
          <w:szCs w:val="20"/>
        </w:rPr>
        <w:t>S OBRIGAÇÃOES DA CONTRATANTE</w:t>
      </w:r>
    </w:p>
    <w:p w:rsidR="00653FE5" w:rsidRPr="00366E59" w:rsidRDefault="00653FE5" w:rsidP="00653FE5">
      <w:pPr>
        <w:autoSpaceDE w:val="0"/>
        <w:autoSpaceDN w:val="0"/>
        <w:adjustRightInd w:val="0"/>
        <w:spacing w:after="0" w:line="240" w:lineRule="auto"/>
        <w:jc w:val="both"/>
        <w:rPr>
          <w:rFonts w:asciiTheme="minorHAnsi" w:hAnsiTheme="minorHAnsi" w:cs="Arial"/>
          <w:sz w:val="20"/>
          <w:szCs w:val="20"/>
        </w:rPr>
      </w:pPr>
      <w:r w:rsidRPr="001B2BF8">
        <w:rPr>
          <w:rFonts w:asciiTheme="minorHAnsi" w:hAnsiTheme="minorHAnsi" w:cs="Arial"/>
          <w:b/>
          <w:sz w:val="20"/>
          <w:szCs w:val="20"/>
        </w:rPr>
        <w:t>10.1.</w:t>
      </w:r>
      <w:r>
        <w:rPr>
          <w:rFonts w:asciiTheme="minorHAnsi" w:hAnsiTheme="minorHAnsi" w:cs="Arial"/>
          <w:sz w:val="20"/>
          <w:szCs w:val="20"/>
        </w:rPr>
        <w:t xml:space="preserve"> </w:t>
      </w:r>
      <w:r w:rsidRPr="00366E59">
        <w:rPr>
          <w:rFonts w:asciiTheme="minorHAnsi" w:hAnsiTheme="minorHAnsi" w:cs="Arial"/>
          <w:sz w:val="20"/>
          <w:szCs w:val="20"/>
        </w:rPr>
        <w:t>Prestar as informações e os esclarecimentos que venham a ser solicitados pela CONTRATADA;</w:t>
      </w:r>
    </w:p>
    <w:p w:rsidR="00653FE5" w:rsidRPr="00366E59" w:rsidRDefault="00653FE5" w:rsidP="00653FE5">
      <w:pPr>
        <w:autoSpaceDE w:val="0"/>
        <w:autoSpaceDN w:val="0"/>
        <w:adjustRightInd w:val="0"/>
        <w:spacing w:after="0" w:line="240" w:lineRule="auto"/>
        <w:jc w:val="both"/>
        <w:rPr>
          <w:rFonts w:asciiTheme="minorHAnsi" w:hAnsiTheme="minorHAnsi" w:cs="Arial"/>
          <w:sz w:val="20"/>
          <w:szCs w:val="20"/>
        </w:rPr>
      </w:pPr>
      <w:r w:rsidRPr="001B2BF8">
        <w:rPr>
          <w:rFonts w:asciiTheme="minorHAnsi" w:hAnsiTheme="minorHAnsi" w:cs="Arial"/>
          <w:b/>
          <w:sz w:val="20"/>
          <w:szCs w:val="20"/>
        </w:rPr>
        <w:t>10.2.</w:t>
      </w:r>
      <w:r>
        <w:rPr>
          <w:rFonts w:asciiTheme="minorHAnsi" w:hAnsiTheme="minorHAnsi" w:cs="Arial"/>
          <w:sz w:val="20"/>
          <w:szCs w:val="20"/>
        </w:rPr>
        <w:t xml:space="preserve"> </w:t>
      </w:r>
      <w:r w:rsidRPr="00366E59">
        <w:rPr>
          <w:rFonts w:asciiTheme="minorHAnsi" w:hAnsiTheme="minorHAnsi" w:cs="Arial"/>
          <w:sz w:val="20"/>
          <w:szCs w:val="20"/>
        </w:rPr>
        <w:t>Disponibilizar o local de entrega e a Comissão responsável pelo recebimento;</w:t>
      </w:r>
    </w:p>
    <w:p w:rsidR="00653FE5" w:rsidRPr="00366E59" w:rsidRDefault="00653FE5" w:rsidP="00653FE5">
      <w:pPr>
        <w:autoSpaceDE w:val="0"/>
        <w:autoSpaceDN w:val="0"/>
        <w:adjustRightInd w:val="0"/>
        <w:spacing w:after="0" w:line="240" w:lineRule="auto"/>
        <w:jc w:val="both"/>
        <w:rPr>
          <w:rFonts w:asciiTheme="minorHAnsi" w:hAnsiTheme="minorHAnsi" w:cs="Arial"/>
          <w:sz w:val="20"/>
          <w:szCs w:val="20"/>
        </w:rPr>
      </w:pPr>
      <w:r w:rsidRPr="001B2BF8">
        <w:rPr>
          <w:rFonts w:asciiTheme="minorHAnsi" w:hAnsiTheme="minorHAnsi" w:cs="Arial"/>
          <w:b/>
          <w:sz w:val="20"/>
          <w:szCs w:val="20"/>
        </w:rPr>
        <w:t>10.3.</w:t>
      </w:r>
      <w:r>
        <w:rPr>
          <w:rFonts w:asciiTheme="minorHAnsi" w:hAnsiTheme="minorHAnsi" w:cs="Arial"/>
          <w:sz w:val="20"/>
          <w:szCs w:val="20"/>
        </w:rPr>
        <w:t xml:space="preserve"> </w:t>
      </w:r>
      <w:r w:rsidRPr="00366E59">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653FE5" w:rsidRPr="00366E59" w:rsidRDefault="00653FE5" w:rsidP="00653FE5">
      <w:pPr>
        <w:autoSpaceDE w:val="0"/>
        <w:autoSpaceDN w:val="0"/>
        <w:adjustRightInd w:val="0"/>
        <w:spacing w:after="0" w:line="240" w:lineRule="auto"/>
        <w:jc w:val="both"/>
        <w:rPr>
          <w:rFonts w:asciiTheme="minorHAnsi" w:hAnsiTheme="minorHAnsi" w:cs="Arial"/>
          <w:sz w:val="20"/>
          <w:szCs w:val="20"/>
        </w:rPr>
      </w:pPr>
      <w:r w:rsidRPr="001B2BF8">
        <w:rPr>
          <w:rFonts w:asciiTheme="minorHAnsi" w:hAnsiTheme="minorHAnsi" w:cs="Arial"/>
          <w:b/>
          <w:sz w:val="20"/>
          <w:szCs w:val="20"/>
        </w:rPr>
        <w:t>10.4.</w:t>
      </w:r>
      <w:r>
        <w:rPr>
          <w:rFonts w:asciiTheme="minorHAnsi" w:hAnsiTheme="minorHAnsi" w:cs="Arial"/>
          <w:sz w:val="20"/>
          <w:szCs w:val="20"/>
        </w:rPr>
        <w:t xml:space="preserve"> </w:t>
      </w:r>
      <w:r w:rsidRPr="00366E59">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653FE5" w:rsidRPr="00366E59" w:rsidRDefault="00653FE5" w:rsidP="00653FE5">
      <w:pPr>
        <w:autoSpaceDE w:val="0"/>
        <w:autoSpaceDN w:val="0"/>
        <w:adjustRightInd w:val="0"/>
        <w:spacing w:after="0" w:line="240" w:lineRule="auto"/>
        <w:jc w:val="both"/>
        <w:rPr>
          <w:rFonts w:asciiTheme="minorHAnsi" w:hAnsiTheme="minorHAnsi" w:cs="Arial"/>
          <w:sz w:val="20"/>
          <w:szCs w:val="20"/>
        </w:rPr>
      </w:pPr>
      <w:r w:rsidRPr="001B2BF8">
        <w:rPr>
          <w:rFonts w:asciiTheme="minorHAnsi" w:hAnsiTheme="minorHAnsi" w:cs="Arial"/>
          <w:b/>
          <w:sz w:val="20"/>
          <w:szCs w:val="20"/>
        </w:rPr>
        <w:t>10.5.</w:t>
      </w:r>
      <w:r w:rsidRPr="00366E59">
        <w:rPr>
          <w:rFonts w:asciiTheme="minorHAnsi" w:hAnsiTheme="minorHAnsi" w:cs="Arial"/>
          <w:sz w:val="20"/>
          <w:szCs w:val="20"/>
        </w:rPr>
        <w:t xml:space="preserve"> Receber os produtos adjudicados, nos termos, prazos quantidade, qualidade e condições estabelecidas neste Edital.</w:t>
      </w:r>
    </w:p>
    <w:p w:rsidR="00653FE5" w:rsidRPr="00366E59" w:rsidRDefault="00653FE5" w:rsidP="00653FE5">
      <w:pPr>
        <w:autoSpaceDE w:val="0"/>
        <w:autoSpaceDN w:val="0"/>
        <w:adjustRightInd w:val="0"/>
        <w:spacing w:after="0" w:line="240" w:lineRule="auto"/>
        <w:jc w:val="both"/>
        <w:rPr>
          <w:rFonts w:asciiTheme="minorHAnsi" w:hAnsiTheme="minorHAnsi" w:cs="Arial"/>
          <w:sz w:val="20"/>
          <w:szCs w:val="20"/>
        </w:rPr>
      </w:pPr>
      <w:r w:rsidRPr="001B2BF8">
        <w:rPr>
          <w:rFonts w:asciiTheme="minorHAnsi" w:hAnsiTheme="minorHAnsi" w:cs="Arial"/>
          <w:b/>
          <w:sz w:val="20"/>
          <w:szCs w:val="20"/>
        </w:rPr>
        <w:t>10.6.</w:t>
      </w:r>
      <w:r w:rsidRPr="00366E59">
        <w:rPr>
          <w:rFonts w:asciiTheme="minorHAnsi" w:hAnsiTheme="minorHAnsi" w:cs="Arial"/>
          <w:sz w:val="20"/>
          <w:szCs w:val="20"/>
        </w:rPr>
        <w:t xml:space="preserve"> Rejeitar, no todo ou em parte, os produtos que a CONTRATADA entregar fora das especificações do Edital;</w:t>
      </w:r>
    </w:p>
    <w:p w:rsidR="00653FE5" w:rsidRPr="00366E59" w:rsidRDefault="00653FE5" w:rsidP="00653FE5">
      <w:pPr>
        <w:autoSpaceDE w:val="0"/>
        <w:autoSpaceDN w:val="0"/>
        <w:adjustRightInd w:val="0"/>
        <w:spacing w:after="0" w:line="240" w:lineRule="auto"/>
        <w:jc w:val="both"/>
        <w:rPr>
          <w:rFonts w:asciiTheme="minorHAnsi" w:hAnsiTheme="minorHAnsi" w:cs="Arial"/>
          <w:sz w:val="20"/>
          <w:szCs w:val="20"/>
        </w:rPr>
      </w:pPr>
      <w:r w:rsidRPr="001B2BF8">
        <w:rPr>
          <w:rFonts w:asciiTheme="minorHAnsi" w:hAnsiTheme="minorHAnsi" w:cs="Arial"/>
          <w:b/>
          <w:sz w:val="20"/>
          <w:szCs w:val="20"/>
        </w:rPr>
        <w:t>10.7.</w:t>
      </w:r>
      <w:r>
        <w:rPr>
          <w:rFonts w:asciiTheme="minorHAnsi" w:hAnsiTheme="minorHAnsi" w:cs="Arial"/>
          <w:sz w:val="20"/>
          <w:szCs w:val="20"/>
        </w:rPr>
        <w:t xml:space="preserve"> </w:t>
      </w:r>
      <w:r w:rsidRPr="00366E59">
        <w:rPr>
          <w:rFonts w:asciiTheme="minorHAnsi" w:hAnsiTheme="minorHAnsi" w:cs="Arial"/>
          <w:sz w:val="20"/>
          <w:szCs w:val="20"/>
        </w:rPr>
        <w:t>Comunicar à CONTRATADA até o 5° dia útil, após apresentação da Nota Fiscal, o aceite do servidor responsável pelo recebimento, dos produtos adquiridos;</w:t>
      </w:r>
    </w:p>
    <w:p w:rsidR="00653FE5" w:rsidRPr="00366E59" w:rsidRDefault="00653FE5" w:rsidP="00653FE5">
      <w:pPr>
        <w:autoSpaceDE w:val="0"/>
        <w:autoSpaceDN w:val="0"/>
        <w:adjustRightInd w:val="0"/>
        <w:spacing w:after="0" w:line="240" w:lineRule="auto"/>
        <w:jc w:val="both"/>
        <w:rPr>
          <w:rFonts w:asciiTheme="minorHAnsi" w:hAnsiTheme="minorHAnsi" w:cs="Arial"/>
          <w:sz w:val="20"/>
          <w:szCs w:val="20"/>
        </w:rPr>
      </w:pPr>
      <w:r w:rsidRPr="001B2BF8">
        <w:rPr>
          <w:rFonts w:asciiTheme="minorHAnsi" w:hAnsiTheme="minorHAnsi" w:cs="Arial"/>
          <w:b/>
          <w:sz w:val="20"/>
          <w:szCs w:val="20"/>
        </w:rPr>
        <w:t>10.8.</w:t>
      </w:r>
      <w:r>
        <w:rPr>
          <w:rFonts w:asciiTheme="minorHAnsi" w:hAnsiTheme="minorHAnsi" w:cs="Arial"/>
          <w:sz w:val="20"/>
          <w:szCs w:val="20"/>
        </w:rPr>
        <w:t xml:space="preserve"> </w:t>
      </w:r>
      <w:r w:rsidRPr="00366E59">
        <w:rPr>
          <w:rFonts w:asciiTheme="minorHAnsi" w:hAnsiTheme="minorHAnsi" w:cs="Arial"/>
          <w:sz w:val="20"/>
          <w:szCs w:val="20"/>
        </w:rPr>
        <w:t>Fiscalizar a execução do objeto, aplicando as sanções cabíveis, quando for o caso;</w:t>
      </w:r>
    </w:p>
    <w:p w:rsidR="00653FE5" w:rsidRDefault="00653FE5" w:rsidP="00653FE5">
      <w:pPr>
        <w:autoSpaceDE w:val="0"/>
        <w:autoSpaceDN w:val="0"/>
        <w:adjustRightInd w:val="0"/>
        <w:spacing w:after="0" w:line="240" w:lineRule="auto"/>
        <w:jc w:val="both"/>
        <w:rPr>
          <w:rFonts w:asciiTheme="minorHAnsi" w:hAnsiTheme="minorHAnsi" w:cs="Arial"/>
          <w:sz w:val="20"/>
          <w:szCs w:val="20"/>
        </w:rPr>
      </w:pPr>
      <w:r w:rsidRPr="001B2BF8">
        <w:rPr>
          <w:rFonts w:asciiTheme="minorHAnsi" w:hAnsiTheme="minorHAnsi" w:cs="Arial"/>
          <w:b/>
          <w:sz w:val="20"/>
          <w:szCs w:val="20"/>
        </w:rPr>
        <w:t>10.9.</w:t>
      </w:r>
      <w:r>
        <w:rPr>
          <w:rFonts w:asciiTheme="minorHAnsi" w:hAnsiTheme="minorHAnsi" w:cs="Arial"/>
          <w:sz w:val="20"/>
          <w:szCs w:val="20"/>
        </w:rPr>
        <w:t xml:space="preserve"> </w:t>
      </w:r>
      <w:r w:rsidRPr="00366E59">
        <w:rPr>
          <w:rFonts w:asciiTheme="minorHAnsi" w:hAnsiTheme="minorHAnsi" w:cs="Arial"/>
          <w:sz w:val="20"/>
          <w:szCs w:val="20"/>
        </w:rPr>
        <w:t>Efetuar o pagamento à CONTRATADA no prazo determinado no Edital e em seus anexos, inclusive, no contrato.</w:t>
      </w:r>
    </w:p>
    <w:p w:rsidR="00C66270" w:rsidRPr="00366E59" w:rsidRDefault="00C66270" w:rsidP="00653FE5">
      <w:pPr>
        <w:autoSpaceDE w:val="0"/>
        <w:autoSpaceDN w:val="0"/>
        <w:adjustRightInd w:val="0"/>
        <w:spacing w:after="0" w:line="240" w:lineRule="auto"/>
        <w:jc w:val="both"/>
        <w:rPr>
          <w:rFonts w:asciiTheme="minorHAnsi" w:hAnsiTheme="minorHAnsi" w:cs="Arial"/>
          <w:sz w:val="20"/>
          <w:szCs w:val="20"/>
        </w:rPr>
      </w:pPr>
    </w:p>
    <w:p w:rsidR="00653FE5" w:rsidRPr="00E166E5" w:rsidRDefault="00653FE5" w:rsidP="00653FE5">
      <w:pPr>
        <w:shd w:val="clear" w:color="auto" w:fill="3333FF"/>
        <w:spacing w:after="0"/>
        <w:jc w:val="both"/>
        <w:rPr>
          <w:b/>
          <w:bCs/>
          <w:sz w:val="20"/>
          <w:szCs w:val="20"/>
          <w:u w:val="single"/>
        </w:rPr>
      </w:pPr>
      <w:r>
        <w:rPr>
          <w:rFonts w:cs="Calibri"/>
          <w:b/>
          <w:bCs/>
          <w:color w:val="FFFFFF"/>
          <w:sz w:val="20"/>
          <w:szCs w:val="20"/>
        </w:rPr>
        <w:t>11</w:t>
      </w:r>
      <w:r w:rsidRPr="00E166E5">
        <w:rPr>
          <w:rFonts w:cs="Calibri"/>
          <w:b/>
          <w:bCs/>
          <w:color w:val="FFFFFF"/>
          <w:sz w:val="20"/>
          <w:szCs w:val="20"/>
        </w:rPr>
        <w:t xml:space="preserve">. </w:t>
      </w:r>
      <w:r>
        <w:rPr>
          <w:rFonts w:cs="Calibri"/>
          <w:b/>
          <w:bCs/>
          <w:color w:val="FFFFFF"/>
          <w:sz w:val="20"/>
          <w:szCs w:val="20"/>
        </w:rPr>
        <w:t>DAS OBRIGAÇOES DA CONTRATADA</w:t>
      </w:r>
    </w:p>
    <w:p w:rsidR="002C342A" w:rsidRPr="002C342A" w:rsidRDefault="002C342A" w:rsidP="002C342A">
      <w:pPr>
        <w:tabs>
          <w:tab w:val="left" w:pos="7200"/>
        </w:tabs>
        <w:spacing w:after="0" w:line="240" w:lineRule="auto"/>
        <w:jc w:val="both"/>
        <w:rPr>
          <w:rFonts w:asciiTheme="minorHAnsi" w:eastAsia="Batang" w:hAnsiTheme="minorHAnsi" w:cs="Arial"/>
          <w:color w:val="000000"/>
          <w:sz w:val="20"/>
          <w:szCs w:val="20"/>
        </w:rPr>
      </w:pPr>
      <w:r w:rsidRPr="002C342A">
        <w:rPr>
          <w:rFonts w:asciiTheme="minorHAnsi" w:eastAsia="Batang" w:hAnsiTheme="minorHAnsi" w:cs="Arial"/>
          <w:color w:val="000000"/>
          <w:sz w:val="20"/>
          <w:szCs w:val="20"/>
        </w:rPr>
        <w:t>11.1. Fornecer o objeto deste Contrato, nas condições estipuladas neste Edital, na Proposta aprovada, na Nota de Empenho e quando for o caso, nas ordens de fornecimento, isentos de defeitos de fabricação;</w:t>
      </w:r>
    </w:p>
    <w:p w:rsidR="002C342A" w:rsidRPr="002C342A" w:rsidRDefault="002C342A" w:rsidP="002C342A">
      <w:pPr>
        <w:tabs>
          <w:tab w:val="left" w:pos="7200"/>
        </w:tabs>
        <w:spacing w:after="0" w:line="240" w:lineRule="auto"/>
        <w:jc w:val="both"/>
        <w:rPr>
          <w:rFonts w:asciiTheme="minorHAnsi" w:eastAsia="Batang" w:hAnsiTheme="minorHAnsi" w:cs="Arial"/>
          <w:color w:val="000000"/>
          <w:sz w:val="20"/>
          <w:szCs w:val="20"/>
        </w:rPr>
      </w:pPr>
      <w:r w:rsidRPr="002C342A">
        <w:rPr>
          <w:rFonts w:asciiTheme="minorHAnsi" w:eastAsia="Batang" w:hAnsiTheme="minorHAnsi" w:cs="Arial"/>
          <w:color w:val="000000"/>
          <w:sz w:val="20"/>
          <w:szCs w:val="20"/>
        </w:rPr>
        <w:t>11.2.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2C342A" w:rsidRPr="002C342A" w:rsidRDefault="002C342A" w:rsidP="002C342A">
      <w:pPr>
        <w:tabs>
          <w:tab w:val="left" w:pos="7200"/>
        </w:tabs>
        <w:spacing w:after="0" w:line="240" w:lineRule="auto"/>
        <w:jc w:val="both"/>
        <w:rPr>
          <w:rFonts w:asciiTheme="minorHAnsi" w:eastAsia="Batang" w:hAnsiTheme="minorHAnsi" w:cs="Arial"/>
          <w:color w:val="000000"/>
          <w:sz w:val="20"/>
          <w:szCs w:val="20"/>
        </w:rPr>
      </w:pPr>
      <w:r w:rsidRPr="002C342A">
        <w:rPr>
          <w:rFonts w:asciiTheme="minorHAnsi" w:eastAsia="Batang" w:hAnsiTheme="minorHAnsi" w:cs="Arial"/>
          <w:color w:val="000000"/>
          <w:sz w:val="20"/>
          <w:szCs w:val="20"/>
        </w:rPr>
        <w:t xml:space="preserve">11.3. Responsabilizar-se pelo transporte apropriado dos produtos, ainda que seja transporte especial quando o produto assim exigir, assumindo exclusivamente a responsabilidade por todas as despesas relativas à entrega do objeto até o devido atesto da </w:t>
      </w:r>
      <w:r>
        <w:rPr>
          <w:rFonts w:asciiTheme="minorHAnsi" w:eastAsia="Batang" w:hAnsiTheme="minorHAnsi" w:cs="Arial"/>
          <w:color w:val="000000"/>
          <w:sz w:val="20"/>
          <w:szCs w:val="20"/>
        </w:rPr>
        <w:t>Nota Fiscal, inclusive o frete;</w:t>
      </w:r>
    </w:p>
    <w:p w:rsidR="002C342A" w:rsidRPr="002C342A" w:rsidRDefault="002C342A" w:rsidP="002C342A">
      <w:pPr>
        <w:tabs>
          <w:tab w:val="left" w:pos="7200"/>
        </w:tabs>
        <w:spacing w:after="0" w:line="240" w:lineRule="auto"/>
        <w:jc w:val="both"/>
        <w:rPr>
          <w:rFonts w:asciiTheme="minorHAnsi" w:eastAsia="Batang" w:hAnsiTheme="minorHAnsi" w:cs="Arial"/>
          <w:color w:val="000000"/>
          <w:sz w:val="20"/>
          <w:szCs w:val="20"/>
        </w:rPr>
      </w:pPr>
      <w:r w:rsidRPr="002C342A">
        <w:rPr>
          <w:rFonts w:asciiTheme="minorHAnsi" w:eastAsia="Batang" w:hAnsiTheme="minorHAnsi" w:cs="Arial"/>
          <w:color w:val="000000"/>
          <w:sz w:val="20"/>
          <w:szCs w:val="20"/>
        </w:rPr>
        <w:t>11.4. Fornecer o nome e o endereço do fabricante com o telefone do serviço de atendimento ao consumidor;</w:t>
      </w:r>
    </w:p>
    <w:p w:rsidR="002C342A" w:rsidRPr="002C342A" w:rsidRDefault="002C342A" w:rsidP="002C342A">
      <w:pPr>
        <w:tabs>
          <w:tab w:val="left" w:pos="7200"/>
        </w:tabs>
        <w:spacing w:after="0" w:line="240" w:lineRule="auto"/>
        <w:jc w:val="both"/>
        <w:rPr>
          <w:rFonts w:asciiTheme="minorHAnsi" w:eastAsia="Batang" w:hAnsiTheme="minorHAnsi" w:cs="Arial"/>
          <w:color w:val="000000"/>
          <w:sz w:val="20"/>
          <w:szCs w:val="20"/>
        </w:rPr>
      </w:pPr>
    </w:p>
    <w:p w:rsidR="002C342A" w:rsidRPr="002C342A" w:rsidRDefault="002C342A" w:rsidP="002C342A">
      <w:pPr>
        <w:tabs>
          <w:tab w:val="left" w:pos="7200"/>
        </w:tabs>
        <w:spacing w:after="0" w:line="240" w:lineRule="auto"/>
        <w:jc w:val="both"/>
        <w:rPr>
          <w:rFonts w:asciiTheme="minorHAnsi" w:hAnsiTheme="minorHAnsi" w:cs="Arial"/>
          <w:sz w:val="20"/>
          <w:szCs w:val="20"/>
        </w:rPr>
      </w:pPr>
      <w:r w:rsidRPr="002C342A">
        <w:rPr>
          <w:rFonts w:asciiTheme="minorHAnsi" w:eastAsia="Batang" w:hAnsiTheme="minorHAnsi" w:cs="Arial"/>
          <w:color w:val="000000"/>
          <w:sz w:val="20"/>
          <w:szCs w:val="20"/>
        </w:rPr>
        <w:t xml:space="preserve">11.5. </w:t>
      </w:r>
      <w:r w:rsidRPr="002C342A">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w:t>
      </w:r>
      <w:r>
        <w:rPr>
          <w:rFonts w:asciiTheme="minorHAnsi" w:hAnsiTheme="minorHAnsi" w:cs="Arial"/>
          <w:sz w:val="20"/>
          <w:szCs w:val="20"/>
        </w:rPr>
        <w:t>ossam causar prejuízo à SES/TO.</w:t>
      </w:r>
    </w:p>
    <w:p w:rsidR="002C342A" w:rsidRPr="002C342A" w:rsidRDefault="002C342A" w:rsidP="002C342A">
      <w:pPr>
        <w:tabs>
          <w:tab w:val="left" w:pos="7200"/>
        </w:tabs>
        <w:spacing w:after="0" w:line="240" w:lineRule="auto"/>
        <w:jc w:val="both"/>
        <w:rPr>
          <w:rFonts w:asciiTheme="minorHAnsi" w:eastAsia="Batang" w:hAnsiTheme="minorHAnsi" w:cs="Arial"/>
          <w:color w:val="000000"/>
          <w:sz w:val="20"/>
          <w:szCs w:val="20"/>
        </w:rPr>
      </w:pPr>
      <w:r w:rsidRPr="002C342A">
        <w:rPr>
          <w:rFonts w:asciiTheme="minorHAnsi" w:eastAsia="Batang" w:hAnsiTheme="minorHAnsi" w:cs="Arial"/>
          <w:color w:val="000000"/>
          <w:sz w:val="20"/>
          <w:szCs w:val="20"/>
        </w:rPr>
        <w:t>11.6.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w:t>
      </w:r>
      <w:r>
        <w:rPr>
          <w:rFonts w:asciiTheme="minorHAnsi" w:eastAsia="Batang" w:hAnsiTheme="minorHAnsi" w:cs="Arial"/>
          <w:color w:val="000000"/>
          <w:sz w:val="20"/>
          <w:szCs w:val="20"/>
        </w:rPr>
        <w:t xml:space="preserve"> lhe for entregue oficialmente;</w:t>
      </w:r>
    </w:p>
    <w:p w:rsidR="002C342A" w:rsidRPr="002C342A" w:rsidRDefault="002C342A" w:rsidP="002C342A">
      <w:pPr>
        <w:tabs>
          <w:tab w:val="left" w:pos="7200"/>
        </w:tabs>
        <w:spacing w:after="0" w:line="240" w:lineRule="auto"/>
        <w:jc w:val="both"/>
        <w:rPr>
          <w:rFonts w:asciiTheme="minorHAnsi" w:eastAsia="Batang" w:hAnsiTheme="minorHAnsi" w:cs="Arial"/>
          <w:color w:val="000000"/>
          <w:sz w:val="20"/>
          <w:szCs w:val="20"/>
        </w:rPr>
      </w:pPr>
      <w:r w:rsidRPr="002C342A">
        <w:rPr>
          <w:rFonts w:asciiTheme="minorHAnsi" w:eastAsia="Batang" w:hAnsiTheme="minorHAnsi" w:cs="Arial"/>
          <w:color w:val="000000"/>
          <w:sz w:val="20"/>
          <w:szCs w:val="20"/>
        </w:rPr>
        <w:t xml:space="preserve">11.7. Responsabilizar-se pelos danos causados diretamente à Administração ou a terceiros, decorrentes de sua culpa ou dolo na execução do contrato, </w:t>
      </w:r>
      <w:r w:rsidRPr="002C342A">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w:t>
      </w:r>
      <w:r w:rsidRPr="002C342A">
        <w:rPr>
          <w:rFonts w:asciiTheme="minorHAnsi" w:hAnsiTheme="minorHAnsi" w:cs="Arial"/>
          <w:bCs/>
          <w:color w:val="000000"/>
          <w:sz w:val="20"/>
          <w:szCs w:val="20"/>
        </w:rPr>
        <w:lastRenderedPageBreak/>
        <w:t xml:space="preserve">devidas, </w:t>
      </w:r>
      <w:r w:rsidRPr="002C342A">
        <w:rPr>
          <w:rFonts w:asciiTheme="minorHAnsi" w:eastAsia="Batang" w:hAnsiTheme="minorHAnsi" w:cs="Arial"/>
          <w:color w:val="000000"/>
          <w:sz w:val="20"/>
          <w:szCs w:val="20"/>
        </w:rPr>
        <w:t>não excluindo ou reduzindo essa responsabilidade a fiscalização ou o acompan</w:t>
      </w:r>
      <w:r>
        <w:rPr>
          <w:rFonts w:asciiTheme="minorHAnsi" w:eastAsia="Batang" w:hAnsiTheme="minorHAnsi" w:cs="Arial"/>
          <w:color w:val="000000"/>
          <w:sz w:val="20"/>
          <w:szCs w:val="20"/>
        </w:rPr>
        <w:t>hamento pelo órgão interessado;</w:t>
      </w:r>
    </w:p>
    <w:p w:rsidR="002C342A" w:rsidRPr="002C342A" w:rsidRDefault="002C342A" w:rsidP="002C342A">
      <w:pPr>
        <w:tabs>
          <w:tab w:val="left" w:pos="7200"/>
        </w:tabs>
        <w:spacing w:after="0" w:line="240" w:lineRule="auto"/>
        <w:jc w:val="both"/>
        <w:rPr>
          <w:rFonts w:asciiTheme="minorHAnsi" w:eastAsia="Batang" w:hAnsiTheme="minorHAnsi" w:cs="Arial"/>
          <w:color w:val="000000"/>
          <w:sz w:val="20"/>
          <w:szCs w:val="20"/>
        </w:rPr>
      </w:pPr>
      <w:r w:rsidRPr="002C342A">
        <w:rPr>
          <w:rFonts w:asciiTheme="minorHAnsi" w:eastAsia="Batang" w:hAnsiTheme="minorHAnsi" w:cs="Arial"/>
          <w:color w:val="000000"/>
          <w:sz w:val="20"/>
          <w:szCs w:val="20"/>
        </w:rPr>
        <w:t>11.8. Arcar com os encargos trabalhistas, previdenciários, fiscais e comerciais resultantes da execução do contrato, sendo que sua inadimplência, com referência aos encargos trabalhistas, fiscais e comerciais não transfere à CONTRATANTE a responsabilidade por seu pagamento, nem pode</w:t>
      </w:r>
      <w:r>
        <w:rPr>
          <w:rFonts w:asciiTheme="minorHAnsi" w:eastAsia="Batang" w:hAnsiTheme="minorHAnsi" w:cs="Arial"/>
          <w:color w:val="000000"/>
          <w:sz w:val="20"/>
          <w:szCs w:val="20"/>
        </w:rPr>
        <w:t>rá onerar o objeto do contrato;</w:t>
      </w:r>
    </w:p>
    <w:p w:rsidR="002C342A" w:rsidRPr="002C342A" w:rsidRDefault="002C342A" w:rsidP="002C342A">
      <w:pPr>
        <w:tabs>
          <w:tab w:val="left" w:pos="7200"/>
        </w:tabs>
        <w:spacing w:after="0" w:line="240" w:lineRule="auto"/>
        <w:jc w:val="both"/>
        <w:rPr>
          <w:rFonts w:asciiTheme="minorHAnsi" w:eastAsia="Batang" w:hAnsiTheme="minorHAnsi" w:cs="Arial"/>
          <w:color w:val="000000"/>
          <w:sz w:val="20"/>
          <w:szCs w:val="20"/>
        </w:rPr>
      </w:pPr>
      <w:r w:rsidRPr="002C342A">
        <w:rPr>
          <w:rFonts w:asciiTheme="minorHAnsi" w:eastAsia="Batang" w:hAnsiTheme="minorHAnsi" w:cs="Arial"/>
          <w:color w:val="000000"/>
          <w:sz w:val="20"/>
          <w:szCs w:val="20"/>
        </w:rPr>
        <w:t>11.9. Comunicar a SES/TO, no prazo máximo de 05 (cinco) dias corridos que antecedem o prazo de vencimento da entrega, os motivos que i</w:t>
      </w:r>
      <w:r>
        <w:rPr>
          <w:rFonts w:asciiTheme="minorHAnsi" w:eastAsia="Batang" w:hAnsiTheme="minorHAnsi" w:cs="Arial"/>
          <w:color w:val="000000"/>
          <w:sz w:val="20"/>
          <w:szCs w:val="20"/>
        </w:rPr>
        <w:t>mpossibilite o seu cumprimento;</w:t>
      </w:r>
    </w:p>
    <w:p w:rsidR="002C342A" w:rsidRPr="002C342A" w:rsidRDefault="002C342A" w:rsidP="002C342A">
      <w:pPr>
        <w:tabs>
          <w:tab w:val="left" w:pos="7200"/>
        </w:tabs>
        <w:spacing w:after="0" w:line="240" w:lineRule="auto"/>
        <w:jc w:val="both"/>
        <w:rPr>
          <w:rFonts w:asciiTheme="minorHAnsi" w:eastAsia="Batang" w:hAnsiTheme="minorHAnsi" w:cs="Arial"/>
          <w:color w:val="000000"/>
          <w:sz w:val="20"/>
          <w:szCs w:val="20"/>
        </w:rPr>
      </w:pPr>
      <w:r w:rsidRPr="002C342A">
        <w:rPr>
          <w:rFonts w:asciiTheme="minorHAnsi" w:eastAsia="Batang" w:hAnsiTheme="minorHAnsi" w:cs="Arial"/>
          <w:color w:val="000000"/>
          <w:sz w:val="20"/>
          <w:szCs w:val="20"/>
        </w:rPr>
        <w:t>11.10. Manter a qualidade dos produtos dos produtos de acordo com as especificações definidas no Edi</w:t>
      </w:r>
      <w:r>
        <w:rPr>
          <w:rFonts w:asciiTheme="minorHAnsi" w:eastAsia="Batang" w:hAnsiTheme="minorHAnsi" w:cs="Arial"/>
          <w:color w:val="000000"/>
          <w:sz w:val="20"/>
          <w:szCs w:val="20"/>
        </w:rPr>
        <w:t>tal e seus anexos e o contrato;</w:t>
      </w:r>
    </w:p>
    <w:p w:rsidR="002C342A" w:rsidRPr="002C342A" w:rsidRDefault="002C342A" w:rsidP="002C342A">
      <w:pPr>
        <w:tabs>
          <w:tab w:val="left" w:pos="7200"/>
        </w:tabs>
        <w:spacing w:after="0" w:line="240" w:lineRule="auto"/>
        <w:jc w:val="both"/>
        <w:rPr>
          <w:rFonts w:asciiTheme="minorHAnsi" w:eastAsia="Batang" w:hAnsiTheme="minorHAnsi" w:cs="Arial"/>
          <w:color w:val="000000"/>
          <w:sz w:val="20"/>
          <w:szCs w:val="20"/>
        </w:rPr>
      </w:pPr>
      <w:r w:rsidRPr="002C342A">
        <w:rPr>
          <w:rFonts w:asciiTheme="minorHAnsi" w:eastAsia="Batang" w:hAnsiTheme="minorHAnsi" w:cs="Arial"/>
          <w:color w:val="000000"/>
          <w:sz w:val="20"/>
          <w:szCs w:val="20"/>
        </w:rPr>
        <w:t>11.11. Manter as condições de habilitação e qualificação técni</w:t>
      </w:r>
      <w:r>
        <w:rPr>
          <w:rFonts w:asciiTheme="minorHAnsi" w:eastAsia="Batang" w:hAnsiTheme="minorHAnsi" w:cs="Arial"/>
          <w:color w:val="000000"/>
          <w:sz w:val="20"/>
          <w:szCs w:val="20"/>
        </w:rPr>
        <w:t>ca exigida no edital do pregão;</w:t>
      </w:r>
    </w:p>
    <w:p w:rsidR="002C342A" w:rsidRPr="002C342A" w:rsidRDefault="002C342A" w:rsidP="002C342A">
      <w:pPr>
        <w:tabs>
          <w:tab w:val="left" w:pos="7200"/>
        </w:tabs>
        <w:spacing w:after="0" w:line="240" w:lineRule="auto"/>
        <w:jc w:val="both"/>
        <w:rPr>
          <w:rFonts w:asciiTheme="minorHAnsi" w:eastAsia="Batang" w:hAnsiTheme="minorHAnsi" w:cs="Arial"/>
          <w:color w:val="000000"/>
          <w:sz w:val="20"/>
          <w:szCs w:val="20"/>
        </w:rPr>
      </w:pPr>
      <w:r w:rsidRPr="002C342A">
        <w:rPr>
          <w:rFonts w:asciiTheme="minorHAnsi" w:eastAsia="Batang" w:hAnsiTheme="minorHAnsi" w:cs="Arial"/>
          <w:color w:val="000000"/>
          <w:sz w:val="20"/>
          <w:szCs w:val="20"/>
        </w:rPr>
        <w:t>11.12. Cumprir com a legislação vigente inerente ao objeto, inclusive com todos os encargos tributários, fiscais, trabalhista, devendo arcar ainda, com todas as despesas e custo necessá</w:t>
      </w:r>
      <w:r>
        <w:rPr>
          <w:rFonts w:asciiTheme="minorHAnsi" w:eastAsia="Batang" w:hAnsiTheme="minorHAnsi" w:cs="Arial"/>
          <w:color w:val="000000"/>
          <w:sz w:val="20"/>
          <w:szCs w:val="20"/>
        </w:rPr>
        <w:t xml:space="preserve">rios ao cumprimento do objeto. </w:t>
      </w:r>
    </w:p>
    <w:p w:rsidR="002C342A" w:rsidRPr="002C342A" w:rsidRDefault="002C342A" w:rsidP="002C342A">
      <w:pPr>
        <w:widowControl w:val="0"/>
        <w:autoSpaceDE w:val="0"/>
        <w:autoSpaceDN w:val="0"/>
        <w:adjustRightInd w:val="0"/>
        <w:spacing w:after="0" w:line="240" w:lineRule="auto"/>
        <w:jc w:val="both"/>
        <w:rPr>
          <w:rFonts w:asciiTheme="minorHAnsi" w:hAnsiTheme="minorHAnsi" w:cs="Arial"/>
          <w:bCs/>
          <w:color w:val="000000"/>
          <w:sz w:val="20"/>
          <w:szCs w:val="20"/>
        </w:rPr>
      </w:pPr>
      <w:r w:rsidRPr="002C342A">
        <w:rPr>
          <w:rFonts w:asciiTheme="minorHAnsi" w:hAnsiTheme="minorHAnsi" w:cs="Arial"/>
          <w:bCs/>
          <w:color w:val="000000"/>
          <w:sz w:val="20"/>
          <w:szCs w:val="20"/>
        </w:rPr>
        <w:t xml:space="preserve">11.13. 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w:t>
      </w:r>
      <w:r>
        <w:rPr>
          <w:rFonts w:asciiTheme="minorHAnsi" w:hAnsiTheme="minorHAnsi" w:cs="Arial"/>
          <w:bCs/>
          <w:color w:val="000000"/>
          <w:sz w:val="20"/>
          <w:szCs w:val="20"/>
        </w:rPr>
        <w:t>responsável.</w:t>
      </w:r>
    </w:p>
    <w:p w:rsidR="002C342A" w:rsidRPr="002C342A" w:rsidRDefault="002C342A" w:rsidP="002C342A">
      <w:pPr>
        <w:tabs>
          <w:tab w:val="left" w:pos="7200"/>
        </w:tabs>
        <w:spacing w:after="0" w:line="240" w:lineRule="auto"/>
        <w:jc w:val="both"/>
        <w:rPr>
          <w:rFonts w:asciiTheme="minorHAnsi" w:hAnsiTheme="minorHAnsi" w:cs="Arial"/>
          <w:sz w:val="20"/>
          <w:szCs w:val="20"/>
        </w:rPr>
      </w:pPr>
      <w:r w:rsidRPr="002C342A">
        <w:rPr>
          <w:rFonts w:asciiTheme="minorHAnsi" w:eastAsia="Batang" w:hAnsiTheme="minorHAnsi" w:cs="Arial"/>
          <w:color w:val="000000"/>
          <w:sz w:val="20"/>
          <w:szCs w:val="20"/>
        </w:rPr>
        <w:t>11.14. Nos c</w:t>
      </w:r>
      <w:r w:rsidRPr="002C342A">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2C342A">
        <w:rPr>
          <w:rFonts w:asciiTheme="minorHAnsi" w:hAnsiTheme="minorHAnsi" w:cs="Arial"/>
          <w:b/>
          <w:sz w:val="20"/>
          <w:szCs w:val="20"/>
        </w:rPr>
        <w:t xml:space="preserve">deverá </w:t>
      </w:r>
      <w:r w:rsidRPr="002C342A">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653FE5" w:rsidRPr="00AD1F48" w:rsidRDefault="00653FE5" w:rsidP="00653FE5">
      <w:pPr>
        <w:tabs>
          <w:tab w:val="left" w:pos="7200"/>
        </w:tabs>
        <w:spacing w:after="120" w:line="240" w:lineRule="auto"/>
        <w:jc w:val="both"/>
        <w:rPr>
          <w:rFonts w:eastAsia="Batang" w:cs="Calibri"/>
          <w:color w:val="000000"/>
          <w:sz w:val="20"/>
          <w:szCs w:val="20"/>
        </w:rPr>
      </w:pPr>
    </w:p>
    <w:p w:rsidR="00653FE5" w:rsidRPr="00E166E5" w:rsidRDefault="00653FE5" w:rsidP="00653FE5">
      <w:pPr>
        <w:shd w:val="clear" w:color="auto" w:fill="3333FF"/>
        <w:spacing w:after="0" w:line="240" w:lineRule="auto"/>
        <w:jc w:val="both"/>
        <w:rPr>
          <w:b/>
          <w:bCs/>
          <w:sz w:val="20"/>
          <w:szCs w:val="20"/>
          <w:u w:val="single"/>
        </w:rPr>
      </w:pPr>
      <w:r>
        <w:rPr>
          <w:rFonts w:cs="Calibri"/>
          <w:b/>
          <w:bCs/>
          <w:color w:val="FFFFFF"/>
          <w:sz w:val="20"/>
          <w:szCs w:val="20"/>
        </w:rPr>
        <w:t>12</w:t>
      </w:r>
      <w:r w:rsidRPr="00E166E5">
        <w:rPr>
          <w:rFonts w:cs="Calibri"/>
          <w:b/>
          <w:bCs/>
          <w:color w:val="FFFFFF"/>
          <w:sz w:val="20"/>
          <w:szCs w:val="20"/>
        </w:rPr>
        <w:t xml:space="preserve">. </w:t>
      </w:r>
      <w:r>
        <w:rPr>
          <w:rFonts w:cs="Calibri"/>
          <w:b/>
          <w:bCs/>
          <w:color w:val="FFFFFF"/>
          <w:sz w:val="20"/>
          <w:szCs w:val="20"/>
        </w:rPr>
        <w:t>DA FISCALIZAÇÃO</w:t>
      </w:r>
    </w:p>
    <w:p w:rsidR="00653FE5" w:rsidRPr="007C37EA" w:rsidRDefault="00653FE5" w:rsidP="00653FE5">
      <w:pPr>
        <w:autoSpaceDE w:val="0"/>
        <w:autoSpaceDN w:val="0"/>
        <w:adjustRightInd w:val="0"/>
        <w:spacing w:after="0" w:line="240" w:lineRule="auto"/>
        <w:jc w:val="both"/>
        <w:rPr>
          <w:rFonts w:asciiTheme="minorHAnsi" w:eastAsia="Batang" w:hAnsiTheme="minorHAnsi" w:cs="Arial"/>
          <w:color w:val="000000"/>
          <w:sz w:val="20"/>
          <w:szCs w:val="20"/>
        </w:rPr>
      </w:pPr>
      <w:r w:rsidRPr="007C37EA">
        <w:rPr>
          <w:rFonts w:asciiTheme="minorHAnsi" w:eastAsia="Batang" w:hAnsiTheme="minorHAnsi" w:cs="Arial"/>
          <w:b/>
          <w:color w:val="000000"/>
          <w:sz w:val="20"/>
          <w:szCs w:val="20"/>
        </w:rPr>
        <w:t>12.1.</w:t>
      </w:r>
      <w:r>
        <w:rPr>
          <w:rFonts w:asciiTheme="minorHAnsi" w:eastAsia="Batang" w:hAnsiTheme="minorHAnsi" w:cs="Arial"/>
          <w:color w:val="000000"/>
          <w:sz w:val="20"/>
          <w:szCs w:val="20"/>
        </w:rPr>
        <w:t xml:space="preserve"> </w:t>
      </w:r>
      <w:r w:rsidRPr="007C37EA">
        <w:rPr>
          <w:rFonts w:asciiTheme="minorHAnsi" w:eastAsia="Batang" w:hAnsiTheme="minorHAnsi" w:cs="Arial"/>
          <w:color w:val="000000"/>
          <w:sz w:val="20"/>
          <w:szCs w:val="20"/>
        </w:rPr>
        <w:t xml:space="preserve">Conforme artigo 67 da Lei Federal nº 8.666, de 21 de junho de 1.993, a </w:t>
      </w:r>
      <w:r w:rsidRPr="007C37EA">
        <w:rPr>
          <w:rFonts w:asciiTheme="minorHAnsi" w:hAnsiTheme="minorHAnsi" w:cs="Arial"/>
          <w:sz w:val="20"/>
          <w:szCs w:val="20"/>
        </w:rPr>
        <w:t>fiscalização</w:t>
      </w:r>
      <w:r w:rsidRPr="007C37EA">
        <w:rPr>
          <w:rFonts w:asciiTheme="minorHAnsi" w:eastAsia="Batang" w:hAnsiTheme="minorHAnsi" w:cs="Arial"/>
          <w:color w:val="000000"/>
          <w:sz w:val="20"/>
          <w:szCs w:val="20"/>
        </w:rPr>
        <w:t xml:space="preserve"> e acompanhamento da execução do objeto será por meio da Diretoria de Distribuição/SES-TO</w:t>
      </w:r>
      <w:r>
        <w:rPr>
          <w:rFonts w:asciiTheme="minorHAnsi" w:eastAsia="Batang" w:hAnsiTheme="minorHAnsi" w:cs="Arial"/>
          <w:color w:val="000000"/>
          <w:sz w:val="20"/>
          <w:szCs w:val="20"/>
        </w:rPr>
        <w:t xml:space="preserve"> </w:t>
      </w:r>
      <w:r w:rsidRPr="007C37EA">
        <w:rPr>
          <w:rFonts w:asciiTheme="minorHAnsi" w:eastAsia="Batang" w:hAnsiTheme="minorHAnsi" w:cs="Arial"/>
          <w:color w:val="000000"/>
          <w:sz w:val="20"/>
          <w:szCs w:val="20"/>
        </w:rPr>
        <w:t>observando que:</w:t>
      </w:r>
    </w:p>
    <w:p w:rsidR="00653FE5" w:rsidRPr="007C37EA" w:rsidRDefault="00653FE5" w:rsidP="00653FE5">
      <w:pPr>
        <w:pStyle w:val="PargrafodaLista"/>
        <w:numPr>
          <w:ilvl w:val="0"/>
          <w:numId w:val="34"/>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653FE5" w:rsidRPr="007C37EA" w:rsidRDefault="00653FE5" w:rsidP="00653FE5">
      <w:pPr>
        <w:pStyle w:val="PargrafodaLista"/>
        <w:numPr>
          <w:ilvl w:val="0"/>
          <w:numId w:val="34"/>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653FE5" w:rsidRPr="007C37EA" w:rsidRDefault="00653FE5" w:rsidP="00653FE5">
      <w:pPr>
        <w:pStyle w:val="PargrafodaLista"/>
        <w:numPr>
          <w:ilvl w:val="0"/>
          <w:numId w:val="34"/>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653FE5" w:rsidRPr="007C37EA" w:rsidRDefault="00653FE5" w:rsidP="00653FE5">
      <w:pPr>
        <w:pStyle w:val="PargrafodaLista"/>
        <w:numPr>
          <w:ilvl w:val="1"/>
          <w:numId w:val="34"/>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653FE5" w:rsidRPr="007C37EA" w:rsidRDefault="00653FE5" w:rsidP="00653FE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12.1.1. </w:t>
      </w:r>
      <w:r w:rsidRPr="007C37EA">
        <w:rPr>
          <w:rFonts w:asciiTheme="minorHAnsi" w:hAnsiTheme="minorHAnsi" w:cs="Arial"/>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653FE5" w:rsidRPr="007C37EA" w:rsidRDefault="00653FE5" w:rsidP="00653FE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12.1.2. </w:t>
      </w:r>
      <w:r w:rsidRPr="007C37EA">
        <w:rPr>
          <w:rFonts w:asciiTheme="minorHAnsi" w:hAnsiTheme="minorHAnsi" w:cs="Arial"/>
          <w:sz w:val="20"/>
          <w:szCs w:val="20"/>
        </w:rPr>
        <w:t>O representante da Administração anotará em registro próprio todas as ocorrências relacionadas com a execução do objeto, determinando o que for necessário à regularização das faltas ou defeitos observados;</w:t>
      </w:r>
    </w:p>
    <w:p w:rsidR="00653FE5" w:rsidRPr="007C37EA" w:rsidRDefault="00653FE5" w:rsidP="00653FE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12.1.3. </w:t>
      </w:r>
      <w:r w:rsidRPr="007C37EA">
        <w:rPr>
          <w:rFonts w:asciiTheme="minorHAnsi" w:hAnsiTheme="minorHAnsi" w:cs="Arial"/>
          <w:sz w:val="20"/>
          <w:szCs w:val="20"/>
        </w:rPr>
        <w:t>As decisões e providências que ultrapassarem a competência do representante deverão ser solicitadas a seus superiores em tempo hábil para a adoção das medidas convenientes;</w:t>
      </w:r>
    </w:p>
    <w:p w:rsidR="00653FE5" w:rsidRPr="007C37EA" w:rsidRDefault="00653FE5" w:rsidP="00653FE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12.1.4. </w:t>
      </w:r>
      <w:r w:rsidRPr="007C37EA">
        <w:rPr>
          <w:rFonts w:asciiTheme="minorHAnsi" w:hAnsiTheme="minorHAnsi" w:cs="Arial"/>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653FE5" w:rsidRPr="007C37EA" w:rsidRDefault="00653FE5" w:rsidP="00653FE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12.1.5. </w:t>
      </w:r>
      <w:r w:rsidRPr="007C37EA">
        <w:rPr>
          <w:rFonts w:asciiTheme="minorHAnsi" w:hAnsiTheme="minorHAnsi" w:cs="Arial"/>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653FE5" w:rsidRPr="00AD1F48" w:rsidRDefault="00653FE5" w:rsidP="00653FE5">
      <w:pPr>
        <w:tabs>
          <w:tab w:val="left" w:pos="7200"/>
        </w:tabs>
        <w:spacing w:after="120" w:line="240" w:lineRule="auto"/>
        <w:jc w:val="both"/>
        <w:rPr>
          <w:rFonts w:eastAsia="Batang" w:cs="Calibri"/>
          <w:color w:val="000000"/>
          <w:sz w:val="20"/>
          <w:szCs w:val="20"/>
        </w:rPr>
      </w:pPr>
    </w:p>
    <w:p w:rsidR="00653FE5" w:rsidRPr="00E166E5" w:rsidRDefault="00653FE5" w:rsidP="00653FE5">
      <w:pPr>
        <w:shd w:val="clear" w:color="auto" w:fill="3333FF"/>
        <w:spacing w:after="0"/>
        <w:jc w:val="both"/>
        <w:rPr>
          <w:b/>
          <w:bCs/>
          <w:sz w:val="20"/>
          <w:szCs w:val="20"/>
          <w:u w:val="single"/>
        </w:rPr>
      </w:pPr>
      <w:r>
        <w:rPr>
          <w:rFonts w:cs="Calibri"/>
          <w:b/>
          <w:bCs/>
          <w:color w:val="FFFFFF"/>
          <w:sz w:val="20"/>
          <w:szCs w:val="20"/>
        </w:rPr>
        <w:t>13</w:t>
      </w:r>
      <w:r w:rsidRPr="00E166E5">
        <w:rPr>
          <w:rFonts w:cs="Calibri"/>
          <w:b/>
          <w:bCs/>
          <w:color w:val="FFFFFF"/>
          <w:sz w:val="20"/>
          <w:szCs w:val="20"/>
        </w:rPr>
        <w:t xml:space="preserve">. </w:t>
      </w:r>
      <w:r>
        <w:rPr>
          <w:rFonts w:cs="Calibri"/>
          <w:b/>
          <w:bCs/>
          <w:color w:val="FFFFFF"/>
          <w:sz w:val="20"/>
          <w:szCs w:val="20"/>
        </w:rPr>
        <w:t>DO PAGAMENTO</w:t>
      </w:r>
    </w:p>
    <w:p w:rsidR="00363F1C" w:rsidRPr="00363F1C" w:rsidRDefault="00363F1C" w:rsidP="00024E34">
      <w:pPr>
        <w:tabs>
          <w:tab w:val="left" w:pos="7200"/>
        </w:tabs>
        <w:spacing w:after="0" w:line="240" w:lineRule="auto"/>
        <w:jc w:val="both"/>
        <w:rPr>
          <w:rFonts w:asciiTheme="minorHAnsi" w:eastAsia="Batang" w:hAnsiTheme="minorHAnsi" w:cs="Arial"/>
          <w:color w:val="000000"/>
          <w:sz w:val="20"/>
          <w:szCs w:val="20"/>
        </w:rPr>
      </w:pPr>
      <w:r w:rsidRPr="00363F1C">
        <w:rPr>
          <w:rFonts w:asciiTheme="minorHAnsi" w:eastAsia="Batang" w:hAnsiTheme="minorHAnsi" w:cs="Arial"/>
          <w:color w:val="000000"/>
          <w:sz w:val="20"/>
          <w:szCs w:val="20"/>
        </w:rPr>
        <w:t>13.1. A CONTRATANTE terá um prazo de até 05 (cinco) dias úteis para confer</w:t>
      </w:r>
      <w:r>
        <w:rPr>
          <w:rFonts w:asciiTheme="minorHAnsi" w:eastAsia="Batang" w:hAnsiTheme="minorHAnsi" w:cs="Arial"/>
          <w:color w:val="000000"/>
          <w:sz w:val="20"/>
          <w:szCs w:val="20"/>
        </w:rPr>
        <w:t>ência e aprovação, contados da s</w:t>
      </w:r>
      <w:r w:rsidRPr="00363F1C">
        <w:rPr>
          <w:rFonts w:asciiTheme="minorHAnsi" w:eastAsia="Batang" w:hAnsiTheme="minorHAnsi" w:cs="Arial"/>
          <w:color w:val="000000"/>
          <w:sz w:val="20"/>
          <w:szCs w:val="20"/>
        </w:rPr>
        <w:t>ua protocolização, e será paga, diretamente na conta corrente da CONTRATADA;</w:t>
      </w:r>
    </w:p>
    <w:p w:rsidR="00363F1C" w:rsidRPr="00363F1C" w:rsidRDefault="00363F1C" w:rsidP="00024E34">
      <w:pPr>
        <w:tabs>
          <w:tab w:val="left" w:pos="7200"/>
        </w:tabs>
        <w:spacing w:after="0" w:line="240" w:lineRule="auto"/>
        <w:jc w:val="both"/>
        <w:rPr>
          <w:rFonts w:asciiTheme="minorHAnsi" w:eastAsia="Batang" w:hAnsiTheme="minorHAnsi" w:cs="Arial"/>
          <w:color w:val="000000"/>
          <w:sz w:val="20"/>
          <w:szCs w:val="20"/>
        </w:rPr>
      </w:pPr>
      <w:r w:rsidRPr="00363F1C">
        <w:rPr>
          <w:rFonts w:asciiTheme="minorHAnsi" w:eastAsia="Batang" w:hAnsiTheme="minorHAnsi" w:cs="Arial"/>
          <w:color w:val="000000"/>
          <w:sz w:val="20"/>
          <w:szCs w:val="20"/>
        </w:rPr>
        <w:lastRenderedPageBreak/>
        <w:t>13.2. O prazo previsto para pagamento que será em conformidade com a Alínea “a” do Inciso XIV do</w:t>
      </w:r>
      <w:r w:rsidR="00024E34">
        <w:rPr>
          <w:rFonts w:asciiTheme="minorHAnsi" w:eastAsia="Batang" w:hAnsiTheme="minorHAnsi" w:cs="Arial"/>
          <w:color w:val="000000"/>
          <w:sz w:val="20"/>
          <w:szCs w:val="20"/>
        </w:rPr>
        <w:t xml:space="preserve"> Artigo 40, da Lei n° 8.666/93;</w:t>
      </w:r>
    </w:p>
    <w:p w:rsidR="00363F1C" w:rsidRPr="00363F1C" w:rsidRDefault="00363F1C" w:rsidP="00024E34">
      <w:pPr>
        <w:tabs>
          <w:tab w:val="left" w:pos="7200"/>
        </w:tabs>
        <w:spacing w:after="0" w:line="240" w:lineRule="auto"/>
        <w:jc w:val="both"/>
        <w:rPr>
          <w:rFonts w:asciiTheme="minorHAnsi" w:eastAsia="Batang" w:hAnsiTheme="minorHAnsi" w:cs="Arial"/>
          <w:color w:val="000000"/>
          <w:sz w:val="20"/>
          <w:szCs w:val="20"/>
        </w:rPr>
      </w:pPr>
      <w:r w:rsidRPr="00363F1C">
        <w:rPr>
          <w:rFonts w:asciiTheme="minorHAnsi" w:eastAsia="Batang" w:hAnsiTheme="minorHAnsi" w:cs="Arial"/>
          <w:color w:val="000000"/>
          <w:sz w:val="20"/>
          <w:szCs w:val="20"/>
        </w:rPr>
        <w:t>13.3. Na ocorrência de rejeição da(s) Nota(s) Fiscal(is), motivada por erro ou incorreções, o prazo estipulado no parágrafo anterior, passará a ser contado a parti</w:t>
      </w:r>
      <w:r w:rsidR="00024E34">
        <w:rPr>
          <w:rFonts w:asciiTheme="minorHAnsi" w:eastAsia="Batang" w:hAnsiTheme="minorHAnsi" w:cs="Arial"/>
          <w:color w:val="000000"/>
          <w:sz w:val="20"/>
          <w:szCs w:val="20"/>
        </w:rPr>
        <w:t>r da data da sua representação;</w:t>
      </w:r>
    </w:p>
    <w:p w:rsidR="00653FE5" w:rsidRPr="00024E34" w:rsidRDefault="00363F1C" w:rsidP="00024E34">
      <w:pPr>
        <w:tabs>
          <w:tab w:val="left" w:pos="7200"/>
        </w:tabs>
        <w:spacing w:after="0" w:line="240" w:lineRule="auto"/>
        <w:jc w:val="both"/>
        <w:rPr>
          <w:rFonts w:asciiTheme="minorHAnsi" w:eastAsia="Batang" w:hAnsiTheme="minorHAnsi" w:cs="Arial"/>
          <w:color w:val="000000"/>
          <w:sz w:val="20"/>
          <w:szCs w:val="20"/>
        </w:rPr>
      </w:pPr>
      <w:r w:rsidRPr="00363F1C">
        <w:rPr>
          <w:rFonts w:asciiTheme="minorHAnsi" w:eastAsia="Batang" w:hAnsiTheme="minorHAnsi" w:cs="Arial"/>
          <w:color w:val="000000"/>
          <w:sz w:val="20"/>
          <w:szCs w:val="20"/>
        </w:rPr>
        <w:t>13.4. Os pagamentos não serão efetuados através de boletos bancários, sendo a garantia do referido pagam</w:t>
      </w:r>
      <w:r w:rsidR="00024E34">
        <w:rPr>
          <w:rFonts w:asciiTheme="minorHAnsi" w:eastAsia="Batang" w:hAnsiTheme="minorHAnsi" w:cs="Arial"/>
          <w:color w:val="000000"/>
          <w:sz w:val="20"/>
          <w:szCs w:val="20"/>
        </w:rPr>
        <w:t>ento a própria Nota de Empenho;</w:t>
      </w:r>
    </w:p>
    <w:p w:rsidR="00653FE5" w:rsidRPr="008621F5" w:rsidRDefault="00653FE5" w:rsidP="00653FE5">
      <w:pPr>
        <w:shd w:val="clear" w:color="auto" w:fill="3333FF"/>
        <w:spacing w:after="0" w:line="240" w:lineRule="auto"/>
        <w:jc w:val="both"/>
        <w:rPr>
          <w:b/>
          <w:bCs/>
          <w:sz w:val="20"/>
          <w:szCs w:val="20"/>
          <w:u w:val="single"/>
        </w:rPr>
      </w:pPr>
      <w:r>
        <w:rPr>
          <w:rFonts w:cs="Calibri"/>
          <w:b/>
          <w:bCs/>
          <w:color w:val="FFFFFF"/>
          <w:sz w:val="20"/>
          <w:szCs w:val="20"/>
        </w:rPr>
        <w:t>14</w:t>
      </w:r>
      <w:r w:rsidRPr="00E166E5">
        <w:rPr>
          <w:rFonts w:cs="Calibri"/>
          <w:b/>
          <w:bCs/>
          <w:color w:val="FFFFFF"/>
          <w:sz w:val="20"/>
          <w:szCs w:val="20"/>
        </w:rPr>
        <w:t xml:space="preserve">. </w:t>
      </w:r>
      <w:r>
        <w:rPr>
          <w:rFonts w:cs="Calibri"/>
          <w:b/>
          <w:bCs/>
          <w:color w:val="FFFFFF"/>
          <w:sz w:val="20"/>
          <w:szCs w:val="20"/>
        </w:rPr>
        <w:t>DAS SONÇÕES POR INADIMPLEMENTO CONTRATUAL</w:t>
      </w:r>
    </w:p>
    <w:p w:rsidR="00653FE5" w:rsidRPr="008621F5" w:rsidRDefault="00653FE5" w:rsidP="00653FE5">
      <w:pPr>
        <w:autoSpaceDE w:val="0"/>
        <w:autoSpaceDN w:val="0"/>
        <w:adjustRightInd w:val="0"/>
        <w:spacing w:after="0" w:line="240" w:lineRule="auto"/>
        <w:jc w:val="both"/>
        <w:rPr>
          <w:rFonts w:asciiTheme="minorHAnsi" w:eastAsia="Batang" w:hAnsiTheme="minorHAnsi" w:cs="Arial"/>
          <w:color w:val="000000"/>
          <w:sz w:val="20"/>
          <w:szCs w:val="20"/>
        </w:rPr>
      </w:pPr>
      <w:r w:rsidRPr="008621F5">
        <w:rPr>
          <w:rFonts w:asciiTheme="minorHAnsi" w:hAnsiTheme="minorHAnsi" w:cs="Arial"/>
          <w:b/>
          <w:sz w:val="20"/>
          <w:szCs w:val="20"/>
        </w:rPr>
        <w:t>14.1.</w:t>
      </w:r>
      <w:r>
        <w:rPr>
          <w:rFonts w:asciiTheme="minorHAnsi" w:hAnsiTheme="minorHAnsi" w:cs="Arial"/>
          <w:sz w:val="20"/>
          <w:szCs w:val="20"/>
        </w:rPr>
        <w:t xml:space="preserve"> </w:t>
      </w:r>
      <w:r w:rsidRPr="008621F5">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8621F5">
          <w:rPr>
            <w:rFonts w:asciiTheme="minorHAnsi" w:hAnsiTheme="minorHAnsi" w:cs="Arial"/>
            <w:sz w:val="20"/>
            <w:szCs w:val="20"/>
          </w:rPr>
          <w:t>86 a</w:t>
        </w:r>
      </w:smartTag>
      <w:r w:rsidRPr="008621F5">
        <w:rPr>
          <w:rFonts w:asciiTheme="minorHAnsi" w:hAnsiTheme="minorHAnsi" w:cs="Arial"/>
          <w:sz w:val="20"/>
          <w:szCs w:val="20"/>
        </w:rPr>
        <w:t xml:space="preserve"> 87 da Lei Federal nº. 8.666/93 em caso de descumprimento das obrigações e condições de fornecimento.</w:t>
      </w:r>
    </w:p>
    <w:p w:rsidR="00653FE5" w:rsidRPr="008621F5" w:rsidRDefault="00653FE5" w:rsidP="00653FE5">
      <w:pPr>
        <w:autoSpaceDE w:val="0"/>
        <w:autoSpaceDN w:val="0"/>
        <w:adjustRightInd w:val="0"/>
        <w:spacing w:after="0" w:line="240" w:lineRule="auto"/>
        <w:jc w:val="both"/>
        <w:rPr>
          <w:rFonts w:asciiTheme="minorHAnsi" w:hAnsiTheme="minorHAnsi" w:cs="Arial"/>
          <w:sz w:val="20"/>
          <w:szCs w:val="20"/>
        </w:rPr>
      </w:pPr>
      <w:r w:rsidRPr="008621F5">
        <w:rPr>
          <w:rFonts w:asciiTheme="minorHAnsi" w:hAnsiTheme="minorHAnsi" w:cs="Arial"/>
          <w:b/>
          <w:sz w:val="20"/>
          <w:szCs w:val="20"/>
        </w:rPr>
        <w:t>14.2.</w:t>
      </w:r>
      <w:r>
        <w:rPr>
          <w:rFonts w:asciiTheme="minorHAnsi" w:hAnsiTheme="minorHAnsi" w:cs="Arial"/>
          <w:sz w:val="20"/>
          <w:szCs w:val="20"/>
        </w:rPr>
        <w:t xml:space="preserve"> </w:t>
      </w:r>
      <w:r w:rsidRPr="008621F5">
        <w:rPr>
          <w:rFonts w:asciiTheme="minorHAnsi" w:hAnsiTheme="minorHAnsi" w:cs="Arial"/>
          <w:sz w:val="20"/>
          <w:szCs w:val="20"/>
        </w:rPr>
        <w:t xml:space="preserve">A inexecução total ou parcial deste contrato por parte da Contratada </w:t>
      </w:r>
      <w:r w:rsidRPr="008621F5">
        <w:rPr>
          <w:rFonts w:asciiTheme="minorHAnsi" w:eastAsia="Batang" w:hAnsiTheme="minorHAnsi" w:cs="Arial"/>
          <w:color w:val="000000"/>
          <w:sz w:val="20"/>
          <w:szCs w:val="20"/>
        </w:rPr>
        <w:t>assegurará</w:t>
      </w:r>
      <w:r w:rsidRPr="008621F5">
        <w:rPr>
          <w:rFonts w:asciiTheme="minorHAnsi" w:hAnsiTheme="minorHAnsi" w:cs="Arial"/>
          <w:sz w:val="20"/>
          <w:szCs w:val="20"/>
        </w:rPr>
        <w:t xml:space="preserve"> a Contratante, o direito de rescisão nos termos do artigo 77, da Lei 8.666, de 21 de junho de 1993 e suas alterações, bem como nos casos citado no artigo 78 da mesma lei, garantida a prévia defesa sempre mediante notificação por escrito.</w:t>
      </w:r>
    </w:p>
    <w:p w:rsidR="00653FE5" w:rsidRDefault="00653FE5" w:rsidP="00653FE5">
      <w:pPr>
        <w:autoSpaceDE w:val="0"/>
        <w:autoSpaceDN w:val="0"/>
        <w:adjustRightInd w:val="0"/>
        <w:spacing w:after="0" w:line="240" w:lineRule="auto"/>
        <w:jc w:val="both"/>
        <w:rPr>
          <w:rFonts w:asciiTheme="minorHAnsi" w:hAnsiTheme="minorHAnsi" w:cs="Arial"/>
          <w:sz w:val="20"/>
          <w:szCs w:val="20"/>
        </w:rPr>
      </w:pPr>
      <w:r w:rsidRPr="008621F5">
        <w:rPr>
          <w:rFonts w:asciiTheme="minorHAnsi" w:hAnsiTheme="minorHAnsi" w:cs="Arial"/>
          <w:b/>
          <w:sz w:val="20"/>
          <w:szCs w:val="20"/>
        </w:rPr>
        <w:t>14.3.</w:t>
      </w:r>
      <w:r>
        <w:rPr>
          <w:rFonts w:asciiTheme="minorHAnsi" w:hAnsiTheme="minorHAnsi" w:cs="Arial"/>
          <w:sz w:val="20"/>
          <w:szCs w:val="20"/>
        </w:rPr>
        <w:t xml:space="preserve"> </w:t>
      </w:r>
      <w:r w:rsidRPr="008621F5">
        <w:rPr>
          <w:rFonts w:asciiTheme="minorHAnsi" w:hAnsiTheme="minorHAnsi" w:cs="Arial"/>
          <w:sz w:val="20"/>
          <w:szCs w:val="20"/>
        </w:rPr>
        <w:t xml:space="preserve">A </w:t>
      </w:r>
      <w:r w:rsidRPr="008621F5">
        <w:rPr>
          <w:rFonts w:asciiTheme="minorHAnsi" w:eastAsia="Batang" w:hAnsiTheme="minorHAnsi" w:cs="Arial"/>
          <w:color w:val="000000"/>
          <w:sz w:val="20"/>
          <w:szCs w:val="20"/>
        </w:rPr>
        <w:t>rescisão</w:t>
      </w:r>
      <w:r w:rsidRPr="008621F5">
        <w:rPr>
          <w:rFonts w:asciiTheme="minorHAnsi" w:hAnsiTheme="minorHAnsi" w:cs="Arial"/>
          <w:sz w:val="20"/>
          <w:szCs w:val="20"/>
        </w:rPr>
        <w:t xml:space="preserve"> também se submeterá ao regime previsto no artigo 79, seus incisos e parágrafos da Lei 8.666\93 e suas alterações.</w:t>
      </w:r>
    </w:p>
    <w:p w:rsidR="00653FE5" w:rsidRPr="00CF147D" w:rsidRDefault="00653FE5" w:rsidP="00653FE5">
      <w:pPr>
        <w:autoSpaceDE w:val="0"/>
        <w:autoSpaceDN w:val="0"/>
        <w:adjustRightInd w:val="0"/>
        <w:spacing w:after="0" w:line="240" w:lineRule="auto"/>
        <w:jc w:val="both"/>
        <w:rPr>
          <w:rFonts w:asciiTheme="minorHAnsi" w:hAnsiTheme="minorHAnsi" w:cs="Arial"/>
          <w:sz w:val="20"/>
          <w:szCs w:val="20"/>
        </w:rPr>
      </w:pPr>
    </w:p>
    <w:p w:rsidR="00653FE5" w:rsidRPr="002D0FBD" w:rsidRDefault="00653FE5" w:rsidP="00653FE5">
      <w:pPr>
        <w:shd w:val="clear" w:color="auto" w:fill="3333FF"/>
        <w:spacing w:after="0" w:line="240" w:lineRule="auto"/>
        <w:jc w:val="both"/>
        <w:rPr>
          <w:rFonts w:asciiTheme="minorHAnsi" w:hAnsiTheme="minorHAnsi"/>
          <w:b/>
          <w:bCs/>
          <w:sz w:val="20"/>
          <w:szCs w:val="20"/>
          <w:u w:val="single"/>
        </w:rPr>
      </w:pPr>
      <w:r w:rsidRPr="002D0FBD">
        <w:rPr>
          <w:rFonts w:asciiTheme="minorHAnsi" w:hAnsiTheme="minorHAnsi" w:cs="Calibri"/>
          <w:b/>
          <w:bCs/>
          <w:color w:val="FFFFFF"/>
          <w:sz w:val="20"/>
          <w:szCs w:val="20"/>
        </w:rPr>
        <w:t>15. DO PRAZO DE VIGÊNCIA</w:t>
      </w:r>
    </w:p>
    <w:p w:rsidR="00653FE5" w:rsidRPr="002D0FBD" w:rsidRDefault="00653FE5" w:rsidP="00653FE5">
      <w:pPr>
        <w:autoSpaceDE w:val="0"/>
        <w:autoSpaceDN w:val="0"/>
        <w:adjustRightInd w:val="0"/>
        <w:spacing w:after="0" w:line="240" w:lineRule="auto"/>
        <w:jc w:val="both"/>
        <w:rPr>
          <w:rFonts w:asciiTheme="minorHAnsi" w:hAnsiTheme="minorHAnsi" w:cs="Arial"/>
          <w:sz w:val="20"/>
          <w:szCs w:val="20"/>
        </w:rPr>
      </w:pPr>
      <w:r w:rsidRPr="00FE6716">
        <w:rPr>
          <w:rFonts w:asciiTheme="minorHAnsi" w:hAnsiTheme="minorHAnsi" w:cs="Arial"/>
          <w:b/>
          <w:sz w:val="20"/>
          <w:szCs w:val="20"/>
        </w:rPr>
        <w:t>15.1.</w:t>
      </w:r>
      <w:r>
        <w:rPr>
          <w:rFonts w:asciiTheme="minorHAnsi" w:hAnsiTheme="minorHAnsi" w:cs="Arial"/>
          <w:sz w:val="20"/>
          <w:szCs w:val="20"/>
        </w:rPr>
        <w:t xml:space="preserve"> </w:t>
      </w:r>
      <w:r w:rsidRPr="002D0FBD">
        <w:rPr>
          <w:rFonts w:asciiTheme="minorHAnsi" w:hAnsiTheme="minorHAnsi" w:cs="Arial"/>
          <w:sz w:val="20"/>
          <w:szCs w:val="20"/>
        </w:rPr>
        <w:t xml:space="preserve">A </w:t>
      </w:r>
      <w:r w:rsidRPr="002D0FBD">
        <w:rPr>
          <w:rFonts w:asciiTheme="minorHAnsi" w:eastAsia="Batang" w:hAnsiTheme="minorHAnsi" w:cs="Arial"/>
          <w:color w:val="000000"/>
          <w:sz w:val="20"/>
          <w:szCs w:val="20"/>
        </w:rPr>
        <w:t>vigência</w:t>
      </w:r>
      <w:r w:rsidRPr="002D0FBD">
        <w:rPr>
          <w:rFonts w:asciiTheme="minorHAnsi" w:hAnsiTheme="minorHAnsi" w:cs="Arial"/>
          <w:sz w:val="20"/>
          <w:szCs w:val="20"/>
        </w:rPr>
        <w:t xml:space="preserve"> da Ata de Registro de Preços será de 12 meses, conforme Decreto Nº 4846, de 03 de Julho de 2013.</w:t>
      </w:r>
    </w:p>
    <w:p w:rsidR="0059034F" w:rsidRDefault="0059034F" w:rsidP="00AD1F48">
      <w:pPr>
        <w:jc w:val="both"/>
        <w:rPr>
          <w:rFonts w:eastAsia="Batang"/>
          <w:color w:val="000000"/>
          <w:sz w:val="20"/>
          <w:szCs w:val="20"/>
        </w:rPr>
      </w:pPr>
    </w:p>
    <w:p w:rsidR="008E7DBD" w:rsidRDefault="008E7DBD" w:rsidP="00AD1F48">
      <w:pPr>
        <w:jc w:val="both"/>
        <w:rPr>
          <w:rFonts w:eastAsia="Batang"/>
          <w:color w:val="000000"/>
          <w:sz w:val="20"/>
          <w:szCs w:val="20"/>
        </w:rPr>
      </w:pP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66270" w:rsidP="000E21D3">
      <w:pPr>
        <w:spacing w:after="0" w:line="240" w:lineRule="auto"/>
        <w:rPr>
          <w:sz w:val="20"/>
          <w:szCs w:val="20"/>
        </w:rPr>
      </w:pPr>
      <w:r>
        <w:rPr>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C54A2">
        <w:rPr>
          <w:rFonts w:cs="Calibri"/>
          <w:b/>
          <w:sz w:val="20"/>
          <w:szCs w:val="20"/>
        </w:rPr>
        <w:t>Renato Jayme Da Silva</w:t>
      </w:r>
      <w:r w:rsidRPr="00975295">
        <w:rPr>
          <w:rFonts w:cs="Calibri"/>
          <w:sz w:val="20"/>
          <w:szCs w:val="20"/>
        </w:rPr>
        <w:t xml:space="preserve">, brasileiro, residente e domiciliado nesta capital, nomeado Secretário da Saúde, pelo Ato Governamental de nº. </w:t>
      </w:r>
      <w:r w:rsidR="00A27EA7">
        <w:rPr>
          <w:rFonts w:cs="Calibri"/>
          <w:sz w:val="20"/>
          <w:szCs w:val="20"/>
        </w:rPr>
        <w:t>579</w:t>
      </w:r>
      <w:r w:rsidRPr="00975295">
        <w:rPr>
          <w:rFonts w:cs="Calibri"/>
          <w:sz w:val="20"/>
          <w:szCs w:val="20"/>
        </w:rPr>
        <w:t xml:space="preserve"> – NM</w:t>
      </w:r>
      <w:r w:rsidRPr="00975295">
        <w:rPr>
          <w:rFonts w:cs="Calibri"/>
          <w:snapToGrid w:val="0"/>
          <w:sz w:val="20"/>
          <w:szCs w:val="20"/>
        </w:rPr>
        <w:t xml:space="preserve">. publicado no Diário Oficial do Estado nº. </w:t>
      </w:r>
      <w:r w:rsidR="00A27EA7">
        <w:rPr>
          <w:rFonts w:cs="Calibri"/>
          <w:snapToGrid w:val="0"/>
          <w:sz w:val="20"/>
          <w:szCs w:val="20"/>
        </w:rPr>
        <w:t>5.095</w:t>
      </w:r>
      <w:r w:rsidRPr="00975295">
        <w:rPr>
          <w:rFonts w:cs="Calibri"/>
          <w:snapToGrid w:val="0"/>
          <w:sz w:val="20"/>
          <w:szCs w:val="20"/>
        </w:rPr>
        <w:t>, de</w:t>
      </w:r>
      <w:r w:rsidR="00A27EA7">
        <w:rPr>
          <w:rFonts w:cs="Calibri"/>
          <w:snapToGrid w:val="0"/>
          <w:sz w:val="20"/>
          <w:szCs w:val="20"/>
        </w:rPr>
        <w:t xml:space="preserve"> </w:t>
      </w:r>
      <w:r w:rsidR="00A27EA7">
        <w:rPr>
          <w:rFonts w:cs="Calibri"/>
          <w:sz w:val="20"/>
          <w:szCs w:val="20"/>
        </w:rPr>
        <w:t>19</w:t>
      </w:r>
      <w:r w:rsidRPr="00975295">
        <w:rPr>
          <w:rFonts w:cs="Calibri"/>
          <w:sz w:val="20"/>
          <w:szCs w:val="20"/>
        </w:rPr>
        <w:t xml:space="preserve"> de </w:t>
      </w:r>
      <w:r w:rsidR="00A27EA7">
        <w:rPr>
          <w:rFonts w:cs="Calibri"/>
          <w:sz w:val="20"/>
          <w:szCs w:val="20"/>
        </w:rPr>
        <w:t>abril</w:t>
      </w:r>
      <w:r w:rsidRPr="00975295">
        <w:rPr>
          <w:rFonts w:cs="Calibri"/>
          <w:sz w:val="20"/>
          <w:szCs w:val="20"/>
        </w:rPr>
        <w:t xml:space="preserve"> de 201</w:t>
      </w:r>
      <w:r w:rsidR="00A27EA7">
        <w:rPr>
          <w:rFonts w:cs="Calibri"/>
          <w:sz w:val="20"/>
          <w:szCs w:val="20"/>
        </w:rPr>
        <w:t>8</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731D48" w:rsidRDefault="00B946A1" w:rsidP="00543A27">
      <w:pPr>
        <w:spacing w:after="0" w:line="240" w:lineRule="auto"/>
        <w:jc w:val="both"/>
        <w:rPr>
          <w:rFonts w:asciiTheme="minorHAnsi" w:hAnsiTheme="minorHAnsi" w:cs="Calibri"/>
          <w:sz w:val="20"/>
          <w:szCs w:val="20"/>
        </w:rPr>
      </w:pPr>
      <w:r w:rsidRPr="00731D48">
        <w:rPr>
          <w:rFonts w:asciiTheme="minorHAnsi" w:hAnsiTheme="minorHAnsi" w:cs="Calibri"/>
          <w:sz w:val="20"/>
          <w:szCs w:val="20"/>
        </w:rPr>
        <w:t xml:space="preserve">O presente contrato tem por objeto </w:t>
      </w:r>
      <w:r w:rsidR="00543A27" w:rsidRPr="00731D48">
        <w:rPr>
          <w:rFonts w:asciiTheme="minorHAnsi" w:hAnsiTheme="minorHAnsi" w:cs="Calibri"/>
          <w:sz w:val="20"/>
          <w:szCs w:val="20"/>
        </w:rPr>
        <w:t xml:space="preserve">selecionar, para contratação, empresa especializada no fornecimento </w:t>
      </w:r>
      <w:r w:rsidR="00731D48" w:rsidRPr="00731D48">
        <w:rPr>
          <w:rFonts w:asciiTheme="minorHAnsi" w:hAnsiTheme="minorHAnsi" w:cs="Arial"/>
          <w:sz w:val="20"/>
          <w:szCs w:val="20"/>
        </w:rPr>
        <w:t xml:space="preserve">de </w:t>
      </w:r>
      <w:r w:rsidR="00731D48" w:rsidRPr="00731D48">
        <w:rPr>
          <w:rFonts w:asciiTheme="minorHAnsi" w:hAnsiTheme="minorHAnsi" w:cs="Arial"/>
          <w:b/>
          <w:sz w:val="20"/>
          <w:szCs w:val="20"/>
        </w:rPr>
        <w:t>MEDICAMENTOS DIVERSOS PARTE III</w:t>
      </w:r>
      <w:r w:rsidR="00731D48" w:rsidRPr="00731D48">
        <w:rPr>
          <w:rFonts w:asciiTheme="minorHAnsi" w:hAnsiTheme="minorHAnsi" w:cs="Arial"/>
          <w:sz w:val="20"/>
          <w:szCs w:val="20"/>
        </w:rPr>
        <w:t xml:space="preserve"> destinados aos Hospitais do Estado</w:t>
      </w:r>
      <w:r w:rsidR="00543A27" w:rsidRPr="00731D48">
        <w:rPr>
          <w:rFonts w:asciiTheme="minorHAnsi" w:hAnsiTheme="minorHAnsi" w:cs="Calibri"/>
          <w:sz w:val="20"/>
          <w:szCs w:val="20"/>
        </w:rPr>
        <w:t xml:space="preserve">, </w:t>
      </w:r>
      <w:r w:rsidRPr="00731D48">
        <w:rPr>
          <w:rFonts w:asciiTheme="minorHAnsi" w:hAnsiTheme="minorHAnsi" w:cs="Calibri"/>
          <w:sz w:val="20"/>
          <w:szCs w:val="20"/>
        </w:rPr>
        <w:t xml:space="preserve">no prazo e nas condições a seguir ajustadas, decorrentes do Pregão Eletrônico nº </w:t>
      </w:r>
      <w:r w:rsidR="008526AD" w:rsidRPr="00731D48">
        <w:rPr>
          <w:rFonts w:asciiTheme="minorHAnsi" w:hAnsiTheme="minorHAnsi" w:cs="Calibri"/>
          <w:sz w:val="20"/>
          <w:szCs w:val="20"/>
        </w:rPr>
        <w:t>XXX</w:t>
      </w:r>
      <w:r w:rsidR="00144989" w:rsidRPr="00731D48">
        <w:rPr>
          <w:rFonts w:asciiTheme="minorHAnsi" w:hAnsiTheme="minorHAnsi" w:cs="Calibri"/>
          <w:sz w:val="20"/>
          <w:szCs w:val="20"/>
        </w:rPr>
        <w:t>/201</w:t>
      </w:r>
      <w:r w:rsidR="00A27EA7">
        <w:rPr>
          <w:rFonts w:asciiTheme="minorHAnsi" w:hAnsiTheme="minorHAnsi" w:cs="Calibri"/>
          <w:sz w:val="20"/>
          <w:szCs w:val="20"/>
        </w:rPr>
        <w:t>8</w:t>
      </w:r>
      <w:r w:rsidRPr="00731D48">
        <w:rPr>
          <w:rFonts w:asciiTheme="minorHAnsi" w:hAnsiTheme="minorHAnsi" w:cs="Calibri"/>
          <w:sz w:val="20"/>
          <w:szCs w:val="20"/>
        </w:rPr>
        <w:t xml:space="preserve">, com motivação e finalidade descritas no Termo de Referência do </w:t>
      </w:r>
      <w:r w:rsidR="00144989" w:rsidRPr="00731D48">
        <w:rPr>
          <w:rFonts w:asciiTheme="minorHAnsi" w:hAnsiTheme="minorHAnsi" w:cs="Calibri"/>
          <w:sz w:val="20"/>
          <w:szCs w:val="20"/>
        </w:rPr>
        <w:t>órgão</w:t>
      </w:r>
      <w:r w:rsidRPr="00731D48">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A27EA7">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w:t>
      </w:r>
      <w:r w:rsidR="00A87B9D">
        <w:rPr>
          <w:rFonts w:cs="Calibri"/>
          <w:sz w:val="20"/>
          <w:szCs w:val="20"/>
          <w:shd w:val="clear" w:color="auto" w:fill="FFFFFF"/>
        </w:rPr>
        <w:t>17</w:t>
      </w:r>
      <w:r w:rsidR="003A4F98" w:rsidRPr="0061647D">
        <w:rPr>
          <w:rFonts w:cs="Calibri"/>
          <w:sz w:val="20"/>
          <w:szCs w:val="20"/>
          <w:shd w:val="clear" w:color="auto" w:fill="FFFFFF"/>
        </w:rPr>
        <w:t>/30550/</w:t>
      </w:r>
      <w:r w:rsidR="008E7DBD">
        <w:rPr>
          <w:rFonts w:cs="Calibri"/>
          <w:sz w:val="20"/>
          <w:szCs w:val="20"/>
          <w:shd w:val="clear" w:color="auto" w:fill="FFFFFF"/>
        </w:rPr>
        <w:t>00</w:t>
      </w:r>
      <w:r w:rsidR="00A87B9D">
        <w:rPr>
          <w:rFonts w:cs="Calibri"/>
          <w:sz w:val="20"/>
          <w:szCs w:val="20"/>
          <w:shd w:val="clear" w:color="auto" w:fill="FFFFFF"/>
        </w:rPr>
        <w:t>1254</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DA0CBF">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220167">
        <w:rPr>
          <w:rFonts w:ascii="Calibri" w:hAnsi="Calibri" w:cs="Calibri"/>
          <w:caps/>
        </w:rPr>
        <w:t xml:space="preserve"> </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B82139">
        <w:rPr>
          <w:rFonts w:ascii="Calibri" w:hAnsi="Calibri" w:cs="Calibri"/>
          <w:u w:val="single"/>
        </w:rPr>
        <w:t xml:space="preserve"> </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B82139">
        <w:rPr>
          <w:b/>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B82139">
        <w:rPr>
          <w:b/>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F1574" w:rsidRPr="00CF1D64" w:rsidRDefault="007F1574" w:rsidP="007F1574">
      <w:pPr>
        <w:tabs>
          <w:tab w:val="left" w:pos="7200"/>
        </w:tabs>
        <w:spacing w:after="0"/>
        <w:jc w:val="both"/>
        <w:rPr>
          <w:rFonts w:cs="Arial"/>
          <w:color w:val="000000"/>
          <w:sz w:val="20"/>
          <w:szCs w:val="20"/>
        </w:rPr>
      </w:pPr>
      <w:r w:rsidRPr="00CF1D64">
        <w:rPr>
          <w:rFonts w:eastAsia="Batang" w:cs="Arial"/>
          <w:color w:val="000000"/>
          <w:sz w:val="20"/>
          <w:szCs w:val="20"/>
        </w:rPr>
        <w:t xml:space="preserve">2.2.1. </w:t>
      </w:r>
      <w:r w:rsidRPr="00CF1D64">
        <w:rPr>
          <w:rFonts w:cs="Arial"/>
          <w:color w:val="000000"/>
          <w:sz w:val="20"/>
          <w:szCs w:val="20"/>
        </w:rPr>
        <w:t xml:space="preserve">Os produtos deverão ser entregues no prazo máximo de </w:t>
      </w:r>
      <w:r w:rsidRPr="00CF1D64">
        <w:rPr>
          <w:rFonts w:cs="Arial"/>
          <w:bCs/>
          <w:color w:val="000000"/>
          <w:sz w:val="20"/>
          <w:szCs w:val="20"/>
        </w:rPr>
        <w:t>15 (QUINZE) dias corridos</w:t>
      </w:r>
      <w:r w:rsidRPr="00CF1D64">
        <w:rPr>
          <w:rFonts w:cs="Arial"/>
          <w:color w:val="000000"/>
          <w:sz w:val="20"/>
          <w:szCs w:val="20"/>
        </w:rPr>
        <w:t xml:space="preserve">, contados </w:t>
      </w:r>
      <w:r w:rsidRPr="00CF1D64">
        <w:rPr>
          <w:rFonts w:eastAsia="Batang" w:cs="Arial"/>
          <w:color w:val="000000"/>
          <w:sz w:val="20"/>
          <w:szCs w:val="20"/>
        </w:rPr>
        <w:t>a partir da data do envio da Nota de Empenho via endereço eletrônico</w:t>
      </w:r>
      <w:r w:rsidRPr="00CF1D64">
        <w:rPr>
          <w:rFonts w:cs="Arial"/>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7F1574" w:rsidRPr="00CF1D64" w:rsidRDefault="007F1574" w:rsidP="007F1574">
      <w:pPr>
        <w:tabs>
          <w:tab w:val="left" w:pos="7200"/>
        </w:tabs>
        <w:spacing w:after="0"/>
        <w:jc w:val="both"/>
        <w:rPr>
          <w:rFonts w:eastAsia="Batang" w:cs="Arial"/>
          <w:color w:val="000000"/>
          <w:sz w:val="20"/>
          <w:szCs w:val="20"/>
        </w:rPr>
      </w:pPr>
      <w:r w:rsidRPr="00CF1D64">
        <w:rPr>
          <w:rFonts w:eastAsia="Batang" w:cs="Arial"/>
          <w:color w:val="000000"/>
          <w:sz w:val="20"/>
          <w:szCs w:val="20"/>
        </w:rPr>
        <w:t xml:space="preserve">2.2.2. A nota de empenho será enviada ao fornecedor pela Diretoria de Compras/SES-TO, pelo seguinte endereço eletrônico: </w:t>
      </w:r>
      <w:r w:rsidRPr="00CF1D64">
        <w:rPr>
          <w:rFonts w:eastAsia="Batang" w:cs="Arial"/>
          <w:i/>
          <w:color w:val="000000"/>
          <w:sz w:val="20"/>
          <w:szCs w:val="20"/>
        </w:rPr>
        <w:t>empenhosesau.to@gmail.com</w:t>
      </w:r>
      <w:r w:rsidRPr="00CF1D64">
        <w:rPr>
          <w:rFonts w:eastAsia="Batang" w:cs="Arial"/>
          <w:color w:val="000000"/>
          <w:sz w:val="20"/>
          <w:szCs w:val="20"/>
        </w:rPr>
        <w:t>.</w:t>
      </w:r>
    </w:p>
    <w:p w:rsidR="007F1574" w:rsidRPr="00CF1D64" w:rsidRDefault="007F1574" w:rsidP="007F1574">
      <w:pPr>
        <w:tabs>
          <w:tab w:val="left" w:pos="7200"/>
        </w:tabs>
        <w:spacing w:after="0"/>
        <w:jc w:val="both"/>
        <w:rPr>
          <w:rFonts w:eastAsia="Batang" w:cs="Arial"/>
          <w:color w:val="000000"/>
          <w:sz w:val="20"/>
          <w:szCs w:val="20"/>
        </w:rPr>
      </w:pPr>
      <w:r w:rsidRPr="00CF1D64">
        <w:rPr>
          <w:rFonts w:eastAsia="Batang" w:cs="Arial"/>
          <w:color w:val="000000"/>
          <w:sz w:val="20"/>
          <w:szCs w:val="20"/>
        </w:rPr>
        <w:t>2.2.3. A empresa deverá fornecer na proposta de preços o endereço eletrônico em que a SES-TO deverá enviar as Notas de Empenho das aquisições referentes a este registro de preços.</w:t>
      </w:r>
    </w:p>
    <w:p w:rsidR="007F1574" w:rsidRPr="00CF1D64" w:rsidRDefault="007F1574" w:rsidP="007F1574">
      <w:pPr>
        <w:tabs>
          <w:tab w:val="left" w:pos="7200"/>
        </w:tabs>
        <w:spacing w:after="0"/>
        <w:jc w:val="both"/>
        <w:rPr>
          <w:rFonts w:eastAsia="Batang" w:cs="Arial"/>
          <w:color w:val="000000"/>
          <w:sz w:val="20"/>
          <w:szCs w:val="20"/>
        </w:rPr>
      </w:pPr>
      <w:r w:rsidRPr="00CF1D64">
        <w:rPr>
          <w:rFonts w:eastAsia="Batang" w:cs="Arial"/>
          <w:color w:val="000000"/>
          <w:sz w:val="20"/>
          <w:szCs w:val="20"/>
        </w:rPr>
        <w:t>2.2.4. Fica sob responsabilidade da empresa informar a Diretoria de Compras/SES-TO através do e-mail acima mencionado, qualquer alteração que venha ocorrer no endereço eletrônico informado pela empresa, durante a vigência do registro de preços.</w:t>
      </w:r>
    </w:p>
    <w:p w:rsidR="007F1574" w:rsidRPr="003535F5" w:rsidRDefault="007F1574" w:rsidP="003535F5">
      <w:pPr>
        <w:spacing w:after="0" w:line="240" w:lineRule="auto"/>
        <w:ind w:right="-1"/>
        <w:jc w:val="both"/>
        <w:rPr>
          <w:rFonts w:cs="Arial"/>
          <w:sz w:val="20"/>
          <w:szCs w:val="20"/>
        </w:rPr>
      </w:pPr>
      <w:r w:rsidRPr="00CF1D64">
        <w:rPr>
          <w:rFonts w:cs="Arial"/>
          <w:color w:val="000000"/>
          <w:sz w:val="20"/>
          <w:szCs w:val="20"/>
        </w:rPr>
        <w:t xml:space="preserve">2.2.5. </w:t>
      </w:r>
      <w:r w:rsidR="003535F5">
        <w:rPr>
          <w:rFonts w:cs="Arial"/>
          <w:sz w:val="20"/>
          <w:szCs w:val="20"/>
        </w:rPr>
        <w:t xml:space="preserve">Nos casos de formalização de contrato a validade do mesmo ficará adstrita à vigência dos respectivos créditos orçamentários, nos termos do art. 57, </w:t>
      </w:r>
      <w:r w:rsidR="003535F5">
        <w:rPr>
          <w:rFonts w:cs="Arial"/>
          <w:i/>
          <w:sz w:val="20"/>
          <w:szCs w:val="20"/>
        </w:rPr>
        <w:t>caput,</w:t>
      </w:r>
      <w:r w:rsidR="003535F5">
        <w:rPr>
          <w:rFonts w:cs="Arial"/>
          <w:sz w:val="20"/>
          <w:szCs w:val="20"/>
        </w:rPr>
        <w:t xml:space="preserve"> da Lei 8.666/93.</w:t>
      </w:r>
    </w:p>
    <w:p w:rsidR="007F1574" w:rsidRPr="00CF1D64" w:rsidRDefault="007F1574" w:rsidP="007F1574">
      <w:pPr>
        <w:tabs>
          <w:tab w:val="left" w:pos="7200"/>
        </w:tabs>
        <w:spacing w:after="0"/>
        <w:jc w:val="both"/>
        <w:rPr>
          <w:rFonts w:eastAsia="Batang" w:cs="Arial"/>
          <w:color w:val="000000"/>
          <w:sz w:val="20"/>
          <w:szCs w:val="20"/>
        </w:rPr>
      </w:pPr>
      <w:r w:rsidRPr="00CF1D64">
        <w:rPr>
          <w:rFonts w:eastAsia="Batang" w:cs="Arial"/>
          <w:color w:val="000000"/>
          <w:sz w:val="20"/>
          <w:szCs w:val="20"/>
        </w:rPr>
        <w:t>2.2.6. 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8A243F" w:rsidRPr="005B77D0" w:rsidRDefault="008A243F" w:rsidP="008A243F">
      <w:pPr>
        <w:tabs>
          <w:tab w:val="left" w:pos="7200"/>
        </w:tabs>
        <w:spacing w:after="0" w:line="240" w:lineRule="auto"/>
        <w:jc w:val="both"/>
        <w:rPr>
          <w:rFonts w:asciiTheme="minorHAnsi" w:hAnsiTheme="minorHAnsi"/>
          <w:b/>
          <w:color w:val="000000"/>
          <w:sz w:val="20"/>
          <w:szCs w:val="20"/>
          <w:u w:val="single"/>
        </w:rPr>
      </w:pPr>
      <w:r w:rsidRPr="005B77D0">
        <w:rPr>
          <w:rFonts w:asciiTheme="minorHAnsi" w:hAnsiTheme="minorHAnsi"/>
          <w:b/>
          <w:color w:val="000000"/>
          <w:sz w:val="20"/>
          <w:szCs w:val="20"/>
          <w:u w:val="single"/>
        </w:rPr>
        <w:t>2.3. Das Condições de Recebimento e Aceitação dos Produtos:</w:t>
      </w:r>
    </w:p>
    <w:p w:rsidR="008A243F" w:rsidRPr="005B77D0" w:rsidRDefault="008A243F" w:rsidP="008A243F">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2.3.1. </w:t>
      </w:r>
      <w:r w:rsidRPr="005B77D0">
        <w:rPr>
          <w:rFonts w:asciiTheme="minorHAnsi" w:eastAsia="Batang" w:hAnsiTheme="minorHAnsi" w:cs="Arial"/>
          <w:color w:val="000000"/>
          <w:sz w:val="20"/>
          <w:szCs w:val="20"/>
        </w:rPr>
        <w:t xml:space="preserve">O recebimento será </w:t>
      </w:r>
      <w:r w:rsidRPr="005B77D0">
        <w:rPr>
          <w:rFonts w:asciiTheme="minorHAnsi" w:hAnsiTheme="minorHAnsi" w:cs="Arial"/>
          <w:sz w:val="20"/>
          <w:szCs w:val="20"/>
        </w:rPr>
        <w:t>confiado a uma Comissão composta de, no mínimo, 3 (três) membros (</w:t>
      </w:r>
      <w:r w:rsidRPr="005B77D0">
        <w:rPr>
          <w:rFonts w:asciiTheme="minorHAnsi" w:eastAsia="Batang" w:hAnsiTheme="minorHAnsi" w:cs="Arial"/>
          <w:color w:val="000000"/>
          <w:sz w:val="20"/>
          <w:szCs w:val="20"/>
        </w:rPr>
        <w:t>servidores) devidamente autorizados, conforme estabelece o § 8°, do artigo 15, da Lei 8.666/93;</w:t>
      </w:r>
    </w:p>
    <w:p w:rsidR="008A243F" w:rsidRPr="005B77D0" w:rsidRDefault="008A243F" w:rsidP="008A243F">
      <w:pPr>
        <w:autoSpaceDE w:val="0"/>
        <w:autoSpaceDN w:val="0"/>
        <w:adjustRightInd w:val="0"/>
        <w:spacing w:after="0" w:line="240" w:lineRule="auto"/>
        <w:jc w:val="both"/>
        <w:rPr>
          <w:rFonts w:asciiTheme="minorHAnsi" w:eastAsia="Batang" w:hAnsiTheme="minorHAnsi" w:cs="Arial"/>
          <w:b/>
          <w:bCs/>
          <w:sz w:val="20"/>
          <w:szCs w:val="20"/>
        </w:rPr>
      </w:pPr>
      <w:r>
        <w:rPr>
          <w:rFonts w:asciiTheme="minorHAnsi" w:eastAsia="Batang" w:hAnsiTheme="minorHAnsi" w:cs="Arial"/>
          <w:b/>
          <w:bCs/>
          <w:color w:val="000000"/>
          <w:sz w:val="20"/>
          <w:szCs w:val="20"/>
        </w:rPr>
        <w:t xml:space="preserve">2.3.2. </w:t>
      </w:r>
      <w:r w:rsidRPr="005B77D0">
        <w:rPr>
          <w:rFonts w:asciiTheme="minorHAnsi" w:eastAsia="Batang" w:hAnsiTheme="minorHAnsi" w:cs="Arial"/>
          <w:b/>
          <w:bCs/>
          <w:color w:val="000000"/>
          <w:sz w:val="20"/>
          <w:szCs w:val="20"/>
        </w:rPr>
        <w:t xml:space="preserve">Todos os produtos deverão estar em conformidade com a Nota de Empenho, que poderá estar acompanhada da </w:t>
      </w:r>
      <w:r w:rsidRPr="005B77D0">
        <w:rPr>
          <w:rFonts w:asciiTheme="minorHAnsi" w:hAnsiTheme="minorHAnsi" w:cs="Arial"/>
          <w:b/>
          <w:bCs/>
          <w:color w:val="000000"/>
          <w:sz w:val="20"/>
          <w:szCs w:val="20"/>
        </w:rPr>
        <w:t xml:space="preserve">Relação de Itens ou de </w:t>
      </w:r>
      <w:r w:rsidRPr="005B77D0">
        <w:rPr>
          <w:rFonts w:asciiTheme="minorHAnsi" w:eastAsia="Batang" w:hAnsiTheme="minorHAnsi" w:cs="Arial"/>
          <w:b/>
          <w:bCs/>
          <w:color w:val="000000"/>
          <w:sz w:val="20"/>
          <w:szCs w:val="20"/>
        </w:rPr>
        <w:t>outro documento emitido pela SES/TO;</w:t>
      </w:r>
    </w:p>
    <w:p w:rsidR="008A243F" w:rsidRPr="005B77D0" w:rsidRDefault="008A243F" w:rsidP="008A243F">
      <w:pPr>
        <w:autoSpaceDE w:val="0"/>
        <w:autoSpaceDN w:val="0"/>
        <w:adjustRightInd w:val="0"/>
        <w:spacing w:after="0" w:line="240" w:lineRule="auto"/>
        <w:jc w:val="both"/>
        <w:rPr>
          <w:rFonts w:asciiTheme="minorHAnsi" w:hAnsiTheme="minorHAnsi" w:cs="Arial"/>
          <w:sz w:val="20"/>
          <w:szCs w:val="20"/>
          <w:u w:val="single"/>
        </w:rPr>
      </w:pPr>
      <w:r>
        <w:rPr>
          <w:rFonts w:asciiTheme="minorHAnsi" w:eastAsia="Batang" w:hAnsiTheme="minorHAnsi" w:cs="Arial"/>
          <w:sz w:val="20"/>
          <w:szCs w:val="20"/>
          <w:u w:val="single"/>
        </w:rPr>
        <w:t xml:space="preserve">2.3.3. </w:t>
      </w:r>
      <w:r w:rsidRPr="005B77D0">
        <w:rPr>
          <w:rFonts w:asciiTheme="minorHAnsi" w:eastAsia="Batang" w:hAnsiTheme="minorHAnsi" w:cs="Arial"/>
          <w:sz w:val="20"/>
          <w:szCs w:val="20"/>
          <w:u w:val="single"/>
        </w:rPr>
        <w:t xml:space="preserve">O recebimento se dará em observância com </w:t>
      </w:r>
      <w:r w:rsidRPr="005B77D0">
        <w:rPr>
          <w:rFonts w:asciiTheme="minorHAnsi" w:hAnsiTheme="minorHAnsi" w:cs="Arial"/>
          <w:sz w:val="20"/>
          <w:szCs w:val="20"/>
          <w:u w:val="single"/>
        </w:rPr>
        <w:t>os artigos 73 a 76 da Lei 8.666/1993, e ainda:</w:t>
      </w:r>
    </w:p>
    <w:p w:rsidR="008A243F" w:rsidRPr="005B77D0" w:rsidRDefault="008A243F" w:rsidP="008A243F">
      <w:pPr>
        <w:pStyle w:val="PargrafodaLista"/>
        <w:numPr>
          <w:ilvl w:val="0"/>
          <w:numId w:val="32"/>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8A243F" w:rsidRPr="005B77D0" w:rsidRDefault="008A243F" w:rsidP="008A243F">
      <w:pPr>
        <w:pStyle w:val="PargrafodaLista"/>
        <w:numPr>
          <w:ilvl w:val="1"/>
          <w:numId w:val="32"/>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8A243F" w:rsidRPr="005B77D0" w:rsidRDefault="008A243F" w:rsidP="008A243F">
      <w:pPr>
        <w:pStyle w:val="PargrafodaLista"/>
        <w:numPr>
          <w:ilvl w:val="1"/>
          <w:numId w:val="32"/>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8A243F" w:rsidRPr="005B77D0" w:rsidRDefault="008A243F" w:rsidP="008A243F">
      <w:pPr>
        <w:pStyle w:val="PargrafodaLista"/>
        <w:numPr>
          <w:ilvl w:val="1"/>
          <w:numId w:val="32"/>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8A243F" w:rsidRPr="005B77D0" w:rsidRDefault="008A243F" w:rsidP="008A243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iCs/>
          <w:sz w:val="20"/>
          <w:szCs w:val="20"/>
        </w:rPr>
        <w:t xml:space="preserve">2.3.4. </w:t>
      </w:r>
      <w:r w:rsidRPr="005B77D0">
        <w:rPr>
          <w:rFonts w:asciiTheme="minorHAnsi" w:hAnsiTheme="minorHAnsi" w:cs="Arial"/>
          <w:b/>
          <w:iCs/>
          <w:sz w:val="20"/>
          <w:szCs w:val="20"/>
        </w:rPr>
        <w:t>PROVISORIAMENTE</w:t>
      </w:r>
      <w:r w:rsidRPr="005B77D0">
        <w:rPr>
          <w:rFonts w:asciiTheme="minorHAnsi" w:hAnsiTheme="minorHAnsi" w:cs="Arial"/>
          <w:sz w:val="20"/>
          <w:szCs w:val="20"/>
        </w:rPr>
        <w:t>, para efeito de posterior verificação da conformidade dos produtos com a especificação, bem como se a Nota Fiscal (NF)/Fatura encontra lavrada sem incorreções.</w:t>
      </w:r>
    </w:p>
    <w:p w:rsidR="008A243F" w:rsidRPr="005B77D0" w:rsidRDefault="008A243F" w:rsidP="008A243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2.3.5. </w:t>
      </w:r>
      <w:r w:rsidRPr="005B77D0">
        <w:rPr>
          <w:rFonts w:asciiTheme="minorHAnsi" w:hAnsiTheme="minorHAnsi" w:cs="Arial"/>
          <w:sz w:val="20"/>
          <w:szCs w:val="20"/>
        </w:rPr>
        <w:t xml:space="preserve">A </w:t>
      </w:r>
      <w:r w:rsidRPr="005B77D0">
        <w:rPr>
          <w:rFonts w:asciiTheme="minorHAnsi" w:hAnsiTheme="minorHAnsi" w:cs="Arial"/>
          <w:color w:val="000000"/>
          <w:sz w:val="20"/>
          <w:szCs w:val="20"/>
        </w:rPr>
        <w:t>SES</w:t>
      </w:r>
      <w:r w:rsidRPr="005B77D0">
        <w:rPr>
          <w:rFonts w:asciiTheme="minorHAnsi" w:hAnsiTheme="minorHAnsi" w:cs="Arial"/>
          <w:sz w:val="20"/>
          <w:szCs w:val="20"/>
        </w:rPr>
        <w:t xml:space="preserve">/TO terá o prazo máximo de até </w:t>
      </w:r>
      <w:r w:rsidRPr="005B77D0">
        <w:rPr>
          <w:rFonts w:asciiTheme="minorHAnsi" w:hAnsiTheme="minorHAnsi" w:cs="Arial"/>
          <w:b/>
          <w:bCs/>
          <w:sz w:val="20"/>
          <w:szCs w:val="20"/>
        </w:rPr>
        <w:t>05 (cinco) dias úteis</w:t>
      </w:r>
      <w:r w:rsidRPr="005B77D0">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8A243F" w:rsidRPr="005B77D0" w:rsidRDefault="008A243F" w:rsidP="008A243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iCs/>
          <w:sz w:val="20"/>
          <w:szCs w:val="20"/>
        </w:rPr>
        <w:t xml:space="preserve">2.3.6. </w:t>
      </w:r>
      <w:r w:rsidRPr="005B77D0">
        <w:rPr>
          <w:rFonts w:asciiTheme="minorHAnsi" w:hAnsiTheme="minorHAnsi" w:cs="Arial"/>
          <w:b/>
          <w:iCs/>
          <w:sz w:val="20"/>
          <w:szCs w:val="20"/>
        </w:rPr>
        <w:t>DEFINITIVAMENTE</w:t>
      </w:r>
      <w:r w:rsidRPr="005B77D0">
        <w:rPr>
          <w:rFonts w:asciiTheme="minorHAnsi" w:hAnsiTheme="minorHAnsi" w:cs="Arial"/>
          <w:sz w:val="20"/>
          <w:szCs w:val="20"/>
        </w:rPr>
        <w:t>, após a verificação da qualidade e quantidade dos produtos e consequente aceitação.</w:t>
      </w:r>
    </w:p>
    <w:p w:rsidR="008A243F" w:rsidRPr="005B77D0" w:rsidRDefault="008A243F" w:rsidP="008A243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2.3.7. </w:t>
      </w:r>
      <w:r w:rsidRPr="005B77D0">
        <w:rPr>
          <w:rFonts w:asciiTheme="minorHAnsi" w:hAnsiTheme="minorHAnsi" w:cs="Arial"/>
          <w:sz w:val="20"/>
          <w:szCs w:val="20"/>
        </w:rPr>
        <w:t>Após o recebimento provisório a SES/TO atestará a Nota Fiscal se constatado que os produtos atendem ao edital;</w:t>
      </w:r>
    </w:p>
    <w:p w:rsidR="008A243F" w:rsidRPr="005B77D0" w:rsidRDefault="008A243F" w:rsidP="008A243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2.3.8. </w:t>
      </w:r>
      <w:r w:rsidRPr="005B77D0">
        <w:rPr>
          <w:rFonts w:asciiTheme="minorHAnsi" w:hAnsiTheme="minorHAnsi" w:cs="Arial"/>
          <w:sz w:val="20"/>
          <w:szCs w:val="20"/>
        </w:rPr>
        <w:t xml:space="preserve">Caso os produtos se encontrem desconforme ao exigido no Edital, a SES/TO notificará a Contratada para substituí-los no prazo de até </w:t>
      </w:r>
      <w:r w:rsidRPr="005B77D0">
        <w:rPr>
          <w:rFonts w:asciiTheme="minorHAnsi" w:hAnsiTheme="minorHAnsi" w:cs="Arial"/>
          <w:b/>
          <w:bCs/>
          <w:sz w:val="20"/>
          <w:szCs w:val="20"/>
        </w:rPr>
        <w:t>05 (cinco) dias úteis</w:t>
      </w:r>
      <w:r>
        <w:rPr>
          <w:rFonts w:asciiTheme="minorHAnsi" w:hAnsiTheme="minorHAnsi" w:cs="Arial"/>
          <w:b/>
          <w:bCs/>
          <w:sz w:val="20"/>
          <w:szCs w:val="20"/>
        </w:rPr>
        <w:t xml:space="preserve"> </w:t>
      </w:r>
      <w:r w:rsidRPr="005B77D0">
        <w:rPr>
          <w:rFonts w:asciiTheme="minorHAnsi" w:hAnsiTheme="minorHAnsi" w:cs="Arial"/>
          <w:sz w:val="20"/>
          <w:szCs w:val="20"/>
        </w:rPr>
        <w:t>contados da notificação;</w:t>
      </w:r>
    </w:p>
    <w:p w:rsidR="008A243F" w:rsidRPr="005B77D0" w:rsidRDefault="008A243F" w:rsidP="008A243F">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8A243F" w:rsidRPr="005B77D0" w:rsidRDefault="008A243F" w:rsidP="008A243F">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8A243F" w:rsidRPr="005B77D0" w:rsidRDefault="008A243F" w:rsidP="00C66270">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sz w:val="20"/>
          <w:szCs w:val="20"/>
        </w:rPr>
        <w:t xml:space="preserve">2.3.8.1. </w:t>
      </w:r>
      <w:r w:rsidRPr="005B77D0">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w:t>
      </w:r>
      <w:r w:rsidRPr="005B77D0">
        <w:rPr>
          <w:rFonts w:asciiTheme="minorHAnsi" w:hAnsiTheme="minorHAnsi" w:cs="Arial"/>
          <w:sz w:val="20"/>
          <w:szCs w:val="20"/>
          <w:lang w:eastAsia="pt-BR"/>
        </w:rPr>
        <w:t xml:space="preserve">Contratada passível de penalidade(s) pelo descumprimento das condições </w:t>
      </w:r>
      <w:proofErr w:type="spellStart"/>
      <w:r w:rsidRPr="005B77D0">
        <w:rPr>
          <w:rFonts w:asciiTheme="minorHAnsi" w:hAnsiTheme="minorHAnsi" w:cs="Arial"/>
          <w:sz w:val="20"/>
          <w:szCs w:val="20"/>
          <w:lang w:eastAsia="pt-BR"/>
        </w:rPr>
        <w:t>editalícias</w:t>
      </w:r>
      <w:proofErr w:type="spellEnd"/>
      <w:r w:rsidRPr="005B77D0">
        <w:rPr>
          <w:rFonts w:asciiTheme="minorHAnsi" w:hAnsiTheme="minorHAnsi" w:cs="Arial"/>
          <w:sz w:val="20"/>
          <w:szCs w:val="20"/>
          <w:lang w:eastAsia="pt-BR"/>
        </w:rPr>
        <w:t>;</w:t>
      </w:r>
    </w:p>
    <w:p w:rsidR="008A243F" w:rsidRPr="005B77D0" w:rsidRDefault="008A243F" w:rsidP="008A243F">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2.3.9. </w:t>
      </w:r>
      <w:r w:rsidRPr="005B77D0">
        <w:rPr>
          <w:rFonts w:asciiTheme="minorHAnsi" w:hAnsiTheme="minorHAnsi" w:cs="Arial"/>
          <w:sz w:val="20"/>
          <w:szCs w:val="20"/>
        </w:rPr>
        <w:t>O recebimento provisório ou definitivo não exclui a responsabilidade civil pela solidez e segurança dos produtos, nem ético-profissional pela perfeita</w:t>
      </w:r>
      <w:r>
        <w:rPr>
          <w:rFonts w:asciiTheme="minorHAnsi" w:hAnsiTheme="minorHAnsi" w:cs="Arial"/>
          <w:sz w:val="20"/>
          <w:szCs w:val="20"/>
        </w:rPr>
        <w:t xml:space="preserve"> </w:t>
      </w:r>
      <w:r w:rsidRPr="005B77D0">
        <w:rPr>
          <w:rFonts w:asciiTheme="minorHAnsi" w:hAnsiTheme="minorHAnsi" w:cs="Arial"/>
          <w:sz w:val="20"/>
          <w:szCs w:val="20"/>
        </w:rPr>
        <w:t>execução do contrato, dentro dos limites estabelecidos pela lei ou pelo contrato.</w:t>
      </w:r>
    </w:p>
    <w:p w:rsidR="008A243F" w:rsidRPr="005B77D0" w:rsidRDefault="008A243F" w:rsidP="008A243F">
      <w:pPr>
        <w:autoSpaceDE w:val="0"/>
        <w:autoSpaceDN w:val="0"/>
        <w:adjustRightInd w:val="0"/>
        <w:spacing w:after="0" w:line="240" w:lineRule="auto"/>
        <w:jc w:val="both"/>
        <w:rPr>
          <w:rFonts w:asciiTheme="minorHAnsi" w:hAnsiTheme="minorHAnsi" w:cs="Arial"/>
          <w:snapToGrid w:val="0"/>
          <w:color w:val="000000"/>
          <w:sz w:val="20"/>
          <w:szCs w:val="20"/>
        </w:rPr>
      </w:pPr>
      <w:r>
        <w:rPr>
          <w:rFonts w:asciiTheme="minorHAnsi" w:hAnsiTheme="minorHAnsi" w:cs="Arial"/>
          <w:snapToGrid w:val="0"/>
          <w:color w:val="000000"/>
          <w:sz w:val="20"/>
          <w:szCs w:val="20"/>
        </w:rPr>
        <w:t xml:space="preserve">2.3.10. </w:t>
      </w:r>
      <w:r w:rsidRPr="005B77D0">
        <w:rPr>
          <w:rFonts w:asciiTheme="minorHAnsi" w:hAnsiTheme="minorHAnsi" w:cs="Arial"/>
          <w:snapToGrid w:val="0"/>
          <w:color w:val="000000"/>
          <w:sz w:val="20"/>
          <w:szCs w:val="20"/>
        </w:rPr>
        <w:t>A carga e a descarga serão por conta da Contratada, sem ônus de frete para a SES/TO.</w:t>
      </w:r>
    </w:p>
    <w:p w:rsidR="008A243F" w:rsidRPr="005B77D0" w:rsidRDefault="008A243F" w:rsidP="008A243F">
      <w:pPr>
        <w:autoSpaceDE w:val="0"/>
        <w:autoSpaceDN w:val="0"/>
        <w:adjustRightInd w:val="0"/>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2.3.11. </w:t>
      </w:r>
      <w:r w:rsidRPr="005B77D0">
        <w:rPr>
          <w:rFonts w:asciiTheme="minorHAnsi" w:hAnsiTheme="minorHAnsi" w:cs="Arial"/>
          <w:b/>
          <w:bCs/>
          <w:color w:val="000000"/>
          <w:sz w:val="20"/>
          <w:szCs w:val="20"/>
          <w:u w:val="single"/>
        </w:rPr>
        <w:t xml:space="preserve">A SES-TO </w:t>
      </w:r>
      <w:r w:rsidRPr="005B77D0">
        <w:rPr>
          <w:rFonts w:asciiTheme="minorHAnsi" w:eastAsia="Batang" w:hAnsiTheme="minorHAnsi" w:cs="Arial"/>
          <w:b/>
          <w:bCs/>
          <w:color w:val="000000"/>
          <w:sz w:val="20"/>
          <w:szCs w:val="20"/>
          <w:u w:val="single"/>
        </w:rPr>
        <w:t>recusará os produtos nas seguintes hipóteses:</w:t>
      </w:r>
    </w:p>
    <w:p w:rsidR="008A243F" w:rsidRPr="005B77D0" w:rsidRDefault="008A243F" w:rsidP="008A243F">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8A243F" w:rsidRPr="005B77D0" w:rsidRDefault="008A243F" w:rsidP="008A243F">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8A243F" w:rsidRPr="005B77D0" w:rsidRDefault="008A243F" w:rsidP="008A243F">
      <w:pPr>
        <w:pStyle w:val="PargrafodaLista"/>
        <w:numPr>
          <w:ilvl w:val="1"/>
          <w:numId w:val="32"/>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8A243F" w:rsidRPr="005B77D0" w:rsidRDefault="008A243F" w:rsidP="00C66270">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rPr>
      </w:pPr>
      <w:r>
        <w:rPr>
          <w:rFonts w:asciiTheme="minorHAnsi" w:hAnsiTheme="minorHAnsi" w:cs="Arial"/>
          <w:color w:val="000000"/>
          <w:sz w:val="20"/>
          <w:szCs w:val="20"/>
        </w:rPr>
        <w:t xml:space="preserve">2.3.11.1. </w:t>
      </w:r>
      <w:r w:rsidRPr="005B77D0">
        <w:rPr>
          <w:rFonts w:asciiTheme="minorHAnsi" w:hAnsiTheme="minorHAnsi" w:cs="Arial"/>
          <w:color w:val="000000"/>
          <w:sz w:val="20"/>
          <w:szCs w:val="20"/>
        </w:rPr>
        <w:t>Qualquer situação em desacordo entre os produtos e o Edital de licitação e de seus Anexos ou a Nota de Empenho</w:t>
      </w:r>
      <w:r w:rsidRPr="005B77D0">
        <w:rPr>
          <w:rFonts w:asciiTheme="minorHAnsi" w:hAnsiTheme="minorHAnsi" w:cs="Arial"/>
          <w:sz w:val="20"/>
          <w:szCs w:val="20"/>
        </w:rPr>
        <w:t>;</w:t>
      </w:r>
    </w:p>
    <w:p w:rsidR="008A243F" w:rsidRPr="005B77D0" w:rsidRDefault="008A243F" w:rsidP="00C66270">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2.3.11.2. </w:t>
      </w:r>
      <w:r w:rsidRPr="005B77D0">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8A243F" w:rsidRPr="005B77D0" w:rsidRDefault="008A243F" w:rsidP="00C66270">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2.3.11.3. </w:t>
      </w:r>
      <w:r w:rsidRPr="005B77D0">
        <w:rPr>
          <w:rFonts w:asciiTheme="minorHAnsi" w:eastAsia="Batang" w:hAnsiTheme="minorHAnsi" w:cs="Arial"/>
          <w:color w:val="000000"/>
          <w:sz w:val="20"/>
          <w:szCs w:val="20"/>
        </w:rPr>
        <w:t>Apresentarem vícios de qualidade, funcionamento ou serem impróprios para o uso, ou ainda defeitos de fabricação e transporte e armazenamento inadequado;</w:t>
      </w:r>
    </w:p>
    <w:p w:rsidR="008A243F" w:rsidRPr="008A243F" w:rsidRDefault="008A243F" w:rsidP="008A243F">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lastRenderedPageBreak/>
        <w:t xml:space="preserve">2.3.12. </w:t>
      </w:r>
      <w:r w:rsidRPr="005B77D0">
        <w:rPr>
          <w:rFonts w:asciiTheme="minorHAnsi" w:hAnsiTheme="minorHAnsi" w:cs="Arial"/>
          <w:color w:val="000000"/>
          <w:sz w:val="20"/>
          <w:szCs w:val="20"/>
        </w:rPr>
        <w:t>Ainda que ocorra a situação prevista n</w:t>
      </w:r>
      <w:r w:rsidRPr="005B77D0">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AF7EDE">
        <w:rPr>
          <w:rFonts w:cs="Calibri"/>
          <w:b/>
          <w:sz w:val="20"/>
          <w:szCs w:val="20"/>
        </w:rPr>
        <w:t xml:space="preserve"> </w:t>
      </w:r>
      <w:r w:rsidR="00B47D86" w:rsidRPr="00975295">
        <w:rPr>
          <w:rFonts w:cs="Calibri"/>
          <w:b/>
          <w:sz w:val="20"/>
          <w:szCs w:val="20"/>
        </w:rPr>
        <w:t>E DO LOCAL DE ENTREGA</w:t>
      </w:r>
      <w:r w:rsidR="00232920">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B82139">
        <w:rPr>
          <w:b/>
          <w:sz w:val="20"/>
          <w:szCs w:val="20"/>
        </w:rPr>
        <w:t xml:space="preserve"> </w:t>
      </w:r>
      <w:r w:rsidR="007C3977">
        <w:rPr>
          <w:sz w:val="20"/>
          <w:szCs w:val="20"/>
        </w:rPr>
        <w:t xml:space="preserve">Os produtos devem ter validade mínima </w:t>
      </w:r>
      <w:r w:rsidR="005B40BC">
        <w:rPr>
          <w:sz w:val="20"/>
          <w:szCs w:val="20"/>
        </w:rPr>
        <w:t xml:space="preserve">de </w:t>
      </w:r>
      <w:r w:rsidR="00A160B3">
        <w:rPr>
          <w:sz w:val="20"/>
          <w:szCs w:val="20"/>
        </w:rPr>
        <w:t>1</w:t>
      </w:r>
      <w:r w:rsidR="00701B3D">
        <w:rPr>
          <w:sz w:val="20"/>
          <w:szCs w:val="20"/>
        </w:rPr>
        <w:t>8</w:t>
      </w:r>
      <w:r w:rsidR="005B40BC">
        <w:rPr>
          <w:sz w:val="20"/>
          <w:szCs w:val="20"/>
        </w:rPr>
        <w:t xml:space="preserve"> (</w:t>
      </w:r>
      <w:r w:rsidR="00A160B3">
        <w:rPr>
          <w:sz w:val="20"/>
          <w:szCs w:val="20"/>
        </w:rPr>
        <w:t>d</w:t>
      </w:r>
      <w:r w:rsidR="00701B3D">
        <w:rPr>
          <w:sz w:val="20"/>
          <w:szCs w:val="20"/>
        </w:rPr>
        <w:t>ezoito</w:t>
      </w:r>
      <w:r w:rsidR="005B40BC">
        <w:rPr>
          <w:sz w:val="20"/>
          <w:szCs w:val="20"/>
        </w:rPr>
        <w:t>) meses, contados do atesto da Nota Fiscal.</w:t>
      </w:r>
    </w:p>
    <w:p w:rsidR="00B47D86" w:rsidRPr="00975295" w:rsidRDefault="0079483E" w:rsidP="00252AFD">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BC38DA"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47D86" w:rsidRPr="00975295">
        <w:rPr>
          <w:rFonts w:cs="Calibri"/>
          <w:b/>
          <w:bCs/>
          <w:sz w:val="20"/>
          <w:szCs w:val="20"/>
          <w:u w:val="single"/>
        </w:rPr>
        <w:t>:</w:t>
      </w:r>
    </w:p>
    <w:p w:rsidR="00252AFD" w:rsidRDefault="0079483E" w:rsidP="00252AFD">
      <w:pPr>
        <w:autoSpaceDE w:val="0"/>
        <w:autoSpaceDN w:val="0"/>
        <w:adjustRightInd w:val="0"/>
        <w:spacing w:after="0" w:line="240" w:lineRule="auto"/>
        <w:jc w:val="both"/>
        <w:rPr>
          <w:rFonts w:asciiTheme="minorHAnsi" w:eastAsia="Batang" w:hAnsiTheme="minorHAnsi" w:cs="Arial"/>
          <w:sz w:val="20"/>
          <w:szCs w:val="20"/>
        </w:rPr>
      </w:pPr>
      <w:r w:rsidRPr="00252AFD">
        <w:rPr>
          <w:rFonts w:asciiTheme="minorHAnsi" w:eastAsia="Batang" w:hAnsiTheme="minorHAnsi"/>
          <w:b/>
          <w:color w:val="000000"/>
          <w:sz w:val="20"/>
          <w:szCs w:val="20"/>
        </w:rPr>
        <w:t>3.2.1</w:t>
      </w:r>
      <w:r w:rsidR="00252AFD" w:rsidRPr="00252AFD">
        <w:rPr>
          <w:rFonts w:asciiTheme="minorHAnsi" w:eastAsia="Batang" w:hAnsiTheme="minorHAnsi"/>
          <w:sz w:val="20"/>
          <w:szCs w:val="20"/>
        </w:rPr>
        <w:t xml:space="preserve"> </w:t>
      </w:r>
      <w:r w:rsidR="00252AFD" w:rsidRPr="00252AFD">
        <w:rPr>
          <w:rFonts w:asciiTheme="minorHAnsi" w:eastAsia="Batang" w:hAnsiTheme="minorHAnsi" w:cs="Arial"/>
          <w:sz w:val="20"/>
          <w:szCs w:val="20"/>
        </w:rPr>
        <w:t>O(s) produto(s)deve(m) ser entregue(s) no</w:t>
      </w:r>
      <w:r w:rsidR="00AF7EDE">
        <w:rPr>
          <w:rFonts w:asciiTheme="minorHAnsi" w:eastAsia="Batang" w:hAnsiTheme="minorHAnsi" w:cs="Arial"/>
          <w:sz w:val="20"/>
          <w:szCs w:val="20"/>
        </w:rPr>
        <w:t xml:space="preserve"> </w:t>
      </w:r>
      <w:r w:rsidR="00252AFD" w:rsidRPr="00252AFD">
        <w:rPr>
          <w:rFonts w:asciiTheme="minorHAnsi" w:hAnsiTheme="minorHAnsi" w:cs="Arial"/>
          <w:b/>
          <w:sz w:val="20"/>
          <w:szCs w:val="20"/>
        </w:rPr>
        <w:t xml:space="preserve">Estoque </w:t>
      </w:r>
      <w:r w:rsidR="00252AFD" w:rsidRPr="00252AFD">
        <w:rPr>
          <w:rFonts w:asciiTheme="minorHAnsi" w:hAnsiTheme="minorHAnsi" w:cs="Arial"/>
          <w:b/>
          <w:bCs/>
          <w:sz w:val="20"/>
          <w:szCs w:val="20"/>
        </w:rPr>
        <w:t xml:space="preserve">Regulador, </w:t>
      </w:r>
      <w:r w:rsidR="00252AFD" w:rsidRPr="00252AFD">
        <w:rPr>
          <w:rFonts w:asciiTheme="minorHAnsi" w:hAnsiTheme="minorHAnsi" w:cs="Arial"/>
          <w:b/>
          <w:sz w:val="20"/>
          <w:szCs w:val="20"/>
        </w:rPr>
        <w:t xml:space="preserve">sito à </w:t>
      </w:r>
      <w:r w:rsidR="00252AFD" w:rsidRPr="00252AFD">
        <w:rPr>
          <w:rFonts w:asciiTheme="minorHAnsi" w:eastAsia="Batang" w:hAnsiTheme="minorHAnsi" w:cs="Arial"/>
          <w:b/>
          <w:bCs/>
          <w:sz w:val="20"/>
          <w:szCs w:val="20"/>
        </w:rPr>
        <w:t>Quadra 1.112 Sul, Av. NS-10, esquina com LO-25, Alameda 07, Lote 07 a 11, Setor Eco Industrial, Palmas – TO, CEP 77.024-174</w:t>
      </w:r>
      <w:r w:rsidR="00252AFD" w:rsidRPr="00252AFD">
        <w:rPr>
          <w:rFonts w:asciiTheme="minorHAnsi" w:hAnsiTheme="minorHAnsi" w:cs="Arial"/>
          <w:b/>
          <w:bCs/>
          <w:sz w:val="20"/>
          <w:szCs w:val="20"/>
        </w:rPr>
        <w:t>, telefone 063 3218-6283,</w:t>
      </w:r>
      <w:r w:rsidR="00252AFD" w:rsidRPr="00252AFD">
        <w:rPr>
          <w:rFonts w:asciiTheme="minorHAnsi" w:eastAsia="Batang" w:hAnsiTheme="minorHAnsi" w:cs="Arial"/>
          <w:sz w:val="20"/>
          <w:szCs w:val="20"/>
        </w:rPr>
        <w:t>em dia e horário comercial</w:t>
      </w:r>
      <w:r w:rsidR="00252AFD" w:rsidRPr="00252AFD">
        <w:rPr>
          <w:rFonts w:asciiTheme="minorHAnsi" w:eastAsia="Batang" w:hAnsiTheme="minorHAnsi" w:cs="Arial"/>
          <w:bCs/>
          <w:sz w:val="20"/>
          <w:szCs w:val="20"/>
        </w:rPr>
        <w:t xml:space="preserve">, a qual deve ser realizada </w:t>
      </w:r>
      <w:r w:rsidR="00252AFD" w:rsidRPr="00252AFD">
        <w:rPr>
          <w:rFonts w:asciiTheme="minorHAnsi" w:eastAsia="Batang" w:hAnsiTheme="minorHAnsi" w:cs="Arial"/>
          <w:sz w:val="20"/>
          <w:szCs w:val="20"/>
        </w:rPr>
        <w:t>na conformidade da Nota de Empenho</w:t>
      </w:r>
      <w:r w:rsidR="00252AFD" w:rsidRPr="00252AFD">
        <w:rPr>
          <w:rFonts w:asciiTheme="minorHAnsi" w:eastAsia="Batang" w:hAnsiTheme="minorHAnsi" w:cs="Arial"/>
          <w:bCs/>
          <w:sz w:val="20"/>
          <w:szCs w:val="20"/>
        </w:rPr>
        <w:t>,</w:t>
      </w:r>
      <w:r w:rsidR="00252AFD" w:rsidRPr="00252AFD">
        <w:rPr>
          <w:rFonts w:asciiTheme="minorHAnsi" w:eastAsia="Batang" w:hAnsiTheme="minorHAnsi" w:cs="Arial"/>
          <w:sz w:val="20"/>
          <w:szCs w:val="20"/>
        </w:rPr>
        <w:t xml:space="preserve"> na presença de servidores devidamente autorizados, como determina o § 8°, do artigo 15, da Lei 8.666/93, em dia e horário comercial.</w:t>
      </w:r>
    </w:p>
    <w:p w:rsidR="00926B43" w:rsidRPr="00252AFD" w:rsidRDefault="00926B43" w:rsidP="00252AFD">
      <w:pPr>
        <w:autoSpaceDE w:val="0"/>
        <w:autoSpaceDN w:val="0"/>
        <w:adjustRightInd w:val="0"/>
        <w:spacing w:after="0" w:line="240" w:lineRule="auto"/>
        <w:jc w:val="both"/>
        <w:rPr>
          <w:rFonts w:asciiTheme="minorHAnsi" w:eastAsia="Batang" w:hAnsiTheme="minorHAnsi" w:cs="Arial"/>
          <w:sz w:val="20"/>
          <w:szCs w:val="20"/>
        </w:rPr>
      </w:pPr>
    </w:p>
    <w:p w:rsidR="00B946A1" w:rsidRPr="00975295" w:rsidRDefault="00B946A1" w:rsidP="00252AFD">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F37292">
        <w:rPr>
          <w:rFonts w:cs="Calibri"/>
          <w:sz w:val="20"/>
          <w:szCs w:val="20"/>
        </w:rPr>
        <w:t>7</w:t>
      </w:r>
      <w:r w:rsidR="006364DB">
        <w:rPr>
          <w:rFonts w:cs="Calibri"/>
          <w:sz w:val="20"/>
          <w:szCs w:val="20"/>
        </w:rPr>
        <w:t>/30550/00</w:t>
      </w:r>
      <w:r w:rsidR="00F37292">
        <w:rPr>
          <w:rFonts w:cs="Calibri"/>
          <w:sz w:val="20"/>
          <w:szCs w:val="20"/>
        </w:rPr>
        <w:t>1254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893A33" w:rsidRPr="00975295" w:rsidRDefault="00893A33" w:rsidP="00893A33">
      <w:pPr>
        <w:spacing w:before="120" w:after="0" w:line="240" w:lineRule="auto"/>
        <w:jc w:val="both"/>
        <w:rPr>
          <w:rFonts w:cs="Calibri"/>
          <w:sz w:val="20"/>
          <w:szCs w:val="20"/>
        </w:rPr>
      </w:pPr>
      <w:r w:rsidRPr="00975295">
        <w:rPr>
          <w:rFonts w:cs="Calibri"/>
          <w:b/>
          <w:sz w:val="20"/>
          <w:szCs w:val="20"/>
        </w:rPr>
        <w:t xml:space="preserve">CLÁUSULA </w:t>
      </w:r>
      <w:r>
        <w:rPr>
          <w:rFonts w:cs="Calibri"/>
          <w:b/>
          <w:sz w:val="20"/>
          <w:szCs w:val="20"/>
        </w:rPr>
        <w:t>QUINTA</w:t>
      </w:r>
      <w:r w:rsidRPr="00975295">
        <w:rPr>
          <w:rFonts w:cs="Calibri"/>
          <w:b/>
          <w:sz w:val="20"/>
          <w:szCs w:val="20"/>
        </w:rPr>
        <w:t>– DAS OBRIGAÇÕES DO CONTRATANTE</w:t>
      </w:r>
    </w:p>
    <w:p w:rsidR="00893A33" w:rsidRPr="00975295" w:rsidRDefault="00893A33" w:rsidP="00893A33">
      <w:pPr>
        <w:spacing w:after="0" w:line="240" w:lineRule="auto"/>
        <w:jc w:val="both"/>
        <w:rPr>
          <w:rFonts w:cs="Calibri"/>
          <w:sz w:val="20"/>
          <w:szCs w:val="20"/>
        </w:rPr>
      </w:pPr>
      <w:r w:rsidRPr="00975295">
        <w:rPr>
          <w:rFonts w:cs="Calibri"/>
          <w:sz w:val="20"/>
          <w:szCs w:val="20"/>
        </w:rPr>
        <w:t>O CONTRATANTE obriga-se:</w:t>
      </w:r>
    </w:p>
    <w:p w:rsidR="00893A33" w:rsidRPr="00AB287F" w:rsidRDefault="00893A33" w:rsidP="00893A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a) </w:t>
      </w:r>
      <w:r w:rsidRPr="00AB287F">
        <w:rPr>
          <w:rFonts w:asciiTheme="minorHAnsi" w:hAnsiTheme="minorHAnsi" w:cs="Arial"/>
          <w:sz w:val="20"/>
          <w:szCs w:val="20"/>
        </w:rPr>
        <w:t>Prestar as informações e os esclarecimentos que venham a ser solicitados pela CONTRATADA;</w:t>
      </w:r>
    </w:p>
    <w:p w:rsidR="00893A33" w:rsidRPr="00AB287F" w:rsidRDefault="00893A33" w:rsidP="00893A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b) </w:t>
      </w:r>
      <w:r w:rsidRPr="00AB287F">
        <w:rPr>
          <w:rFonts w:asciiTheme="minorHAnsi" w:hAnsiTheme="minorHAnsi" w:cs="Arial"/>
          <w:sz w:val="20"/>
          <w:szCs w:val="20"/>
        </w:rPr>
        <w:t>Disponibilizar o local de entrega e a Comissão responsável pelo recebimento;</w:t>
      </w:r>
    </w:p>
    <w:p w:rsidR="00893A33" w:rsidRPr="00AB287F" w:rsidRDefault="00893A33" w:rsidP="00893A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c) </w:t>
      </w:r>
      <w:r w:rsidRPr="00AB287F">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893A33" w:rsidRPr="00AB287F" w:rsidRDefault="00893A33" w:rsidP="00893A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d) </w:t>
      </w:r>
      <w:r w:rsidRPr="00AB287F">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893A33" w:rsidRPr="00AB287F" w:rsidRDefault="00893A33" w:rsidP="00893A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e)</w:t>
      </w:r>
      <w:r w:rsidRPr="00AB287F">
        <w:rPr>
          <w:rFonts w:asciiTheme="minorHAnsi" w:hAnsiTheme="minorHAnsi" w:cs="Arial"/>
          <w:sz w:val="20"/>
          <w:szCs w:val="20"/>
        </w:rPr>
        <w:t xml:space="preserve"> Receber os produtos adjudicados, nos termos, prazos quantidade, qualidade e condições estabelecidas neste Edital.</w:t>
      </w:r>
    </w:p>
    <w:p w:rsidR="00893A33" w:rsidRPr="00AB287F" w:rsidRDefault="00893A33" w:rsidP="00893A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f) </w:t>
      </w:r>
      <w:r w:rsidRPr="00AB287F">
        <w:rPr>
          <w:rFonts w:asciiTheme="minorHAnsi" w:hAnsiTheme="minorHAnsi" w:cs="Arial"/>
          <w:sz w:val="20"/>
          <w:szCs w:val="20"/>
        </w:rPr>
        <w:t>Rejeitar, no todo ou em parte, os produtos que a CONTRATADA entregar fora das especificações do Edital;</w:t>
      </w:r>
    </w:p>
    <w:p w:rsidR="00893A33" w:rsidRPr="00AB287F" w:rsidRDefault="00893A33" w:rsidP="00893A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g) </w:t>
      </w:r>
      <w:r w:rsidRPr="00AB287F">
        <w:rPr>
          <w:rFonts w:asciiTheme="minorHAnsi" w:hAnsiTheme="minorHAnsi" w:cs="Arial"/>
          <w:sz w:val="20"/>
          <w:szCs w:val="20"/>
        </w:rPr>
        <w:t>Comunicar à CONTRATADA até o 5° dia útil, após apresentação da Nota Fiscal, o aceite do servidor responsável pelo recebimento, dos produtos adquiridos;</w:t>
      </w:r>
    </w:p>
    <w:p w:rsidR="00893A33" w:rsidRPr="00AB287F" w:rsidRDefault="00893A33" w:rsidP="00893A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h) </w:t>
      </w:r>
      <w:r w:rsidRPr="00AB287F">
        <w:rPr>
          <w:rFonts w:asciiTheme="minorHAnsi" w:hAnsiTheme="minorHAnsi" w:cs="Arial"/>
          <w:sz w:val="20"/>
          <w:szCs w:val="20"/>
        </w:rPr>
        <w:t>Fiscalizar a execução do objeto, aplicando as sanções cabíveis, quando for o caso;</w:t>
      </w:r>
    </w:p>
    <w:p w:rsidR="00893A33" w:rsidRPr="00AB287F" w:rsidRDefault="00893A33" w:rsidP="00893A3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i) </w:t>
      </w:r>
      <w:r w:rsidRPr="00AB287F">
        <w:rPr>
          <w:rFonts w:asciiTheme="minorHAnsi" w:hAnsiTheme="minorHAnsi" w:cs="Arial"/>
          <w:sz w:val="20"/>
          <w:szCs w:val="20"/>
        </w:rPr>
        <w:t>Efetuar o pagamento à CONTRATADA no prazo determinado no Edital e em seus anexos, inclusive, no contrato.</w:t>
      </w:r>
    </w:p>
    <w:p w:rsidR="00893A33" w:rsidRPr="00975295" w:rsidRDefault="00893A33" w:rsidP="00893A33">
      <w:pPr>
        <w:spacing w:before="120" w:after="0" w:line="240" w:lineRule="auto"/>
        <w:jc w:val="both"/>
        <w:rPr>
          <w:rFonts w:cs="Calibri"/>
          <w:sz w:val="20"/>
          <w:szCs w:val="20"/>
        </w:rPr>
      </w:pPr>
      <w:r w:rsidRPr="00975295">
        <w:rPr>
          <w:rFonts w:cs="Calibri"/>
          <w:b/>
          <w:sz w:val="20"/>
          <w:szCs w:val="20"/>
        </w:rPr>
        <w:t>CLÁUSULA S</w:t>
      </w:r>
      <w:r>
        <w:rPr>
          <w:rFonts w:cs="Calibri"/>
          <w:b/>
          <w:sz w:val="20"/>
          <w:szCs w:val="20"/>
        </w:rPr>
        <w:t>EXTA</w:t>
      </w:r>
      <w:r w:rsidRPr="00975295">
        <w:rPr>
          <w:rFonts w:cs="Calibri"/>
          <w:b/>
          <w:sz w:val="20"/>
          <w:szCs w:val="20"/>
        </w:rPr>
        <w:t>– DAS OBRIGAÇÕES DA CONTRATADA</w:t>
      </w:r>
    </w:p>
    <w:p w:rsidR="00893A33" w:rsidRPr="00975295" w:rsidRDefault="00893A33" w:rsidP="00893A33">
      <w:pPr>
        <w:spacing w:after="0" w:line="240" w:lineRule="auto"/>
        <w:jc w:val="both"/>
        <w:rPr>
          <w:rFonts w:cs="Calibri"/>
          <w:sz w:val="20"/>
          <w:szCs w:val="20"/>
        </w:rPr>
      </w:pPr>
      <w:r w:rsidRPr="00975295">
        <w:rPr>
          <w:rFonts w:cs="Calibri"/>
          <w:sz w:val="20"/>
          <w:szCs w:val="20"/>
        </w:rPr>
        <w:t>A CONTRATADA obriga-se a:</w:t>
      </w:r>
    </w:p>
    <w:p w:rsidR="00596C17" w:rsidRPr="00596C17" w:rsidRDefault="00B253A0" w:rsidP="00596C17">
      <w:pPr>
        <w:tabs>
          <w:tab w:val="left" w:pos="7200"/>
        </w:tabs>
        <w:spacing w:after="0"/>
        <w:jc w:val="both"/>
        <w:rPr>
          <w:rFonts w:eastAsia="Batang" w:cs="Arial"/>
          <w:color w:val="000000"/>
          <w:sz w:val="20"/>
          <w:szCs w:val="20"/>
        </w:rPr>
      </w:pPr>
      <w:r>
        <w:rPr>
          <w:rFonts w:eastAsia="Batang" w:cs="Arial"/>
          <w:color w:val="000000"/>
          <w:sz w:val="20"/>
          <w:szCs w:val="20"/>
        </w:rPr>
        <w:t>a)</w:t>
      </w:r>
      <w:r w:rsidR="00596C17" w:rsidRPr="00596C17">
        <w:rPr>
          <w:rFonts w:eastAsia="Batang" w:cs="Arial"/>
          <w:color w:val="000000"/>
          <w:sz w:val="20"/>
          <w:szCs w:val="20"/>
        </w:rPr>
        <w:t xml:space="preserve"> Fornecer o objeto deste Contrato, nas condições estipuladas neste Edital, na Proposta aprovada, na Nota de Empenho e quando for o caso, nas ordens de fornecimento, ise</w:t>
      </w:r>
      <w:r w:rsidR="00596C17">
        <w:rPr>
          <w:rFonts w:eastAsia="Batang" w:cs="Arial"/>
          <w:color w:val="000000"/>
          <w:sz w:val="20"/>
          <w:szCs w:val="20"/>
        </w:rPr>
        <w:t>ntos de defeitos de fabricação;</w:t>
      </w:r>
    </w:p>
    <w:p w:rsidR="00596C17" w:rsidRPr="00596C17" w:rsidRDefault="00596C17" w:rsidP="00596C17">
      <w:pPr>
        <w:tabs>
          <w:tab w:val="left" w:pos="7200"/>
        </w:tabs>
        <w:spacing w:after="0"/>
        <w:jc w:val="both"/>
        <w:rPr>
          <w:rFonts w:eastAsia="Batang" w:cs="Arial"/>
          <w:color w:val="000000"/>
          <w:sz w:val="20"/>
          <w:szCs w:val="20"/>
        </w:rPr>
      </w:pPr>
      <w:r w:rsidRPr="00596C17">
        <w:rPr>
          <w:rFonts w:eastAsia="Batang" w:cs="Arial"/>
          <w:color w:val="000000"/>
          <w:sz w:val="20"/>
          <w:szCs w:val="20"/>
        </w:rPr>
        <w:t>11.2.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596C17" w:rsidRPr="00596C17" w:rsidRDefault="00B253A0" w:rsidP="00596C17">
      <w:pPr>
        <w:tabs>
          <w:tab w:val="left" w:pos="7200"/>
        </w:tabs>
        <w:spacing w:after="0"/>
        <w:jc w:val="both"/>
        <w:rPr>
          <w:rFonts w:eastAsia="Batang" w:cs="Arial"/>
          <w:color w:val="000000"/>
          <w:sz w:val="20"/>
          <w:szCs w:val="20"/>
        </w:rPr>
      </w:pPr>
      <w:r>
        <w:rPr>
          <w:rFonts w:eastAsia="Batang" w:cs="Arial"/>
          <w:color w:val="000000"/>
          <w:sz w:val="20"/>
          <w:szCs w:val="20"/>
        </w:rPr>
        <w:t>b)</w:t>
      </w:r>
      <w:r w:rsidR="00596C17" w:rsidRPr="00596C17">
        <w:rPr>
          <w:rFonts w:eastAsia="Batang" w:cs="Arial"/>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w:t>
      </w:r>
      <w:r w:rsidR="00596C17">
        <w:rPr>
          <w:rFonts w:eastAsia="Batang" w:cs="Arial"/>
          <w:color w:val="000000"/>
          <w:sz w:val="20"/>
          <w:szCs w:val="20"/>
        </w:rPr>
        <w:t>Nota Fiscal, inclusive o frete;</w:t>
      </w:r>
    </w:p>
    <w:p w:rsidR="00596C17" w:rsidRPr="00596C17" w:rsidRDefault="00B253A0" w:rsidP="00596C17">
      <w:pPr>
        <w:tabs>
          <w:tab w:val="left" w:pos="7200"/>
        </w:tabs>
        <w:spacing w:after="0" w:line="240" w:lineRule="auto"/>
        <w:jc w:val="both"/>
        <w:rPr>
          <w:rFonts w:eastAsia="Batang" w:cs="Arial"/>
          <w:color w:val="000000"/>
          <w:sz w:val="20"/>
          <w:szCs w:val="20"/>
        </w:rPr>
      </w:pPr>
      <w:r>
        <w:rPr>
          <w:rFonts w:eastAsia="Batang" w:cs="Arial"/>
          <w:color w:val="000000"/>
          <w:sz w:val="20"/>
          <w:szCs w:val="20"/>
        </w:rPr>
        <w:t xml:space="preserve">c) </w:t>
      </w:r>
      <w:r w:rsidR="00596C17" w:rsidRPr="00596C17">
        <w:rPr>
          <w:rFonts w:eastAsia="Batang" w:cs="Arial"/>
          <w:color w:val="000000"/>
          <w:sz w:val="20"/>
          <w:szCs w:val="20"/>
        </w:rPr>
        <w:t xml:space="preserve"> Fornecer o nome e o endereço do fabricante com o telefone do serviço de atendimento ao consumidor;</w:t>
      </w:r>
    </w:p>
    <w:p w:rsidR="00596C17" w:rsidRPr="00596C17" w:rsidRDefault="00B253A0" w:rsidP="00596C17">
      <w:pPr>
        <w:tabs>
          <w:tab w:val="left" w:pos="7200"/>
        </w:tabs>
        <w:spacing w:after="0" w:line="240" w:lineRule="auto"/>
        <w:jc w:val="both"/>
        <w:rPr>
          <w:rFonts w:cs="Arial"/>
          <w:sz w:val="20"/>
          <w:szCs w:val="20"/>
        </w:rPr>
      </w:pPr>
      <w:r>
        <w:rPr>
          <w:rFonts w:eastAsia="Batang" w:cs="Arial"/>
          <w:color w:val="000000"/>
          <w:sz w:val="20"/>
          <w:szCs w:val="20"/>
        </w:rPr>
        <w:t>d)</w:t>
      </w:r>
      <w:r w:rsidR="00596C17" w:rsidRPr="00596C17">
        <w:rPr>
          <w:rFonts w:eastAsia="Batang" w:cs="Arial"/>
          <w:color w:val="000000"/>
          <w:sz w:val="20"/>
          <w:szCs w:val="20"/>
        </w:rPr>
        <w:t xml:space="preserve"> </w:t>
      </w:r>
      <w:r w:rsidR="00596C17" w:rsidRPr="00596C17">
        <w:rPr>
          <w:rFonts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w:t>
      </w:r>
      <w:r w:rsidR="00596C17">
        <w:rPr>
          <w:rFonts w:cs="Arial"/>
          <w:sz w:val="20"/>
          <w:szCs w:val="20"/>
        </w:rPr>
        <w:t>ossam causar prejuízo à SES/TO.</w:t>
      </w:r>
    </w:p>
    <w:p w:rsidR="00596C17" w:rsidRPr="00596C17" w:rsidRDefault="00B253A0" w:rsidP="00596C17">
      <w:pPr>
        <w:tabs>
          <w:tab w:val="left" w:pos="7200"/>
        </w:tabs>
        <w:spacing w:after="0" w:line="240" w:lineRule="auto"/>
        <w:jc w:val="both"/>
        <w:rPr>
          <w:rFonts w:eastAsia="Batang" w:cs="Arial"/>
          <w:color w:val="000000"/>
          <w:sz w:val="20"/>
          <w:szCs w:val="20"/>
        </w:rPr>
      </w:pPr>
      <w:r>
        <w:rPr>
          <w:rFonts w:eastAsia="Batang" w:cs="Arial"/>
          <w:color w:val="000000"/>
          <w:sz w:val="20"/>
          <w:szCs w:val="20"/>
        </w:rPr>
        <w:lastRenderedPageBreak/>
        <w:t>e)</w:t>
      </w:r>
      <w:r w:rsidR="00596C17" w:rsidRPr="00596C17">
        <w:rPr>
          <w:rFonts w:eastAsia="Batang" w:cs="Arial"/>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w:t>
      </w:r>
      <w:r w:rsidR="00596C17">
        <w:rPr>
          <w:rFonts w:eastAsia="Batang" w:cs="Arial"/>
          <w:color w:val="000000"/>
          <w:sz w:val="20"/>
          <w:szCs w:val="20"/>
        </w:rPr>
        <w:t xml:space="preserve"> lhe for entregue oficialmente;</w:t>
      </w:r>
    </w:p>
    <w:p w:rsidR="00596C17" w:rsidRPr="00596C17" w:rsidRDefault="00B253A0" w:rsidP="00596C17">
      <w:pPr>
        <w:tabs>
          <w:tab w:val="left" w:pos="7200"/>
        </w:tabs>
        <w:spacing w:after="0" w:line="240" w:lineRule="auto"/>
        <w:jc w:val="both"/>
        <w:rPr>
          <w:rFonts w:eastAsia="Batang" w:cs="Arial"/>
          <w:color w:val="000000"/>
          <w:sz w:val="20"/>
          <w:szCs w:val="20"/>
        </w:rPr>
      </w:pPr>
      <w:r>
        <w:rPr>
          <w:rFonts w:eastAsia="Batang" w:cs="Arial"/>
          <w:color w:val="000000"/>
          <w:sz w:val="20"/>
          <w:szCs w:val="20"/>
        </w:rPr>
        <w:t>f)</w:t>
      </w:r>
      <w:r w:rsidR="00596C17" w:rsidRPr="00596C17">
        <w:rPr>
          <w:rFonts w:eastAsia="Batang" w:cs="Arial"/>
          <w:color w:val="000000"/>
          <w:sz w:val="20"/>
          <w:szCs w:val="20"/>
        </w:rPr>
        <w:t xml:space="preserve"> Responsabilizar-se pelos danos causados diretamente à Administração ou a terceiros, decorrentes de sua culpa ou dolo na execução do contrato, </w:t>
      </w:r>
      <w:r w:rsidR="00596C17" w:rsidRPr="00596C17">
        <w:rPr>
          <w:rFonts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596C17" w:rsidRPr="00596C17">
        <w:rPr>
          <w:rFonts w:eastAsia="Batang" w:cs="Arial"/>
          <w:color w:val="000000"/>
          <w:sz w:val="20"/>
          <w:szCs w:val="20"/>
        </w:rPr>
        <w:t>não excluindo ou reduzindo essa responsabilidade a fiscalização ou o acompan</w:t>
      </w:r>
      <w:r w:rsidR="00596C17">
        <w:rPr>
          <w:rFonts w:eastAsia="Batang" w:cs="Arial"/>
          <w:color w:val="000000"/>
          <w:sz w:val="20"/>
          <w:szCs w:val="20"/>
        </w:rPr>
        <w:t>hamento pelo órgão interessado;</w:t>
      </w:r>
    </w:p>
    <w:p w:rsidR="00596C17" w:rsidRPr="00596C17" w:rsidRDefault="00B253A0" w:rsidP="00596C17">
      <w:pPr>
        <w:tabs>
          <w:tab w:val="left" w:pos="7200"/>
        </w:tabs>
        <w:spacing w:after="0" w:line="240" w:lineRule="auto"/>
        <w:jc w:val="both"/>
        <w:rPr>
          <w:rFonts w:eastAsia="Batang" w:cs="Arial"/>
          <w:color w:val="000000"/>
          <w:sz w:val="20"/>
          <w:szCs w:val="20"/>
        </w:rPr>
      </w:pPr>
      <w:r>
        <w:rPr>
          <w:rFonts w:eastAsia="Batang" w:cs="Arial"/>
          <w:color w:val="000000"/>
          <w:sz w:val="20"/>
          <w:szCs w:val="20"/>
        </w:rPr>
        <w:t>g)</w:t>
      </w:r>
      <w:r w:rsidR="00596C17" w:rsidRPr="00596C17">
        <w:rPr>
          <w:rFonts w:eastAsia="Batang"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w:t>
      </w:r>
      <w:r w:rsidR="00596C17">
        <w:rPr>
          <w:rFonts w:eastAsia="Batang" w:cs="Arial"/>
          <w:color w:val="000000"/>
          <w:sz w:val="20"/>
          <w:szCs w:val="20"/>
        </w:rPr>
        <w:t>rá onerar o objeto do contrato;</w:t>
      </w:r>
    </w:p>
    <w:p w:rsidR="00B253A0" w:rsidRDefault="00B253A0" w:rsidP="00596C17">
      <w:pPr>
        <w:tabs>
          <w:tab w:val="left" w:pos="7200"/>
        </w:tabs>
        <w:spacing w:after="0" w:line="240" w:lineRule="auto"/>
        <w:jc w:val="both"/>
        <w:rPr>
          <w:rFonts w:eastAsia="Batang" w:cs="Arial"/>
          <w:color w:val="000000"/>
          <w:sz w:val="20"/>
          <w:szCs w:val="20"/>
        </w:rPr>
      </w:pPr>
      <w:r>
        <w:rPr>
          <w:rFonts w:eastAsia="Batang" w:cs="Arial"/>
          <w:color w:val="000000"/>
          <w:sz w:val="20"/>
          <w:szCs w:val="20"/>
        </w:rPr>
        <w:t>h)</w:t>
      </w:r>
      <w:r w:rsidR="00596C17" w:rsidRPr="00596C17">
        <w:rPr>
          <w:rFonts w:eastAsia="Batang" w:cs="Arial"/>
          <w:color w:val="000000"/>
          <w:sz w:val="20"/>
          <w:szCs w:val="20"/>
        </w:rPr>
        <w:t xml:space="preserve"> Comunicar a SES/TO, no prazo máximo de 05 (cinco) dias co</w:t>
      </w:r>
      <w:r w:rsidR="00596C17">
        <w:rPr>
          <w:rFonts w:eastAsia="Batang" w:cs="Arial"/>
          <w:color w:val="000000"/>
          <w:sz w:val="20"/>
          <w:szCs w:val="20"/>
        </w:rPr>
        <w:t xml:space="preserve">rridos que antecedem o prazo de </w:t>
      </w:r>
      <w:r w:rsidR="00596C17" w:rsidRPr="00596C17">
        <w:rPr>
          <w:rFonts w:eastAsia="Batang" w:cs="Arial"/>
          <w:color w:val="000000"/>
          <w:sz w:val="20"/>
          <w:szCs w:val="20"/>
        </w:rPr>
        <w:t>vencimento da entrega, os motivos que i</w:t>
      </w:r>
      <w:r>
        <w:rPr>
          <w:rFonts w:eastAsia="Batang" w:cs="Arial"/>
          <w:color w:val="000000"/>
          <w:sz w:val="20"/>
          <w:szCs w:val="20"/>
        </w:rPr>
        <w:t>mpossibilite o seu cumprimento;</w:t>
      </w:r>
      <w:r w:rsidR="00596C17" w:rsidRPr="00596C17">
        <w:rPr>
          <w:rFonts w:eastAsia="Batang" w:cs="Arial"/>
          <w:color w:val="000000"/>
          <w:sz w:val="20"/>
          <w:szCs w:val="20"/>
        </w:rPr>
        <w:t xml:space="preserve"> </w:t>
      </w:r>
    </w:p>
    <w:p w:rsidR="00596C17" w:rsidRPr="00596C17" w:rsidRDefault="00B253A0" w:rsidP="00596C17">
      <w:pPr>
        <w:tabs>
          <w:tab w:val="left" w:pos="7200"/>
        </w:tabs>
        <w:spacing w:after="0" w:line="240" w:lineRule="auto"/>
        <w:jc w:val="both"/>
        <w:rPr>
          <w:rFonts w:eastAsia="Batang" w:cs="Arial"/>
          <w:color w:val="000000"/>
          <w:sz w:val="20"/>
          <w:szCs w:val="20"/>
        </w:rPr>
      </w:pPr>
      <w:r>
        <w:rPr>
          <w:rFonts w:eastAsia="Batang" w:cs="Arial"/>
          <w:color w:val="000000"/>
          <w:sz w:val="20"/>
          <w:szCs w:val="20"/>
        </w:rPr>
        <w:t xml:space="preserve">i) </w:t>
      </w:r>
      <w:r w:rsidR="00596C17" w:rsidRPr="00596C17">
        <w:rPr>
          <w:rFonts w:eastAsia="Batang" w:cs="Arial"/>
          <w:color w:val="000000"/>
          <w:sz w:val="20"/>
          <w:szCs w:val="20"/>
        </w:rPr>
        <w:t>Manter a qualidade dos produtos dos produtos de acordo com as especificações definidas no Edi</w:t>
      </w:r>
      <w:r w:rsidR="00596C17">
        <w:rPr>
          <w:rFonts w:eastAsia="Batang" w:cs="Arial"/>
          <w:color w:val="000000"/>
          <w:sz w:val="20"/>
          <w:szCs w:val="20"/>
        </w:rPr>
        <w:t>tal e seus anexos e o contrato;</w:t>
      </w:r>
    </w:p>
    <w:p w:rsidR="00596C17" w:rsidRPr="00596C17" w:rsidRDefault="00B253A0" w:rsidP="00596C17">
      <w:pPr>
        <w:tabs>
          <w:tab w:val="left" w:pos="7200"/>
        </w:tabs>
        <w:spacing w:after="0" w:line="240" w:lineRule="auto"/>
        <w:jc w:val="both"/>
        <w:rPr>
          <w:rFonts w:eastAsia="Batang" w:cs="Arial"/>
          <w:color w:val="000000"/>
          <w:sz w:val="20"/>
          <w:szCs w:val="20"/>
        </w:rPr>
      </w:pPr>
      <w:r>
        <w:rPr>
          <w:rFonts w:eastAsia="Batang" w:cs="Arial"/>
          <w:color w:val="000000"/>
          <w:sz w:val="20"/>
          <w:szCs w:val="20"/>
        </w:rPr>
        <w:t>j)</w:t>
      </w:r>
      <w:r w:rsidR="00596C17" w:rsidRPr="00596C17">
        <w:rPr>
          <w:rFonts w:eastAsia="Batang" w:cs="Arial"/>
          <w:color w:val="000000"/>
          <w:sz w:val="20"/>
          <w:szCs w:val="20"/>
        </w:rPr>
        <w:t xml:space="preserve"> Manter as condições de habilitação e qualificação técni</w:t>
      </w:r>
      <w:r w:rsidR="00596C17">
        <w:rPr>
          <w:rFonts w:eastAsia="Batang" w:cs="Arial"/>
          <w:color w:val="000000"/>
          <w:sz w:val="20"/>
          <w:szCs w:val="20"/>
        </w:rPr>
        <w:t>ca exigida no edital do pregão;</w:t>
      </w:r>
    </w:p>
    <w:p w:rsidR="00596C17" w:rsidRPr="00596C17" w:rsidRDefault="00B253A0" w:rsidP="00596C17">
      <w:pPr>
        <w:tabs>
          <w:tab w:val="left" w:pos="7200"/>
        </w:tabs>
        <w:spacing w:after="0" w:line="240" w:lineRule="auto"/>
        <w:jc w:val="both"/>
        <w:rPr>
          <w:rFonts w:eastAsia="Batang" w:cs="Arial"/>
          <w:color w:val="000000"/>
          <w:sz w:val="20"/>
          <w:szCs w:val="20"/>
        </w:rPr>
      </w:pPr>
      <w:r>
        <w:rPr>
          <w:rFonts w:eastAsia="Batang" w:cs="Arial"/>
          <w:color w:val="000000"/>
          <w:sz w:val="20"/>
          <w:szCs w:val="20"/>
        </w:rPr>
        <w:t>k)</w:t>
      </w:r>
      <w:r w:rsidR="00596C17" w:rsidRPr="00596C17">
        <w:rPr>
          <w:rFonts w:eastAsia="Batang" w:cs="Arial"/>
          <w:color w:val="000000"/>
          <w:sz w:val="20"/>
          <w:szCs w:val="20"/>
        </w:rPr>
        <w:t xml:space="preserve"> Cumprir com a legislação vigente inerente ao objeto, inclusive com todos os encargos tributários, fiscais, trabalhista, devendo arcar ainda, com todas as despesas e custo necessá</w:t>
      </w:r>
      <w:r w:rsidR="00596C17">
        <w:rPr>
          <w:rFonts w:eastAsia="Batang" w:cs="Arial"/>
          <w:color w:val="000000"/>
          <w:sz w:val="20"/>
          <w:szCs w:val="20"/>
        </w:rPr>
        <w:t xml:space="preserve">rios ao cumprimento do objeto. </w:t>
      </w:r>
    </w:p>
    <w:p w:rsidR="00596C17" w:rsidRPr="00596C17" w:rsidRDefault="00B253A0" w:rsidP="00596C17">
      <w:pPr>
        <w:widowControl w:val="0"/>
        <w:autoSpaceDE w:val="0"/>
        <w:autoSpaceDN w:val="0"/>
        <w:adjustRightInd w:val="0"/>
        <w:spacing w:after="0" w:line="240" w:lineRule="auto"/>
        <w:jc w:val="both"/>
        <w:rPr>
          <w:rFonts w:cs="Arial"/>
          <w:bCs/>
          <w:color w:val="000000"/>
          <w:sz w:val="20"/>
          <w:szCs w:val="20"/>
        </w:rPr>
      </w:pPr>
      <w:r>
        <w:rPr>
          <w:rFonts w:cs="Arial"/>
          <w:bCs/>
          <w:color w:val="000000"/>
          <w:sz w:val="20"/>
          <w:szCs w:val="20"/>
        </w:rPr>
        <w:t>l)</w:t>
      </w:r>
      <w:r w:rsidR="00596C17" w:rsidRPr="00596C17">
        <w:rPr>
          <w:rFonts w:cs="Arial"/>
          <w:bCs/>
          <w:color w:val="000000"/>
          <w:sz w:val="20"/>
          <w:szCs w:val="20"/>
        </w:rPr>
        <w:t xml:space="preserve">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w:t>
      </w:r>
      <w:r w:rsidR="00596C17">
        <w:rPr>
          <w:rFonts w:cs="Arial"/>
          <w:bCs/>
          <w:color w:val="000000"/>
          <w:sz w:val="20"/>
          <w:szCs w:val="20"/>
        </w:rPr>
        <w:t>responsável.</w:t>
      </w:r>
    </w:p>
    <w:p w:rsidR="00596C17" w:rsidRPr="00596C17" w:rsidRDefault="00B253A0" w:rsidP="00596C17">
      <w:pPr>
        <w:tabs>
          <w:tab w:val="left" w:pos="7200"/>
        </w:tabs>
        <w:spacing w:after="0" w:line="240" w:lineRule="auto"/>
        <w:jc w:val="both"/>
        <w:rPr>
          <w:rFonts w:cs="Arial"/>
          <w:sz w:val="20"/>
          <w:szCs w:val="20"/>
        </w:rPr>
      </w:pPr>
      <w:r>
        <w:rPr>
          <w:rFonts w:eastAsia="Batang" w:cs="Arial"/>
          <w:color w:val="000000"/>
          <w:sz w:val="20"/>
          <w:szCs w:val="20"/>
        </w:rPr>
        <w:t>m)</w:t>
      </w:r>
      <w:r w:rsidR="00596C17" w:rsidRPr="00596C17">
        <w:rPr>
          <w:rFonts w:eastAsia="Batang" w:cs="Arial"/>
          <w:color w:val="000000"/>
          <w:sz w:val="20"/>
          <w:szCs w:val="20"/>
        </w:rPr>
        <w:t xml:space="preserve"> Nos c</w:t>
      </w:r>
      <w:r w:rsidR="00596C17" w:rsidRPr="00596C17">
        <w:rPr>
          <w:rFonts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00596C17" w:rsidRPr="00596C17">
        <w:rPr>
          <w:rFonts w:cs="Arial"/>
          <w:b/>
          <w:sz w:val="20"/>
          <w:szCs w:val="20"/>
        </w:rPr>
        <w:t xml:space="preserve">deverá </w:t>
      </w:r>
      <w:r w:rsidR="00596C17" w:rsidRPr="00596C17">
        <w:rPr>
          <w:rFonts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530B71" w:rsidRPr="00530B71" w:rsidRDefault="00BD275B" w:rsidP="00530B71">
      <w:pPr>
        <w:tabs>
          <w:tab w:val="left" w:pos="7200"/>
        </w:tabs>
        <w:spacing w:after="0"/>
        <w:jc w:val="both"/>
        <w:rPr>
          <w:rFonts w:eastAsia="Batang" w:cs="Arial"/>
          <w:color w:val="000000"/>
          <w:sz w:val="20"/>
          <w:szCs w:val="20"/>
        </w:rPr>
      </w:pPr>
      <w:r>
        <w:rPr>
          <w:b/>
          <w:bCs/>
          <w:color w:val="000000"/>
          <w:sz w:val="20"/>
          <w:szCs w:val="20"/>
        </w:rPr>
        <w:t>8</w:t>
      </w:r>
      <w:r w:rsidRPr="00FC47D3">
        <w:rPr>
          <w:b/>
          <w:bCs/>
          <w:color w:val="000000"/>
          <w:sz w:val="20"/>
          <w:szCs w:val="20"/>
        </w:rPr>
        <w:t>.1.</w:t>
      </w:r>
      <w:r w:rsidR="005E270A">
        <w:rPr>
          <w:b/>
          <w:bCs/>
          <w:color w:val="000000"/>
          <w:sz w:val="20"/>
          <w:szCs w:val="20"/>
        </w:rPr>
        <w:t xml:space="preserve"> </w:t>
      </w:r>
      <w:r w:rsidR="00530B71" w:rsidRPr="00530B71">
        <w:rPr>
          <w:rFonts w:eastAsia="Batang" w:cs="Arial"/>
          <w:color w:val="000000"/>
          <w:sz w:val="20"/>
          <w:szCs w:val="20"/>
        </w:rPr>
        <w:t>O prazo previsto para pagamento que será em conformidade com a Alínea “a” do Inciso XIV do Artigo 40, da Lei n° 8.666/93;</w:t>
      </w:r>
    </w:p>
    <w:p w:rsidR="00BD275B" w:rsidRPr="00166183" w:rsidRDefault="00BD275B" w:rsidP="00BD275B">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BD275B" w:rsidRPr="00524132" w:rsidRDefault="00BD275B" w:rsidP="00BD275B">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005E270A">
        <w:rPr>
          <w:b/>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BD275B" w:rsidRPr="00524132" w:rsidRDefault="00BD275B" w:rsidP="00BD275B">
      <w:pPr>
        <w:tabs>
          <w:tab w:val="left" w:pos="7200"/>
        </w:tabs>
        <w:spacing w:after="0" w:line="240" w:lineRule="auto"/>
        <w:jc w:val="both"/>
        <w:rPr>
          <w:rFonts w:eastAsia="Batang"/>
          <w:color w:val="000000"/>
          <w:sz w:val="20"/>
          <w:szCs w:val="20"/>
        </w:rPr>
      </w:pPr>
      <w:r>
        <w:rPr>
          <w:rFonts w:eastAsia="Batang"/>
          <w:b/>
          <w:color w:val="000000"/>
          <w:sz w:val="20"/>
          <w:szCs w:val="20"/>
        </w:rPr>
        <w:lastRenderedPageBreak/>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BD275B" w:rsidP="00BD275B">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A despesa resultante deste contrato correrá à conta de dotação orçamentária consignada no programa ........................................... elemento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213E14">
        <w:rPr>
          <w:rFonts w:cs="Calibri"/>
          <w:b/>
          <w:sz w:val="20"/>
          <w:szCs w:val="20"/>
        </w:rPr>
        <w:t xml:space="preserve"> </w:t>
      </w:r>
      <w:r w:rsidR="00BD275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005E270A">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005E270A">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213E14">
        <w:rPr>
          <w:rFonts w:cs="Calibri"/>
          <w:snapToGrid w:val="0"/>
          <w:sz w:val="20"/>
          <w:szCs w:val="20"/>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812D13">
      <w:pPr>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5E270A" w:rsidRPr="00975295" w:rsidRDefault="005E270A" w:rsidP="005E270A">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TERCEIRA</w:t>
      </w:r>
      <w:r w:rsidRPr="00975295">
        <w:rPr>
          <w:rFonts w:cs="Calibri"/>
          <w:b/>
          <w:sz w:val="20"/>
          <w:szCs w:val="20"/>
        </w:rPr>
        <w:t xml:space="preserve">– DA VIGÊNCIA </w:t>
      </w:r>
    </w:p>
    <w:p w:rsidR="005E270A" w:rsidRPr="00472EE8" w:rsidRDefault="003535F5" w:rsidP="005E270A">
      <w:pPr>
        <w:spacing w:after="0" w:line="240" w:lineRule="auto"/>
        <w:ind w:right="-1"/>
        <w:jc w:val="both"/>
        <w:rPr>
          <w:rFonts w:cs="Arial"/>
          <w:sz w:val="20"/>
          <w:szCs w:val="20"/>
        </w:rPr>
      </w:pPr>
      <w:r>
        <w:rPr>
          <w:rFonts w:cs="Arial"/>
          <w:sz w:val="20"/>
          <w:szCs w:val="20"/>
        </w:rPr>
        <w:t xml:space="preserve">Nos casos de formalização de contrato a validade do mesmo </w:t>
      </w:r>
      <w:r w:rsidR="00472EE8">
        <w:rPr>
          <w:rFonts w:cs="Arial"/>
          <w:sz w:val="20"/>
          <w:szCs w:val="20"/>
        </w:rPr>
        <w:t xml:space="preserve">ficará adstrita à vigência dos respectivos créditos orçamentários, nos termos do art. 57, </w:t>
      </w:r>
      <w:r w:rsidR="00472EE8">
        <w:rPr>
          <w:rFonts w:cs="Arial"/>
          <w:i/>
          <w:sz w:val="20"/>
          <w:szCs w:val="20"/>
        </w:rPr>
        <w:t>caput,</w:t>
      </w:r>
      <w:r w:rsidR="00472EE8">
        <w:rPr>
          <w:rFonts w:cs="Arial"/>
          <w:sz w:val="20"/>
          <w:szCs w:val="20"/>
        </w:rPr>
        <w:t xml:space="preserve"> da Lei 8.666/93.</w:t>
      </w:r>
    </w:p>
    <w:p w:rsidR="005E270A" w:rsidRPr="00975295" w:rsidRDefault="005E270A" w:rsidP="005E270A">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QUARTA</w:t>
      </w:r>
      <w:r w:rsidRPr="00975295">
        <w:rPr>
          <w:rFonts w:cs="Calibri"/>
          <w:b/>
          <w:sz w:val="20"/>
          <w:szCs w:val="20"/>
        </w:rPr>
        <w:t>– DA PUBLICAÇÃO</w:t>
      </w:r>
    </w:p>
    <w:p w:rsidR="005E270A" w:rsidRPr="00975295" w:rsidRDefault="005E270A" w:rsidP="005E270A">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5E270A" w:rsidRPr="00975295" w:rsidRDefault="005E270A" w:rsidP="005E270A">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QUINTA</w:t>
      </w:r>
      <w:r w:rsidRPr="00975295">
        <w:rPr>
          <w:rFonts w:cs="Calibri"/>
          <w:b/>
          <w:sz w:val="20"/>
          <w:szCs w:val="20"/>
        </w:rPr>
        <w:t>– DO CONTROLE</w:t>
      </w:r>
    </w:p>
    <w:p w:rsidR="005E270A" w:rsidRDefault="005E270A" w:rsidP="005E270A">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5E270A" w:rsidRDefault="005E270A" w:rsidP="005E270A">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5E270A" w:rsidRDefault="005E270A" w:rsidP="005E270A">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5E270A" w:rsidRPr="00EF278F" w:rsidRDefault="005E270A" w:rsidP="005E270A">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5E270A" w:rsidRPr="009963B0" w:rsidRDefault="005E270A" w:rsidP="005E270A">
      <w:pPr>
        <w:spacing w:after="0" w:line="240" w:lineRule="auto"/>
        <w:jc w:val="both"/>
        <w:rPr>
          <w:rFonts w:cs="Calibri"/>
          <w:sz w:val="20"/>
          <w:szCs w:val="20"/>
        </w:rPr>
      </w:pPr>
      <w:r w:rsidRPr="00EF278F">
        <w:rPr>
          <w:rFonts w:cs="Calibri"/>
          <w:sz w:val="20"/>
          <w:szCs w:val="20"/>
        </w:rPr>
        <w:lastRenderedPageBreak/>
        <w:t>Os casos omissos serão resolvidos à luz da Lei Federal 8.666/93 e dos princípios gerais do direito.</w:t>
      </w:r>
    </w:p>
    <w:p w:rsidR="005E270A" w:rsidRPr="00975295" w:rsidRDefault="005E270A" w:rsidP="005E270A">
      <w:pPr>
        <w:spacing w:before="120"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OITAVA</w:t>
      </w:r>
      <w:r w:rsidRPr="00975295">
        <w:rPr>
          <w:rFonts w:cs="Calibri"/>
          <w:b/>
          <w:sz w:val="20"/>
          <w:szCs w:val="20"/>
        </w:rPr>
        <w:t xml:space="preserve"> – DO FISCAL DO CONTRATO</w:t>
      </w:r>
    </w:p>
    <w:p w:rsidR="005E270A" w:rsidRDefault="005E270A" w:rsidP="005E270A">
      <w:pPr>
        <w:spacing w:after="120" w:line="240" w:lineRule="auto"/>
        <w:jc w:val="both"/>
        <w:rPr>
          <w:rFonts w:cs="Calibri"/>
          <w:b/>
          <w:sz w:val="20"/>
          <w:szCs w:val="20"/>
        </w:rPr>
      </w:pPr>
      <w:r w:rsidRPr="00975295">
        <w:rPr>
          <w:rFonts w:cs="Calibri"/>
          <w:sz w:val="20"/>
          <w:szCs w:val="20"/>
        </w:rPr>
        <w:t>O fiscal do contrato bem como o seu respectivo suplente, referente ao presente contrato, serão indicados pelo gestor da pasta através de portaria assinada e publicada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5E270A">
        <w:rPr>
          <w:rFonts w:cs="Calibri"/>
          <w:b/>
          <w:sz w:val="20"/>
          <w:szCs w:val="20"/>
        </w:rPr>
        <w:t>NON</w:t>
      </w:r>
      <w:r w:rsidR="009963B0">
        <w:rPr>
          <w:rFonts w:cs="Calibri"/>
          <w:b/>
          <w:sz w:val="20"/>
          <w:szCs w:val="20"/>
        </w:rPr>
        <w:t>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A27EA7">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BD0E1C" w:rsidRDefault="00BD0E1C" w:rsidP="00975295">
      <w:pPr>
        <w:pStyle w:val="Corpodetexto2"/>
        <w:spacing w:before="120" w:line="240" w:lineRule="auto"/>
        <w:ind w:right="516"/>
        <w:jc w:val="center"/>
        <w:rPr>
          <w:rFonts w:cs="Arial"/>
          <w:b/>
          <w:sz w:val="20"/>
          <w:szCs w:val="20"/>
          <w:u w:val="single"/>
        </w:rPr>
      </w:pPr>
    </w:p>
    <w:p w:rsidR="00BD0E1C" w:rsidRDefault="00BD0E1C" w:rsidP="00975295">
      <w:pPr>
        <w:pStyle w:val="Corpodetexto2"/>
        <w:spacing w:before="120" w:line="240" w:lineRule="auto"/>
        <w:ind w:right="516"/>
        <w:jc w:val="center"/>
        <w:rPr>
          <w:rFonts w:cs="Arial"/>
          <w:b/>
          <w:sz w:val="20"/>
          <w:szCs w:val="20"/>
          <w:u w:val="single"/>
        </w:rPr>
      </w:pPr>
    </w:p>
    <w:p w:rsidR="00BD0E1C" w:rsidRDefault="00BD0E1C" w:rsidP="00975295">
      <w:pPr>
        <w:pStyle w:val="Corpodetexto2"/>
        <w:spacing w:before="120" w:line="240" w:lineRule="auto"/>
        <w:ind w:right="516"/>
        <w:jc w:val="center"/>
        <w:rPr>
          <w:rFonts w:cs="Arial"/>
          <w:b/>
          <w:sz w:val="20"/>
          <w:szCs w:val="20"/>
          <w:u w:val="single"/>
        </w:rPr>
      </w:pPr>
    </w:p>
    <w:p w:rsidR="00BD0E1C" w:rsidRDefault="00BD0E1C" w:rsidP="00975295">
      <w:pPr>
        <w:pStyle w:val="Corpodetexto2"/>
        <w:spacing w:before="120" w:line="240" w:lineRule="auto"/>
        <w:ind w:right="516"/>
        <w:jc w:val="center"/>
        <w:rPr>
          <w:rFonts w:cs="Arial"/>
          <w:b/>
          <w:sz w:val="20"/>
          <w:szCs w:val="20"/>
          <w:u w:val="single"/>
        </w:rPr>
      </w:pPr>
    </w:p>
    <w:p w:rsidR="00BD0E1C" w:rsidRDefault="00BD0E1C" w:rsidP="00975295">
      <w:pPr>
        <w:pStyle w:val="Corpodetexto2"/>
        <w:spacing w:before="120" w:line="240" w:lineRule="auto"/>
        <w:ind w:right="516"/>
        <w:jc w:val="center"/>
        <w:rPr>
          <w:rFonts w:cs="Arial"/>
          <w:b/>
          <w:sz w:val="20"/>
          <w:szCs w:val="20"/>
          <w:u w:val="single"/>
        </w:rPr>
      </w:pPr>
    </w:p>
    <w:p w:rsidR="00BD0E1C" w:rsidRDefault="00BD0E1C" w:rsidP="00975295">
      <w:pPr>
        <w:pStyle w:val="Corpodetexto2"/>
        <w:spacing w:before="120" w:line="240" w:lineRule="auto"/>
        <w:ind w:right="516"/>
        <w:jc w:val="center"/>
        <w:rPr>
          <w:rFonts w:cs="Arial"/>
          <w:b/>
          <w:sz w:val="20"/>
          <w:szCs w:val="20"/>
          <w:u w:val="single"/>
        </w:rPr>
      </w:pPr>
    </w:p>
    <w:p w:rsidR="00BD0E1C" w:rsidRDefault="00BD0E1C" w:rsidP="00975295">
      <w:pPr>
        <w:pStyle w:val="Corpodetexto2"/>
        <w:spacing w:before="120" w:line="240" w:lineRule="auto"/>
        <w:ind w:right="516"/>
        <w:jc w:val="center"/>
        <w:rPr>
          <w:rFonts w:cs="Arial"/>
          <w:b/>
          <w:sz w:val="20"/>
          <w:szCs w:val="20"/>
          <w:u w:val="single"/>
        </w:rPr>
      </w:pPr>
    </w:p>
    <w:p w:rsidR="00BD0E1C" w:rsidRDefault="00BD0E1C" w:rsidP="00975295">
      <w:pPr>
        <w:pStyle w:val="Corpodetexto2"/>
        <w:spacing w:before="120" w:line="240" w:lineRule="auto"/>
        <w:ind w:right="516"/>
        <w:jc w:val="center"/>
        <w:rPr>
          <w:rFonts w:cs="Arial"/>
          <w:b/>
          <w:sz w:val="20"/>
          <w:szCs w:val="20"/>
          <w:u w:val="single"/>
        </w:rPr>
      </w:pPr>
    </w:p>
    <w:p w:rsidR="00BD0E1C" w:rsidRDefault="00BD0E1C" w:rsidP="00975295">
      <w:pPr>
        <w:pStyle w:val="Corpodetexto2"/>
        <w:spacing w:before="120" w:line="240" w:lineRule="auto"/>
        <w:ind w:right="516"/>
        <w:jc w:val="center"/>
        <w:rPr>
          <w:rFonts w:cs="Arial"/>
          <w:b/>
          <w:sz w:val="20"/>
          <w:szCs w:val="20"/>
          <w:u w:val="single"/>
        </w:rPr>
      </w:pPr>
    </w:p>
    <w:p w:rsidR="00BD0E1C" w:rsidRDefault="00BD0E1C" w:rsidP="00975295">
      <w:pPr>
        <w:pStyle w:val="Corpodetexto2"/>
        <w:spacing w:before="120" w:line="240" w:lineRule="auto"/>
        <w:ind w:right="516"/>
        <w:jc w:val="center"/>
        <w:rPr>
          <w:rFonts w:cs="Arial"/>
          <w:b/>
          <w:sz w:val="20"/>
          <w:szCs w:val="20"/>
          <w:u w:val="single"/>
        </w:rPr>
      </w:pPr>
    </w:p>
    <w:p w:rsidR="00BD0E1C" w:rsidRDefault="00BD0E1C" w:rsidP="00975295">
      <w:pPr>
        <w:pStyle w:val="Corpodetexto2"/>
        <w:spacing w:before="120" w:line="240" w:lineRule="auto"/>
        <w:ind w:right="516"/>
        <w:jc w:val="center"/>
        <w:rPr>
          <w:rFonts w:cs="Arial"/>
          <w:b/>
          <w:sz w:val="20"/>
          <w:szCs w:val="20"/>
          <w:u w:val="single"/>
        </w:rPr>
      </w:pPr>
    </w:p>
    <w:p w:rsidR="00BD0E1C" w:rsidRDefault="00BD0E1C" w:rsidP="00975295">
      <w:pPr>
        <w:pStyle w:val="Corpodetexto2"/>
        <w:spacing w:before="120" w:line="240" w:lineRule="auto"/>
        <w:ind w:right="516"/>
        <w:jc w:val="center"/>
        <w:rPr>
          <w:rFonts w:cs="Arial"/>
          <w:b/>
          <w:sz w:val="20"/>
          <w:szCs w:val="20"/>
          <w:u w:val="single"/>
        </w:rPr>
      </w:pPr>
    </w:p>
    <w:p w:rsidR="00BD0E1C" w:rsidRDefault="00BD0E1C" w:rsidP="00975295">
      <w:pPr>
        <w:pStyle w:val="Corpodetexto2"/>
        <w:spacing w:before="120" w:line="240" w:lineRule="auto"/>
        <w:ind w:right="516"/>
        <w:jc w:val="center"/>
        <w:rPr>
          <w:rFonts w:cs="Arial"/>
          <w:b/>
          <w:sz w:val="20"/>
          <w:szCs w:val="20"/>
          <w:u w:val="single"/>
        </w:rPr>
      </w:pPr>
    </w:p>
    <w:p w:rsidR="00BD0E1C" w:rsidRDefault="00BD0E1C" w:rsidP="00975295">
      <w:pPr>
        <w:pStyle w:val="Corpodetexto2"/>
        <w:spacing w:before="120" w:line="240" w:lineRule="auto"/>
        <w:ind w:right="516"/>
        <w:jc w:val="center"/>
        <w:rPr>
          <w:rFonts w:cs="Arial"/>
          <w:b/>
          <w:sz w:val="20"/>
          <w:szCs w:val="20"/>
          <w:u w:val="single"/>
        </w:rPr>
      </w:pPr>
    </w:p>
    <w:p w:rsidR="00975295" w:rsidRPr="00CE5588" w:rsidRDefault="00C66270" w:rsidP="00CE5588">
      <w:pPr>
        <w:spacing w:after="0" w:line="240" w:lineRule="auto"/>
        <w:jc w:val="center"/>
        <w:rPr>
          <w:rFonts w:cs="Arial"/>
          <w:b/>
          <w:sz w:val="20"/>
          <w:szCs w:val="20"/>
        </w:rPr>
      </w:pPr>
      <w:r w:rsidRPr="00C66270">
        <w:rPr>
          <w:rFonts w:cs="Arial"/>
          <w:b/>
          <w:sz w:val="20"/>
          <w:szCs w:val="20"/>
        </w:rPr>
        <w:br w:type="page"/>
      </w:r>
      <w:r w:rsidR="00176CC1" w:rsidRPr="00437776">
        <w:rPr>
          <w:rFonts w:cs="Arial"/>
          <w:b/>
          <w:sz w:val="20"/>
          <w:szCs w:val="20"/>
          <w:u w:val="single"/>
        </w:rPr>
        <w:lastRenderedPageBreak/>
        <w:t>ANEXO I</w:t>
      </w:r>
      <w:r w:rsidR="00611FE6" w:rsidRPr="00437776">
        <w:rPr>
          <w:rFonts w:cs="Arial"/>
          <w:b/>
          <w:sz w:val="20"/>
          <w:szCs w:val="20"/>
          <w:u w:val="single"/>
        </w:rPr>
        <w:t>V</w:t>
      </w:r>
    </w:p>
    <w:p w:rsidR="00176CC1" w:rsidRPr="00437776" w:rsidRDefault="00176CC1" w:rsidP="00975295">
      <w:pPr>
        <w:pStyle w:val="Corpodetexto2"/>
        <w:spacing w:before="120" w:line="240" w:lineRule="auto"/>
        <w:ind w:right="516"/>
        <w:jc w:val="center"/>
        <w:rPr>
          <w:rFonts w:cs="Arial"/>
          <w:b/>
          <w:sz w:val="20"/>
          <w:szCs w:val="20"/>
        </w:rPr>
      </w:pPr>
      <w:r w:rsidRPr="00437776">
        <w:rPr>
          <w:rFonts w:cs="Arial"/>
          <w:b/>
          <w:sz w:val="20"/>
          <w:szCs w:val="20"/>
        </w:rPr>
        <w:t>MINUTA DA ATA PARA REGISTRO DE PREÇOS</w:t>
      </w:r>
    </w:p>
    <w:p w:rsidR="00176CC1" w:rsidRPr="00437776" w:rsidRDefault="00176CC1" w:rsidP="00975295">
      <w:pPr>
        <w:pStyle w:val="Corpodetexto2"/>
        <w:spacing w:before="120" w:line="240" w:lineRule="auto"/>
        <w:ind w:right="510"/>
        <w:jc w:val="center"/>
        <w:rPr>
          <w:rFonts w:cs="Arial"/>
          <w:b/>
          <w:sz w:val="20"/>
          <w:szCs w:val="20"/>
        </w:rPr>
      </w:pPr>
      <w:r w:rsidRPr="00437776">
        <w:rPr>
          <w:rFonts w:cs="Arial"/>
          <w:b/>
          <w:sz w:val="20"/>
          <w:szCs w:val="20"/>
        </w:rPr>
        <w:t xml:space="preserve">PREGÃO ELETRÔNICO PARA REGISTRO DE PREÇOS N.º </w:t>
      </w:r>
      <w:r w:rsidR="004B6147" w:rsidRPr="00437776">
        <w:rPr>
          <w:rFonts w:cs="Arial"/>
          <w:b/>
          <w:sz w:val="20"/>
          <w:szCs w:val="20"/>
        </w:rPr>
        <w:t>XXX</w:t>
      </w:r>
      <w:r w:rsidRPr="00437776">
        <w:rPr>
          <w:rFonts w:cs="Arial"/>
          <w:b/>
          <w:sz w:val="20"/>
          <w:szCs w:val="20"/>
        </w:rPr>
        <w:t>/201</w:t>
      </w:r>
      <w:r w:rsidR="00A27EA7">
        <w:rPr>
          <w:rFonts w:cs="Arial"/>
          <w:b/>
          <w:sz w:val="20"/>
          <w:szCs w:val="20"/>
        </w:rPr>
        <w:t>8</w:t>
      </w:r>
    </w:p>
    <w:p w:rsidR="00176CC1" w:rsidRPr="00437776" w:rsidRDefault="00176CC1" w:rsidP="00975295">
      <w:pPr>
        <w:spacing w:before="120" w:after="120" w:line="240" w:lineRule="auto"/>
        <w:jc w:val="both"/>
        <w:rPr>
          <w:rFonts w:cs="Arial"/>
          <w:b/>
          <w:sz w:val="20"/>
          <w:szCs w:val="20"/>
        </w:rPr>
      </w:pPr>
      <w:r w:rsidRPr="00437776">
        <w:rPr>
          <w:rFonts w:cs="Arial"/>
          <w:b/>
          <w:sz w:val="20"/>
          <w:szCs w:val="20"/>
        </w:rPr>
        <w:t>Considerando que o julgamento da licitação é MENOR PREÇO POR ITEM e com base no</w:t>
      </w:r>
      <w:r w:rsidR="004F14F1" w:rsidRPr="00437776">
        <w:rPr>
          <w:rFonts w:cs="Arial"/>
          <w:b/>
          <w:sz w:val="20"/>
          <w:szCs w:val="20"/>
        </w:rPr>
        <w:t xml:space="preserve"> Decreto Estadual nº </w:t>
      </w:r>
      <w:r w:rsidR="008C2A46" w:rsidRPr="00437776">
        <w:rPr>
          <w:rFonts w:cs="Arial"/>
          <w:b/>
          <w:sz w:val="20"/>
          <w:szCs w:val="20"/>
        </w:rPr>
        <w:t>5.344/2015</w:t>
      </w:r>
      <w:r w:rsidR="004F14F1" w:rsidRPr="00437776">
        <w:rPr>
          <w:rFonts w:cs="Arial"/>
          <w:b/>
          <w:sz w:val="20"/>
          <w:szCs w:val="20"/>
        </w:rPr>
        <w:t xml:space="preserve"> e</w:t>
      </w:r>
      <w:r w:rsidRPr="00437776">
        <w:rPr>
          <w:rFonts w:cs="Arial"/>
          <w:b/>
          <w:sz w:val="20"/>
          <w:szCs w:val="20"/>
        </w:rPr>
        <w:t xml:space="preserve"> Decreto Federal n° 7.892/2013</w:t>
      </w:r>
      <w:r w:rsidR="004504C6">
        <w:rPr>
          <w:rFonts w:cs="Arial"/>
          <w:b/>
          <w:sz w:val="20"/>
          <w:szCs w:val="20"/>
        </w:rPr>
        <w:t xml:space="preserve"> </w:t>
      </w:r>
      <w:r w:rsidRPr="00437776">
        <w:rPr>
          <w:rFonts w:cs="Arial"/>
          <w:b/>
          <w:sz w:val="20"/>
          <w:szCs w:val="20"/>
        </w:rPr>
        <w:t>fica HOMOLOGADA e ADJUDICADA a Ata de Registro de Preços, do PREGÃO ELETRÔNICO PARA REGISTRO DE PREÇOS</w:t>
      </w:r>
      <w:r w:rsidR="005A14F6">
        <w:rPr>
          <w:rFonts w:cs="Arial"/>
          <w:b/>
          <w:sz w:val="20"/>
          <w:szCs w:val="20"/>
        </w:rPr>
        <w:t xml:space="preserve"> </w:t>
      </w:r>
      <w:r w:rsidRPr="00437776">
        <w:rPr>
          <w:rFonts w:cs="Arial"/>
          <w:b/>
          <w:sz w:val="20"/>
          <w:szCs w:val="20"/>
        </w:rPr>
        <w:t>n° 000/201</w:t>
      </w:r>
      <w:r w:rsidR="00A27EA7">
        <w:rPr>
          <w:rFonts w:cs="Arial"/>
          <w:b/>
          <w:sz w:val="20"/>
          <w:szCs w:val="20"/>
        </w:rPr>
        <w:t>8</w:t>
      </w:r>
      <w:r w:rsidRPr="00437776">
        <w:rPr>
          <w:rFonts w:cs="Arial"/>
          <w:b/>
          <w:sz w:val="20"/>
          <w:szCs w:val="20"/>
        </w:rPr>
        <w:t xml:space="preserve"> da </w:t>
      </w:r>
      <w:r w:rsidR="00881E49" w:rsidRPr="00437776">
        <w:rPr>
          <w:rFonts w:cs="Arial"/>
          <w:b/>
          <w:sz w:val="20"/>
          <w:szCs w:val="20"/>
        </w:rPr>
        <w:t>Secretaria da Saúde/TO,</w:t>
      </w:r>
      <w:r w:rsidRPr="00437776">
        <w:rPr>
          <w:rFonts w:cs="Arial"/>
          <w:b/>
          <w:sz w:val="20"/>
          <w:szCs w:val="20"/>
        </w:rPr>
        <w:t xml:space="preserve"> aos preços das empresas abaixo relacionadas e classificadas no certame e demais discriminações, constantes em suas Propost</w:t>
      </w:r>
      <w:r w:rsidR="00593A2A" w:rsidRPr="00437776">
        <w:rPr>
          <w:rFonts w:cs="Arial"/>
          <w:b/>
          <w:sz w:val="20"/>
          <w:szCs w:val="20"/>
        </w:rPr>
        <w: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6E31F9" w:rsidRPr="006E31F9" w:rsidRDefault="006E31F9" w:rsidP="006E31F9">
      <w:pPr>
        <w:pStyle w:val="PargrafodaLista"/>
        <w:numPr>
          <w:ilvl w:val="0"/>
          <w:numId w:val="11"/>
        </w:numPr>
        <w:spacing w:after="0" w:line="240" w:lineRule="auto"/>
        <w:ind w:right="-1"/>
        <w:jc w:val="both"/>
        <w:rPr>
          <w:rFonts w:cs="Arial"/>
          <w:sz w:val="20"/>
          <w:szCs w:val="20"/>
        </w:rPr>
      </w:pPr>
      <w:r w:rsidRPr="006E31F9">
        <w:rPr>
          <w:rFonts w:cs="Arial"/>
          <w:sz w:val="20"/>
          <w:szCs w:val="20"/>
        </w:rPr>
        <w:t xml:space="preserve">Nos casos de formalização de contrato a validade do mesmo ficará adstrita à vigência dos respectivos créditos orçamentários, nos termos do art. 57, </w:t>
      </w:r>
      <w:r w:rsidRPr="006E31F9">
        <w:rPr>
          <w:rFonts w:cs="Arial"/>
          <w:i/>
          <w:sz w:val="20"/>
          <w:szCs w:val="20"/>
        </w:rPr>
        <w:t>caput,</w:t>
      </w:r>
      <w:r w:rsidRPr="006E31F9">
        <w:rPr>
          <w:rFonts w:cs="Arial"/>
          <w:sz w:val="20"/>
          <w:szCs w:val="20"/>
        </w:rPr>
        <w:t xml:space="preserve"> da Lei 8.666/93.</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O pagamento será efetuado até 30 dias, após a entrega do objeto, com certidão expedida pelo Setor de Compras do ÓRGÃO REQUISITANTE de que o(s) material(</w:t>
      </w:r>
      <w:proofErr w:type="spellStart"/>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A27EA7">
        <w:rPr>
          <w:rFonts w:cs="Arial"/>
          <w:sz w:val="20"/>
          <w:szCs w:val="20"/>
        </w:rPr>
        <w:t>8</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F24D30" w:rsidRDefault="00F24D30" w:rsidP="00975295">
      <w:pPr>
        <w:pStyle w:val="Corpodetexto2"/>
        <w:spacing w:before="120" w:line="240" w:lineRule="auto"/>
        <w:ind w:right="516"/>
        <w:rPr>
          <w:rFonts w:cs="Arial"/>
          <w:sz w:val="20"/>
          <w:szCs w:val="20"/>
        </w:rPr>
      </w:pPr>
    </w:p>
    <w:p w:rsidR="00F24D30" w:rsidRDefault="00F24D30" w:rsidP="00975295">
      <w:pPr>
        <w:pStyle w:val="Corpodetexto2"/>
        <w:spacing w:before="120" w:line="240" w:lineRule="auto"/>
        <w:ind w:right="516"/>
        <w:rPr>
          <w:rFonts w:cs="Arial"/>
          <w:sz w:val="20"/>
          <w:szCs w:val="20"/>
        </w:rPr>
      </w:pPr>
    </w:p>
    <w:p w:rsidR="00F24D30" w:rsidRDefault="00F24D30" w:rsidP="00975295">
      <w:pPr>
        <w:pStyle w:val="Corpodetexto2"/>
        <w:spacing w:before="120" w:line="240" w:lineRule="auto"/>
        <w:ind w:right="516"/>
        <w:rPr>
          <w:rFonts w:cs="Arial"/>
          <w:sz w:val="20"/>
          <w:szCs w:val="20"/>
        </w:rPr>
      </w:pPr>
    </w:p>
    <w:p w:rsidR="00F24D30" w:rsidRDefault="00F24D3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C3E66" w:rsidRPr="00EA4D61" w:rsidRDefault="003C3E66" w:rsidP="003C3E66">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C3E66" w:rsidRPr="0050194C" w:rsidRDefault="003C3E66" w:rsidP="003C3E66">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N.º XXX/201</w:t>
      </w:r>
      <w:r w:rsidR="00A27EA7">
        <w:rPr>
          <w:rFonts w:asciiTheme="minorHAnsi" w:hAnsiTheme="minorHAnsi" w:cs="Arial"/>
          <w:b/>
          <w:sz w:val="20"/>
          <w:szCs w:val="20"/>
        </w:rPr>
        <w:t>8</w:t>
      </w:r>
    </w:p>
    <w:p w:rsidR="003C3E66" w:rsidRPr="00EA4D61" w:rsidRDefault="003C3E66" w:rsidP="003C3E66">
      <w:pPr>
        <w:spacing w:before="120" w:after="120" w:line="240" w:lineRule="auto"/>
        <w:jc w:val="both"/>
        <w:rPr>
          <w:rFonts w:asciiTheme="minorHAnsi" w:hAnsiTheme="minorHAnsi" w:cs="Arial"/>
          <w:b/>
          <w:sz w:val="20"/>
          <w:szCs w:val="20"/>
        </w:rPr>
      </w:pPr>
    </w:p>
    <w:p w:rsidR="003C3E66" w:rsidRPr="00EA4D61" w:rsidRDefault="003C3E66" w:rsidP="003C3E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C3E66" w:rsidRPr="00EA4D61" w:rsidTr="00213E14">
        <w:tc>
          <w:tcPr>
            <w:tcW w:w="709" w:type="dxa"/>
            <w:shd w:val="clear" w:color="auto" w:fill="C0C0C0"/>
            <w:vAlign w:val="center"/>
          </w:tcPr>
          <w:p w:rsidR="003C3E66" w:rsidRPr="00EA4D61" w:rsidRDefault="003C3E66" w:rsidP="00213E14">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C3E66" w:rsidRPr="00EA4D61" w:rsidRDefault="003C3E66" w:rsidP="00213E14">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C3E66" w:rsidRPr="00EA4D61" w:rsidRDefault="003C3E66" w:rsidP="00213E14">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C3E66" w:rsidRPr="00EA4D61" w:rsidRDefault="003C3E66" w:rsidP="00213E14">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C3E66" w:rsidRPr="00EA4D61" w:rsidRDefault="003C3E66" w:rsidP="00213E14">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C3E66" w:rsidRPr="00EA4D61" w:rsidRDefault="003C3E66" w:rsidP="00213E14">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C3E66" w:rsidRPr="00EA4D61" w:rsidRDefault="003C3E66" w:rsidP="00213E14">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C3E66" w:rsidRPr="00EA4D61" w:rsidTr="00213E14">
        <w:tc>
          <w:tcPr>
            <w:tcW w:w="709" w:type="dxa"/>
            <w:vAlign w:val="center"/>
          </w:tcPr>
          <w:p w:rsidR="003C3E66" w:rsidRPr="00EA4D61" w:rsidRDefault="003C3E66" w:rsidP="00213E14">
            <w:pPr>
              <w:spacing w:before="120" w:after="120" w:line="240" w:lineRule="auto"/>
              <w:jc w:val="both"/>
              <w:rPr>
                <w:rFonts w:asciiTheme="minorHAnsi" w:hAnsiTheme="minorHAnsi" w:cs="Arial"/>
                <w:b/>
                <w:sz w:val="20"/>
                <w:szCs w:val="20"/>
              </w:rPr>
            </w:pPr>
          </w:p>
        </w:tc>
        <w:tc>
          <w:tcPr>
            <w:tcW w:w="709" w:type="dxa"/>
            <w:vAlign w:val="center"/>
          </w:tcPr>
          <w:p w:rsidR="003C3E66" w:rsidRPr="00EA4D61" w:rsidRDefault="003C3E66" w:rsidP="00213E14">
            <w:pPr>
              <w:spacing w:before="120" w:after="120" w:line="240" w:lineRule="auto"/>
              <w:jc w:val="both"/>
              <w:rPr>
                <w:rFonts w:asciiTheme="minorHAnsi" w:hAnsiTheme="minorHAnsi" w:cs="Arial"/>
                <w:b/>
                <w:sz w:val="20"/>
                <w:szCs w:val="20"/>
              </w:rPr>
            </w:pPr>
          </w:p>
        </w:tc>
        <w:tc>
          <w:tcPr>
            <w:tcW w:w="709" w:type="dxa"/>
            <w:vAlign w:val="center"/>
          </w:tcPr>
          <w:p w:rsidR="003C3E66" w:rsidRPr="00EA4D61" w:rsidRDefault="003C3E66" w:rsidP="00213E14">
            <w:pPr>
              <w:spacing w:before="120" w:after="120" w:line="240" w:lineRule="auto"/>
              <w:jc w:val="both"/>
              <w:rPr>
                <w:rFonts w:asciiTheme="minorHAnsi" w:hAnsiTheme="minorHAnsi" w:cs="Arial"/>
                <w:b/>
                <w:sz w:val="20"/>
                <w:szCs w:val="20"/>
              </w:rPr>
            </w:pPr>
          </w:p>
        </w:tc>
        <w:tc>
          <w:tcPr>
            <w:tcW w:w="2409" w:type="dxa"/>
            <w:vAlign w:val="center"/>
          </w:tcPr>
          <w:p w:rsidR="003C3E66" w:rsidRPr="00EA4D61" w:rsidRDefault="003C3E66" w:rsidP="00213E14">
            <w:pPr>
              <w:spacing w:before="120" w:after="120" w:line="240" w:lineRule="auto"/>
              <w:jc w:val="both"/>
              <w:rPr>
                <w:rFonts w:asciiTheme="minorHAnsi" w:hAnsiTheme="minorHAnsi" w:cs="Arial"/>
                <w:b/>
                <w:sz w:val="20"/>
                <w:szCs w:val="20"/>
              </w:rPr>
            </w:pPr>
          </w:p>
        </w:tc>
        <w:tc>
          <w:tcPr>
            <w:tcW w:w="1560" w:type="dxa"/>
            <w:vAlign w:val="center"/>
          </w:tcPr>
          <w:p w:rsidR="003C3E66" w:rsidRPr="00EA4D61" w:rsidRDefault="003C3E66" w:rsidP="00213E14">
            <w:pPr>
              <w:spacing w:before="120" w:after="120" w:line="240" w:lineRule="auto"/>
              <w:jc w:val="both"/>
              <w:rPr>
                <w:rFonts w:asciiTheme="minorHAnsi" w:hAnsiTheme="minorHAnsi" w:cs="Arial"/>
                <w:b/>
                <w:sz w:val="20"/>
                <w:szCs w:val="20"/>
              </w:rPr>
            </w:pPr>
          </w:p>
        </w:tc>
        <w:tc>
          <w:tcPr>
            <w:tcW w:w="1559" w:type="dxa"/>
            <w:vAlign w:val="center"/>
          </w:tcPr>
          <w:p w:rsidR="003C3E66" w:rsidRPr="00EA4D61" w:rsidRDefault="003C3E66" w:rsidP="00213E14">
            <w:pPr>
              <w:spacing w:before="120" w:after="120" w:line="240" w:lineRule="auto"/>
              <w:jc w:val="both"/>
              <w:rPr>
                <w:rFonts w:asciiTheme="minorHAnsi" w:hAnsiTheme="minorHAnsi" w:cs="Arial"/>
                <w:b/>
                <w:sz w:val="20"/>
                <w:szCs w:val="20"/>
              </w:rPr>
            </w:pPr>
          </w:p>
        </w:tc>
        <w:tc>
          <w:tcPr>
            <w:tcW w:w="1134" w:type="dxa"/>
            <w:vAlign w:val="center"/>
          </w:tcPr>
          <w:p w:rsidR="003C3E66" w:rsidRPr="00EA4D61" w:rsidRDefault="003C3E66" w:rsidP="00213E14">
            <w:pPr>
              <w:spacing w:before="120" w:after="120" w:line="240" w:lineRule="auto"/>
              <w:jc w:val="both"/>
              <w:rPr>
                <w:rFonts w:asciiTheme="minorHAnsi" w:hAnsiTheme="minorHAnsi" w:cs="Arial"/>
                <w:b/>
                <w:sz w:val="20"/>
                <w:szCs w:val="20"/>
              </w:rPr>
            </w:pPr>
          </w:p>
        </w:tc>
      </w:tr>
      <w:tr w:rsidR="003C3E66" w:rsidRPr="00EA4D61" w:rsidTr="00213E14">
        <w:tblPrEx>
          <w:tblLook w:val="0000" w:firstRow="0" w:lastRow="0" w:firstColumn="0" w:lastColumn="0" w:noHBand="0" w:noVBand="0"/>
        </w:tblPrEx>
        <w:tc>
          <w:tcPr>
            <w:tcW w:w="7655" w:type="dxa"/>
            <w:gridSpan w:val="6"/>
            <w:vAlign w:val="center"/>
          </w:tcPr>
          <w:p w:rsidR="003C3E66" w:rsidRPr="00EA4D61" w:rsidRDefault="003C3E66" w:rsidP="00213E14">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C3E66" w:rsidRPr="00EA4D61" w:rsidRDefault="003C3E66" w:rsidP="00213E14">
            <w:pPr>
              <w:spacing w:before="120" w:after="120" w:line="240" w:lineRule="auto"/>
              <w:jc w:val="both"/>
              <w:rPr>
                <w:rFonts w:asciiTheme="minorHAnsi" w:hAnsiTheme="minorHAnsi" w:cs="Arial"/>
                <w:b/>
                <w:sz w:val="20"/>
                <w:szCs w:val="20"/>
              </w:rPr>
            </w:pPr>
          </w:p>
        </w:tc>
      </w:tr>
    </w:tbl>
    <w:p w:rsidR="003C3E66" w:rsidRPr="00EA4D61" w:rsidRDefault="003C3E66" w:rsidP="003C3E6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C3E66" w:rsidRDefault="003C3E66" w:rsidP="003C3E66">
      <w:pPr>
        <w:pStyle w:val="Corpodetexto2"/>
        <w:spacing w:before="120" w:line="240" w:lineRule="auto"/>
        <w:ind w:right="516"/>
        <w:rPr>
          <w:rFonts w:cs="Arial"/>
          <w:sz w:val="20"/>
          <w:szCs w:val="20"/>
        </w:rPr>
      </w:pPr>
    </w:p>
    <w:p w:rsidR="003C3E66" w:rsidRDefault="003C3E66" w:rsidP="003C3E66">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6F759B" w:rsidRDefault="006F759B">
      <w:pPr>
        <w:spacing w:after="0" w:line="240" w:lineRule="auto"/>
        <w:rPr>
          <w:rFonts w:cs="Arial"/>
          <w:b/>
        </w:rPr>
      </w:pPr>
      <w:r>
        <w:rPr>
          <w:rFonts w:cs="Arial"/>
          <w:b/>
        </w:rPr>
        <w:br w:type="page"/>
      </w:r>
    </w:p>
    <w:p w:rsidR="005657B6" w:rsidRDefault="005657B6" w:rsidP="00BA5DB5">
      <w:pPr>
        <w:pStyle w:val="Corpodetexto2"/>
        <w:spacing w:before="120" w:line="240" w:lineRule="auto"/>
        <w:ind w:right="516"/>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1</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A27EA7">
              <w:rPr>
                <w:sz w:val="20"/>
                <w:szCs w:val="20"/>
              </w:rPr>
              <w:t>8</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A27EA7">
              <w:rPr>
                <w:sz w:val="20"/>
                <w:szCs w:val="20"/>
              </w:rPr>
              <w:t>8</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A27EA7">
              <w:rPr>
                <w:sz w:val="20"/>
                <w:szCs w:val="20"/>
              </w:rPr>
              <w:t>8</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A27EA7">
              <w:rPr>
                <w:rFonts w:cs="Calibri"/>
                <w:bCs/>
                <w:color w:val="000000"/>
                <w:sz w:val="20"/>
                <w:szCs w:val="20"/>
              </w:rPr>
              <w:t>8</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4</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66270" w:rsidRDefault="00C66270">
      <w:pPr>
        <w:spacing w:after="0" w:line="240" w:lineRule="auto"/>
        <w:rPr>
          <w:b/>
          <w:bCs/>
          <w:color w:val="000000"/>
          <w:spacing w:val="-1"/>
          <w:sz w:val="20"/>
          <w:szCs w:val="20"/>
        </w:rPr>
      </w:pPr>
      <w:r>
        <w:rPr>
          <w:b/>
          <w:bCs/>
          <w:color w:val="000000"/>
          <w:spacing w:val="-1"/>
          <w:sz w:val="20"/>
          <w:szCs w:val="20"/>
        </w:rPr>
        <w:br w:type="page"/>
      </w: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A27EA7">
        <w:rPr>
          <w:sz w:val="20"/>
          <w:szCs w:val="20"/>
        </w:rPr>
        <w:t>8</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A27EA7">
        <w:rPr>
          <w:rFonts w:cs="Calibri"/>
          <w:bCs/>
          <w:color w:val="000000"/>
          <w:sz w:val="20"/>
          <w:szCs w:val="20"/>
        </w:rPr>
        <w:t>8</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57B6" w:rsidRDefault="005657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01AA8" w:rsidRPr="00F55F40" w:rsidRDefault="00101AA8" w:rsidP="00101AA8">
      <w:pPr>
        <w:jc w:val="center"/>
        <w:rPr>
          <w:rFonts w:ascii="Arial" w:eastAsia="Batang" w:hAnsi="Arial" w:cs="Arial"/>
          <w:b/>
          <w:sz w:val="20"/>
          <w:szCs w:val="20"/>
          <w:u w:val="single"/>
        </w:rPr>
      </w:pPr>
      <w:r w:rsidRPr="00F55F40">
        <w:rPr>
          <w:rFonts w:ascii="Arial" w:eastAsia="Batang" w:hAnsi="Arial" w:cs="Arial"/>
          <w:b/>
          <w:sz w:val="20"/>
          <w:szCs w:val="20"/>
          <w:u w:val="single"/>
        </w:rPr>
        <w:t xml:space="preserve">MODELO </w:t>
      </w:r>
      <w:r>
        <w:rPr>
          <w:rFonts w:ascii="Arial" w:eastAsia="Batang" w:hAnsi="Arial" w:cs="Arial"/>
          <w:b/>
          <w:sz w:val="20"/>
          <w:szCs w:val="20"/>
          <w:u w:val="single"/>
        </w:rPr>
        <w:t>6</w:t>
      </w:r>
    </w:p>
    <w:p w:rsidR="00101AA8" w:rsidRPr="00F55F40" w:rsidRDefault="00101AA8" w:rsidP="00101AA8">
      <w:pPr>
        <w:jc w:val="center"/>
        <w:rPr>
          <w:rFonts w:ascii="Arial" w:eastAsia="Batang" w:hAnsi="Arial" w:cs="Arial"/>
          <w:b/>
          <w:sz w:val="20"/>
          <w:szCs w:val="20"/>
        </w:rPr>
      </w:pPr>
      <w:r w:rsidRPr="00F55F40">
        <w:rPr>
          <w:rFonts w:ascii="Arial" w:eastAsia="Batang" w:hAnsi="Arial" w:cs="Arial"/>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101AA8" w:rsidRPr="00F55F40" w:rsidTr="00213E14">
        <w:trPr>
          <w:trHeight w:val="51"/>
        </w:trPr>
        <w:tc>
          <w:tcPr>
            <w:tcW w:w="9356" w:type="dxa"/>
          </w:tcPr>
          <w:p w:rsidR="00101AA8" w:rsidRPr="00F55F40" w:rsidRDefault="00101AA8" w:rsidP="00213E14">
            <w:pPr>
              <w:jc w:val="center"/>
              <w:rPr>
                <w:rFonts w:ascii="Arial" w:eastAsia="Batang" w:hAnsi="Arial" w:cs="Arial"/>
                <w:sz w:val="20"/>
                <w:szCs w:val="20"/>
              </w:rPr>
            </w:pPr>
            <w:r w:rsidRPr="00F55F40">
              <w:rPr>
                <w:rFonts w:ascii="Arial" w:eastAsia="Batang" w:hAnsi="Arial" w:cs="Arial"/>
                <w:sz w:val="20"/>
                <w:szCs w:val="20"/>
              </w:rPr>
              <w:t>[Papel timbrado da empresa]</w:t>
            </w:r>
          </w:p>
          <w:p w:rsidR="00101AA8" w:rsidRPr="00F55F40" w:rsidRDefault="00101AA8" w:rsidP="00213E14">
            <w:pPr>
              <w:jc w:val="center"/>
              <w:rPr>
                <w:rFonts w:ascii="Arial" w:eastAsia="Batang" w:hAnsi="Arial" w:cs="Arial"/>
                <w:b/>
                <w:sz w:val="16"/>
                <w:szCs w:val="16"/>
                <w:u w:val="single"/>
              </w:rPr>
            </w:pPr>
          </w:p>
          <w:p w:rsidR="00101AA8" w:rsidRPr="00F55F40" w:rsidRDefault="00101AA8" w:rsidP="00213E14">
            <w:pPr>
              <w:jc w:val="center"/>
              <w:rPr>
                <w:rFonts w:ascii="Arial" w:eastAsia="Batang" w:hAnsi="Arial" w:cs="Arial"/>
                <w:b/>
                <w:sz w:val="16"/>
                <w:szCs w:val="16"/>
                <w:u w:val="single"/>
              </w:rPr>
            </w:pPr>
            <w:r w:rsidRPr="00F55F40">
              <w:rPr>
                <w:rFonts w:ascii="Arial" w:eastAsia="Batang" w:hAnsi="Arial" w:cs="Arial"/>
                <w:b/>
                <w:sz w:val="16"/>
                <w:szCs w:val="16"/>
                <w:u w:val="single"/>
              </w:rPr>
              <w:t>PROPOSTA DE PREÇOS</w:t>
            </w:r>
          </w:p>
          <w:p w:rsidR="00101AA8" w:rsidRPr="00F55F40" w:rsidRDefault="00101AA8" w:rsidP="00213E14">
            <w:pPr>
              <w:jc w:val="both"/>
              <w:rPr>
                <w:rFonts w:ascii="Arial" w:eastAsia="Batang" w:hAnsi="Arial" w:cs="Arial"/>
                <w:sz w:val="16"/>
                <w:szCs w:val="16"/>
              </w:rPr>
            </w:pPr>
            <w:r w:rsidRPr="00F55F40">
              <w:rPr>
                <w:rFonts w:ascii="Arial" w:eastAsia="Batang" w:hAnsi="Arial" w:cs="Arial"/>
                <w:sz w:val="16"/>
                <w:szCs w:val="16"/>
              </w:rPr>
              <w:t>A Secretaria da Saúde do Estado do Tocantins,</w:t>
            </w:r>
          </w:p>
          <w:p w:rsidR="00101AA8" w:rsidRPr="00F55F40" w:rsidRDefault="00101AA8" w:rsidP="00213E14">
            <w:pPr>
              <w:jc w:val="both"/>
              <w:rPr>
                <w:rFonts w:ascii="Arial" w:eastAsia="Batang" w:hAnsi="Arial" w:cs="Arial"/>
                <w:sz w:val="16"/>
                <w:szCs w:val="16"/>
              </w:rPr>
            </w:pPr>
            <w:r w:rsidRPr="00F55F40">
              <w:rPr>
                <w:rFonts w:ascii="Arial" w:eastAsia="Batang" w:hAnsi="Arial" w:cs="Arial"/>
                <w:b/>
                <w:sz w:val="16"/>
                <w:szCs w:val="16"/>
              </w:rPr>
              <w:t>Assunto:</w:t>
            </w:r>
            <w:r w:rsidRPr="00F55F40">
              <w:rPr>
                <w:rFonts w:ascii="Arial" w:eastAsia="Batang" w:hAnsi="Arial" w:cs="Arial"/>
                <w:sz w:val="16"/>
                <w:szCs w:val="16"/>
              </w:rPr>
              <w:t xml:space="preserve"> Pregão Eletrônico nº. ______/201</w:t>
            </w:r>
            <w:r w:rsidR="00A27EA7">
              <w:rPr>
                <w:rFonts w:ascii="Arial" w:eastAsia="Batang" w:hAnsi="Arial" w:cs="Arial"/>
                <w:sz w:val="16"/>
                <w:szCs w:val="16"/>
              </w:rPr>
              <w:t>8</w:t>
            </w:r>
            <w:r w:rsidRPr="00F55F40">
              <w:rPr>
                <w:rFonts w:ascii="Arial" w:eastAsia="Batang" w:hAnsi="Arial" w:cs="Arial"/>
                <w:sz w:val="16"/>
                <w:szCs w:val="16"/>
              </w:rPr>
              <w:t xml:space="preserve"> – Processo Administrativo ________/2017</w:t>
            </w:r>
          </w:p>
          <w:p w:rsidR="00101AA8" w:rsidRPr="00F55F40" w:rsidRDefault="00101AA8" w:rsidP="00213E14">
            <w:pPr>
              <w:ind w:firstLine="885"/>
              <w:jc w:val="both"/>
              <w:rPr>
                <w:rFonts w:ascii="Arial" w:eastAsia="Batang" w:hAnsi="Arial" w:cs="Arial"/>
                <w:sz w:val="16"/>
                <w:szCs w:val="16"/>
              </w:rPr>
            </w:pPr>
            <w:r w:rsidRPr="00F55F40">
              <w:rPr>
                <w:rFonts w:ascii="Arial" w:eastAsia="Batang" w:hAnsi="Arial" w:cs="Arial"/>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101AA8" w:rsidRPr="00F55F40" w:rsidTr="00213E14">
              <w:tc>
                <w:tcPr>
                  <w:tcW w:w="880" w:type="dxa"/>
                </w:tcPr>
                <w:p w:rsidR="00101AA8" w:rsidRPr="00F55F40" w:rsidRDefault="00101AA8" w:rsidP="00213E14">
                  <w:pPr>
                    <w:jc w:val="center"/>
                    <w:rPr>
                      <w:rFonts w:ascii="Arial" w:eastAsia="Batang" w:hAnsi="Arial" w:cs="Arial"/>
                      <w:b/>
                      <w:sz w:val="16"/>
                      <w:szCs w:val="16"/>
                    </w:rPr>
                  </w:pPr>
                  <w:r w:rsidRPr="00F55F40">
                    <w:rPr>
                      <w:rFonts w:ascii="Arial" w:eastAsia="Batang" w:hAnsi="Arial" w:cs="Arial"/>
                      <w:b/>
                      <w:sz w:val="16"/>
                      <w:szCs w:val="16"/>
                    </w:rPr>
                    <w:t>Item</w:t>
                  </w:r>
                </w:p>
              </w:tc>
              <w:tc>
                <w:tcPr>
                  <w:tcW w:w="850" w:type="dxa"/>
                </w:tcPr>
                <w:p w:rsidR="00101AA8" w:rsidRPr="00F55F40" w:rsidRDefault="00101AA8" w:rsidP="00213E14">
                  <w:pPr>
                    <w:jc w:val="center"/>
                    <w:rPr>
                      <w:rFonts w:ascii="Arial" w:eastAsia="Batang" w:hAnsi="Arial" w:cs="Arial"/>
                      <w:b/>
                      <w:sz w:val="16"/>
                      <w:szCs w:val="16"/>
                    </w:rPr>
                  </w:pPr>
                  <w:proofErr w:type="spellStart"/>
                  <w:r w:rsidRPr="00F55F40">
                    <w:rPr>
                      <w:rFonts w:ascii="Arial" w:eastAsia="Batang" w:hAnsi="Arial" w:cs="Arial"/>
                      <w:b/>
                      <w:sz w:val="16"/>
                      <w:szCs w:val="16"/>
                    </w:rPr>
                    <w:t>Und</w:t>
                  </w:r>
                  <w:proofErr w:type="spellEnd"/>
                  <w:r w:rsidRPr="00F55F40">
                    <w:rPr>
                      <w:rFonts w:ascii="Arial" w:eastAsia="Batang" w:hAnsi="Arial" w:cs="Arial"/>
                      <w:b/>
                      <w:sz w:val="16"/>
                      <w:szCs w:val="16"/>
                    </w:rPr>
                    <w:t>.</w:t>
                  </w:r>
                </w:p>
              </w:tc>
              <w:tc>
                <w:tcPr>
                  <w:tcW w:w="3260" w:type="dxa"/>
                </w:tcPr>
                <w:p w:rsidR="00101AA8" w:rsidRPr="00F55F40" w:rsidRDefault="00101AA8" w:rsidP="00213E14">
                  <w:pPr>
                    <w:jc w:val="center"/>
                    <w:rPr>
                      <w:rFonts w:ascii="Arial" w:eastAsia="Batang" w:hAnsi="Arial" w:cs="Arial"/>
                      <w:b/>
                      <w:sz w:val="16"/>
                      <w:szCs w:val="16"/>
                    </w:rPr>
                  </w:pPr>
                  <w:r w:rsidRPr="00F55F40">
                    <w:rPr>
                      <w:rFonts w:ascii="Arial" w:eastAsia="Batang" w:hAnsi="Arial" w:cs="Arial"/>
                      <w:b/>
                      <w:sz w:val="16"/>
                      <w:szCs w:val="16"/>
                    </w:rPr>
                    <w:t>Descrição</w:t>
                  </w:r>
                </w:p>
              </w:tc>
              <w:tc>
                <w:tcPr>
                  <w:tcW w:w="992" w:type="dxa"/>
                </w:tcPr>
                <w:p w:rsidR="00101AA8" w:rsidRPr="00F55F40" w:rsidRDefault="00101AA8" w:rsidP="00213E14">
                  <w:pPr>
                    <w:jc w:val="center"/>
                    <w:rPr>
                      <w:rFonts w:ascii="Arial" w:eastAsia="Batang" w:hAnsi="Arial" w:cs="Arial"/>
                      <w:b/>
                      <w:sz w:val="16"/>
                      <w:szCs w:val="16"/>
                    </w:rPr>
                  </w:pPr>
                  <w:r w:rsidRPr="00F55F40">
                    <w:rPr>
                      <w:rFonts w:ascii="Arial" w:eastAsia="Batang" w:hAnsi="Arial" w:cs="Arial"/>
                      <w:b/>
                      <w:sz w:val="16"/>
                      <w:szCs w:val="16"/>
                    </w:rPr>
                    <w:t>Qtd.</w:t>
                  </w:r>
                </w:p>
              </w:tc>
              <w:tc>
                <w:tcPr>
                  <w:tcW w:w="1417" w:type="dxa"/>
                </w:tcPr>
                <w:p w:rsidR="00101AA8" w:rsidRPr="00F55F40" w:rsidRDefault="00101AA8" w:rsidP="00213E14">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Unitário</w:t>
                  </w:r>
                </w:p>
              </w:tc>
              <w:tc>
                <w:tcPr>
                  <w:tcW w:w="1277" w:type="dxa"/>
                </w:tcPr>
                <w:p w:rsidR="00101AA8" w:rsidRPr="00F55F40" w:rsidRDefault="00101AA8" w:rsidP="00213E14">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Total</w:t>
                  </w:r>
                </w:p>
              </w:tc>
            </w:tr>
            <w:tr w:rsidR="00101AA8" w:rsidRPr="00F55F40" w:rsidTr="00213E14">
              <w:tc>
                <w:tcPr>
                  <w:tcW w:w="880" w:type="dxa"/>
                </w:tcPr>
                <w:p w:rsidR="00101AA8" w:rsidRPr="00F55F40" w:rsidRDefault="00101AA8" w:rsidP="00213E14">
                  <w:pPr>
                    <w:jc w:val="center"/>
                    <w:rPr>
                      <w:rFonts w:ascii="Arial" w:eastAsia="Batang" w:hAnsi="Arial" w:cs="Arial"/>
                      <w:b/>
                      <w:sz w:val="16"/>
                      <w:szCs w:val="16"/>
                    </w:rPr>
                  </w:pPr>
                </w:p>
              </w:tc>
              <w:tc>
                <w:tcPr>
                  <w:tcW w:w="850" w:type="dxa"/>
                </w:tcPr>
                <w:p w:rsidR="00101AA8" w:rsidRPr="00F55F40" w:rsidRDefault="00101AA8" w:rsidP="00213E14">
                  <w:pPr>
                    <w:jc w:val="center"/>
                    <w:rPr>
                      <w:rFonts w:ascii="Arial" w:eastAsia="Batang" w:hAnsi="Arial" w:cs="Arial"/>
                      <w:b/>
                      <w:sz w:val="16"/>
                      <w:szCs w:val="16"/>
                    </w:rPr>
                  </w:pPr>
                </w:p>
              </w:tc>
              <w:tc>
                <w:tcPr>
                  <w:tcW w:w="3260" w:type="dxa"/>
                </w:tcPr>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Produto:</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Nome comercial:</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Fabricante:</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Quantidade por embalagem:</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Validade do produto:</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Número do registro do produto na ANVISA/MS:</w:t>
                  </w:r>
                </w:p>
              </w:tc>
              <w:tc>
                <w:tcPr>
                  <w:tcW w:w="992" w:type="dxa"/>
                </w:tcPr>
                <w:p w:rsidR="00101AA8" w:rsidRPr="00F55F40" w:rsidRDefault="00101AA8" w:rsidP="00213E14">
                  <w:pPr>
                    <w:jc w:val="center"/>
                    <w:rPr>
                      <w:rFonts w:ascii="Arial" w:eastAsia="Batang" w:hAnsi="Arial" w:cs="Arial"/>
                      <w:b/>
                      <w:sz w:val="16"/>
                      <w:szCs w:val="16"/>
                    </w:rPr>
                  </w:pPr>
                </w:p>
              </w:tc>
              <w:tc>
                <w:tcPr>
                  <w:tcW w:w="1417" w:type="dxa"/>
                </w:tcPr>
                <w:p w:rsidR="00101AA8" w:rsidRPr="00F55F40" w:rsidRDefault="00101AA8" w:rsidP="00213E14">
                  <w:pPr>
                    <w:jc w:val="center"/>
                    <w:rPr>
                      <w:rFonts w:ascii="Arial" w:eastAsia="Batang" w:hAnsi="Arial" w:cs="Arial"/>
                      <w:b/>
                      <w:sz w:val="16"/>
                      <w:szCs w:val="16"/>
                    </w:rPr>
                  </w:pPr>
                </w:p>
              </w:tc>
              <w:tc>
                <w:tcPr>
                  <w:tcW w:w="1277" w:type="dxa"/>
                </w:tcPr>
                <w:p w:rsidR="00101AA8" w:rsidRPr="00F55F40" w:rsidRDefault="00101AA8" w:rsidP="00213E14">
                  <w:pPr>
                    <w:jc w:val="center"/>
                    <w:rPr>
                      <w:rFonts w:ascii="Arial" w:eastAsia="Batang" w:hAnsi="Arial" w:cs="Arial"/>
                      <w:b/>
                      <w:sz w:val="16"/>
                      <w:szCs w:val="16"/>
                    </w:rPr>
                  </w:pPr>
                </w:p>
              </w:tc>
            </w:tr>
            <w:tr w:rsidR="00101AA8" w:rsidRPr="00F55F40" w:rsidTr="00213E14">
              <w:tc>
                <w:tcPr>
                  <w:tcW w:w="7399" w:type="dxa"/>
                  <w:gridSpan w:val="5"/>
                </w:tcPr>
                <w:p w:rsidR="00101AA8" w:rsidRPr="00F55F40" w:rsidRDefault="00101AA8" w:rsidP="00213E14">
                  <w:pPr>
                    <w:jc w:val="center"/>
                    <w:rPr>
                      <w:rFonts w:ascii="Arial" w:eastAsia="Batang" w:hAnsi="Arial" w:cs="Arial"/>
                      <w:b/>
                      <w:sz w:val="16"/>
                      <w:szCs w:val="16"/>
                    </w:rPr>
                  </w:pPr>
                  <w:r w:rsidRPr="00F55F40">
                    <w:rPr>
                      <w:rFonts w:ascii="Arial" w:eastAsia="Batang" w:hAnsi="Arial" w:cs="Arial"/>
                      <w:b/>
                      <w:sz w:val="16"/>
                      <w:szCs w:val="16"/>
                    </w:rPr>
                    <w:t>VALOR TOTAL DA PROPOSTA DE PREÇOS</w:t>
                  </w:r>
                </w:p>
              </w:tc>
              <w:tc>
                <w:tcPr>
                  <w:tcW w:w="1277" w:type="dxa"/>
                </w:tcPr>
                <w:p w:rsidR="00101AA8" w:rsidRPr="00F55F40" w:rsidRDefault="00101AA8" w:rsidP="00213E14">
                  <w:pPr>
                    <w:jc w:val="center"/>
                    <w:rPr>
                      <w:rFonts w:ascii="Arial" w:eastAsia="Batang" w:hAnsi="Arial" w:cs="Arial"/>
                      <w:b/>
                      <w:sz w:val="16"/>
                      <w:szCs w:val="16"/>
                    </w:rPr>
                  </w:pPr>
                </w:p>
              </w:tc>
            </w:tr>
          </w:tbl>
          <w:p w:rsidR="00101AA8" w:rsidRPr="00F55F40" w:rsidRDefault="00101AA8" w:rsidP="00213E14">
            <w:pPr>
              <w:jc w:val="both"/>
              <w:rPr>
                <w:rFonts w:ascii="Arial" w:eastAsia="Batang" w:hAnsi="Arial" w:cs="Arial"/>
                <w:sz w:val="16"/>
                <w:szCs w:val="16"/>
              </w:rPr>
            </w:pPr>
          </w:p>
          <w:p w:rsidR="00101AA8" w:rsidRPr="00F55F40" w:rsidRDefault="00101AA8" w:rsidP="00213E14">
            <w:pPr>
              <w:jc w:val="both"/>
              <w:rPr>
                <w:rFonts w:ascii="Arial" w:eastAsia="Batang" w:hAnsi="Arial" w:cs="Arial"/>
                <w:b/>
                <w:sz w:val="16"/>
                <w:szCs w:val="16"/>
                <w:u w:val="single"/>
              </w:rPr>
            </w:pPr>
            <w:r w:rsidRPr="00F55F40">
              <w:rPr>
                <w:rFonts w:ascii="Arial" w:eastAsia="Batang" w:hAnsi="Arial" w:cs="Arial"/>
                <w:b/>
                <w:sz w:val="16"/>
                <w:szCs w:val="16"/>
                <w:u w:val="single"/>
              </w:rPr>
              <w:t>DADOS GERAIS</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Endereço completo:</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Telefone:</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Fax:</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E-mail:</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Banco:</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Agência:</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Conta-corrente:</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CNPJ:</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Prazo de entrega:</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Prazo de pagamento:</w:t>
            </w:r>
          </w:p>
          <w:p w:rsidR="00101AA8" w:rsidRPr="00F55F40" w:rsidRDefault="00101AA8" w:rsidP="00213E14">
            <w:pPr>
              <w:spacing w:after="0" w:line="240" w:lineRule="auto"/>
              <w:jc w:val="both"/>
              <w:rPr>
                <w:rFonts w:ascii="Arial" w:eastAsia="Batang" w:hAnsi="Arial" w:cs="Arial"/>
                <w:sz w:val="16"/>
                <w:szCs w:val="16"/>
              </w:rPr>
            </w:pPr>
            <w:r w:rsidRPr="00F55F40">
              <w:rPr>
                <w:rFonts w:ascii="Arial" w:eastAsia="Batang" w:hAnsi="Arial" w:cs="Arial"/>
                <w:sz w:val="16"/>
                <w:szCs w:val="16"/>
              </w:rPr>
              <w:t>Declaro que aceito todas as condições do Edital.</w:t>
            </w:r>
          </w:p>
          <w:p w:rsidR="00101AA8" w:rsidRPr="00F55F40" w:rsidRDefault="00101AA8" w:rsidP="00213E14">
            <w:pPr>
              <w:spacing w:after="0" w:line="240" w:lineRule="auto"/>
              <w:jc w:val="both"/>
              <w:rPr>
                <w:rFonts w:ascii="Arial" w:eastAsia="Batang" w:hAnsi="Arial" w:cs="Arial"/>
                <w:sz w:val="16"/>
                <w:szCs w:val="16"/>
              </w:rPr>
            </w:pPr>
          </w:p>
          <w:p w:rsidR="00101AA8" w:rsidRPr="00F55F40" w:rsidRDefault="00101AA8" w:rsidP="00213E14">
            <w:pPr>
              <w:jc w:val="right"/>
              <w:rPr>
                <w:rFonts w:ascii="Arial" w:eastAsia="Batang" w:hAnsi="Arial" w:cs="Arial"/>
                <w:sz w:val="16"/>
                <w:szCs w:val="16"/>
              </w:rPr>
            </w:pPr>
            <w:r w:rsidRPr="00F55F40">
              <w:rPr>
                <w:rFonts w:ascii="Arial" w:eastAsia="Batang" w:hAnsi="Arial" w:cs="Arial"/>
                <w:sz w:val="16"/>
                <w:szCs w:val="16"/>
              </w:rPr>
              <w:t>Local / data</w:t>
            </w:r>
          </w:p>
          <w:p w:rsidR="00101AA8" w:rsidRPr="00F55F40" w:rsidRDefault="00101AA8" w:rsidP="00213E14">
            <w:pPr>
              <w:ind w:firstLine="885"/>
              <w:jc w:val="both"/>
              <w:rPr>
                <w:rFonts w:ascii="Arial" w:eastAsia="Batang" w:hAnsi="Arial" w:cs="Arial"/>
                <w:sz w:val="16"/>
                <w:szCs w:val="16"/>
              </w:rPr>
            </w:pPr>
            <w:r w:rsidRPr="00F55F40">
              <w:rPr>
                <w:rFonts w:ascii="Arial" w:eastAsia="Batang" w:hAnsi="Arial" w:cs="Arial"/>
                <w:sz w:val="16"/>
                <w:szCs w:val="16"/>
              </w:rPr>
              <w:t>Atenciosamente,</w:t>
            </w:r>
          </w:p>
          <w:p w:rsidR="00101AA8" w:rsidRPr="00F55F40" w:rsidRDefault="00101AA8" w:rsidP="00213E14">
            <w:pPr>
              <w:jc w:val="center"/>
              <w:rPr>
                <w:rFonts w:ascii="Arial" w:eastAsia="Batang" w:hAnsi="Arial" w:cs="Arial"/>
                <w:sz w:val="16"/>
                <w:szCs w:val="16"/>
              </w:rPr>
            </w:pPr>
            <w:r w:rsidRPr="00F55F40">
              <w:rPr>
                <w:rFonts w:ascii="Arial" w:eastAsia="Batang" w:hAnsi="Arial" w:cs="Arial"/>
                <w:sz w:val="16"/>
                <w:szCs w:val="16"/>
              </w:rPr>
              <w:t>________________________________________________</w:t>
            </w:r>
          </w:p>
          <w:p w:rsidR="00101AA8" w:rsidRPr="00F55F40" w:rsidRDefault="00101AA8" w:rsidP="00213E14">
            <w:pPr>
              <w:jc w:val="center"/>
              <w:rPr>
                <w:rFonts w:ascii="Arial" w:eastAsia="Batang" w:hAnsi="Arial" w:cs="Arial"/>
                <w:sz w:val="16"/>
                <w:szCs w:val="16"/>
              </w:rPr>
            </w:pPr>
            <w:r w:rsidRPr="00F55F40">
              <w:rPr>
                <w:rFonts w:ascii="Arial" w:eastAsia="Batang" w:hAnsi="Arial" w:cs="Arial"/>
                <w:sz w:val="16"/>
                <w:szCs w:val="16"/>
              </w:rPr>
              <w:t>Nome completo e assinatura do responsável</w:t>
            </w:r>
          </w:p>
          <w:p w:rsidR="00101AA8" w:rsidRPr="00F55F40" w:rsidRDefault="00101AA8" w:rsidP="00213E14">
            <w:pPr>
              <w:spacing w:after="0" w:line="240" w:lineRule="auto"/>
              <w:rPr>
                <w:rFonts w:ascii="Arial" w:eastAsia="Batang" w:hAnsi="Arial" w:cs="Arial"/>
                <w:sz w:val="14"/>
                <w:szCs w:val="14"/>
              </w:rPr>
            </w:pPr>
            <w:r w:rsidRPr="00F55F40">
              <w:rPr>
                <w:rFonts w:ascii="Arial" w:eastAsia="Batang" w:hAnsi="Arial" w:cs="Arial"/>
                <w:sz w:val="14"/>
                <w:szCs w:val="14"/>
              </w:rPr>
              <w:t>Notas:</w:t>
            </w:r>
          </w:p>
          <w:p w:rsidR="00101AA8" w:rsidRPr="00F55F40" w:rsidRDefault="00101AA8" w:rsidP="00213E14">
            <w:pPr>
              <w:spacing w:after="0" w:line="240" w:lineRule="auto"/>
              <w:rPr>
                <w:rFonts w:ascii="Arial" w:eastAsia="Batang" w:hAnsi="Arial" w:cs="Arial"/>
                <w:sz w:val="14"/>
                <w:szCs w:val="14"/>
              </w:rPr>
            </w:pPr>
            <w:r w:rsidRPr="00F55F40">
              <w:rPr>
                <w:rFonts w:ascii="Arial" w:eastAsia="Batang" w:hAnsi="Arial" w:cs="Arial"/>
                <w:sz w:val="14"/>
                <w:szCs w:val="14"/>
              </w:rPr>
              <w:t>a) Poderá ser adotado outro modelo deste que contenha todas as informações acima;</w:t>
            </w:r>
          </w:p>
          <w:p w:rsidR="00101AA8" w:rsidRPr="00F55F40" w:rsidRDefault="00101AA8" w:rsidP="00213E1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b) Deve ser aplicado o preço de acordo com a legislação da</w:t>
            </w:r>
            <w:r w:rsidRPr="00F55F40">
              <w:rPr>
                <w:rFonts w:ascii="Arial" w:hAnsi="Arial" w:cs="Arial"/>
                <w:sz w:val="14"/>
                <w:szCs w:val="14"/>
              </w:rPr>
              <w:t xml:space="preserve"> Câmara de Regulação de Medicamentos – CMED/ANVISA</w:t>
            </w:r>
          </w:p>
          <w:p w:rsidR="00101AA8" w:rsidRPr="00F55F40" w:rsidRDefault="00101AA8" w:rsidP="00213E1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c) Caso o produto seja isento, no campo “Nº. do Registro na ANVISA”, deve ser informado a norma que isenta de Registro;</w:t>
            </w:r>
          </w:p>
          <w:p w:rsidR="00101AA8" w:rsidRPr="00F55F40" w:rsidRDefault="00101AA8" w:rsidP="00213E14">
            <w:pPr>
              <w:spacing w:after="0" w:line="240" w:lineRule="auto"/>
              <w:rPr>
                <w:rFonts w:ascii="Arial" w:eastAsia="Batang" w:hAnsi="Arial" w:cs="Arial"/>
                <w:sz w:val="14"/>
                <w:szCs w:val="14"/>
              </w:rPr>
            </w:pPr>
            <w:r w:rsidRPr="00F55F40">
              <w:rPr>
                <w:rFonts w:ascii="Arial" w:eastAsia="Batang" w:hAnsi="Arial" w:cs="Arial"/>
                <w:sz w:val="14"/>
                <w:szCs w:val="14"/>
              </w:rPr>
              <w:t xml:space="preserve">d) </w:t>
            </w:r>
            <w:r w:rsidRPr="00F55F40">
              <w:rPr>
                <w:rFonts w:ascii="Arial" w:hAnsi="Arial" w:cs="Arial"/>
                <w:bCs/>
                <w:sz w:val="14"/>
                <w:szCs w:val="14"/>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F53D7A">
      <w:headerReference w:type="default" r:id="rId17"/>
      <w:footerReference w:type="default" r:id="rId18"/>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4F6" w:rsidRDefault="005A14F6">
      <w:pPr>
        <w:spacing w:after="0" w:line="240" w:lineRule="auto"/>
      </w:pPr>
      <w:r>
        <w:separator/>
      </w:r>
    </w:p>
  </w:endnote>
  <w:endnote w:type="continuationSeparator" w:id="0">
    <w:p w:rsidR="005A14F6" w:rsidRDefault="005A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4F6" w:rsidRDefault="005A14F6" w:rsidP="00C66270">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C66270">
      <w:rPr>
        <w:rFonts w:ascii="Arial" w:hAnsi="Arial" w:cs="Arial"/>
        <w:color w:val="000000"/>
        <w:sz w:val="18"/>
      </w:rPr>
      <w:t>SCL/DL</w:t>
    </w:r>
    <w:r>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3175" t="127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4F6" w:rsidRPr="00171348" w:rsidRDefault="005A14F6"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4504C6" w:rsidRPr="004504C6">
                            <w:rPr>
                              <w:rFonts w:ascii="Cambria" w:hAnsi="Cambria"/>
                              <w:noProof/>
                              <w:sz w:val="32"/>
                              <w:szCs w:val="44"/>
                            </w:rPr>
                            <w:t>35</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5A14F6" w:rsidRPr="00171348" w:rsidRDefault="005A14F6"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4504C6" w:rsidRPr="004504C6">
                      <w:rPr>
                        <w:rFonts w:ascii="Cambria" w:hAnsi="Cambria"/>
                        <w:noProof/>
                        <w:sz w:val="32"/>
                        <w:szCs w:val="44"/>
                      </w:rPr>
                      <w:t>35</w:t>
                    </w:r>
                    <w:r w:rsidRPr="00171348">
                      <w:rPr>
                        <w:sz w:val="16"/>
                      </w:rPr>
                      <w:fldChar w:fldCharType="end"/>
                    </w:r>
                  </w:p>
                </w:txbxContent>
              </v:textbox>
              <w10:wrap anchorx="page" anchory="page"/>
            </v:rect>
          </w:pict>
        </mc:Fallback>
      </mc:AlternateContent>
    </w:r>
  </w:p>
  <w:p w:rsidR="005A14F6" w:rsidRDefault="005A14F6"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5A14F6" w:rsidRPr="005D646A" w:rsidRDefault="005A14F6">
    <w:pPr>
      <w:pStyle w:val="Rodap"/>
      <w:rPr>
        <w:sz w:val="20"/>
      </w:rPr>
    </w:pPr>
  </w:p>
  <w:p w:rsidR="005A14F6" w:rsidRDefault="005A14F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4F6" w:rsidRDefault="005A14F6">
      <w:pPr>
        <w:spacing w:after="0" w:line="240" w:lineRule="auto"/>
      </w:pPr>
      <w:r>
        <w:separator/>
      </w:r>
    </w:p>
  </w:footnote>
  <w:footnote w:type="continuationSeparator" w:id="0">
    <w:p w:rsidR="005A14F6" w:rsidRDefault="005A1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4F6" w:rsidRDefault="005A14F6" w:rsidP="00C5242B">
    <w:pPr>
      <w:widowControl w:val="0"/>
      <w:tabs>
        <w:tab w:val="left" w:pos="889"/>
      </w:tabs>
      <w:autoSpaceDE w:val="0"/>
      <w:autoSpaceDN w:val="0"/>
      <w:adjustRightInd w:val="0"/>
      <w:spacing w:after="0" w:line="240" w:lineRule="auto"/>
      <w:jc w:val="right"/>
      <w:rPr>
        <w:noProof/>
      </w:rPr>
    </w:pPr>
    <w:r>
      <w:rPr>
        <w:noProof/>
      </w:rPr>
      <w:drawing>
        <wp:inline distT="0" distB="0" distL="0" distR="0" wp14:anchorId="4DB5A98F" wp14:editId="4D36C045">
          <wp:extent cx="4890052" cy="794632"/>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p w:rsidR="005A14F6" w:rsidRDefault="005A14F6" w:rsidP="00376B72">
    <w:pPr>
      <w:widowControl w:val="0"/>
      <w:autoSpaceDE w:val="0"/>
      <w:autoSpaceDN w:val="0"/>
      <w:adjustRightInd w:val="0"/>
      <w:spacing w:after="0" w:line="200" w:lineRule="exact"/>
      <w:jc w:val="center"/>
      <w:rPr>
        <w:rFonts w:ascii="Arial" w:hAnsi="Arial" w:cs="Arial"/>
        <w:b/>
        <w:bCs/>
        <w:sz w:val="18"/>
      </w:rPr>
    </w:pPr>
  </w:p>
  <w:p w:rsidR="005A14F6" w:rsidRPr="00376B72" w:rsidRDefault="005A14F6"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4504C6">
      <w:rPr>
        <w:rFonts w:ascii="Arial Narrow" w:hAnsi="Arial Narrow" w:cs="Arial"/>
        <w:b/>
        <w:bCs/>
        <w:color w:val="000000"/>
        <w:sz w:val="18"/>
      </w:rPr>
      <w:t>133</w:t>
    </w:r>
    <w:r>
      <w:rPr>
        <w:rFonts w:ascii="Arial Narrow" w:hAnsi="Arial Narrow" w:cs="Arial"/>
        <w:b/>
        <w:bCs/>
        <w:color w:val="000000"/>
        <w:sz w:val="18"/>
      </w:rPr>
      <w:t>/2018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2753995"/>
              <wp:effectExtent l="0" t="127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4F6" w:rsidRDefault="005A14F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1C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Y4w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AjbJ1CqgIAAKEFAAAOAAAAAAAA&#10;AAAAAAAAAC4CAABkcnMvZTJvRG9jLnhtbFBLAQItABQABgAIAAAAIQAan5Iq4AAAAAgBAAAPAAAA&#10;AAAAAAAAAAAAAAQFAABkcnMvZG93bnJldi54bWxQSwUGAAAAAAQABADzAAAAEQYAAAAA&#10;" o:allowincell="f" filled="f" stroked="f">
              <v:textbox inset="0,0,0,0">
                <w:txbxContent>
                  <w:p w:rsidR="005A14F6" w:rsidRDefault="005A14F6">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4909185</wp:posOffset>
              </wp:positionH>
              <wp:positionV relativeFrom="page">
                <wp:posOffset>685800</wp:posOffset>
              </wp:positionV>
              <wp:extent cx="969645" cy="298450"/>
              <wp:effectExtent l="381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4F6" w:rsidRDefault="005A14F6">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BB1HPSsAIAAK8FAAAO&#10;AAAAAAAAAAAAAAAAAC4CAABkcnMvZTJvRG9jLnhtbFBLAQItABQABgAIAAAAIQDAUYYg4AAAAAsB&#10;AAAPAAAAAAAAAAAAAAAAAAoFAABkcnMvZG93bnJldi54bWxQSwUGAAAAAAQABADzAAAAFwYAAAAA&#10;" o:allowincell="f" filled="f" stroked="f">
              <v:textbox inset="0,0,0,0">
                <w:txbxContent>
                  <w:p w:rsidR="005A14F6" w:rsidRDefault="005A14F6">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3810" t="0" r="444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4F6" w:rsidRPr="00886D34" w:rsidRDefault="005A14F6"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5A14F6" w:rsidRPr="00886D34" w:rsidRDefault="005A14F6" w:rsidP="00886D34">
                    <w:pPr>
                      <w:rPr>
                        <w:szCs w:val="21"/>
                      </w:rPr>
                    </w:pPr>
                  </w:p>
                </w:txbxContent>
              </v:textbox>
              <w10:wrap anchorx="page" anchory="page"/>
            </v:shape>
          </w:pict>
        </mc:Fallback>
      </mc:AlternateContent>
    </w:r>
    <w:r>
      <w:rPr>
        <w:rFonts w:ascii="Arial Narrow" w:hAnsi="Arial Narrow" w:cs="Arial"/>
        <w:b/>
        <w:bCs/>
        <w:color w:val="000000"/>
        <w:sz w:val="18"/>
      </w:rPr>
      <w:t>1254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2C8"/>
    <w:multiLevelType w:val="hybridMultilevel"/>
    <w:tmpl w:val="20D037A2"/>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462645"/>
    <w:multiLevelType w:val="multilevel"/>
    <w:tmpl w:val="5BD0CAE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3">
    <w:nsid w:val="09BE7D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263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2A52457"/>
    <w:multiLevelType w:val="multilevel"/>
    <w:tmpl w:val="1D6AD79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C7751C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5">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8">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0">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7"/>
  </w:num>
  <w:num w:numId="2">
    <w:abstractNumId w:val="7"/>
  </w:num>
  <w:num w:numId="3">
    <w:abstractNumId w:val="6"/>
  </w:num>
  <w:num w:numId="4">
    <w:abstractNumId w:val="16"/>
  </w:num>
  <w:num w:numId="5">
    <w:abstractNumId w:val="24"/>
  </w:num>
  <w:num w:numId="6">
    <w:abstractNumId w:val="8"/>
  </w:num>
  <w:num w:numId="7">
    <w:abstractNumId w:val="13"/>
  </w:num>
  <w:num w:numId="8">
    <w:abstractNumId w:val="2"/>
  </w:num>
  <w:num w:numId="9">
    <w:abstractNumId w:val="25"/>
  </w:num>
  <w:num w:numId="10">
    <w:abstractNumId w:val="14"/>
  </w:num>
  <w:num w:numId="11">
    <w:abstractNumId w:val="4"/>
  </w:num>
  <w:num w:numId="12">
    <w:abstractNumId w:val="9"/>
  </w:num>
  <w:num w:numId="13">
    <w:abstractNumId w:val="30"/>
  </w:num>
  <w:num w:numId="14">
    <w:abstractNumId w:val="21"/>
  </w:num>
  <w:num w:numId="15">
    <w:abstractNumId w:val="32"/>
  </w:num>
  <w:num w:numId="16">
    <w:abstractNumId w:val="12"/>
  </w:num>
  <w:num w:numId="17">
    <w:abstractNumId w:val="5"/>
  </w:num>
  <w:num w:numId="18">
    <w:abstractNumId w:val="11"/>
  </w:num>
  <w:num w:numId="19">
    <w:abstractNumId w:val="15"/>
  </w:num>
  <w:num w:numId="20">
    <w:abstractNumId w:val="20"/>
  </w:num>
  <w:num w:numId="21">
    <w:abstractNumId w:val="26"/>
  </w:num>
  <w:num w:numId="22">
    <w:abstractNumId w:val="10"/>
  </w:num>
  <w:num w:numId="23">
    <w:abstractNumId w:val="31"/>
  </w:num>
  <w:num w:numId="24">
    <w:abstractNumId w:val="22"/>
  </w:num>
  <w:num w:numId="25">
    <w:abstractNumId w:val="33"/>
  </w:num>
  <w:num w:numId="26">
    <w:abstractNumId w:val="19"/>
  </w:num>
  <w:num w:numId="27">
    <w:abstractNumId w:val="29"/>
  </w:num>
  <w:num w:numId="28">
    <w:abstractNumId w:val="28"/>
  </w:num>
  <w:num w:numId="29">
    <w:abstractNumId w:val="17"/>
  </w:num>
  <w:num w:numId="30">
    <w:abstractNumId w:val="18"/>
  </w:num>
  <w:num w:numId="31">
    <w:abstractNumId w:val="3"/>
  </w:num>
  <w:num w:numId="32">
    <w:abstractNumId w:val="1"/>
  </w:num>
  <w:num w:numId="33">
    <w:abstractNumId w:val="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14B0A"/>
    <w:rsid w:val="00014FEB"/>
    <w:rsid w:val="000151FA"/>
    <w:rsid w:val="000161D6"/>
    <w:rsid w:val="000206D8"/>
    <w:rsid w:val="00020BB7"/>
    <w:rsid w:val="00021FC3"/>
    <w:rsid w:val="0002302C"/>
    <w:rsid w:val="00024E34"/>
    <w:rsid w:val="00025C98"/>
    <w:rsid w:val="00025CE9"/>
    <w:rsid w:val="00027D31"/>
    <w:rsid w:val="00032526"/>
    <w:rsid w:val="00034930"/>
    <w:rsid w:val="00034F10"/>
    <w:rsid w:val="0003511E"/>
    <w:rsid w:val="00041DAE"/>
    <w:rsid w:val="0004672D"/>
    <w:rsid w:val="0004748C"/>
    <w:rsid w:val="00051AAF"/>
    <w:rsid w:val="00052FFF"/>
    <w:rsid w:val="00054F6A"/>
    <w:rsid w:val="00056856"/>
    <w:rsid w:val="00057024"/>
    <w:rsid w:val="00063361"/>
    <w:rsid w:val="0006379E"/>
    <w:rsid w:val="00063BA6"/>
    <w:rsid w:val="000701A3"/>
    <w:rsid w:val="0007136A"/>
    <w:rsid w:val="00071501"/>
    <w:rsid w:val="00073513"/>
    <w:rsid w:val="00074675"/>
    <w:rsid w:val="00075130"/>
    <w:rsid w:val="00076D6C"/>
    <w:rsid w:val="00080133"/>
    <w:rsid w:val="000817C5"/>
    <w:rsid w:val="000857F2"/>
    <w:rsid w:val="000861E8"/>
    <w:rsid w:val="00086BC2"/>
    <w:rsid w:val="00087774"/>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081D"/>
    <w:rsid w:val="000B09DF"/>
    <w:rsid w:val="000B16BC"/>
    <w:rsid w:val="000B2BBF"/>
    <w:rsid w:val="000B2E98"/>
    <w:rsid w:val="000B4B6B"/>
    <w:rsid w:val="000C1924"/>
    <w:rsid w:val="000C5541"/>
    <w:rsid w:val="000C7CDE"/>
    <w:rsid w:val="000D21A3"/>
    <w:rsid w:val="000D30D3"/>
    <w:rsid w:val="000D3E3E"/>
    <w:rsid w:val="000D4323"/>
    <w:rsid w:val="000D6055"/>
    <w:rsid w:val="000E0279"/>
    <w:rsid w:val="000E213B"/>
    <w:rsid w:val="000E21D3"/>
    <w:rsid w:val="000E50C1"/>
    <w:rsid w:val="000E58FA"/>
    <w:rsid w:val="000E5D4F"/>
    <w:rsid w:val="000F07AE"/>
    <w:rsid w:val="000F1702"/>
    <w:rsid w:val="000F28E2"/>
    <w:rsid w:val="000F454F"/>
    <w:rsid w:val="000F7DFB"/>
    <w:rsid w:val="00100E8F"/>
    <w:rsid w:val="00101AA8"/>
    <w:rsid w:val="001037FC"/>
    <w:rsid w:val="00111077"/>
    <w:rsid w:val="001120AA"/>
    <w:rsid w:val="0011567F"/>
    <w:rsid w:val="001214D3"/>
    <w:rsid w:val="00123068"/>
    <w:rsid w:val="00123515"/>
    <w:rsid w:val="0012557F"/>
    <w:rsid w:val="00126042"/>
    <w:rsid w:val="001270A0"/>
    <w:rsid w:val="001359E2"/>
    <w:rsid w:val="00144438"/>
    <w:rsid w:val="00144989"/>
    <w:rsid w:val="001452F5"/>
    <w:rsid w:val="00153AD1"/>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AD6"/>
    <w:rsid w:val="00176CC1"/>
    <w:rsid w:val="0017768B"/>
    <w:rsid w:val="00177D2D"/>
    <w:rsid w:val="001801EE"/>
    <w:rsid w:val="001821C8"/>
    <w:rsid w:val="00182D15"/>
    <w:rsid w:val="00185F99"/>
    <w:rsid w:val="00186591"/>
    <w:rsid w:val="00191DBF"/>
    <w:rsid w:val="00192A62"/>
    <w:rsid w:val="00193F0C"/>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36E0"/>
    <w:rsid w:val="001B4D61"/>
    <w:rsid w:val="001B7DC5"/>
    <w:rsid w:val="001C0403"/>
    <w:rsid w:val="001C0656"/>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B69"/>
    <w:rsid w:val="001F2F69"/>
    <w:rsid w:val="001F34C2"/>
    <w:rsid w:val="001F4070"/>
    <w:rsid w:val="001F4858"/>
    <w:rsid w:val="001F70A6"/>
    <w:rsid w:val="001F74AC"/>
    <w:rsid w:val="001F7E3B"/>
    <w:rsid w:val="00200436"/>
    <w:rsid w:val="00200B9F"/>
    <w:rsid w:val="00200FA2"/>
    <w:rsid w:val="00202FDF"/>
    <w:rsid w:val="0020437A"/>
    <w:rsid w:val="002069ED"/>
    <w:rsid w:val="002102D8"/>
    <w:rsid w:val="00211363"/>
    <w:rsid w:val="00212127"/>
    <w:rsid w:val="00213E14"/>
    <w:rsid w:val="002151B2"/>
    <w:rsid w:val="0021573B"/>
    <w:rsid w:val="00216487"/>
    <w:rsid w:val="00220167"/>
    <w:rsid w:val="00220883"/>
    <w:rsid w:val="00220941"/>
    <w:rsid w:val="00220B6B"/>
    <w:rsid w:val="00224E68"/>
    <w:rsid w:val="00225100"/>
    <w:rsid w:val="00226517"/>
    <w:rsid w:val="00226A15"/>
    <w:rsid w:val="00232920"/>
    <w:rsid w:val="0023546F"/>
    <w:rsid w:val="00235B5B"/>
    <w:rsid w:val="00235E58"/>
    <w:rsid w:val="002377C8"/>
    <w:rsid w:val="00245101"/>
    <w:rsid w:val="00250367"/>
    <w:rsid w:val="00250688"/>
    <w:rsid w:val="00250EE2"/>
    <w:rsid w:val="00252AFD"/>
    <w:rsid w:val="00253CAE"/>
    <w:rsid w:val="00261488"/>
    <w:rsid w:val="00266E4B"/>
    <w:rsid w:val="002676BE"/>
    <w:rsid w:val="00273950"/>
    <w:rsid w:val="00274133"/>
    <w:rsid w:val="00275074"/>
    <w:rsid w:val="002750E0"/>
    <w:rsid w:val="0027599D"/>
    <w:rsid w:val="00280953"/>
    <w:rsid w:val="0028153D"/>
    <w:rsid w:val="00281E49"/>
    <w:rsid w:val="0028287D"/>
    <w:rsid w:val="00282A05"/>
    <w:rsid w:val="00283CE5"/>
    <w:rsid w:val="002852F8"/>
    <w:rsid w:val="00286D23"/>
    <w:rsid w:val="002917AD"/>
    <w:rsid w:val="002959C0"/>
    <w:rsid w:val="00297AFD"/>
    <w:rsid w:val="002A0356"/>
    <w:rsid w:val="002A17AD"/>
    <w:rsid w:val="002A5014"/>
    <w:rsid w:val="002A5C62"/>
    <w:rsid w:val="002A66A8"/>
    <w:rsid w:val="002A6BAC"/>
    <w:rsid w:val="002B15BC"/>
    <w:rsid w:val="002B2363"/>
    <w:rsid w:val="002B24D6"/>
    <w:rsid w:val="002B3089"/>
    <w:rsid w:val="002B3A8D"/>
    <w:rsid w:val="002B65AD"/>
    <w:rsid w:val="002B6C99"/>
    <w:rsid w:val="002C11F2"/>
    <w:rsid w:val="002C2FB9"/>
    <w:rsid w:val="002C342A"/>
    <w:rsid w:val="002C39B5"/>
    <w:rsid w:val="002C7430"/>
    <w:rsid w:val="002C7529"/>
    <w:rsid w:val="002D46FD"/>
    <w:rsid w:val="002D485F"/>
    <w:rsid w:val="002D52C8"/>
    <w:rsid w:val="002E4185"/>
    <w:rsid w:val="002F0392"/>
    <w:rsid w:val="002F7107"/>
    <w:rsid w:val="00305D35"/>
    <w:rsid w:val="003065FF"/>
    <w:rsid w:val="003074CF"/>
    <w:rsid w:val="003156FF"/>
    <w:rsid w:val="00315CF6"/>
    <w:rsid w:val="00317407"/>
    <w:rsid w:val="00323E04"/>
    <w:rsid w:val="00327921"/>
    <w:rsid w:val="00331083"/>
    <w:rsid w:val="003313B0"/>
    <w:rsid w:val="00333713"/>
    <w:rsid w:val="00340D5A"/>
    <w:rsid w:val="00343707"/>
    <w:rsid w:val="00344632"/>
    <w:rsid w:val="00344E12"/>
    <w:rsid w:val="00345C40"/>
    <w:rsid w:val="003516E5"/>
    <w:rsid w:val="003528E2"/>
    <w:rsid w:val="00352CFD"/>
    <w:rsid w:val="00353111"/>
    <w:rsid w:val="0035358A"/>
    <w:rsid w:val="003535F5"/>
    <w:rsid w:val="00355751"/>
    <w:rsid w:val="0035606A"/>
    <w:rsid w:val="00356C8F"/>
    <w:rsid w:val="0035728D"/>
    <w:rsid w:val="003574D4"/>
    <w:rsid w:val="00360641"/>
    <w:rsid w:val="00361289"/>
    <w:rsid w:val="00362188"/>
    <w:rsid w:val="00363F1C"/>
    <w:rsid w:val="00365BB3"/>
    <w:rsid w:val="00365CDC"/>
    <w:rsid w:val="00367D0D"/>
    <w:rsid w:val="003709D6"/>
    <w:rsid w:val="003722CB"/>
    <w:rsid w:val="00372592"/>
    <w:rsid w:val="00372C21"/>
    <w:rsid w:val="00373D8B"/>
    <w:rsid w:val="00375BCF"/>
    <w:rsid w:val="00375D5A"/>
    <w:rsid w:val="00376B72"/>
    <w:rsid w:val="00376CF1"/>
    <w:rsid w:val="00384F13"/>
    <w:rsid w:val="00385582"/>
    <w:rsid w:val="0038788E"/>
    <w:rsid w:val="00390104"/>
    <w:rsid w:val="00395565"/>
    <w:rsid w:val="00396EEE"/>
    <w:rsid w:val="00397C41"/>
    <w:rsid w:val="003A1638"/>
    <w:rsid w:val="003A4774"/>
    <w:rsid w:val="003A4F98"/>
    <w:rsid w:val="003A75BC"/>
    <w:rsid w:val="003B261F"/>
    <w:rsid w:val="003B45C8"/>
    <w:rsid w:val="003B4AD0"/>
    <w:rsid w:val="003B6103"/>
    <w:rsid w:val="003B6487"/>
    <w:rsid w:val="003B683C"/>
    <w:rsid w:val="003B6972"/>
    <w:rsid w:val="003B6A8E"/>
    <w:rsid w:val="003B7C99"/>
    <w:rsid w:val="003C0868"/>
    <w:rsid w:val="003C2C09"/>
    <w:rsid w:val="003C38D7"/>
    <w:rsid w:val="003C3E66"/>
    <w:rsid w:val="003C42ED"/>
    <w:rsid w:val="003C4CE4"/>
    <w:rsid w:val="003C54A2"/>
    <w:rsid w:val="003C5B36"/>
    <w:rsid w:val="003C5DC9"/>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60FA"/>
    <w:rsid w:val="003F6435"/>
    <w:rsid w:val="004010E1"/>
    <w:rsid w:val="004017F6"/>
    <w:rsid w:val="00401DBE"/>
    <w:rsid w:val="004036CC"/>
    <w:rsid w:val="0040374C"/>
    <w:rsid w:val="00404259"/>
    <w:rsid w:val="00404792"/>
    <w:rsid w:val="004061C6"/>
    <w:rsid w:val="004075AA"/>
    <w:rsid w:val="0041141D"/>
    <w:rsid w:val="004117FC"/>
    <w:rsid w:val="00411ACA"/>
    <w:rsid w:val="0041375C"/>
    <w:rsid w:val="00416768"/>
    <w:rsid w:val="00416C75"/>
    <w:rsid w:val="00420887"/>
    <w:rsid w:val="00421849"/>
    <w:rsid w:val="00422647"/>
    <w:rsid w:val="00424D5F"/>
    <w:rsid w:val="004254D9"/>
    <w:rsid w:val="0042593C"/>
    <w:rsid w:val="00425D44"/>
    <w:rsid w:val="004307A9"/>
    <w:rsid w:val="004330BE"/>
    <w:rsid w:val="004342E1"/>
    <w:rsid w:val="004347E4"/>
    <w:rsid w:val="00434DF3"/>
    <w:rsid w:val="00435487"/>
    <w:rsid w:val="004373A1"/>
    <w:rsid w:val="00437776"/>
    <w:rsid w:val="00443B6E"/>
    <w:rsid w:val="0044416A"/>
    <w:rsid w:val="00444A12"/>
    <w:rsid w:val="00445692"/>
    <w:rsid w:val="004458FD"/>
    <w:rsid w:val="0044603F"/>
    <w:rsid w:val="00446FF4"/>
    <w:rsid w:val="0044748B"/>
    <w:rsid w:val="004504C6"/>
    <w:rsid w:val="0045186C"/>
    <w:rsid w:val="00453444"/>
    <w:rsid w:val="00455919"/>
    <w:rsid w:val="00456308"/>
    <w:rsid w:val="004564C1"/>
    <w:rsid w:val="00457A54"/>
    <w:rsid w:val="004605AF"/>
    <w:rsid w:val="004609F5"/>
    <w:rsid w:val="004617E7"/>
    <w:rsid w:val="00462D92"/>
    <w:rsid w:val="00463190"/>
    <w:rsid w:val="00463FE1"/>
    <w:rsid w:val="00467A26"/>
    <w:rsid w:val="004709DE"/>
    <w:rsid w:val="004728EC"/>
    <w:rsid w:val="00472EE8"/>
    <w:rsid w:val="00473367"/>
    <w:rsid w:val="00473B76"/>
    <w:rsid w:val="00473BBF"/>
    <w:rsid w:val="00473CD6"/>
    <w:rsid w:val="004741D4"/>
    <w:rsid w:val="004779F5"/>
    <w:rsid w:val="0048183B"/>
    <w:rsid w:val="00485207"/>
    <w:rsid w:val="00485B8F"/>
    <w:rsid w:val="004861B8"/>
    <w:rsid w:val="00487C8C"/>
    <w:rsid w:val="00490DF9"/>
    <w:rsid w:val="00493836"/>
    <w:rsid w:val="00493CF6"/>
    <w:rsid w:val="00496948"/>
    <w:rsid w:val="004A0DE6"/>
    <w:rsid w:val="004A1F08"/>
    <w:rsid w:val="004A4C34"/>
    <w:rsid w:val="004B6147"/>
    <w:rsid w:val="004B77E4"/>
    <w:rsid w:val="004C11E1"/>
    <w:rsid w:val="004C1E27"/>
    <w:rsid w:val="004C2A6C"/>
    <w:rsid w:val="004D007E"/>
    <w:rsid w:val="004D11E4"/>
    <w:rsid w:val="004D1C38"/>
    <w:rsid w:val="004D2480"/>
    <w:rsid w:val="004D2E04"/>
    <w:rsid w:val="004D4A34"/>
    <w:rsid w:val="004D60C8"/>
    <w:rsid w:val="004D62DB"/>
    <w:rsid w:val="004D785B"/>
    <w:rsid w:val="004E248E"/>
    <w:rsid w:val="004E28ED"/>
    <w:rsid w:val="004E306E"/>
    <w:rsid w:val="004E3F06"/>
    <w:rsid w:val="004E6CFF"/>
    <w:rsid w:val="004E6FC1"/>
    <w:rsid w:val="004F0D65"/>
    <w:rsid w:val="004F14B9"/>
    <w:rsid w:val="004F14F1"/>
    <w:rsid w:val="004F3368"/>
    <w:rsid w:val="004F3A5A"/>
    <w:rsid w:val="004F3BBC"/>
    <w:rsid w:val="004F3E8C"/>
    <w:rsid w:val="004F4C41"/>
    <w:rsid w:val="00501F47"/>
    <w:rsid w:val="005027CA"/>
    <w:rsid w:val="00502FD9"/>
    <w:rsid w:val="00503101"/>
    <w:rsid w:val="0050312A"/>
    <w:rsid w:val="0050347E"/>
    <w:rsid w:val="00504872"/>
    <w:rsid w:val="00510017"/>
    <w:rsid w:val="005152B4"/>
    <w:rsid w:val="005156CE"/>
    <w:rsid w:val="00516035"/>
    <w:rsid w:val="005169CE"/>
    <w:rsid w:val="005200CD"/>
    <w:rsid w:val="005203EF"/>
    <w:rsid w:val="00521C3B"/>
    <w:rsid w:val="00524132"/>
    <w:rsid w:val="005259A6"/>
    <w:rsid w:val="00525D9D"/>
    <w:rsid w:val="0053045B"/>
    <w:rsid w:val="00530767"/>
    <w:rsid w:val="00530B71"/>
    <w:rsid w:val="00531412"/>
    <w:rsid w:val="00531A7F"/>
    <w:rsid w:val="00535932"/>
    <w:rsid w:val="00536287"/>
    <w:rsid w:val="00536FB7"/>
    <w:rsid w:val="00541970"/>
    <w:rsid w:val="00542A83"/>
    <w:rsid w:val="0054320F"/>
    <w:rsid w:val="0054373B"/>
    <w:rsid w:val="00543A27"/>
    <w:rsid w:val="00545B25"/>
    <w:rsid w:val="00553DE0"/>
    <w:rsid w:val="0055439C"/>
    <w:rsid w:val="00554FFD"/>
    <w:rsid w:val="005604F7"/>
    <w:rsid w:val="00565363"/>
    <w:rsid w:val="005657B6"/>
    <w:rsid w:val="00566DE3"/>
    <w:rsid w:val="00572346"/>
    <w:rsid w:val="005725F1"/>
    <w:rsid w:val="00572F93"/>
    <w:rsid w:val="005747E2"/>
    <w:rsid w:val="00575DAC"/>
    <w:rsid w:val="005767EF"/>
    <w:rsid w:val="00583B7F"/>
    <w:rsid w:val="0058433C"/>
    <w:rsid w:val="0058446B"/>
    <w:rsid w:val="00586446"/>
    <w:rsid w:val="0059034F"/>
    <w:rsid w:val="0059074C"/>
    <w:rsid w:val="00593A2A"/>
    <w:rsid w:val="00595080"/>
    <w:rsid w:val="005956C9"/>
    <w:rsid w:val="005968B1"/>
    <w:rsid w:val="00596C17"/>
    <w:rsid w:val="00597BB3"/>
    <w:rsid w:val="005A14F6"/>
    <w:rsid w:val="005A1B79"/>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270A"/>
    <w:rsid w:val="005E3A8B"/>
    <w:rsid w:val="005F1973"/>
    <w:rsid w:val="005F4BF0"/>
    <w:rsid w:val="005F5DBA"/>
    <w:rsid w:val="005F6698"/>
    <w:rsid w:val="006007D6"/>
    <w:rsid w:val="00601024"/>
    <w:rsid w:val="00606801"/>
    <w:rsid w:val="00610469"/>
    <w:rsid w:val="006109D2"/>
    <w:rsid w:val="00611FE6"/>
    <w:rsid w:val="00613BCE"/>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53FE5"/>
    <w:rsid w:val="00660989"/>
    <w:rsid w:val="006621F9"/>
    <w:rsid w:val="00663F6A"/>
    <w:rsid w:val="00664E94"/>
    <w:rsid w:val="00665F19"/>
    <w:rsid w:val="006663B5"/>
    <w:rsid w:val="00667296"/>
    <w:rsid w:val="00667583"/>
    <w:rsid w:val="006703EA"/>
    <w:rsid w:val="006706CA"/>
    <w:rsid w:val="00671CBC"/>
    <w:rsid w:val="006728E0"/>
    <w:rsid w:val="00674CF3"/>
    <w:rsid w:val="006763D6"/>
    <w:rsid w:val="00676D42"/>
    <w:rsid w:val="006777EA"/>
    <w:rsid w:val="00680A97"/>
    <w:rsid w:val="00687289"/>
    <w:rsid w:val="0069143B"/>
    <w:rsid w:val="006946AE"/>
    <w:rsid w:val="006949F7"/>
    <w:rsid w:val="006A3A8A"/>
    <w:rsid w:val="006A5776"/>
    <w:rsid w:val="006A6F97"/>
    <w:rsid w:val="006A7107"/>
    <w:rsid w:val="006A7FB5"/>
    <w:rsid w:val="006B2BD2"/>
    <w:rsid w:val="006B3517"/>
    <w:rsid w:val="006B5A81"/>
    <w:rsid w:val="006C56E3"/>
    <w:rsid w:val="006C5C3C"/>
    <w:rsid w:val="006D0489"/>
    <w:rsid w:val="006D72FF"/>
    <w:rsid w:val="006E0309"/>
    <w:rsid w:val="006E2022"/>
    <w:rsid w:val="006E2533"/>
    <w:rsid w:val="006E31F9"/>
    <w:rsid w:val="006E351F"/>
    <w:rsid w:val="006E462F"/>
    <w:rsid w:val="006E5900"/>
    <w:rsid w:val="006E5C81"/>
    <w:rsid w:val="006F1ABE"/>
    <w:rsid w:val="006F2E18"/>
    <w:rsid w:val="006F33C9"/>
    <w:rsid w:val="006F610C"/>
    <w:rsid w:val="006F759B"/>
    <w:rsid w:val="007000CC"/>
    <w:rsid w:val="007001F5"/>
    <w:rsid w:val="00700E6C"/>
    <w:rsid w:val="00701B3D"/>
    <w:rsid w:val="00701D85"/>
    <w:rsid w:val="00704429"/>
    <w:rsid w:val="00706368"/>
    <w:rsid w:val="00710332"/>
    <w:rsid w:val="00713809"/>
    <w:rsid w:val="0071431E"/>
    <w:rsid w:val="00716717"/>
    <w:rsid w:val="0071768B"/>
    <w:rsid w:val="00723846"/>
    <w:rsid w:val="00725DFF"/>
    <w:rsid w:val="00725F87"/>
    <w:rsid w:val="0073024D"/>
    <w:rsid w:val="007317B9"/>
    <w:rsid w:val="00731D48"/>
    <w:rsid w:val="0073309A"/>
    <w:rsid w:val="00733E98"/>
    <w:rsid w:val="00735FD2"/>
    <w:rsid w:val="00741C7C"/>
    <w:rsid w:val="00743F36"/>
    <w:rsid w:val="00747A9E"/>
    <w:rsid w:val="0075202E"/>
    <w:rsid w:val="00754080"/>
    <w:rsid w:val="00754A82"/>
    <w:rsid w:val="00754EEA"/>
    <w:rsid w:val="00754F8B"/>
    <w:rsid w:val="0075522D"/>
    <w:rsid w:val="00757ECD"/>
    <w:rsid w:val="00761785"/>
    <w:rsid w:val="00764FC1"/>
    <w:rsid w:val="007656B6"/>
    <w:rsid w:val="007672CB"/>
    <w:rsid w:val="00770332"/>
    <w:rsid w:val="00772854"/>
    <w:rsid w:val="00772BC2"/>
    <w:rsid w:val="007739A0"/>
    <w:rsid w:val="00775F92"/>
    <w:rsid w:val="007818B7"/>
    <w:rsid w:val="00782628"/>
    <w:rsid w:val="007838FD"/>
    <w:rsid w:val="00784357"/>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F1574"/>
    <w:rsid w:val="007F7435"/>
    <w:rsid w:val="007F7726"/>
    <w:rsid w:val="007F7CF4"/>
    <w:rsid w:val="0080023A"/>
    <w:rsid w:val="0080033E"/>
    <w:rsid w:val="008016F5"/>
    <w:rsid w:val="008028A7"/>
    <w:rsid w:val="0080322E"/>
    <w:rsid w:val="0080494C"/>
    <w:rsid w:val="0080514C"/>
    <w:rsid w:val="0080585F"/>
    <w:rsid w:val="008058ED"/>
    <w:rsid w:val="00806F91"/>
    <w:rsid w:val="0081052D"/>
    <w:rsid w:val="00810D8C"/>
    <w:rsid w:val="00812D13"/>
    <w:rsid w:val="0081464D"/>
    <w:rsid w:val="00817264"/>
    <w:rsid w:val="008209F0"/>
    <w:rsid w:val="00820B5B"/>
    <w:rsid w:val="00820BDF"/>
    <w:rsid w:val="0082184D"/>
    <w:rsid w:val="00822A16"/>
    <w:rsid w:val="00826D35"/>
    <w:rsid w:val="00827372"/>
    <w:rsid w:val="00830C03"/>
    <w:rsid w:val="00831475"/>
    <w:rsid w:val="00834267"/>
    <w:rsid w:val="008366FB"/>
    <w:rsid w:val="00836F07"/>
    <w:rsid w:val="00840537"/>
    <w:rsid w:val="00840676"/>
    <w:rsid w:val="00842D5B"/>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3F35"/>
    <w:rsid w:val="00874DCC"/>
    <w:rsid w:val="00875827"/>
    <w:rsid w:val="008778CF"/>
    <w:rsid w:val="00881E49"/>
    <w:rsid w:val="0088262D"/>
    <w:rsid w:val="00882EDC"/>
    <w:rsid w:val="008834A6"/>
    <w:rsid w:val="0088365D"/>
    <w:rsid w:val="0088367F"/>
    <w:rsid w:val="008836DF"/>
    <w:rsid w:val="00883FD5"/>
    <w:rsid w:val="00886D34"/>
    <w:rsid w:val="00886EEB"/>
    <w:rsid w:val="0088772D"/>
    <w:rsid w:val="00891870"/>
    <w:rsid w:val="00893A33"/>
    <w:rsid w:val="00895965"/>
    <w:rsid w:val="00895ECC"/>
    <w:rsid w:val="0089651B"/>
    <w:rsid w:val="00896E13"/>
    <w:rsid w:val="008A243F"/>
    <w:rsid w:val="008A6B12"/>
    <w:rsid w:val="008A7A56"/>
    <w:rsid w:val="008B67F7"/>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280E"/>
    <w:rsid w:val="008F40D1"/>
    <w:rsid w:val="008F4EB0"/>
    <w:rsid w:val="00901BD0"/>
    <w:rsid w:val="00902CF7"/>
    <w:rsid w:val="009043C4"/>
    <w:rsid w:val="00905C8D"/>
    <w:rsid w:val="00907151"/>
    <w:rsid w:val="00907F99"/>
    <w:rsid w:val="00911BC0"/>
    <w:rsid w:val="00913420"/>
    <w:rsid w:val="00913E20"/>
    <w:rsid w:val="00913FDE"/>
    <w:rsid w:val="009143C5"/>
    <w:rsid w:val="009172D2"/>
    <w:rsid w:val="00921B72"/>
    <w:rsid w:val="009237F3"/>
    <w:rsid w:val="009252A0"/>
    <w:rsid w:val="009258C9"/>
    <w:rsid w:val="00926B43"/>
    <w:rsid w:val="009305E5"/>
    <w:rsid w:val="0093470F"/>
    <w:rsid w:val="009347EE"/>
    <w:rsid w:val="009357FB"/>
    <w:rsid w:val="009379D3"/>
    <w:rsid w:val="0094142E"/>
    <w:rsid w:val="00944C9B"/>
    <w:rsid w:val="00946F78"/>
    <w:rsid w:val="0094706E"/>
    <w:rsid w:val="00950D81"/>
    <w:rsid w:val="0095252B"/>
    <w:rsid w:val="00952FD1"/>
    <w:rsid w:val="00967484"/>
    <w:rsid w:val="00967891"/>
    <w:rsid w:val="009678B2"/>
    <w:rsid w:val="009707DE"/>
    <w:rsid w:val="009711AB"/>
    <w:rsid w:val="0097214A"/>
    <w:rsid w:val="0097321E"/>
    <w:rsid w:val="0097373E"/>
    <w:rsid w:val="00975295"/>
    <w:rsid w:val="0097668C"/>
    <w:rsid w:val="00982060"/>
    <w:rsid w:val="009846F1"/>
    <w:rsid w:val="00984DB9"/>
    <w:rsid w:val="00985E64"/>
    <w:rsid w:val="00986392"/>
    <w:rsid w:val="00987037"/>
    <w:rsid w:val="0098711E"/>
    <w:rsid w:val="009963B0"/>
    <w:rsid w:val="009A2BF6"/>
    <w:rsid w:val="009A789B"/>
    <w:rsid w:val="009B1BAC"/>
    <w:rsid w:val="009B384F"/>
    <w:rsid w:val="009B4B66"/>
    <w:rsid w:val="009C128A"/>
    <w:rsid w:val="009C228C"/>
    <w:rsid w:val="009C28D9"/>
    <w:rsid w:val="009C382F"/>
    <w:rsid w:val="009C38DD"/>
    <w:rsid w:val="009C482D"/>
    <w:rsid w:val="009C5093"/>
    <w:rsid w:val="009C61A3"/>
    <w:rsid w:val="009D1D1D"/>
    <w:rsid w:val="009D20AB"/>
    <w:rsid w:val="009D3410"/>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5C9A"/>
    <w:rsid w:val="00A15D73"/>
    <w:rsid w:val="00A160B3"/>
    <w:rsid w:val="00A17FB4"/>
    <w:rsid w:val="00A203E3"/>
    <w:rsid w:val="00A253F3"/>
    <w:rsid w:val="00A27610"/>
    <w:rsid w:val="00A27EA7"/>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52BF"/>
    <w:rsid w:val="00A75A06"/>
    <w:rsid w:val="00A829F9"/>
    <w:rsid w:val="00A83E1D"/>
    <w:rsid w:val="00A865E8"/>
    <w:rsid w:val="00A87B9D"/>
    <w:rsid w:val="00A90579"/>
    <w:rsid w:val="00A924B8"/>
    <w:rsid w:val="00A93217"/>
    <w:rsid w:val="00A93D40"/>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562E"/>
    <w:rsid w:val="00AB7C04"/>
    <w:rsid w:val="00AC0C64"/>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0C8"/>
    <w:rsid w:val="00AE4ABE"/>
    <w:rsid w:val="00AE5F3A"/>
    <w:rsid w:val="00AE6D76"/>
    <w:rsid w:val="00AF3C66"/>
    <w:rsid w:val="00AF429F"/>
    <w:rsid w:val="00AF59C0"/>
    <w:rsid w:val="00AF70FC"/>
    <w:rsid w:val="00AF7EDE"/>
    <w:rsid w:val="00B018E8"/>
    <w:rsid w:val="00B03D72"/>
    <w:rsid w:val="00B04653"/>
    <w:rsid w:val="00B04EE6"/>
    <w:rsid w:val="00B07711"/>
    <w:rsid w:val="00B10D21"/>
    <w:rsid w:val="00B122D5"/>
    <w:rsid w:val="00B1552E"/>
    <w:rsid w:val="00B16881"/>
    <w:rsid w:val="00B1692F"/>
    <w:rsid w:val="00B17A5F"/>
    <w:rsid w:val="00B216D5"/>
    <w:rsid w:val="00B22D8D"/>
    <w:rsid w:val="00B253A0"/>
    <w:rsid w:val="00B27273"/>
    <w:rsid w:val="00B30D74"/>
    <w:rsid w:val="00B31106"/>
    <w:rsid w:val="00B33954"/>
    <w:rsid w:val="00B36DE8"/>
    <w:rsid w:val="00B44AA8"/>
    <w:rsid w:val="00B47D86"/>
    <w:rsid w:val="00B53EFF"/>
    <w:rsid w:val="00B5470C"/>
    <w:rsid w:val="00B57B0B"/>
    <w:rsid w:val="00B67DE3"/>
    <w:rsid w:val="00B70FB9"/>
    <w:rsid w:val="00B7120D"/>
    <w:rsid w:val="00B71C39"/>
    <w:rsid w:val="00B744F3"/>
    <w:rsid w:val="00B747E8"/>
    <w:rsid w:val="00B76FAA"/>
    <w:rsid w:val="00B82139"/>
    <w:rsid w:val="00B946A1"/>
    <w:rsid w:val="00B950BD"/>
    <w:rsid w:val="00BA15D3"/>
    <w:rsid w:val="00BA2505"/>
    <w:rsid w:val="00BA258E"/>
    <w:rsid w:val="00BA5DB5"/>
    <w:rsid w:val="00BB059D"/>
    <w:rsid w:val="00BB16D8"/>
    <w:rsid w:val="00BB2476"/>
    <w:rsid w:val="00BB6432"/>
    <w:rsid w:val="00BB692A"/>
    <w:rsid w:val="00BB69D0"/>
    <w:rsid w:val="00BB7A60"/>
    <w:rsid w:val="00BC0356"/>
    <w:rsid w:val="00BC0996"/>
    <w:rsid w:val="00BC23E7"/>
    <w:rsid w:val="00BC38DA"/>
    <w:rsid w:val="00BD0E1C"/>
    <w:rsid w:val="00BD26A5"/>
    <w:rsid w:val="00BD275B"/>
    <w:rsid w:val="00BD4429"/>
    <w:rsid w:val="00BE0184"/>
    <w:rsid w:val="00BE06A3"/>
    <w:rsid w:val="00BE0C04"/>
    <w:rsid w:val="00BE2B40"/>
    <w:rsid w:val="00BE3DED"/>
    <w:rsid w:val="00BE405B"/>
    <w:rsid w:val="00BF002D"/>
    <w:rsid w:val="00BF54CC"/>
    <w:rsid w:val="00BF5AB5"/>
    <w:rsid w:val="00BF6653"/>
    <w:rsid w:val="00BF70C1"/>
    <w:rsid w:val="00C00D4F"/>
    <w:rsid w:val="00C017AC"/>
    <w:rsid w:val="00C01D4C"/>
    <w:rsid w:val="00C020A0"/>
    <w:rsid w:val="00C02FC4"/>
    <w:rsid w:val="00C059A4"/>
    <w:rsid w:val="00C10A03"/>
    <w:rsid w:val="00C10EB7"/>
    <w:rsid w:val="00C131CC"/>
    <w:rsid w:val="00C142C3"/>
    <w:rsid w:val="00C16F6E"/>
    <w:rsid w:val="00C17F6F"/>
    <w:rsid w:val="00C21B7B"/>
    <w:rsid w:val="00C22078"/>
    <w:rsid w:val="00C2256E"/>
    <w:rsid w:val="00C22B62"/>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242B"/>
    <w:rsid w:val="00C532A8"/>
    <w:rsid w:val="00C53A1C"/>
    <w:rsid w:val="00C5499C"/>
    <w:rsid w:val="00C55862"/>
    <w:rsid w:val="00C55B44"/>
    <w:rsid w:val="00C64EFD"/>
    <w:rsid w:val="00C66270"/>
    <w:rsid w:val="00C709E9"/>
    <w:rsid w:val="00C7205F"/>
    <w:rsid w:val="00C72A40"/>
    <w:rsid w:val="00C72B05"/>
    <w:rsid w:val="00C735AD"/>
    <w:rsid w:val="00C738D0"/>
    <w:rsid w:val="00C77CAD"/>
    <w:rsid w:val="00C80151"/>
    <w:rsid w:val="00C820BA"/>
    <w:rsid w:val="00C82F66"/>
    <w:rsid w:val="00C83C07"/>
    <w:rsid w:val="00C84E42"/>
    <w:rsid w:val="00C93155"/>
    <w:rsid w:val="00C935B8"/>
    <w:rsid w:val="00C9388B"/>
    <w:rsid w:val="00C95883"/>
    <w:rsid w:val="00C95C50"/>
    <w:rsid w:val="00CA0190"/>
    <w:rsid w:val="00CB0124"/>
    <w:rsid w:val="00CB08E0"/>
    <w:rsid w:val="00CB1B5D"/>
    <w:rsid w:val="00CB220E"/>
    <w:rsid w:val="00CB2EF8"/>
    <w:rsid w:val="00CB5BC9"/>
    <w:rsid w:val="00CC0358"/>
    <w:rsid w:val="00CC1024"/>
    <w:rsid w:val="00CC1EAA"/>
    <w:rsid w:val="00CC3235"/>
    <w:rsid w:val="00CC5233"/>
    <w:rsid w:val="00CC56E6"/>
    <w:rsid w:val="00CC5DDD"/>
    <w:rsid w:val="00CC6145"/>
    <w:rsid w:val="00CD0289"/>
    <w:rsid w:val="00CD08B1"/>
    <w:rsid w:val="00CD1942"/>
    <w:rsid w:val="00CD233E"/>
    <w:rsid w:val="00CD26D3"/>
    <w:rsid w:val="00CD3371"/>
    <w:rsid w:val="00CD54CD"/>
    <w:rsid w:val="00CD5791"/>
    <w:rsid w:val="00CE2719"/>
    <w:rsid w:val="00CE3A6C"/>
    <w:rsid w:val="00CE5588"/>
    <w:rsid w:val="00CE636E"/>
    <w:rsid w:val="00CE6479"/>
    <w:rsid w:val="00CE780B"/>
    <w:rsid w:val="00CE7838"/>
    <w:rsid w:val="00CF0C51"/>
    <w:rsid w:val="00CF17AE"/>
    <w:rsid w:val="00CF1D64"/>
    <w:rsid w:val="00CF2E36"/>
    <w:rsid w:val="00CF3404"/>
    <w:rsid w:val="00CF38B3"/>
    <w:rsid w:val="00CF5F26"/>
    <w:rsid w:val="00CF65FC"/>
    <w:rsid w:val="00D0027B"/>
    <w:rsid w:val="00D03FB1"/>
    <w:rsid w:val="00D0600B"/>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27CD0"/>
    <w:rsid w:val="00D32258"/>
    <w:rsid w:val="00D34131"/>
    <w:rsid w:val="00D3616A"/>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2EF1"/>
    <w:rsid w:val="00D736E5"/>
    <w:rsid w:val="00D73A03"/>
    <w:rsid w:val="00D77EF9"/>
    <w:rsid w:val="00D83CA5"/>
    <w:rsid w:val="00D84104"/>
    <w:rsid w:val="00D85985"/>
    <w:rsid w:val="00D875DF"/>
    <w:rsid w:val="00D93CEA"/>
    <w:rsid w:val="00D93D78"/>
    <w:rsid w:val="00D96460"/>
    <w:rsid w:val="00DA0CBF"/>
    <w:rsid w:val="00DA2071"/>
    <w:rsid w:val="00DA2A20"/>
    <w:rsid w:val="00DA4AFE"/>
    <w:rsid w:val="00DA53FB"/>
    <w:rsid w:val="00DB0256"/>
    <w:rsid w:val="00DB2576"/>
    <w:rsid w:val="00DB3EA8"/>
    <w:rsid w:val="00DB5945"/>
    <w:rsid w:val="00DC2E7F"/>
    <w:rsid w:val="00DC3E33"/>
    <w:rsid w:val="00DC68C5"/>
    <w:rsid w:val="00DD2B5B"/>
    <w:rsid w:val="00DD5616"/>
    <w:rsid w:val="00DE01C6"/>
    <w:rsid w:val="00DE11D8"/>
    <w:rsid w:val="00DE181C"/>
    <w:rsid w:val="00DE2D56"/>
    <w:rsid w:val="00DE2F28"/>
    <w:rsid w:val="00DE5B7F"/>
    <w:rsid w:val="00DE6276"/>
    <w:rsid w:val="00DE77D6"/>
    <w:rsid w:val="00DF500B"/>
    <w:rsid w:val="00DF67AD"/>
    <w:rsid w:val="00DF7EFD"/>
    <w:rsid w:val="00E007E2"/>
    <w:rsid w:val="00E00DF3"/>
    <w:rsid w:val="00E01044"/>
    <w:rsid w:val="00E07CA6"/>
    <w:rsid w:val="00E07D22"/>
    <w:rsid w:val="00E12BEF"/>
    <w:rsid w:val="00E12F54"/>
    <w:rsid w:val="00E136B1"/>
    <w:rsid w:val="00E15006"/>
    <w:rsid w:val="00E166E5"/>
    <w:rsid w:val="00E175E8"/>
    <w:rsid w:val="00E20320"/>
    <w:rsid w:val="00E20C98"/>
    <w:rsid w:val="00E227A0"/>
    <w:rsid w:val="00E22C3E"/>
    <w:rsid w:val="00E245A5"/>
    <w:rsid w:val="00E24632"/>
    <w:rsid w:val="00E272A4"/>
    <w:rsid w:val="00E27E78"/>
    <w:rsid w:val="00E30274"/>
    <w:rsid w:val="00E32622"/>
    <w:rsid w:val="00E33A62"/>
    <w:rsid w:val="00E34247"/>
    <w:rsid w:val="00E34948"/>
    <w:rsid w:val="00E3596D"/>
    <w:rsid w:val="00E4087D"/>
    <w:rsid w:val="00E413F3"/>
    <w:rsid w:val="00E511E1"/>
    <w:rsid w:val="00E52B93"/>
    <w:rsid w:val="00E5367C"/>
    <w:rsid w:val="00E53FF8"/>
    <w:rsid w:val="00E549D3"/>
    <w:rsid w:val="00E57146"/>
    <w:rsid w:val="00E57C00"/>
    <w:rsid w:val="00E612DE"/>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A77F8"/>
    <w:rsid w:val="00EB1CF4"/>
    <w:rsid w:val="00EB373D"/>
    <w:rsid w:val="00EB6C9C"/>
    <w:rsid w:val="00EB7A3B"/>
    <w:rsid w:val="00EB7B8F"/>
    <w:rsid w:val="00EB7BE4"/>
    <w:rsid w:val="00EC3107"/>
    <w:rsid w:val="00EC3D56"/>
    <w:rsid w:val="00EC43FE"/>
    <w:rsid w:val="00ED4E30"/>
    <w:rsid w:val="00ED58D4"/>
    <w:rsid w:val="00EE7DEF"/>
    <w:rsid w:val="00EF1CB7"/>
    <w:rsid w:val="00EF1D29"/>
    <w:rsid w:val="00EF3376"/>
    <w:rsid w:val="00EF3C89"/>
    <w:rsid w:val="00F02488"/>
    <w:rsid w:val="00F02BD0"/>
    <w:rsid w:val="00F047B6"/>
    <w:rsid w:val="00F05288"/>
    <w:rsid w:val="00F06BA0"/>
    <w:rsid w:val="00F06BE1"/>
    <w:rsid w:val="00F0762F"/>
    <w:rsid w:val="00F1073D"/>
    <w:rsid w:val="00F11A25"/>
    <w:rsid w:val="00F12A20"/>
    <w:rsid w:val="00F134C9"/>
    <w:rsid w:val="00F14F42"/>
    <w:rsid w:val="00F15AC5"/>
    <w:rsid w:val="00F15E38"/>
    <w:rsid w:val="00F17704"/>
    <w:rsid w:val="00F21D91"/>
    <w:rsid w:val="00F22FDD"/>
    <w:rsid w:val="00F23E0C"/>
    <w:rsid w:val="00F2442D"/>
    <w:rsid w:val="00F2479D"/>
    <w:rsid w:val="00F24D30"/>
    <w:rsid w:val="00F253D2"/>
    <w:rsid w:val="00F305C4"/>
    <w:rsid w:val="00F32A4C"/>
    <w:rsid w:val="00F36321"/>
    <w:rsid w:val="00F37057"/>
    <w:rsid w:val="00F37292"/>
    <w:rsid w:val="00F4112A"/>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4A20"/>
    <w:rsid w:val="00F81762"/>
    <w:rsid w:val="00F82A2F"/>
    <w:rsid w:val="00F9221C"/>
    <w:rsid w:val="00F94161"/>
    <w:rsid w:val="00F97601"/>
    <w:rsid w:val="00F977B8"/>
    <w:rsid w:val="00FA0280"/>
    <w:rsid w:val="00FA0520"/>
    <w:rsid w:val="00FA0834"/>
    <w:rsid w:val="00FA0AF9"/>
    <w:rsid w:val="00FA3F87"/>
    <w:rsid w:val="00FA413C"/>
    <w:rsid w:val="00FA4EC6"/>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507"/>
    <w:rsid w:val="00FD56C2"/>
    <w:rsid w:val="00FD5912"/>
    <w:rsid w:val="00FD5DBE"/>
    <w:rsid w:val="00FD67D5"/>
    <w:rsid w:val="00FD7C00"/>
    <w:rsid w:val="00FE0983"/>
    <w:rsid w:val="00FE2D76"/>
    <w:rsid w:val="00FE3B08"/>
    <w:rsid w:val="00FE5918"/>
    <w:rsid w:val="00FE5A21"/>
    <w:rsid w:val="00FE680B"/>
    <w:rsid w:val="00FE6FA7"/>
    <w:rsid w:val="00FF729E"/>
    <w:rsid w:val="00FF753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C3E6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C3E6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28807-27D5-45DB-89C9-6668A012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35</Pages>
  <Words>16800</Words>
  <Characters>96460</Characters>
  <Application>Microsoft Office Word</Application>
  <DocSecurity>0</DocSecurity>
  <Lines>803</Lines>
  <Paragraphs>226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113034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5</cp:revision>
  <cp:lastPrinted>2018-05-09T19:14:00Z</cp:lastPrinted>
  <dcterms:created xsi:type="dcterms:W3CDTF">2018-05-09T12:16:00Z</dcterms:created>
  <dcterms:modified xsi:type="dcterms:W3CDTF">2018-05-09T19:14:00Z</dcterms:modified>
</cp:coreProperties>
</file>