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F93061">
        <w:rPr>
          <w:rFonts w:ascii="Arial" w:hAnsi="Arial" w:cs="Arial"/>
          <w:b/>
          <w:bCs/>
          <w:u w:val="single"/>
        </w:rPr>
        <w:t>2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BF7BC7">
        <w:rPr>
          <w:rFonts w:ascii="Arial" w:hAnsi="Arial" w:cs="Arial"/>
          <w:b/>
          <w:bCs/>
          <w:u w:val="single"/>
        </w:rPr>
        <w:t>8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realizará </w:t>
      </w:r>
      <w:r w:rsidRPr="00E63508">
        <w:rPr>
          <w:rFonts w:ascii="Arial" w:hAnsi="Arial" w:cs="Arial"/>
          <w:bCs/>
        </w:rPr>
        <w:t xml:space="preserve">o </w:t>
      </w:r>
      <w:r w:rsidR="00F93061" w:rsidRPr="00F93061">
        <w:rPr>
          <w:rFonts w:ascii="Arial" w:hAnsi="Arial" w:cs="Arial"/>
        </w:rPr>
        <w:t xml:space="preserve">Credenciamento para futura contratação em caráter complementar de pessoa(s) jurídica(s) com experiência comprovada em cirurgia da área Cirurgia Cardiovascular com a finalidade de prestação de serviços de cirurgia cardíaca pediátrica de urgência, destinada aos pacientes do SUS, onde deverá está incluso junto ao procedimento: materiais, insumos, SADT, Nutrição parenteral e enteral, honorários médicos, internação em enfermaria e demais procedimentos </w:t>
      </w:r>
      <w:proofErr w:type="spellStart"/>
      <w:r w:rsidR="00F93061" w:rsidRPr="00F93061">
        <w:rPr>
          <w:rFonts w:ascii="Arial" w:hAnsi="Arial" w:cs="Arial"/>
        </w:rPr>
        <w:t>pré</w:t>
      </w:r>
      <w:proofErr w:type="spellEnd"/>
      <w:r w:rsidR="00F93061" w:rsidRPr="00F93061">
        <w:rPr>
          <w:rFonts w:ascii="Arial" w:hAnsi="Arial" w:cs="Arial"/>
        </w:rPr>
        <w:t xml:space="preserve"> e pós-cirúrgicos descritos neste Projeto Básico, além da disponibilização dos profissionais necessários à realização dos serviços. A Secretaria Estadual da Saúde custeará diárias de leitos de UTI Neonatal e Pediátrico para prestação à assistência i</w:t>
      </w:r>
      <w:bookmarkStart w:id="0" w:name="_GoBack"/>
      <w:bookmarkEnd w:id="0"/>
      <w:r w:rsidR="00F93061" w:rsidRPr="00F93061">
        <w:rPr>
          <w:rFonts w:ascii="Arial" w:hAnsi="Arial" w:cs="Arial"/>
        </w:rPr>
        <w:t>ntegral dos pacientes do SUS</w:t>
      </w:r>
      <w:r w:rsidRPr="00F93061">
        <w:rPr>
          <w:rFonts w:ascii="Arial" w:hAnsi="Arial" w:cs="Arial"/>
        </w:rPr>
        <w:t>, conforme especificações contidas no Edital e seus anexos. Data do recebimento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 xml:space="preserve">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>. Maiores informações através do telefone: (0xx63) 3218-</w:t>
      </w:r>
      <w:r w:rsidR="00BF7BC7">
        <w:rPr>
          <w:rFonts w:ascii="Arial" w:hAnsi="Arial" w:cs="Arial"/>
        </w:rPr>
        <w:t>1715</w:t>
      </w:r>
      <w:r w:rsidRPr="00E63508">
        <w:rPr>
          <w:rFonts w:ascii="Arial" w:hAnsi="Arial" w:cs="Arial"/>
        </w:rPr>
        <w:t xml:space="preserve">/1722. </w:t>
      </w:r>
      <w:r w:rsidR="00081BF8">
        <w:rPr>
          <w:rFonts w:ascii="Arial" w:eastAsia="Batang" w:hAnsi="Arial" w:cs="Arial"/>
          <w:bCs/>
        </w:rPr>
        <w:t>(Processo 201</w:t>
      </w:r>
      <w:r w:rsidR="00BF7BC7">
        <w:rPr>
          <w:rFonts w:ascii="Arial" w:eastAsia="Batang" w:hAnsi="Arial" w:cs="Arial"/>
          <w:bCs/>
        </w:rPr>
        <w:t>7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F93061">
        <w:rPr>
          <w:rFonts w:ascii="Arial" w:eastAsia="Batang" w:hAnsi="Arial" w:cs="Arial"/>
          <w:bCs/>
        </w:rPr>
        <w:t>3121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F93061">
        <w:rPr>
          <w:rFonts w:ascii="Arial" w:hAnsi="Arial" w:cs="Arial"/>
          <w:color w:val="000000"/>
        </w:rPr>
        <w:t>15</w:t>
      </w:r>
      <w:r w:rsidRPr="00F47063">
        <w:rPr>
          <w:rFonts w:ascii="Arial" w:hAnsi="Arial" w:cs="Arial"/>
          <w:color w:val="000000"/>
        </w:rPr>
        <w:t xml:space="preserve"> de </w:t>
      </w:r>
      <w:r w:rsidR="00F93061">
        <w:rPr>
          <w:rFonts w:ascii="Arial" w:hAnsi="Arial" w:cs="Arial"/>
          <w:color w:val="000000"/>
        </w:rPr>
        <w:t>maio</w:t>
      </w:r>
      <w:r w:rsidRPr="00F47063">
        <w:rPr>
          <w:rFonts w:ascii="Arial" w:hAnsi="Arial" w:cs="Arial"/>
          <w:color w:val="000000"/>
        </w:rPr>
        <w:t xml:space="preserve"> de 201</w:t>
      </w:r>
      <w:r w:rsidR="00BF7BC7">
        <w:rPr>
          <w:rFonts w:ascii="Arial" w:hAnsi="Arial" w:cs="Arial"/>
          <w:color w:val="000000"/>
        </w:rPr>
        <w:t>8</w:t>
      </w:r>
      <w:r w:rsidR="00F47063">
        <w:rPr>
          <w:rFonts w:ascii="Arial" w:hAnsi="Arial" w:cs="Arial"/>
          <w:color w:val="000000"/>
        </w:rPr>
        <w:t>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3A9B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BF7BC7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93061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1321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2</cp:revision>
  <cp:lastPrinted>2018-05-15T17:07:00Z</cp:lastPrinted>
  <dcterms:created xsi:type="dcterms:W3CDTF">2018-05-15T17:08:00Z</dcterms:created>
  <dcterms:modified xsi:type="dcterms:W3CDTF">2018-05-15T17:08:00Z</dcterms:modified>
</cp:coreProperties>
</file>