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63" w:rsidRDefault="00F91963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Pr="007B1365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7B1365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6E2A" w:rsidRPr="007B1365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0</w:t>
      </w:r>
      <w:r w:rsidR="001641A3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6</w:t>
      </w:r>
      <w:r w:rsidR="006E39FB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/02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E055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2012/6040/501505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>
              <w:rPr>
                <w:rFonts w:ascii="Arial" w:hAnsi="Arial" w:cs="Arial"/>
                <w:sz w:val="22"/>
                <w:szCs w:val="22"/>
              </w:rPr>
              <w:t>2012/000748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470E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8.197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70E18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GLOBAL VILLAGE TELECOM S.A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29.069.528-7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470E18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RAFAEL MAIONE TEIXEIRA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D90F00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 JOSÉ DIEL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E055AA" w:rsidP="00F20F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KELLEN C. SOARES PEDREIRA DO VALE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E055AA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1D17E8" w:rsidRPr="007B1365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2014/6040/502363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AI </w:t>
            </w:r>
            <w:r>
              <w:rPr>
                <w:rFonts w:ascii="Arial" w:hAnsi="Arial" w:cs="Arial"/>
                <w:sz w:val="22"/>
                <w:szCs w:val="22"/>
              </w:rPr>
              <w:t>2014/001538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>953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GLOBAL VILLAGE TELECOM S.A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29.069.528-7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RAFAEL MAIONE TEIXEIRA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GASPAR MAURÍCIO MOTA DE MACEDO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E055AA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E055AA" w:rsidP="00351CEB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55AA" w:rsidRPr="007B1365" w:rsidRDefault="00D90F00" w:rsidP="00351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900939" w:rsidP="009009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2014/7130/500537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AI</w:t>
            </w:r>
            <w:r w:rsidR="007B1365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2014/003219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6E39FB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900939" w:rsidP="00D564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8.619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900939" w:rsidP="00384DD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BRITACAL – IND. COM. BRITA E CALCÁRIO BRASÍLA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LTDA</w:t>
            </w:r>
            <w:proofErr w:type="gramEnd"/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F91963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900939" w:rsidP="007B13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29.406.185-1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D90F00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HYUN SUK LEE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HEVERTON LUIZ DE SIQUEIRA BUENO</w:t>
            </w:r>
          </w:p>
        </w:tc>
      </w:tr>
      <w:tr w:rsidR="0024570F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570F" w:rsidRPr="007B1365" w:rsidRDefault="0024570F" w:rsidP="004C2E97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PALMAS</w:t>
            </w:r>
          </w:p>
        </w:tc>
      </w:tr>
    </w:tbl>
    <w:p w:rsidR="00B87DF6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D5444" w:rsidRDefault="00CD5444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C401A" w:rsidRPr="007B1365" w:rsidRDefault="00D60D5D" w:rsidP="002C401A">
      <w:pPr>
        <w:ind w:left="238" w:right="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</w:t>
      </w:r>
      <w:r w:rsidR="002C401A" w:rsidRPr="007B1365">
        <w:rPr>
          <w:rFonts w:ascii="Arial" w:hAnsi="Arial" w:cs="Arial"/>
          <w:b/>
          <w:bCs/>
          <w:sz w:val="22"/>
          <w:szCs w:val="22"/>
        </w:rPr>
        <w:t xml:space="preserve">ATA DE PUBLICAÇÃO DA PAUTA: </w:t>
      </w:r>
      <w:r w:rsidR="002A5268">
        <w:rPr>
          <w:rFonts w:ascii="Arial" w:hAnsi="Arial" w:cs="Arial"/>
          <w:b/>
          <w:bCs/>
          <w:sz w:val="22"/>
          <w:szCs w:val="22"/>
        </w:rPr>
        <w:t>01/02</w:t>
      </w:r>
      <w:r w:rsidR="002C401A"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2C401A" w:rsidRPr="007B1365">
        <w:rPr>
          <w:rFonts w:ascii="Arial" w:hAnsi="Arial" w:cs="Arial"/>
          <w:sz w:val="22"/>
          <w:szCs w:val="22"/>
        </w:rPr>
        <w:t xml:space="preserve"> </w:t>
      </w:r>
    </w:p>
    <w:p w:rsidR="002C401A" w:rsidRPr="007B1365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7B1365" w:rsidRDefault="00D60D5D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 w:rsidRPr="007B1365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815F77" w:rsidRPr="008B70FF" w:rsidRDefault="002C401A" w:rsidP="00D60D5D">
      <w:pPr>
        <w:pStyle w:val="western"/>
        <w:spacing w:before="0" w:beforeAutospacing="0" w:after="0" w:afterAutospacing="0"/>
        <w:jc w:val="center"/>
        <w:rPr>
          <w:rFonts w:ascii="Arial" w:hAnsi="Arial" w:cs="Arial"/>
          <w:vanish/>
        </w:rPr>
      </w:pPr>
      <w:r w:rsidRPr="007B1365">
        <w:rPr>
          <w:rFonts w:ascii="Arial" w:hAnsi="Arial" w:cs="Arial"/>
          <w:color w:val="000000"/>
          <w:sz w:val="22"/>
          <w:szCs w:val="22"/>
        </w:rPr>
        <w:t>(0**63) 3218–1256</w:t>
      </w:r>
      <w:bookmarkStart w:id="0" w:name="_GoBack"/>
      <w:bookmarkEnd w:id="0"/>
      <w:r w:rsidRPr="007B13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5B5E17">
      <w:headerReference w:type="default" r:id="rId9"/>
      <w:footerReference w:type="default" r:id="rId10"/>
      <w:pgSz w:w="11907" w:h="16839" w:code="9"/>
      <w:pgMar w:top="1134" w:right="1134" w:bottom="851" w:left="1701" w:header="567" w:footer="39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17" w:rsidRPr="002245D8" w:rsidRDefault="005B5E17" w:rsidP="005B5E17">
    <w:pPr>
      <w:pStyle w:val="Cabealho"/>
      <w:ind w:firstLine="993"/>
      <w:rPr>
        <w:color w:val="44546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609DB" wp14:editId="6E84F9D6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447675" cy="447675"/>
          <wp:effectExtent l="0" t="0" r="9525" b="9525"/>
          <wp:wrapNone/>
          <wp:docPr id="3" name="Imagem 3" descr="A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ti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5B5E17" w:rsidRDefault="005B5E17" w:rsidP="005B5E17">
    <w:pPr>
      <w:pStyle w:val="Cabealho"/>
      <w:ind w:firstLine="993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>Tel: +55 63 3218 1240 |1202</w:t>
    </w:r>
    <w:r>
      <w:rPr>
        <w:color w:val="44546A"/>
        <w:sz w:val="18"/>
        <w:szCs w:val="18"/>
        <w:lang w:val="en-US"/>
      </w:rPr>
      <w:t xml:space="preserve"> </w:t>
    </w:r>
  </w:p>
  <w:p w:rsidR="005B5E17" w:rsidRDefault="005B5E17" w:rsidP="005B5E17">
    <w:pPr>
      <w:pStyle w:val="Rodap"/>
      <w:ind w:firstLine="993"/>
    </w:pPr>
    <w:r w:rsidRPr="002245D8">
      <w:rPr>
        <w:color w:val="44546A"/>
        <w:sz w:val="18"/>
        <w:szCs w:val="18"/>
        <w:lang w:val="en-US"/>
      </w:rPr>
      <w:t xml:space="preserve">Fax: +55 63 3218 </w:t>
    </w:r>
    <w:proofErr w:type="gramStart"/>
    <w:r w:rsidRPr="002245D8">
      <w:rPr>
        <w:color w:val="44546A"/>
        <w:sz w:val="18"/>
        <w:szCs w:val="18"/>
        <w:lang w:val="en-US"/>
      </w:rPr>
      <w:t xml:space="preserve">1291 </w:t>
    </w:r>
    <w:r>
      <w:rPr>
        <w:color w:val="44546A"/>
        <w:sz w:val="18"/>
        <w:szCs w:val="18"/>
        <w:lang w:val="en-US"/>
      </w:rPr>
      <w:t xml:space="preserve"> -</w:t>
    </w:r>
    <w:proofErr w:type="gramEnd"/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7B1365" w:rsidRPr="005B5E17" w:rsidRDefault="007B1365" w:rsidP="005B5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EFBD6B" wp14:editId="3D429334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41A3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84DD3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0E18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0939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794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23A3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0D5D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0F00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E0735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5AA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29F6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2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96C59-AFE5-4774-9B21-D6D1BBEB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1626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2019-02-01T14:58:00Z</cp:lastPrinted>
  <dcterms:created xsi:type="dcterms:W3CDTF">2019-02-01T15:01:00Z</dcterms:created>
  <dcterms:modified xsi:type="dcterms:W3CDTF">2019-02-01T18:04:00Z</dcterms:modified>
</cp:coreProperties>
</file>