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D2" w:rsidRDefault="00CA36D2" w:rsidP="00CA36D2">
      <w:pPr>
        <w:pStyle w:val="Default"/>
        <w:ind w:left="284"/>
        <w:jc w:val="both"/>
        <w:rPr>
          <w:b/>
          <w:bCs/>
          <w:sz w:val="22"/>
          <w:szCs w:val="22"/>
        </w:rPr>
      </w:pPr>
    </w:p>
    <w:p w:rsidR="00156326" w:rsidRPr="00B36F88" w:rsidRDefault="00156326" w:rsidP="00CA36D2">
      <w:pPr>
        <w:pStyle w:val="Default"/>
        <w:ind w:left="284"/>
        <w:jc w:val="both"/>
        <w:rPr>
          <w:b/>
          <w:bCs/>
          <w:sz w:val="22"/>
          <w:szCs w:val="22"/>
        </w:rPr>
      </w:pPr>
      <w:r w:rsidRPr="00B36F88">
        <w:rPr>
          <w:b/>
          <w:bCs/>
          <w:sz w:val="22"/>
          <w:szCs w:val="22"/>
        </w:rPr>
        <w:t xml:space="preserve">RELAÇÃO DE DOCUMENTOS NECESSÁRIOS PARA AUTORIZAÇÃO DE ATIVIDADE DE PRESTAÇÃO DE SERVIÇOS TURÍSTICOS EM UNIDADE DE CONSERVAÇÃO DE PROTEÇÃO INTEGRAL – </w:t>
      </w:r>
      <w:r w:rsidR="00966222" w:rsidRPr="00B36F88">
        <w:rPr>
          <w:b/>
          <w:bCs/>
          <w:sz w:val="22"/>
          <w:szCs w:val="22"/>
        </w:rPr>
        <w:t>Guia/Condutor</w:t>
      </w:r>
    </w:p>
    <w:p w:rsidR="00156326" w:rsidRPr="00B36F88" w:rsidRDefault="00156326" w:rsidP="00CA36D2">
      <w:pPr>
        <w:pStyle w:val="Default"/>
        <w:ind w:left="284"/>
        <w:jc w:val="both"/>
        <w:rPr>
          <w:b/>
          <w:bCs/>
          <w:sz w:val="22"/>
          <w:szCs w:val="22"/>
        </w:rPr>
      </w:pPr>
    </w:p>
    <w:p w:rsidR="00156326" w:rsidRPr="00B36F88" w:rsidRDefault="00156326" w:rsidP="00CA36D2">
      <w:pPr>
        <w:pStyle w:val="Default"/>
        <w:ind w:left="284"/>
        <w:jc w:val="both"/>
        <w:rPr>
          <w:sz w:val="22"/>
          <w:szCs w:val="22"/>
        </w:rPr>
      </w:pPr>
      <w:r w:rsidRPr="00B36F88">
        <w:rPr>
          <w:b/>
          <w:bCs/>
          <w:sz w:val="22"/>
          <w:szCs w:val="22"/>
        </w:rPr>
        <w:t>Licenças emitidas</w:t>
      </w:r>
      <w:r w:rsidRPr="00B36F88">
        <w:rPr>
          <w:sz w:val="22"/>
          <w:szCs w:val="22"/>
        </w:rPr>
        <w:t xml:space="preserve">: Autorização para Atividade de Uso Público em UC </w:t>
      </w:r>
    </w:p>
    <w:p w:rsidR="00156326" w:rsidRPr="00B36F88" w:rsidRDefault="00156326" w:rsidP="00CA36D2">
      <w:pPr>
        <w:pStyle w:val="Default"/>
        <w:ind w:left="284"/>
        <w:jc w:val="both"/>
        <w:rPr>
          <w:sz w:val="22"/>
          <w:szCs w:val="22"/>
        </w:rPr>
      </w:pPr>
      <w:r w:rsidRPr="00B36F88">
        <w:rPr>
          <w:b/>
          <w:bCs/>
          <w:sz w:val="22"/>
          <w:szCs w:val="22"/>
        </w:rPr>
        <w:t>Atividades compreendidas</w:t>
      </w:r>
      <w:r w:rsidRPr="00B36F88">
        <w:rPr>
          <w:sz w:val="22"/>
          <w:szCs w:val="22"/>
        </w:rPr>
        <w:t xml:space="preserve">: A </w:t>
      </w:r>
      <w:r w:rsidRPr="00B36F88">
        <w:rPr>
          <w:sz w:val="22"/>
          <w:szCs w:val="22"/>
          <w:u w:val="single"/>
        </w:rPr>
        <w:t>Autorização para Atividade de Prestação de Serviços Turísticos em Unidades de Conservação - AAPST</w:t>
      </w:r>
      <w:r w:rsidRPr="00B36F88">
        <w:rPr>
          <w:sz w:val="22"/>
          <w:szCs w:val="22"/>
        </w:rPr>
        <w:t xml:space="preserve"> </w:t>
      </w:r>
      <w:r w:rsidR="00686FB4">
        <w:rPr>
          <w:sz w:val="22"/>
          <w:szCs w:val="22"/>
        </w:rPr>
        <w:t xml:space="preserve">(Código 038) </w:t>
      </w:r>
      <w:r w:rsidRPr="00B36F88">
        <w:rPr>
          <w:sz w:val="22"/>
          <w:szCs w:val="22"/>
        </w:rPr>
        <w:t xml:space="preserve">será concedida pelo NATURATINS para </w:t>
      </w:r>
      <w:r w:rsidR="00B24536" w:rsidRPr="00B36F88">
        <w:rPr>
          <w:sz w:val="22"/>
          <w:szCs w:val="22"/>
        </w:rPr>
        <w:t xml:space="preserve">a pessoa física, </w:t>
      </w:r>
      <w:r w:rsidRPr="00B36F88">
        <w:rPr>
          <w:sz w:val="22"/>
          <w:szCs w:val="22"/>
        </w:rPr>
        <w:t xml:space="preserve">prestadora de serviços turísticos de caráter permanente ou temporário, que atuem em unidades de conservação de proteção integral. </w:t>
      </w:r>
    </w:p>
    <w:p w:rsidR="00156326" w:rsidRPr="00B36F88" w:rsidRDefault="00156326" w:rsidP="00CA36D2">
      <w:pPr>
        <w:pStyle w:val="Default"/>
        <w:ind w:left="284"/>
        <w:jc w:val="both"/>
        <w:rPr>
          <w:sz w:val="22"/>
          <w:szCs w:val="22"/>
        </w:rPr>
      </w:pPr>
    </w:p>
    <w:p w:rsidR="00156326" w:rsidRPr="00B36F88" w:rsidRDefault="00156326" w:rsidP="00CA36D2">
      <w:pPr>
        <w:pStyle w:val="Default"/>
        <w:ind w:left="284"/>
        <w:jc w:val="both"/>
        <w:rPr>
          <w:sz w:val="22"/>
          <w:szCs w:val="22"/>
        </w:rPr>
      </w:pPr>
      <w:r w:rsidRPr="00B36F88">
        <w:rPr>
          <w:b/>
          <w:bCs/>
          <w:sz w:val="22"/>
          <w:szCs w:val="22"/>
        </w:rPr>
        <w:t xml:space="preserve">RELAÇÃO DE DOCUMENTOS: </w:t>
      </w:r>
    </w:p>
    <w:p w:rsidR="00156326" w:rsidRPr="00B36F88" w:rsidRDefault="00156326" w:rsidP="00CA36D2">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r w:rsidRPr="00B36F88">
        <w:rPr>
          <w:sz w:val="22"/>
          <w:szCs w:val="22"/>
        </w:rPr>
        <w:t xml:space="preserve">Requerimento </w:t>
      </w:r>
      <w:r w:rsidR="00B324B4">
        <w:rPr>
          <w:sz w:val="22"/>
          <w:szCs w:val="22"/>
        </w:rPr>
        <w:t xml:space="preserve">Geral </w:t>
      </w:r>
      <w:r w:rsidRPr="00B36F88">
        <w:rPr>
          <w:sz w:val="22"/>
          <w:szCs w:val="22"/>
        </w:rPr>
        <w:t xml:space="preserve">Padrão com o código da licença que está sendo solicitada (modelo NATURATINS), devidamente preenchido e assinado pelo empreendedor ou procurador. Disponível para download em </w:t>
      </w:r>
      <w:hyperlink r:id="rId7" w:history="1">
        <w:r w:rsidRPr="00B36F88">
          <w:rPr>
            <w:rStyle w:val="Hyperlink"/>
            <w:sz w:val="22"/>
            <w:szCs w:val="22"/>
          </w:rPr>
          <w:t>http://naturatins.to.gov.br/protocolo-e-servicos/</w:t>
        </w:r>
      </w:hyperlink>
      <w:r w:rsidRPr="00B36F88">
        <w:rPr>
          <w:sz w:val="22"/>
          <w:szCs w:val="22"/>
        </w:rPr>
        <w:t>;</w:t>
      </w:r>
    </w:p>
    <w:p w:rsidR="00156326" w:rsidRPr="00B36F88" w:rsidRDefault="00156326" w:rsidP="00CA36D2">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r w:rsidRPr="00B36F88">
        <w:rPr>
          <w:sz w:val="22"/>
          <w:szCs w:val="22"/>
        </w:rPr>
        <w:t xml:space="preserve">Procuração pública ou particular com firma reconhecida, se o requerimento não for assinado pelo empreendedor; </w:t>
      </w:r>
    </w:p>
    <w:p w:rsidR="00156326" w:rsidRPr="00B36F88" w:rsidRDefault="00156326" w:rsidP="00CA36D2">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r w:rsidRPr="00B36F88">
        <w:rPr>
          <w:sz w:val="22"/>
          <w:szCs w:val="22"/>
        </w:rPr>
        <w:t xml:space="preserve">Formulário de Caracterização do </w:t>
      </w:r>
      <w:r w:rsidR="00EF0943" w:rsidRPr="00B36F88">
        <w:rPr>
          <w:sz w:val="22"/>
          <w:szCs w:val="22"/>
        </w:rPr>
        <w:t>Serviço</w:t>
      </w:r>
      <w:r w:rsidRPr="00B36F88">
        <w:rPr>
          <w:sz w:val="22"/>
          <w:szCs w:val="22"/>
        </w:rPr>
        <w:t xml:space="preserve"> – </w:t>
      </w:r>
      <w:r w:rsidR="00EF0943" w:rsidRPr="00B36F88">
        <w:rPr>
          <w:bCs/>
          <w:sz w:val="22"/>
          <w:szCs w:val="22"/>
        </w:rPr>
        <w:t xml:space="preserve">Prestador de Serviço </w:t>
      </w:r>
      <w:r w:rsidRPr="00B36F88">
        <w:rPr>
          <w:bCs/>
          <w:sz w:val="22"/>
          <w:szCs w:val="22"/>
        </w:rPr>
        <w:t>(</w:t>
      </w:r>
      <w:r w:rsidR="00EF0943" w:rsidRPr="00B36F88">
        <w:rPr>
          <w:bCs/>
          <w:sz w:val="22"/>
          <w:szCs w:val="22"/>
        </w:rPr>
        <w:t>Guia/Condutor</w:t>
      </w:r>
      <w:r w:rsidRPr="00B36F88">
        <w:rPr>
          <w:bCs/>
          <w:sz w:val="22"/>
          <w:szCs w:val="22"/>
        </w:rPr>
        <w:t xml:space="preserve">) </w:t>
      </w:r>
      <w:r w:rsidRPr="00B36F88">
        <w:rPr>
          <w:sz w:val="22"/>
          <w:szCs w:val="22"/>
        </w:rPr>
        <w:t xml:space="preserve">- assinado pelo </w:t>
      </w:r>
      <w:r w:rsidR="00EF0943" w:rsidRPr="00B36F88">
        <w:rPr>
          <w:sz w:val="22"/>
          <w:szCs w:val="22"/>
        </w:rPr>
        <w:t>interessado</w:t>
      </w:r>
      <w:r w:rsidRPr="00B36F88">
        <w:rPr>
          <w:sz w:val="22"/>
          <w:szCs w:val="22"/>
        </w:rPr>
        <w:t xml:space="preserve"> ou responsável técnico (modelo NATURATINS – </w:t>
      </w:r>
      <w:r w:rsidRPr="00B36F88">
        <w:rPr>
          <w:b/>
          <w:sz w:val="22"/>
          <w:szCs w:val="22"/>
        </w:rPr>
        <w:t>Anexo I</w:t>
      </w:r>
      <w:r w:rsidRPr="00B36F88">
        <w:rPr>
          <w:sz w:val="22"/>
          <w:szCs w:val="22"/>
        </w:rPr>
        <w:t xml:space="preserve"> deste documento); </w:t>
      </w:r>
    </w:p>
    <w:p w:rsidR="0098131A" w:rsidRDefault="00156326" w:rsidP="00CA36D2">
      <w:pPr>
        <w:pStyle w:val="Default"/>
        <w:spacing w:after="63"/>
        <w:ind w:left="284"/>
        <w:jc w:val="both"/>
        <w:rPr>
          <w:rFonts w:cs="Wingdings"/>
          <w:sz w:val="22"/>
          <w:szCs w:val="22"/>
        </w:rPr>
      </w:pPr>
      <w:r w:rsidRPr="00B36F88">
        <w:rPr>
          <w:rFonts w:ascii="Wingdings" w:hAnsi="Wingdings" w:cs="Wingdings"/>
          <w:sz w:val="22"/>
          <w:szCs w:val="22"/>
        </w:rPr>
        <w:t></w:t>
      </w:r>
      <w:r w:rsidRPr="00B36F88">
        <w:rPr>
          <w:rFonts w:ascii="Wingdings" w:hAnsi="Wingdings" w:cs="Wingdings"/>
          <w:sz w:val="22"/>
          <w:szCs w:val="22"/>
        </w:rPr>
        <w:t></w:t>
      </w:r>
      <w:r w:rsidR="00966222" w:rsidRPr="00B36F88">
        <w:rPr>
          <w:rFonts w:cs="Wingdings"/>
          <w:sz w:val="22"/>
          <w:szCs w:val="22"/>
        </w:rPr>
        <w:t>Documentação de pessoa física</w:t>
      </w:r>
      <w:r w:rsidRPr="00B36F88">
        <w:rPr>
          <w:rFonts w:cs="Wingdings"/>
          <w:sz w:val="22"/>
          <w:szCs w:val="22"/>
        </w:rPr>
        <w:t xml:space="preserve">: </w:t>
      </w:r>
      <w:r w:rsidR="009B4F21" w:rsidRPr="00B36F88">
        <w:rPr>
          <w:rFonts w:cs="Wingdings"/>
          <w:sz w:val="22"/>
          <w:szCs w:val="22"/>
        </w:rPr>
        <w:t xml:space="preserve">cópias do </w:t>
      </w:r>
      <w:r w:rsidR="00966222" w:rsidRPr="00B36F88">
        <w:rPr>
          <w:rFonts w:cs="Wingdings"/>
          <w:sz w:val="22"/>
          <w:szCs w:val="22"/>
        </w:rPr>
        <w:t xml:space="preserve">RG, </w:t>
      </w:r>
      <w:r w:rsidRPr="00B36F88">
        <w:rPr>
          <w:rFonts w:cs="Wingdings"/>
          <w:sz w:val="22"/>
          <w:szCs w:val="22"/>
        </w:rPr>
        <w:t>C</w:t>
      </w:r>
      <w:r w:rsidR="0098131A">
        <w:rPr>
          <w:rFonts w:cs="Wingdings"/>
          <w:sz w:val="22"/>
          <w:szCs w:val="22"/>
        </w:rPr>
        <w:t>PF ou</w:t>
      </w:r>
      <w:r w:rsidRPr="00B36F88">
        <w:rPr>
          <w:rFonts w:cs="Wingdings"/>
          <w:sz w:val="22"/>
          <w:szCs w:val="22"/>
        </w:rPr>
        <w:t xml:space="preserve"> </w:t>
      </w:r>
      <w:r w:rsidR="0098131A">
        <w:rPr>
          <w:rFonts w:cs="Wingdings"/>
          <w:sz w:val="22"/>
          <w:szCs w:val="22"/>
        </w:rPr>
        <w:t>CNH</w:t>
      </w:r>
      <w:r w:rsidR="009B4F21" w:rsidRPr="00B36F88">
        <w:rPr>
          <w:rFonts w:cs="Wingdings"/>
          <w:sz w:val="22"/>
          <w:szCs w:val="22"/>
        </w:rPr>
        <w:t>;</w:t>
      </w:r>
    </w:p>
    <w:p w:rsidR="0098131A" w:rsidRDefault="0098131A" w:rsidP="0098131A">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r w:rsidRPr="00B36F88">
        <w:rPr>
          <w:sz w:val="22"/>
          <w:szCs w:val="22"/>
        </w:rPr>
        <w:t xml:space="preserve">Termo de Responsabilidade, devidamente preenchido e assinado pelo requerente (Modelo NATURATINS – </w:t>
      </w:r>
      <w:r w:rsidRPr="00B36F88">
        <w:rPr>
          <w:b/>
          <w:sz w:val="22"/>
          <w:szCs w:val="22"/>
        </w:rPr>
        <w:t>Anexo II</w:t>
      </w:r>
      <w:r w:rsidRPr="00B36F88">
        <w:rPr>
          <w:sz w:val="22"/>
          <w:szCs w:val="22"/>
        </w:rPr>
        <w:t xml:space="preserve"> deste documento);</w:t>
      </w:r>
    </w:p>
    <w:p w:rsidR="0098131A" w:rsidRPr="00B36F88" w:rsidRDefault="0098131A" w:rsidP="0098131A">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proofErr w:type="gramStart"/>
      <w:r>
        <w:rPr>
          <w:sz w:val="22"/>
          <w:szCs w:val="22"/>
        </w:rPr>
        <w:t>1</w:t>
      </w:r>
      <w:proofErr w:type="gramEnd"/>
      <w:r>
        <w:rPr>
          <w:sz w:val="22"/>
          <w:szCs w:val="22"/>
        </w:rPr>
        <w:t xml:space="preserve"> foto tamanho 3x4 recente;</w:t>
      </w:r>
    </w:p>
    <w:p w:rsidR="0098131A" w:rsidRDefault="0098131A" w:rsidP="0098131A">
      <w:pPr>
        <w:pStyle w:val="Default"/>
        <w:spacing w:after="63"/>
        <w:ind w:left="284"/>
        <w:jc w:val="both"/>
        <w:rPr>
          <w:sz w:val="22"/>
          <w:szCs w:val="22"/>
        </w:rPr>
      </w:pPr>
      <w:r w:rsidRPr="00B36F88">
        <w:rPr>
          <w:rFonts w:ascii="Wingdings" w:hAnsi="Wingdings" w:cs="Wingdings"/>
          <w:sz w:val="22"/>
          <w:szCs w:val="22"/>
        </w:rPr>
        <w:t></w:t>
      </w:r>
      <w:r w:rsidRPr="00B36F88">
        <w:rPr>
          <w:rFonts w:ascii="Wingdings" w:hAnsi="Wingdings" w:cs="Wingdings"/>
          <w:sz w:val="22"/>
          <w:szCs w:val="22"/>
        </w:rPr>
        <w:t></w:t>
      </w:r>
      <w:r w:rsidRPr="00B36F88">
        <w:rPr>
          <w:sz w:val="22"/>
          <w:szCs w:val="22"/>
        </w:rPr>
        <w:t>Comprovante de pag</w:t>
      </w:r>
      <w:r>
        <w:rPr>
          <w:sz w:val="22"/>
          <w:szCs w:val="22"/>
        </w:rPr>
        <w:t>amento da Taxa de Licenciamento;</w:t>
      </w:r>
    </w:p>
    <w:p w:rsidR="00C73400" w:rsidRPr="00C73400" w:rsidRDefault="00C73400" w:rsidP="00C73400">
      <w:pPr>
        <w:pStyle w:val="Default"/>
        <w:spacing w:after="63"/>
        <w:ind w:left="284"/>
        <w:jc w:val="both"/>
        <w:rPr>
          <w:rFonts w:asciiTheme="minorHAnsi" w:hAnsiTheme="minorHAnsi" w:cs="Wingdings"/>
          <w:sz w:val="22"/>
          <w:szCs w:val="22"/>
        </w:rPr>
      </w:pPr>
      <w:r w:rsidRPr="00B36F88">
        <w:rPr>
          <w:rFonts w:ascii="Wingdings" w:hAnsi="Wingdings" w:cs="Wingdings"/>
          <w:sz w:val="22"/>
          <w:szCs w:val="22"/>
        </w:rPr>
        <w:t></w:t>
      </w:r>
      <w:r>
        <w:rPr>
          <w:rFonts w:ascii="Wingdings" w:hAnsi="Wingdings" w:cs="Wingdings"/>
          <w:sz w:val="22"/>
          <w:szCs w:val="22"/>
        </w:rPr>
        <w:t></w:t>
      </w:r>
      <w:r>
        <w:rPr>
          <w:rFonts w:asciiTheme="minorHAnsi" w:hAnsiTheme="minorHAnsi" w:cs="Wingdings"/>
          <w:sz w:val="22"/>
          <w:szCs w:val="22"/>
        </w:rPr>
        <w:t>Comprovante de endereço;</w:t>
      </w:r>
    </w:p>
    <w:p w:rsidR="00473625" w:rsidRDefault="00473625" w:rsidP="0098131A">
      <w:pPr>
        <w:pStyle w:val="Default"/>
        <w:spacing w:after="63"/>
        <w:ind w:left="284"/>
        <w:jc w:val="both"/>
        <w:rPr>
          <w:rFonts w:ascii="Times New Roman" w:hAnsi="Times New Roman" w:cs="Times New Roman"/>
          <w:b/>
          <w:sz w:val="22"/>
          <w:szCs w:val="22"/>
        </w:rPr>
      </w:pPr>
    </w:p>
    <w:p w:rsidR="0098131A" w:rsidRPr="00AE2DC4" w:rsidRDefault="0098131A" w:rsidP="0098131A">
      <w:pPr>
        <w:pStyle w:val="Default"/>
        <w:spacing w:after="63"/>
        <w:ind w:left="284"/>
        <w:jc w:val="both"/>
        <w:rPr>
          <w:rFonts w:asciiTheme="minorHAnsi" w:hAnsiTheme="minorHAnsi" w:cs="Wingdings"/>
          <w:b/>
          <w:sz w:val="22"/>
          <w:szCs w:val="22"/>
        </w:rPr>
      </w:pPr>
      <w:r w:rsidRPr="00AE2DC4">
        <w:rPr>
          <w:rFonts w:ascii="Times New Roman" w:hAnsi="Times New Roman" w:cs="Times New Roman"/>
          <w:b/>
          <w:sz w:val="22"/>
          <w:szCs w:val="22"/>
        </w:rPr>
        <w:t>→</w:t>
      </w:r>
      <w:r w:rsidRPr="00AE2DC4">
        <w:rPr>
          <w:rFonts w:ascii="Wingdings" w:hAnsi="Wingdings" w:cs="Wingdings"/>
          <w:b/>
          <w:sz w:val="22"/>
          <w:szCs w:val="22"/>
        </w:rPr>
        <w:t></w:t>
      </w:r>
      <w:r w:rsidRPr="0095258F">
        <w:rPr>
          <w:rFonts w:asciiTheme="minorHAnsi" w:hAnsiTheme="minorHAnsi" w:cs="Wingdings"/>
          <w:b/>
        </w:rPr>
        <w:t>Documentação de qualificação básica:</w:t>
      </w:r>
    </w:p>
    <w:p w:rsidR="0098131A" w:rsidRDefault="0098131A" w:rsidP="0098131A">
      <w:pPr>
        <w:pStyle w:val="Default"/>
        <w:spacing w:after="63"/>
        <w:ind w:left="284"/>
        <w:jc w:val="both"/>
        <w:rPr>
          <w:rFonts w:cs="Wingdings"/>
          <w:b/>
          <w:sz w:val="22"/>
          <w:szCs w:val="22"/>
        </w:rPr>
      </w:pPr>
      <w:r w:rsidRPr="00B36F88">
        <w:rPr>
          <w:rFonts w:ascii="Wingdings" w:hAnsi="Wingdings" w:cs="Wingdings"/>
          <w:sz w:val="22"/>
          <w:szCs w:val="22"/>
        </w:rPr>
        <w:t></w:t>
      </w:r>
      <w:r w:rsidRPr="00B36F88">
        <w:rPr>
          <w:rFonts w:ascii="Wingdings" w:hAnsi="Wingdings" w:cs="Wingdings"/>
          <w:sz w:val="22"/>
          <w:szCs w:val="22"/>
        </w:rPr>
        <w:t></w:t>
      </w:r>
      <w:r>
        <w:rPr>
          <w:rFonts w:cs="Wingdings"/>
          <w:sz w:val="22"/>
          <w:szCs w:val="22"/>
        </w:rPr>
        <w:t xml:space="preserve">Documentação de comprovação de Curso de Condutor Ambiental, com no mínimo 200 horas, em instituição Credenciada pelo MEC </w:t>
      </w:r>
      <w:r w:rsidRPr="00491FA2">
        <w:rPr>
          <w:rFonts w:cs="Wingdings"/>
          <w:b/>
          <w:sz w:val="22"/>
          <w:szCs w:val="22"/>
        </w:rPr>
        <w:t>ou</w:t>
      </w:r>
      <w:r>
        <w:rPr>
          <w:rFonts w:cs="Wingdings"/>
          <w:sz w:val="22"/>
          <w:szCs w:val="22"/>
        </w:rPr>
        <w:t xml:space="preserve"> Certificado/Diploma de conclusão de Curso Técnico em Guia de Turismo e nesse caso, apresentar cópia de inscrição no CADASTUR; </w:t>
      </w:r>
      <w:proofErr w:type="gramStart"/>
      <w:r w:rsidR="0094004C" w:rsidRPr="005E1910">
        <w:rPr>
          <w:rFonts w:cs="Wingdings"/>
          <w:b/>
          <w:sz w:val="22"/>
          <w:szCs w:val="22"/>
        </w:rPr>
        <w:t>ou</w:t>
      </w:r>
      <w:proofErr w:type="gramEnd"/>
    </w:p>
    <w:p w:rsidR="0094004C" w:rsidRPr="00691248" w:rsidRDefault="0094004C" w:rsidP="0094004C">
      <w:pPr>
        <w:pStyle w:val="Default"/>
        <w:spacing w:after="63"/>
        <w:ind w:left="284"/>
        <w:jc w:val="both"/>
        <w:rPr>
          <w:rFonts w:asciiTheme="minorHAnsi" w:hAnsiTheme="minorHAnsi"/>
          <w:sz w:val="22"/>
          <w:szCs w:val="22"/>
        </w:rPr>
      </w:pPr>
      <w:r w:rsidRPr="00B36F88">
        <w:rPr>
          <w:rFonts w:ascii="Wingdings" w:hAnsi="Wingdings" w:cs="Wingdings"/>
          <w:sz w:val="22"/>
          <w:szCs w:val="22"/>
        </w:rPr>
        <w:t></w:t>
      </w:r>
      <w:r>
        <w:rPr>
          <w:rFonts w:ascii="Wingdings" w:hAnsi="Wingdings" w:cs="Wingdings"/>
          <w:sz w:val="22"/>
          <w:szCs w:val="22"/>
        </w:rPr>
        <w:t></w:t>
      </w:r>
      <w:r>
        <w:rPr>
          <w:rFonts w:asciiTheme="minorHAnsi" w:hAnsiTheme="minorHAnsi" w:cs="Wingdings"/>
          <w:sz w:val="22"/>
          <w:szCs w:val="22"/>
        </w:rPr>
        <w:t xml:space="preserve">Certificado/Declaração de participação em </w:t>
      </w:r>
      <w:r w:rsidRPr="00691248">
        <w:rPr>
          <w:iCs/>
          <w:sz w:val="22"/>
          <w:szCs w:val="22"/>
        </w:rPr>
        <w:t xml:space="preserve">Cursos de Condutor </w:t>
      </w:r>
      <w:proofErr w:type="gramStart"/>
      <w:r w:rsidRPr="00691248">
        <w:rPr>
          <w:iCs/>
          <w:sz w:val="22"/>
          <w:szCs w:val="22"/>
        </w:rPr>
        <w:t>Ambiental Local oferecidos</w:t>
      </w:r>
      <w:proofErr w:type="gramEnd"/>
      <w:r w:rsidRPr="00691248">
        <w:rPr>
          <w:iCs/>
          <w:sz w:val="22"/>
          <w:szCs w:val="22"/>
        </w:rPr>
        <w:t xml:space="preserve"> pelo Instituto Natureza do Tocantins – Naturatins e Secretaria de Desenvolvimento Econômico, Ciência, Tecnologia, Turismo e Cultura do Estado do Tocantins – </w:t>
      </w:r>
      <w:proofErr w:type="spellStart"/>
      <w:r w:rsidRPr="00691248">
        <w:rPr>
          <w:iCs/>
          <w:sz w:val="22"/>
          <w:szCs w:val="22"/>
        </w:rPr>
        <w:t>Seden</w:t>
      </w:r>
      <w:proofErr w:type="spellEnd"/>
      <w:r>
        <w:rPr>
          <w:iCs/>
          <w:sz w:val="22"/>
          <w:szCs w:val="22"/>
        </w:rPr>
        <w:t xml:space="preserve">, </w:t>
      </w:r>
      <w:r w:rsidRPr="00691248">
        <w:rPr>
          <w:iCs/>
          <w:sz w:val="22"/>
          <w:szCs w:val="22"/>
        </w:rPr>
        <w:t>nas cidades de Ponte Alta, Mateiros e Palmas</w:t>
      </w:r>
      <w:r>
        <w:rPr>
          <w:iCs/>
          <w:sz w:val="22"/>
          <w:szCs w:val="22"/>
        </w:rPr>
        <w:t>;</w:t>
      </w:r>
    </w:p>
    <w:p w:rsidR="00473625" w:rsidRDefault="00473625" w:rsidP="0094004C">
      <w:pPr>
        <w:pStyle w:val="Default"/>
        <w:spacing w:after="63"/>
        <w:jc w:val="both"/>
        <w:rPr>
          <w:rFonts w:ascii="Times New Roman" w:hAnsi="Times New Roman" w:cs="Times New Roman"/>
          <w:b/>
          <w:sz w:val="22"/>
          <w:szCs w:val="22"/>
        </w:rPr>
      </w:pPr>
    </w:p>
    <w:p w:rsidR="0098131A" w:rsidRDefault="0098131A" w:rsidP="0098131A">
      <w:pPr>
        <w:pStyle w:val="Default"/>
        <w:spacing w:after="63"/>
        <w:ind w:left="284"/>
        <w:jc w:val="both"/>
        <w:rPr>
          <w:sz w:val="22"/>
          <w:szCs w:val="22"/>
        </w:rPr>
      </w:pPr>
      <w:r w:rsidRPr="00AE2DC4">
        <w:rPr>
          <w:rFonts w:ascii="Times New Roman" w:hAnsi="Times New Roman" w:cs="Times New Roman"/>
          <w:b/>
          <w:sz w:val="22"/>
          <w:szCs w:val="22"/>
        </w:rPr>
        <w:t>→</w:t>
      </w:r>
      <w:r w:rsidRPr="00B36F88">
        <w:rPr>
          <w:rFonts w:ascii="Wingdings" w:hAnsi="Wingdings" w:cs="Wingdings"/>
          <w:sz w:val="22"/>
          <w:szCs w:val="22"/>
        </w:rPr>
        <w:t></w:t>
      </w:r>
      <w:r w:rsidRPr="0095258F">
        <w:rPr>
          <w:b/>
        </w:rPr>
        <w:t>Documentação de qualificação complementar</w:t>
      </w:r>
      <w:r w:rsidR="00491FA2" w:rsidRPr="0095258F">
        <w:rPr>
          <w:b/>
        </w:rPr>
        <w:t xml:space="preserve"> (não obrigatórios)</w:t>
      </w:r>
      <w:r w:rsidRPr="0095258F">
        <w:rPr>
          <w:b/>
        </w:rPr>
        <w:t>:</w:t>
      </w:r>
      <w:r w:rsidRPr="00B36F88">
        <w:rPr>
          <w:sz w:val="22"/>
          <w:szCs w:val="22"/>
        </w:rPr>
        <w:t xml:space="preserve"> </w:t>
      </w:r>
    </w:p>
    <w:p w:rsidR="0098131A" w:rsidRDefault="0098131A" w:rsidP="0098131A">
      <w:pPr>
        <w:pStyle w:val="Default"/>
        <w:spacing w:after="63"/>
        <w:ind w:left="284"/>
        <w:jc w:val="both"/>
        <w:rPr>
          <w:rFonts w:asciiTheme="minorHAnsi" w:hAnsiTheme="minorHAnsi" w:cs="Wingdings"/>
          <w:sz w:val="22"/>
          <w:szCs w:val="22"/>
        </w:rPr>
      </w:pPr>
      <w:r w:rsidRPr="00B36F88">
        <w:rPr>
          <w:rFonts w:ascii="Wingdings" w:hAnsi="Wingdings" w:cs="Wingdings"/>
          <w:sz w:val="22"/>
          <w:szCs w:val="22"/>
        </w:rPr>
        <w:t></w:t>
      </w:r>
      <w:r>
        <w:rPr>
          <w:rFonts w:ascii="Wingdings" w:hAnsi="Wingdings" w:cs="Wingdings"/>
          <w:sz w:val="22"/>
          <w:szCs w:val="22"/>
        </w:rPr>
        <w:t></w:t>
      </w:r>
      <w:r>
        <w:rPr>
          <w:rFonts w:asciiTheme="minorHAnsi" w:hAnsiTheme="minorHAnsi" w:cs="Wingdings"/>
          <w:sz w:val="22"/>
          <w:szCs w:val="22"/>
        </w:rPr>
        <w:t>Cópia de Diploma de Curso de Idioma;</w:t>
      </w:r>
    </w:p>
    <w:p w:rsidR="0098131A" w:rsidRPr="00AC6F92" w:rsidRDefault="0098131A" w:rsidP="0098131A">
      <w:pPr>
        <w:pStyle w:val="Default"/>
        <w:spacing w:after="63"/>
        <w:ind w:left="284"/>
        <w:jc w:val="both"/>
        <w:rPr>
          <w:rFonts w:asciiTheme="minorHAnsi" w:hAnsiTheme="minorHAnsi"/>
          <w:sz w:val="22"/>
          <w:szCs w:val="22"/>
        </w:rPr>
      </w:pPr>
      <w:r w:rsidRPr="00B36F88">
        <w:rPr>
          <w:rFonts w:ascii="Wingdings" w:hAnsi="Wingdings" w:cs="Wingdings"/>
          <w:sz w:val="22"/>
          <w:szCs w:val="22"/>
        </w:rPr>
        <w:t></w:t>
      </w:r>
      <w:r>
        <w:rPr>
          <w:rFonts w:ascii="Wingdings" w:hAnsi="Wingdings" w:cs="Wingdings"/>
          <w:sz w:val="22"/>
          <w:szCs w:val="22"/>
        </w:rPr>
        <w:t></w:t>
      </w:r>
      <w:r>
        <w:rPr>
          <w:rFonts w:asciiTheme="minorHAnsi" w:hAnsiTheme="minorHAnsi" w:cs="Wingdings"/>
          <w:sz w:val="22"/>
          <w:szCs w:val="22"/>
        </w:rPr>
        <w:t>Cópia de Certificados/Diplomas de cursos na área;</w:t>
      </w:r>
    </w:p>
    <w:p w:rsidR="0098131A" w:rsidRDefault="0098131A" w:rsidP="0098131A">
      <w:pPr>
        <w:pStyle w:val="Default"/>
        <w:spacing w:after="63"/>
        <w:ind w:left="284"/>
        <w:jc w:val="both"/>
        <w:rPr>
          <w:sz w:val="22"/>
          <w:szCs w:val="22"/>
        </w:rPr>
      </w:pPr>
      <w:r w:rsidRPr="002545D7">
        <w:rPr>
          <w:rFonts w:ascii="Wingdings" w:hAnsi="Wingdings" w:cs="Wingdings"/>
          <w:sz w:val="22"/>
          <w:szCs w:val="22"/>
        </w:rPr>
        <w:t></w:t>
      </w:r>
      <w:r w:rsidRPr="002545D7">
        <w:rPr>
          <w:rFonts w:ascii="Wingdings" w:hAnsi="Wingdings" w:cs="Wingdings"/>
          <w:sz w:val="22"/>
          <w:szCs w:val="22"/>
        </w:rPr>
        <w:t></w:t>
      </w:r>
      <w:r>
        <w:rPr>
          <w:sz w:val="22"/>
          <w:szCs w:val="22"/>
        </w:rPr>
        <w:t>C</w:t>
      </w:r>
      <w:r w:rsidRPr="002545D7">
        <w:rPr>
          <w:sz w:val="22"/>
          <w:szCs w:val="22"/>
        </w:rPr>
        <w:t>ertificado/declaração de participação em Treinamento de Boas Condutas em Unidades de Conservação, emitido pelo Naturatins;</w:t>
      </w:r>
    </w:p>
    <w:p w:rsidR="0098131A" w:rsidRPr="0094004C" w:rsidRDefault="0094004C" w:rsidP="0094004C">
      <w:pPr>
        <w:pStyle w:val="Default"/>
        <w:spacing w:after="63"/>
        <w:ind w:left="284"/>
        <w:jc w:val="both"/>
        <w:rPr>
          <w:rFonts w:asciiTheme="minorHAnsi" w:hAnsiTheme="minorHAnsi"/>
          <w:sz w:val="22"/>
          <w:szCs w:val="22"/>
        </w:rPr>
      </w:pPr>
      <w:r w:rsidRPr="00B36F88">
        <w:rPr>
          <w:rFonts w:ascii="Wingdings" w:hAnsi="Wingdings" w:cs="Wingdings"/>
          <w:sz w:val="22"/>
          <w:szCs w:val="22"/>
        </w:rPr>
        <w:t></w:t>
      </w:r>
      <w:r>
        <w:rPr>
          <w:rFonts w:ascii="Wingdings" w:hAnsi="Wingdings" w:cs="Wingdings"/>
          <w:sz w:val="22"/>
          <w:szCs w:val="22"/>
        </w:rPr>
        <w:t></w:t>
      </w:r>
      <w:r>
        <w:rPr>
          <w:rFonts w:asciiTheme="minorHAnsi" w:hAnsiTheme="minorHAnsi" w:cs="Wingdings"/>
          <w:sz w:val="22"/>
          <w:szCs w:val="22"/>
        </w:rPr>
        <w:t>Cópia da credencial.</w:t>
      </w:r>
    </w:p>
    <w:p w:rsidR="00CA36D2" w:rsidRDefault="00CA36D2" w:rsidP="0098131A">
      <w:pPr>
        <w:pStyle w:val="Default"/>
        <w:jc w:val="both"/>
        <w:rPr>
          <w:b/>
          <w:bCs/>
          <w:i/>
          <w:iCs/>
          <w:sz w:val="22"/>
          <w:szCs w:val="22"/>
        </w:rPr>
      </w:pPr>
    </w:p>
    <w:p w:rsidR="00156326" w:rsidRPr="00CA36D2" w:rsidRDefault="00156326" w:rsidP="00CA36D2">
      <w:pPr>
        <w:pStyle w:val="Default"/>
        <w:ind w:left="567"/>
        <w:jc w:val="both"/>
        <w:rPr>
          <w:i/>
          <w:sz w:val="22"/>
          <w:szCs w:val="22"/>
        </w:rPr>
      </w:pPr>
      <w:r w:rsidRPr="00CA36D2">
        <w:rPr>
          <w:b/>
          <w:bCs/>
          <w:i/>
          <w:iCs/>
          <w:sz w:val="22"/>
          <w:szCs w:val="22"/>
        </w:rPr>
        <w:t>OBSERVAÇÕES:</w:t>
      </w:r>
    </w:p>
    <w:p w:rsidR="00156326" w:rsidRPr="00CA36D2" w:rsidRDefault="00156326" w:rsidP="00CA36D2">
      <w:pPr>
        <w:pStyle w:val="Default"/>
        <w:numPr>
          <w:ilvl w:val="0"/>
          <w:numId w:val="3"/>
        </w:numPr>
        <w:ind w:left="567"/>
        <w:jc w:val="both"/>
        <w:rPr>
          <w:i/>
          <w:iCs/>
          <w:sz w:val="22"/>
          <w:szCs w:val="22"/>
        </w:rPr>
      </w:pPr>
      <w:r w:rsidRPr="00CA36D2">
        <w:rPr>
          <w:i/>
          <w:iCs/>
          <w:sz w:val="22"/>
          <w:szCs w:val="22"/>
        </w:rPr>
        <w:t>A presente lista apresenta a documentação básica para instrução dos processos de autorização ambiental. Ressalta-se que em alguns casos poderá ser solicitada posteriormente por este órgão ambiental documentação complementar em virtude de exigências provenientes da atuação de órgãos intervenientes no processo de licenciamento ambiental.</w:t>
      </w:r>
    </w:p>
    <w:p w:rsidR="002545D7" w:rsidRDefault="002545D7"/>
    <w:p w:rsidR="00156326" w:rsidRDefault="00156326" w:rsidP="002545D7">
      <w:pPr>
        <w:jc w:val="center"/>
        <w:rPr>
          <w:rFonts w:ascii="Arial" w:hAnsi="Arial" w:cs="Arial"/>
          <w:b/>
          <w:sz w:val="24"/>
          <w:szCs w:val="24"/>
        </w:rPr>
      </w:pPr>
      <w:r>
        <w:rPr>
          <w:rFonts w:ascii="Arial" w:hAnsi="Arial" w:cs="Arial"/>
          <w:b/>
          <w:sz w:val="24"/>
          <w:szCs w:val="24"/>
        </w:rPr>
        <w:t>ANEXO I</w:t>
      </w:r>
    </w:p>
    <w:p w:rsidR="00156326" w:rsidRPr="00CB49BD" w:rsidRDefault="00156326" w:rsidP="00156326">
      <w:pPr>
        <w:spacing w:after="0" w:line="240" w:lineRule="auto"/>
        <w:rPr>
          <w:rFonts w:ascii="Times New Roman" w:eastAsia="Times New Roman" w:hAnsi="Times New Roman"/>
          <w:color w:val="000000"/>
          <w:sz w:val="24"/>
          <w:szCs w:val="24"/>
          <w:lang w:eastAsia="pt-BR"/>
        </w:rPr>
      </w:pPr>
      <w:r>
        <w:rPr>
          <w:noProof/>
          <w:lang w:eastAsia="pt-BR"/>
        </w:rPr>
        <w:drawing>
          <wp:anchor distT="0" distB="0" distL="114300" distR="114300" simplePos="0" relativeHeight="251664384" behindDoc="1" locked="0" layoutInCell="1" allowOverlap="1">
            <wp:simplePos x="0" y="0"/>
            <wp:positionH relativeFrom="column">
              <wp:posOffset>371475</wp:posOffset>
            </wp:positionH>
            <wp:positionV relativeFrom="paragraph">
              <wp:posOffset>19685</wp:posOffset>
            </wp:positionV>
            <wp:extent cx="5610225" cy="6915150"/>
            <wp:effectExtent l="19050" t="0" r="9525" b="0"/>
            <wp:wrapNone/>
            <wp:docPr id="12" name="Imagem 13" descr="Descrição: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crição: Graphic1"/>
                    <pic:cNvPicPr>
                      <a:picLocks noChangeAspect="1" noChangeArrowheads="1"/>
                    </pic:cNvPicPr>
                  </pic:nvPicPr>
                  <pic:blipFill>
                    <a:blip r:embed="rId8" cstate="print"/>
                    <a:srcRect/>
                    <a:stretch>
                      <a:fillRect/>
                    </a:stretch>
                  </pic:blipFill>
                  <pic:spPr bwMode="auto">
                    <a:xfrm>
                      <a:off x="0" y="0"/>
                      <a:ext cx="5610225" cy="6915150"/>
                    </a:xfrm>
                    <a:prstGeom prst="rect">
                      <a:avLst/>
                    </a:prstGeom>
                    <a:noFill/>
                    <a:ln w="9525">
                      <a:noFill/>
                      <a:miter lim="800000"/>
                      <a:headEnd/>
                      <a:tailEnd/>
                    </a:ln>
                  </pic:spPr>
                </pic:pic>
              </a:graphicData>
            </a:graphic>
          </wp:anchor>
        </w:drawing>
      </w:r>
    </w:p>
    <w:tbl>
      <w:tblPr>
        <w:tblW w:w="1044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80"/>
        <w:gridCol w:w="41"/>
        <w:gridCol w:w="5222"/>
      </w:tblGrid>
      <w:tr w:rsidR="00EF0943" w:rsidRPr="00EF0943" w:rsidTr="001522E2">
        <w:trPr>
          <w:trHeight w:val="1610"/>
        </w:trPr>
        <w:tc>
          <w:tcPr>
            <w:tcW w:w="10443" w:type="dxa"/>
            <w:gridSpan w:val="3"/>
          </w:tcPr>
          <w:p w:rsidR="00EF0943" w:rsidRPr="00EF0943" w:rsidRDefault="00EF0943" w:rsidP="00EF0943">
            <w:pPr>
              <w:spacing w:after="0" w:line="240" w:lineRule="auto"/>
              <w:rPr>
                <w:rFonts w:ascii="Times New Roman" w:eastAsia="Times New Roman" w:hAnsi="Times New Roman"/>
                <w:color w:val="000000"/>
                <w:sz w:val="16"/>
                <w:szCs w:val="24"/>
                <w:lang w:eastAsia="pt-BR"/>
              </w:rPr>
            </w:pPr>
            <w:r w:rsidRPr="00EF0943">
              <w:rPr>
                <w:rFonts w:ascii="Times New Roman" w:eastAsia="Times New Roman" w:hAnsi="Times New Roman"/>
                <w:noProof/>
                <w:sz w:val="24"/>
                <w:szCs w:val="24"/>
                <w:lang w:eastAsia="pt-BR"/>
              </w:rPr>
              <w:drawing>
                <wp:anchor distT="0" distB="0" distL="114300" distR="114300" simplePos="0" relativeHeight="251666432" behindDoc="0" locked="0" layoutInCell="1" allowOverlap="1">
                  <wp:simplePos x="0" y="0"/>
                  <wp:positionH relativeFrom="column">
                    <wp:posOffset>-28575</wp:posOffset>
                  </wp:positionH>
                  <wp:positionV relativeFrom="paragraph">
                    <wp:posOffset>3810</wp:posOffset>
                  </wp:positionV>
                  <wp:extent cx="999490" cy="999490"/>
                  <wp:effectExtent l="19050" t="0" r="0" b="0"/>
                  <wp:wrapNone/>
                  <wp:docPr id="1" name="Imagem 255" descr="logo_natu_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5" descr="logo_natu_oficial"/>
                          <pic:cNvPicPr>
                            <a:picLocks noChangeAspect="1" noChangeArrowheads="1"/>
                          </pic:cNvPicPr>
                        </pic:nvPicPr>
                        <pic:blipFill>
                          <a:blip r:embed="rId9" cstate="print"/>
                          <a:srcRect/>
                          <a:stretch>
                            <a:fillRect/>
                          </a:stretch>
                        </pic:blipFill>
                        <pic:spPr bwMode="auto">
                          <a:xfrm>
                            <a:off x="0" y="0"/>
                            <a:ext cx="999490" cy="999490"/>
                          </a:xfrm>
                          <a:prstGeom prst="rect">
                            <a:avLst/>
                          </a:prstGeom>
                          <a:noFill/>
                          <a:ln w="9525">
                            <a:noFill/>
                            <a:miter lim="800000"/>
                            <a:headEnd/>
                            <a:tailEnd/>
                          </a:ln>
                        </pic:spPr>
                      </pic:pic>
                    </a:graphicData>
                  </a:graphic>
                </wp:anchor>
              </w:drawing>
            </w:r>
          </w:p>
          <w:p w:rsidR="00EF0943" w:rsidRPr="00EF0943" w:rsidRDefault="00EF0943" w:rsidP="00EF0943">
            <w:pPr>
              <w:keepNext/>
              <w:spacing w:after="0" w:line="240" w:lineRule="auto"/>
              <w:ind w:left="290"/>
              <w:jc w:val="center"/>
              <w:outlineLvl w:val="2"/>
              <w:rPr>
                <w:rFonts w:ascii="Arial" w:eastAsia="Times New Roman" w:hAnsi="Arial" w:cs="Arial"/>
                <w:b/>
                <w:bCs/>
                <w:color w:val="000000"/>
                <w:sz w:val="24"/>
                <w:szCs w:val="20"/>
                <w:lang w:eastAsia="pt-BR"/>
              </w:rPr>
            </w:pPr>
            <w:r w:rsidRPr="00EF0943">
              <w:rPr>
                <w:rFonts w:ascii="Arial" w:eastAsia="Times New Roman" w:hAnsi="Arial" w:cs="Arial"/>
                <w:b/>
                <w:bCs/>
                <w:color w:val="000000"/>
                <w:sz w:val="24"/>
                <w:szCs w:val="20"/>
                <w:lang w:eastAsia="pt-BR"/>
              </w:rPr>
              <w:t>GOVERNO DO ESTADO DO TOCANTINS</w:t>
            </w:r>
          </w:p>
          <w:p w:rsidR="00EF0943" w:rsidRPr="00EF0943" w:rsidRDefault="00EF0943" w:rsidP="00EF0943">
            <w:pPr>
              <w:spacing w:after="0" w:line="240" w:lineRule="auto"/>
              <w:ind w:left="290"/>
              <w:jc w:val="center"/>
              <w:rPr>
                <w:rFonts w:ascii="Arial" w:eastAsia="Times New Roman" w:hAnsi="Arial" w:cs="Arial"/>
                <w:b/>
                <w:color w:val="000000"/>
                <w:sz w:val="24"/>
                <w:szCs w:val="24"/>
                <w:lang w:eastAsia="pt-BR"/>
              </w:rPr>
            </w:pPr>
            <w:r w:rsidRPr="00EF0943">
              <w:rPr>
                <w:rFonts w:ascii="Arial" w:eastAsia="Times New Roman" w:hAnsi="Arial" w:cs="Arial"/>
                <w:color w:val="000000"/>
                <w:szCs w:val="24"/>
                <w:lang w:eastAsia="pt-BR"/>
              </w:rPr>
              <w:t>INSTITUTO NATUREZA DO TOCANTINS – NATURATINS</w:t>
            </w:r>
          </w:p>
          <w:p w:rsidR="00EF0943" w:rsidRPr="00EF0943" w:rsidRDefault="00EF0943" w:rsidP="00EF0943">
            <w:pPr>
              <w:spacing w:after="0" w:line="240" w:lineRule="auto"/>
              <w:jc w:val="center"/>
              <w:rPr>
                <w:rFonts w:ascii="Arial" w:eastAsia="Times New Roman" w:hAnsi="Arial" w:cs="Arial"/>
                <w:b/>
                <w:color w:val="000000"/>
                <w:sz w:val="20"/>
                <w:szCs w:val="24"/>
                <w:lang w:eastAsia="pt-BR"/>
              </w:rPr>
            </w:pPr>
            <w:r w:rsidRPr="00EF0943">
              <w:rPr>
                <w:rFonts w:ascii="Arial" w:eastAsia="Times New Roman" w:hAnsi="Arial" w:cs="Arial"/>
                <w:b/>
                <w:color w:val="000000"/>
                <w:sz w:val="20"/>
                <w:szCs w:val="24"/>
                <w:lang w:eastAsia="pt-BR"/>
              </w:rPr>
              <w:t>FORMULÁRIO DE CARACTERIZAÇÃO DO SERVIÇO</w:t>
            </w:r>
          </w:p>
          <w:p w:rsidR="00EF0943" w:rsidRPr="00EF0943" w:rsidRDefault="00EF0943" w:rsidP="00EF0943">
            <w:pPr>
              <w:keepNext/>
              <w:spacing w:after="0" w:line="240" w:lineRule="auto"/>
              <w:ind w:left="290"/>
              <w:jc w:val="center"/>
              <w:outlineLvl w:val="0"/>
              <w:rPr>
                <w:rFonts w:ascii="Arial" w:eastAsia="Times New Roman" w:hAnsi="Arial" w:cs="Arial"/>
                <w:b/>
                <w:bCs/>
                <w:color w:val="000000"/>
                <w:szCs w:val="24"/>
                <w:lang w:eastAsia="pt-BR"/>
              </w:rPr>
            </w:pPr>
            <w:r w:rsidRPr="00EF0943">
              <w:rPr>
                <w:rFonts w:ascii="Arial" w:eastAsia="Times New Roman" w:hAnsi="Arial" w:cs="Arial"/>
                <w:b/>
                <w:bCs/>
                <w:color w:val="000000"/>
                <w:szCs w:val="24"/>
                <w:lang w:eastAsia="pt-BR"/>
              </w:rPr>
              <w:t xml:space="preserve">GRUPO ATIVIDADE DE USO PÚBLICO EM UC </w:t>
            </w:r>
          </w:p>
          <w:p w:rsidR="00EF0943" w:rsidRPr="00EF0943" w:rsidRDefault="00EF0943" w:rsidP="00962638">
            <w:pPr>
              <w:spacing w:after="0" w:line="240" w:lineRule="auto"/>
              <w:jc w:val="center"/>
              <w:rPr>
                <w:rFonts w:ascii="Times New Roman" w:eastAsia="Times New Roman" w:hAnsi="Times New Roman"/>
                <w:b/>
                <w:sz w:val="24"/>
                <w:szCs w:val="24"/>
                <w:lang w:eastAsia="pt-BR"/>
              </w:rPr>
            </w:pPr>
            <w:r w:rsidRPr="00EF0943">
              <w:rPr>
                <w:rFonts w:ascii="Arial" w:eastAsia="Times New Roman" w:hAnsi="Arial" w:cs="Arial"/>
                <w:b/>
                <w:bCs/>
                <w:color w:val="000000"/>
                <w:szCs w:val="24"/>
                <w:lang w:eastAsia="pt-BR"/>
              </w:rPr>
              <w:t xml:space="preserve">       Prestador de Serviço </w:t>
            </w:r>
            <w:r w:rsidR="00962638">
              <w:rPr>
                <w:rFonts w:ascii="Arial" w:eastAsia="Times New Roman" w:hAnsi="Arial" w:cs="Arial"/>
                <w:b/>
                <w:bCs/>
                <w:color w:val="000000"/>
                <w:szCs w:val="24"/>
                <w:lang w:eastAsia="pt-BR"/>
              </w:rPr>
              <w:t xml:space="preserve">- </w:t>
            </w:r>
            <w:r w:rsidRPr="00EF0943">
              <w:rPr>
                <w:rFonts w:ascii="Arial" w:eastAsia="Times New Roman" w:hAnsi="Arial" w:cs="Arial"/>
                <w:b/>
                <w:bCs/>
                <w:color w:val="000000"/>
                <w:szCs w:val="24"/>
                <w:lang w:eastAsia="pt-BR"/>
              </w:rPr>
              <w:t>Guia/Condutor</w:t>
            </w:r>
          </w:p>
        </w:tc>
      </w:tr>
      <w:tr w:rsidR="00EF0943" w:rsidRPr="00EF0943" w:rsidTr="001522E2">
        <w:trPr>
          <w:trHeight w:val="340"/>
        </w:trPr>
        <w:tc>
          <w:tcPr>
            <w:tcW w:w="10443" w:type="dxa"/>
            <w:gridSpan w:val="3"/>
            <w:vAlign w:val="center"/>
          </w:tcPr>
          <w:p w:rsidR="00EF0943" w:rsidRPr="00EF0943" w:rsidRDefault="00EF0943" w:rsidP="00EF0943">
            <w:pPr>
              <w:spacing w:after="0" w:line="240" w:lineRule="auto"/>
              <w:jc w:val="center"/>
              <w:rPr>
                <w:rFonts w:ascii="Arial" w:eastAsia="Times New Roman" w:hAnsi="Arial" w:cs="Arial"/>
                <w:b/>
                <w:noProof/>
                <w:color w:val="000000"/>
                <w:sz w:val="18"/>
                <w:szCs w:val="18"/>
                <w:lang w:eastAsia="pt-BR"/>
              </w:rPr>
            </w:pPr>
            <w:r w:rsidRPr="00EF0943">
              <w:rPr>
                <w:rFonts w:ascii="Arial" w:eastAsia="Times New Roman" w:hAnsi="Arial" w:cs="Arial"/>
                <w:b/>
                <w:noProof/>
                <w:color w:val="000000"/>
                <w:sz w:val="18"/>
                <w:szCs w:val="18"/>
                <w:lang w:eastAsia="pt-BR"/>
              </w:rPr>
              <w:t>Iniciar Cadastro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t>Alterar Cadastro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t>Renovar Cadastro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r>
      <w:tr w:rsidR="00EF0943" w:rsidRPr="00EF0943" w:rsidTr="00962638">
        <w:trPr>
          <w:trHeight w:val="454"/>
        </w:trPr>
        <w:tc>
          <w:tcPr>
            <w:tcW w:w="10443" w:type="dxa"/>
            <w:gridSpan w:val="3"/>
            <w:vAlign w:val="center"/>
          </w:tcPr>
          <w:p w:rsidR="00EF0943" w:rsidRPr="00EF0943" w:rsidRDefault="00EF0943" w:rsidP="00962638">
            <w:pPr>
              <w:spacing w:after="0" w:line="240" w:lineRule="auto"/>
              <w:rPr>
                <w:rFonts w:ascii="Arial Black" w:eastAsia="Times New Roman" w:hAnsi="Arial Black" w:cs="Arial"/>
                <w:noProof/>
                <w:color w:val="000000"/>
                <w:sz w:val="24"/>
                <w:szCs w:val="24"/>
                <w:lang w:eastAsia="pt-BR"/>
              </w:rPr>
            </w:pPr>
            <w:r w:rsidRPr="00EF0943">
              <w:rPr>
                <w:rFonts w:ascii="Arial Black" w:eastAsia="Times New Roman" w:hAnsi="Arial Black" w:cs="Arial"/>
                <w:noProof/>
                <w:color w:val="000000"/>
                <w:szCs w:val="24"/>
                <w:lang w:eastAsia="pt-BR"/>
              </w:rPr>
              <w:t>1 – IDENTIFICAÇÃO DE PESSOA FÍSICA</w:t>
            </w:r>
          </w:p>
        </w:tc>
      </w:tr>
      <w:tr w:rsidR="00EF0943" w:rsidRPr="00EF0943" w:rsidTr="000B0165">
        <w:trPr>
          <w:trHeight w:val="405"/>
        </w:trPr>
        <w:tc>
          <w:tcPr>
            <w:tcW w:w="10443" w:type="dxa"/>
            <w:gridSpan w:val="3"/>
          </w:tcPr>
          <w:p w:rsidR="00EF0943" w:rsidRPr="00EF0943" w:rsidRDefault="00EF0943" w:rsidP="000B0165">
            <w:pPr>
              <w:numPr>
                <w:ilvl w:val="1"/>
                <w:numId w:val="2"/>
              </w:numPr>
              <w:tabs>
                <w:tab w:val="num" w:pos="290"/>
              </w:tabs>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Nome Completo:</w:t>
            </w:r>
          </w:p>
          <w:p w:rsidR="00EF0943" w:rsidRPr="00EF0943" w:rsidRDefault="00624EEC" w:rsidP="000B0165">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
                  <w:enabled/>
                  <w:calcOnExit w:val="0"/>
                  <w:textInput>
                    <w:maxLength w:val="7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170"/>
        </w:trPr>
        <w:tc>
          <w:tcPr>
            <w:tcW w:w="5221" w:type="dxa"/>
            <w:gridSpan w:val="2"/>
            <w:vAlign w:val="center"/>
          </w:tcPr>
          <w:p w:rsidR="00EF0943" w:rsidRPr="00EF0943" w:rsidRDefault="00EF0943" w:rsidP="00EF0943">
            <w:pPr>
              <w:numPr>
                <w:ilvl w:val="1"/>
                <w:numId w:val="2"/>
              </w:numPr>
              <w:tabs>
                <w:tab w:val="num" w:pos="290"/>
              </w:tabs>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Gênero:</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
                  <w:enabled/>
                  <w:calcOnExit w:val="0"/>
                  <w:textInput>
                    <w:maxLength w:val="7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c>
          <w:tcPr>
            <w:tcW w:w="5222" w:type="dxa"/>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Cs/>
                <w:noProof/>
                <w:color w:val="000000"/>
                <w:sz w:val="18"/>
                <w:szCs w:val="18"/>
                <w:lang w:eastAsia="pt-BR"/>
              </w:rPr>
              <w:t xml:space="preserve">1.3 </w:t>
            </w:r>
            <w:r w:rsidRPr="00EF0943">
              <w:rPr>
                <w:rFonts w:ascii="Arial" w:eastAsia="Times New Roman" w:hAnsi="Arial" w:cs="Arial"/>
                <w:noProof/>
                <w:color w:val="000000"/>
                <w:sz w:val="18"/>
                <w:szCs w:val="18"/>
                <w:lang w:eastAsia="pt-BR"/>
              </w:rPr>
              <w:t>Nacionalidade:</w:t>
            </w:r>
          </w:p>
          <w:p w:rsidR="00EF0943" w:rsidRPr="00EF0943" w:rsidRDefault="00624EEC"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
                  <w:enabled/>
                  <w:calcOnExit w:val="0"/>
                  <w:textInput>
                    <w:maxLength w:val="7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434"/>
        </w:trPr>
        <w:tc>
          <w:tcPr>
            <w:tcW w:w="5221" w:type="dxa"/>
            <w:gridSpan w:val="2"/>
          </w:tcPr>
          <w:p w:rsidR="00EF0943" w:rsidRPr="00EF0943" w:rsidRDefault="00EF0943" w:rsidP="00EF0943">
            <w:pPr>
              <w:spacing w:after="0" w:line="240" w:lineRule="auto"/>
              <w:rPr>
                <w:rFonts w:ascii="Arial" w:eastAsia="Times New Roman" w:hAnsi="Arial" w:cs="Arial"/>
                <w:noProof/>
                <w:color w:val="000000"/>
                <w:sz w:val="18"/>
                <w:szCs w:val="18"/>
                <w:lang w:eastAsia="pt-BR"/>
              </w:rPr>
            </w:pPr>
          </w:p>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1.4 Data de Nascimento:</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
                  <w:enabled/>
                  <w:calcOnExit w:val="0"/>
                  <w:textInput>
                    <w:maxLength w:val="7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c>
          <w:tcPr>
            <w:tcW w:w="5222" w:type="dxa"/>
          </w:tcPr>
          <w:p w:rsidR="00EF0943" w:rsidRPr="00EF0943" w:rsidRDefault="00EF0943"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Cs/>
                <w:noProof/>
                <w:color w:val="000000"/>
                <w:sz w:val="18"/>
                <w:szCs w:val="18"/>
                <w:lang w:eastAsia="pt-BR"/>
              </w:rPr>
              <w:t>1.5 CPF:</w:t>
            </w:r>
          </w:p>
          <w:p w:rsidR="00EF0943" w:rsidRPr="00EF0943" w:rsidRDefault="00624EEC" w:rsidP="00EF0943">
            <w:pPr>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
                  <w:enabled/>
                  <w:calcOnExit w:val="0"/>
                  <w:textInput>
                    <w:maxLength w:val="7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170"/>
        </w:trPr>
        <w:tc>
          <w:tcPr>
            <w:tcW w:w="5221" w:type="dxa"/>
            <w:gridSpan w:val="2"/>
          </w:tcPr>
          <w:p w:rsidR="00EF0943" w:rsidRPr="00EF0943" w:rsidRDefault="00EF0943" w:rsidP="00EF0943">
            <w:pPr>
              <w:spacing w:after="0" w:line="240" w:lineRule="auto"/>
              <w:rPr>
                <w:rFonts w:ascii="Arial" w:eastAsia="Times New Roman" w:hAnsi="Arial" w:cs="Arial"/>
                <w:noProof/>
                <w:color w:val="000000"/>
                <w:sz w:val="18"/>
                <w:szCs w:val="18"/>
                <w:lang w:eastAsia="pt-BR"/>
              </w:rPr>
            </w:pPr>
          </w:p>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1.6 RG:</w:t>
            </w:r>
          </w:p>
          <w:bookmarkStart w:id="0" w:name="Texto4"/>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4"/>
                  <w:enabled/>
                  <w:calcOnExit w:val="0"/>
                  <w:textInput>
                    <w:maxLength w:val="5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bookmarkEnd w:id="0"/>
          </w:p>
        </w:tc>
        <w:tc>
          <w:tcPr>
            <w:tcW w:w="5222" w:type="dxa"/>
          </w:tcPr>
          <w:p w:rsidR="00EF0943" w:rsidRPr="00EF0943" w:rsidRDefault="00EF0943"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Cs/>
                <w:noProof/>
                <w:color w:val="000000"/>
                <w:sz w:val="18"/>
                <w:szCs w:val="18"/>
                <w:lang w:eastAsia="pt-BR"/>
              </w:rPr>
              <w:t>1.7 Órgão Expedidor</w:t>
            </w:r>
          </w:p>
          <w:p w:rsidR="00EF0943" w:rsidRPr="00EF0943" w:rsidRDefault="00624EEC" w:rsidP="00EF0943">
            <w:pPr>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4"/>
                  <w:enabled/>
                  <w:calcOnExit w:val="0"/>
                  <w:textInput>
                    <w:maxLength w:val="5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170"/>
        </w:trPr>
        <w:tc>
          <w:tcPr>
            <w:tcW w:w="5221" w:type="dxa"/>
            <w:gridSpan w:val="2"/>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1.8 CNH:</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c>
          <w:tcPr>
            <w:tcW w:w="5222" w:type="dxa"/>
          </w:tcPr>
          <w:p w:rsidR="00EF0943" w:rsidRPr="00EF0943" w:rsidRDefault="00EF0943"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Cs/>
                <w:noProof/>
                <w:color w:val="000000"/>
                <w:sz w:val="18"/>
                <w:szCs w:val="18"/>
                <w:lang w:eastAsia="pt-BR"/>
              </w:rPr>
              <w:t>1.9 Data de Validade da CNH:</w:t>
            </w:r>
          </w:p>
          <w:p w:rsidR="00EF0943" w:rsidRPr="00EF0943" w:rsidRDefault="00624EEC"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170"/>
        </w:trPr>
        <w:tc>
          <w:tcPr>
            <w:tcW w:w="10443" w:type="dxa"/>
            <w:gridSpan w:val="3"/>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1.10 Nº de Registro no Cadastur:</w:t>
            </w:r>
          </w:p>
          <w:p w:rsidR="00EF0943" w:rsidRPr="00EF0943" w:rsidRDefault="00624EEC"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962638">
        <w:trPr>
          <w:trHeight w:val="454"/>
        </w:trPr>
        <w:tc>
          <w:tcPr>
            <w:tcW w:w="10443" w:type="dxa"/>
            <w:gridSpan w:val="3"/>
            <w:vAlign w:val="center"/>
          </w:tcPr>
          <w:p w:rsidR="00EF0943" w:rsidRPr="00EF0943" w:rsidRDefault="00EF0943" w:rsidP="00962638">
            <w:pPr>
              <w:spacing w:after="0" w:line="240" w:lineRule="auto"/>
              <w:rPr>
                <w:rFonts w:ascii="Arial" w:eastAsia="Times New Roman" w:hAnsi="Arial" w:cs="Arial"/>
                <w:bCs/>
                <w:noProof/>
                <w:color w:val="000000"/>
                <w:sz w:val="16"/>
                <w:szCs w:val="24"/>
                <w:lang w:eastAsia="pt-BR"/>
              </w:rPr>
            </w:pPr>
            <w:r w:rsidRPr="00EF0943">
              <w:rPr>
                <w:rFonts w:ascii="Arial Black" w:eastAsia="Times New Roman" w:hAnsi="Arial Black" w:cs="Arial"/>
                <w:noProof/>
                <w:color w:val="000000"/>
                <w:szCs w:val="24"/>
                <w:lang w:eastAsia="pt-BR"/>
              </w:rPr>
              <w:t>2 – DADOS PARA CONTATO</w:t>
            </w:r>
          </w:p>
        </w:tc>
      </w:tr>
      <w:tr w:rsidR="00EF0943" w:rsidRPr="00EF0943" w:rsidTr="001522E2">
        <w:trPr>
          <w:trHeight w:val="170"/>
        </w:trPr>
        <w:tc>
          <w:tcPr>
            <w:tcW w:w="10443" w:type="dxa"/>
            <w:gridSpan w:val="3"/>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2.1: Endereço:</w:t>
            </w:r>
          </w:p>
          <w:p w:rsidR="00EF0943" w:rsidRPr="00EF0943" w:rsidRDefault="00624EEC" w:rsidP="00EF0943">
            <w:pPr>
              <w:spacing w:after="0" w:line="240" w:lineRule="auto"/>
              <w:rPr>
                <w:rFonts w:ascii="Arial" w:eastAsia="Times New Roman" w:hAnsi="Arial" w:cs="Arial"/>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4"/>
                  <w:enabled/>
                  <w:calcOnExit w:val="0"/>
                  <w:textInput>
                    <w:maxLength w:val="50"/>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170"/>
        </w:trPr>
        <w:tc>
          <w:tcPr>
            <w:tcW w:w="5180" w:type="dxa"/>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2.2 Munucípio/UF:</w:t>
            </w:r>
          </w:p>
          <w:bookmarkStart w:id="1" w:name="Texto7"/>
          <w:p w:rsidR="00EF0943" w:rsidRPr="00EF0943" w:rsidRDefault="00624EEC" w:rsidP="00EF0943">
            <w:pPr>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7"/>
                  <w:enabled/>
                  <w:calcOnExit w:val="0"/>
                  <w:textInput>
                    <w:maxLength w:val="45"/>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bookmarkEnd w:id="1"/>
          </w:p>
        </w:tc>
        <w:tc>
          <w:tcPr>
            <w:tcW w:w="5263" w:type="dxa"/>
            <w:gridSpan w:val="2"/>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2.3 CEP:</w:t>
            </w:r>
          </w:p>
          <w:p w:rsidR="00EF0943" w:rsidRPr="00EF0943" w:rsidRDefault="00EF0943" w:rsidP="00EF0943">
            <w:pPr>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 xml:space="preserve"> </w:t>
            </w:r>
            <w:bookmarkStart w:id="2" w:name="Texto8"/>
            <w:r w:rsidR="00624EEC" w:rsidRPr="00EF0943">
              <w:rPr>
                <w:rFonts w:ascii="Arial" w:eastAsia="Times New Roman" w:hAnsi="Arial" w:cs="Arial"/>
                <w:b/>
                <w:bCs/>
                <w:noProof/>
                <w:color w:val="000000"/>
                <w:sz w:val="18"/>
                <w:szCs w:val="18"/>
                <w:lang w:eastAsia="pt-BR"/>
              </w:rPr>
              <w:fldChar w:fldCharType="begin">
                <w:ffData>
                  <w:name w:val="Texto8"/>
                  <w:enabled/>
                  <w:calcOnExit w:val="0"/>
                  <w:textInput>
                    <w:maxLength w:val="40"/>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bookmarkEnd w:id="2"/>
          </w:p>
        </w:tc>
      </w:tr>
      <w:tr w:rsidR="00EF0943" w:rsidRPr="00EF0943" w:rsidTr="001522E2">
        <w:trPr>
          <w:trHeight w:val="170"/>
        </w:trPr>
        <w:tc>
          <w:tcPr>
            <w:tcW w:w="5180" w:type="dxa"/>
          </w:tcPr>
          <w:p w:rsidR="00EF0943" w:rsidRPr="00EF0943" w:rsidRDefault="00EF0943" w:rsidP="00EF0943">
            <w:pPr>
              <w:tabs>
                <w:tab w:val="left" w:pos="290"/>
              </w:tabs>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2.4 Telefone:</w:t>
            </w:r>
          </w:p>
          <w:bookmarkStart w:id="3" w:name="Texto9"/>
          <w:p w:rsidR="00EF0943" w:rsidRPr="00EF0943" w:rsidRDefault="00624EEC" w:rsidP="00EF0943">
            <w:pPr>
              <w:tabs>
                <w:tab w:val="left" w:pos="290"/>
              </w:tabs>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bookmarkEnd w:id="3"/>
          </w:p>
        </w:tc>
        <w:tc>
          <w:tcPr>
            <w:tcW w:w="5263" w:type="dxa"/>
            <w:gridSpan w:val="2"/>
          </w:tcPr>
          <w:p w:rsidR="00EF0943" w:rsidRPr="00EF0943" w:rsidRDefault="00EF0943" w:rsidP="00EF0943">
            <w:pPr>
              <w:tabs>
                <w:tab w:val="left" w:pos="290"/>
              </w:tabs>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2.5 Site/Blog:</w:t>
            </w:r>
          </w:p>
          <w:bookmarkStart w:id="4" w:name="Texto10"/>
          <w:p w:rsidR="00EF0943" w:rsidRPr="00EF0943" w:rsidRDefault="00624EEC" w:rsidP="00EF0943">
            <w:pPr>
              <w:spacing w:after="0" w:line="240" w:lineRule="auto"/>
              <w:rPr>
                <w:rFonts w:ascii="Arial" w:eastAsia="Times New Roman" w:hAnsi="Arial" w:cs="Arial"/>
                <w:b/>
                <w:bCs/>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10"/>
                  <w:enabled/>
                  <w:calcOnExit w:val="0"/>
                  <w:textInput>
                    <w:maxLength w:val="12"/>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bookmarkEnd w:id="4"/>
          </w:p>
        </w:tc>
      </w:tr>
      <w:tr w:rsidR="00491FA2" w:rsidRPr="00EF0943" w:rsidTr="0027712D">
        <w:trPr>
          <w:trHeight w:val="170"/>
        </w:trPr>
        <w:tc>
          <w:tcPr>
            <w:tcW w:w="10443" w:type="dxa"/>
            <w:gridSpan w:val="3"/>
          </w:tcPr>
          <w:p w:rsidR="00491FA2" w:rsidRDefault="00491FA2" w:rsidP="00EF0943">
            <w:pPr>
              <w:tabs>
                <w:tab w:val="left" w:pos="290"/>
              </w:tabs>
              <w:spacing w:after="0" w:line="240" w:lineRule="auto"/>
              <w:rPr>
                <w:rFonts w:ascii="Arial" w:eastAsia="Times New Roman" w:hAnsi="Arial" w:cs="Arial"/>
                <w:noProof/>
                <w:color w:val="000000"/>
                <w:sz w:val="18"/>
                <w:szCs w:val="18"/>
                <w:lang w:eastAsia="pt-BR"/>
              </w:rPr>
            </w:pPr>
            <w:r>
              <w:rPr>
                <w:rFonts w:ascii="Arial" w:eastAsia="Times New Roman" w:hAnsi="Arial" w:cs="Arial"/>
                <w:noProof/>
                <w:color w:val="000000"/>
                <w:sz w:val="18"/>
                <w:szCs w:val="18"/>
                <w:lang w:eastAsia="pt-BR"/>
              </w:rPr>
              <w:t>2.6 E-mail:</w:t>
            </w:r>
          </w:p>
          <w:p w:rsidR="00491FA2" w:rsidRPr="00EF0943" w:rsidRDefault="00491FA2" w:rsidP="00EF0943">
            <w:pPr>
              <w:tabs>
                <w:tab w:val="left" w:pos="290"/>
              </w:tabs>
              <w:spacing w:after="0" w:line="240" w:lineRule="auto"/>
              <w:rPr>
                <w:rFonts w:ascii="Arial" w:eastAsia="Times New Roman" w:hAnsi="Arial" w:cs="Arial"/>
                <w:noProof/>
                <w:color w:val="000000"/>
                <w:sz w:val="18"/>
                <w:szCs w:val="18"/>
                <w:lang w:eastAsia="pt-BR"/>
              </w:rPr>
            </w:pPr>
          </w:p>
        </w:tc>
      </w:tr>
      <w:tr w:rsidR="00EF0943" w:rsidRPr="00EF0943" w:rsidTr="00962638">
        <w:trPr>
          <w:trHeight w:val="454"/>
        </w:trPr>
        <w:tc>
          <w:tcPr>
            <w:tcW w:w="10443" w:type="dxa"/>
            <w:gridSpan w:val="3"/>
            <w:vAlign w:val="center"/>
          </w:tcPr>
          <w:p w:rsidR="00EF0943" w:rsidRPr="00EF0943" w:rsidRDefault="00EF0943" w:rsidP="00962638">
            <w:pPr>
              <w:spacing w:after="0" w:line="240" w:lineRule="auto"/>
              <w:rPr>
                <w:rFonts w:ascii="Arial Black" w:eastAsia="Times New Roman" w:hAnsi="Arial Black" w:cs="Arial"/>
                <w:noProof/>
                <w:color w:val="000000"/>
                <w:sz w:val="24"/>
                <w:szCs w:val="24"/>
                <w:lang w:eastAsia="pt-BR"/>
              </w:rPr>
            </w:pPr>
            <w:r w:rsidRPr="00EF0943">
              <w:rPr>
                <w:rFonts w:ascii="Arial Black" w:eastAsia="Times New Roman" w:hAnsi="Arial Black" w:cs="Arial"/>
                <w:noProof/>
                <w:color w:val="000000"/>
                <w:szCs w:val="24"/>
                <w:lang w:eastAsia="pt-BR"/>
              </w:rPr>
              <w:t>3 – CARACTERIZAÇÃO DA ATIVIDADE/SERVIÇOS PRESTADOS</w:t>
            </w:r>
          </w:p>
        </w:tc>
      </w:tr>
      <w:tr w:rsidR="00EF0943" w:rsidRPr="00EF0943" w:rsidTr="001522E2">
        <w:trPr>
          <w:trHeight w:val="397"/>
        </w:trPr>
        <w:tc>
          <w:tcPr>
            <w:tcW w:w="10443" w:type="dxa"/>
            <w:gridSpan w:val="3"/>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3.1 Descrição da atividade desenvolvida:</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397"/>
        </w:trPr>
        <w:tc>
          <w:tcPr>
            <w:tcW w:w="10443" w:type="dxa"/>
            <w:gridSpan w:val="3"/>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3.2 Unidade de Conservação de realização da atividade:</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397"/>
        </w:trPr>
        <w:tc>
          <w:tcPr>
            <w:tcW w:w="10443" w:type="dxa"/>
            <w:gridSpan w:val="3"/>
            <w:vAlign w:val="center"/>
          </w:tcPr>
          <w:p w:rsidR="00EF0943" w:rsidRPr="00EF0943" w:rsidRDefault="00EF0943"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3.3 Empresa à qual está vinculado:</w:t>
            </w:r>
          </w:p>
          <w:p w:rsidR="00EF0943"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EF0943"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00EF0943"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EF0943" w:rsidRPr="00EF0943" w:rsidTr="001522E2">
        <w:trPr>
          <w:trHeight w:val="397"/>
        </w:trPr>
        <w:tc>
          <w:tcPr>
            <w:tcW w:w="5221" w:type="dxa"/>
            <w:gridSpan w:val="2"/>
            <w:vAlign w:val="center"/>
          </w:tcPr>
          <w:p w:rsidR="00EF0943" w:rsidRPr="00EF0943" w:rsidRDefault="00EF0943" w:rsidP="00EF0943">
            <w:pPr>
              <w:spacing w:after="0"/>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 xml:space="preserve">3.4 Prestador de serviços: </w:t>
            </w:r>
          </w:p>
          <w:p w:rsidR="00EF0943" w:rsidRPr="00EF0943" w:rsidRDefault="00EF0943" w:rsidP="00EF0943">
            <w:pPr>
              <w:spacing w:after="0"/>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Permanente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Temporário</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c>
          <w:tcPr>
            <w:tcW w:w="5222" w:type="dxa"/>
            <w:vAlign w:val="center"/>
          </w:tcPr>
          <w:p w:rsidR="00EF0943" w:rsidRPr="00EF0943" w:rsidRDefault="00EF0943" w:rsidP="00EF0943">
            <w:pPr>
              <w:spacing w:after="0"/>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 xml:space="preserve">3.4 Empresa prória: </w:t>
            </w:r>
          </w:p>
          <w:p w:rsidR="00EF0943" w:rsidRPr="00EF0943" w:rsidRDefault="00EF0943" w:rsidP="00EF0943">
            <w:pPr>
              <w:spacing w:after="0"/>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Sim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Não</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r>
      <w:tr w:rsidR="00EF0943" w:rsidRPr="00EF0943" w:rsidTr="001522E2">
        <w:trPr>
          <w:trHeight w:val="397"/>
        </w:trPr>
        <w:tc>
          <w:tcPr>
            <w:tcW w:w="10443" w:type="dxa"/>
            <w:gridSpan w:val="3"/>
            <w:vAlign w:val="center"/>
          </w:tcPr>
          <w:p w:rsidR="00EF0943" w:rsidRPr="00EF0943" w:rsidRDefault="00EF0943"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3.7 Segmentos turísticos nos quais atua:</w:t>
            </w:r>
          </w:p>
          <w:p w:rsidR="00EF0943" w:rsidRPr="00EF0943" w:rsidRDefault="00EF0943"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Ecoturismo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Turismo de Aventura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Turismo Cinetífico </w:t>
            </w:r>
            <w:r w:rsidRPr="00EF0943">
              <w:rPr>
                <w:rFonts w:ascii="Arial" w:eastAsia="Times New Roman" w:hAnsi="Arial" w:cs="Arial"/>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Turismo Gastronômico </w:t>
            </w:r>
            <w:r w:rsidRPr="00EF0943">
              <w:rPr>
                <w:rFonts w:ascii="Arial" w:eastAsia="Times New Roman" w:hAnsi="Arial" w:cs="Arial"/>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p w:rsidR="00EF0943" w:rsidRPr="00EF0943" w:rsidRDefault="00EF0943"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bCs/>
                <w:noProof/>
                <w:color w:val="000000"/>
                <w:sz w:val="18"/>
                <w:szCs w:val="18"/>
                <w:lang w:eastAsia="pt-BR"/>
              </w:rPr>
              <w:t>Turismo Rural</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Turismo de Esporte</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Turismo de Pesca</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noProof/>
                <w:color w:val="000000"/>
                <w:sz w:val="18"/>
                <w:szCs w:val="18"/>
                <w:lang w:eastAsia="pt-BR"/>
              </w:rPr>
              <w:t>Turismo de Sol e Praia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p w:rsidR="00EF0943" w:rsidRPr="00EF0943" w:rsidRDefault="00EF0943"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bCs/>
                <w:noProof/>
                <w:color w:val="000000"/>
                <w:sz w:val="18"/>
                <w:szCs w:val="18"/>
                <w:lang w:eastAsia="pt-BR"/>
              </w:rPr>
              <w:t>Turismo Náutico</w:t>
            </w:r>
            <w:r w:rsidRPr="00EF0943">
              <w:rPr>
                <w:rFonts w:ascii="Arial" w:eastAsia="Times New Roman" w:hAnsi="Arial" w:cs="Arial"/>
                <w:b/>
                <w:bCs/>
                <w:noProof/>
                <w:color w:val="000000"/>
                <w:sz w:val="18"/>
                <w:szCs w:val="18"/>
                <w:lang w:eastAsia="pt-BR"/>
              </w:rPr>
              <w:t xml:space="preserve">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Turismo Cultural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Turismo de Negócios e Eventos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r>
      <w:tr w:rsidR="00EF0943" w:rsidRPr="00EF0943" w:rsidTr="001522E2">
        <w:trPr>
          <w:trHeight w:val="397"/>
        </w:trPr>
        <w:tc>
          <w:tcPr>
            <w:tcW w:w="10443" w:type="dxa"/>
            <w:gridSpan w:val="3"/>
            <w:vAlign w:val="center"/>
          </w:tcPr>
          <w:p w:rsidR="00EF0943" w:rsidRPr="00EF0943" w:rsidRDefault="00EF0943"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3.8 Atendimento no (s) idioma (s):</w:t>
            </w:r>
          </w:p>
          <w:p w:rsidR="00EF0943" w:rsidRPr="00EF0943" w:rsidRDefault="00EF0943"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 xml:space="preserve">Português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Inglês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Espanhol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Outros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r>
      <w:tr w:rsidR="00EF0943" w:rsidRPr="00EF0943" w:rsidTr="00962638">
        <w:trPr>
          <w:trHeight w:val="454"/>
        </w:trPr>
        <w:tc>
          <w:tcPr>
            <w:tcW w:w="10443" w:type="dxa"/>
            <w:gridSpan w:val="3"/>
            <w:vAlign w:val="center"/>
          </w:tcPr>
          <w:p w:rsidR="00EF0943" w:rsidRPr="00EF0943" w:rsidRDefault="00EF0943" w:rsidP="00962638">
            <w:pPr>
              <w:spacing w:after="0" w:line="240" w:lineRule="auto"/>
              <w:rPr>
                <w:rFonts w:ascii="Arial Black" w:eastAsia="Times New Roman" w:hAnsi="Arial Black" w:cs="Arial"/>
                <w:b/>
                <w:noProof/>
                <w:color w:val="000000"/>
                <w:sz w:val="24"/>
                <w:szCs w:val="24"/>
                <w:lang w:eastAsia="pt-BR"/>
              </w:rPr>
            </w:pPr>
            <w:r w:rsidRPr="00EF0943">
              <w:rPr>
                <w:rFonts w:ascii="Arial Black" w:eastAsia="Times New Roman" w:hAnsi="Arial Black" w:cs="Arial"/>
                <w:noProof/>
                <w:color w:val="000000"/>
                <w:szCs w:val="24"/>
                <w:lang w:eastAsia="pt-BR"/>
              </w:rPr>
              <w:t xml:space="preserve">4 – FORMAÇÃO </w:t>
            </w:r>
          </w:p>
        </w:tc>
      </w:tr>
      <w:tr w:rsidR="006D6051" w:rsidRPr="00EF0943" w:rsidTr="001522E2">
        <w:trPr>
          <w:trHeight w:val="170"/>
        </w:trPr>
        <w:tc>
          <w:tcPr>
            <w:tcW w:w="5221" w:type="dxa"/>
            <w:gridSpan w:val="2"/>
            <w:vAlign w:val="center"/>
          </w:tcPr>
          <w:p w:rsidR="006D6051" w:rsidRPr="00EF0943" w:rsidRDefault="006D6051" w:rsidP="00BD5E43">
            <w:pPr>
              <w:spacing w:after="0"/>
              <w:rPr>
                <w:rFonts w:ascii="Arial" w:eastAsia="Times New Roman" w:hAnsi="Arial" w:cs="Arial"/>
                <w:bCs/>
                <w:noProof/>
                <w:color w:val="000000"/>
                <w:sz w:val="18"/>
                <w:szCs w:val="18"/>
                <w:lang w:eastAsia="pt-BR"/>
              </w:rPr>
            </w:pPr>
            <w:r w:rsidRPr="00EF0943">
              <w:rPr>
                <w:rFonts w:ascii="Arial" w:eastAsia="Times New Roman" w:hAnsi="Arial" w:cs="Arial"/>
                <w:noProof/>
                <w:color w:val="000000"/>
                <w:sz w:val="18"/>
                <w:szCs w:val="18"/>
                <w:lang w:eastAsia="pt-BR"/>
              </w:rPr>
              <w:t xml:space="preserve">4.1 </w:t>
            </w:r>
            <w:r>
              <w:rPr>
                <w:rFonts w:ascii="Arial" w:eastAsia="Times New Roman" w:hAnsi="Arial" w:cs="Arial"/>
                <w:bCs/>
                <w:noProof/>
                <w:color w:val="000000"/>
                <w:sz w:val="18"/>
                <w:szCs w:val="18"/>
                <w:lang w:eastAsia="pt-BR"/>
              </w:rPr>
              <w:t>Ensino Fundamental</w:t>
            </w:r>
            <w:r w:rsidRPr="00EF0943">
              <w:rPr>
                <w:rFonts w:ascii="Arial" w:eastAsia="Times New Roman" w:hAnsi="Arial" w:cs="Arial"/>
                <w:bCs/>
                <w:noProof/>
                <w:color w:val="000000"/>
                <w:sz w:val="18"/>
                <w:szCs w:val="18"/>
                <w:lang w:eastAsia="pt-BR"/>
              </w:rPr>
              <w:t xml:space="preserve">: </w:t>
            </w:r>
          </w:p>
          <w:p w:rsidR="006D6051" w:rsidRPr="00EF0943" w:rsidRDefault="006D6051" w:rsidP="00BD5E43">
            <w:pPr>
              <w:spacing w:after="0"/>
              <w:rPr>
                <w:rFonts w:ascii="Arial" w:eastAsia="Times New Roman" w:hAnsi="Arial" w:cs="Arial"/>
                <w:noProof/>
                <w:color w:val="000000"/>
                <w:sz w:val="18"/>
                <w:szCs w:val="18"/>
                <w:lang w:eastAsia="pt-BR"/>
              </w:rPr>
            </w:pPr>
            <w:r w:rsidRPr="00EF0943">
              <w:rPr>
                <w:rFonts w:ascii="Arial" w:eastAsia="Times New Roman" w:hAnsi="Arial" w:cs="Arial"/>
                <w:bCs/>
                <w:noProof/>
                <w:color w:val="000000"/>
                <w:sz w:val="18"/>
                <w:szCs w:val="18"/>
                <w:lang w:eastAsia="pt-BR"/>
              </w:rPr>
              <w:lastRenderedPageBreak/>
              <w:t xml:space="preserve">Incompleto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p>
        </w:tc>
        <w:tc>
          <w:tcPr>
            <w:tcW w:w="5222" w:type="dxa"/>
            <w:vAlign w:val="center"/>
          </w:tcPr>
          <w:p w:rsidR="006D6051" w:rsidRDefault="006D6051" w:rsidP="00BD5E43">
            <w:pPr>
              <w:spacing w:after="0"/>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lastRenderedPageBreak/>
              <w:t>4.2</w:t>
            </w:r>
            <w:r>
              <w:rPr>
                <w:rFonts w:ascii="Arial" w:eastAsia="Times New Roman" w:hAnsi="Arial" w:cs="Arial"/>
                <w:noProof/>
                <w:color w:val="000000"/>
                <w:sz w:val="18"/>
                <w:szCs w:val="18"/>
                <w:lang w:eastAsia="pt-BR"/>
              </w:rPr>
              <w:t xml:space="preserve"> Ensino Médio</w:t>
            </w:r>
            <w:r w:rsidRPr="00EF0943">
              <w:rPr>
                <w:rFonts w:ascii="Arial" w:eastAsia="Times New Roman" w:hAnsi="Arial" w:cs="Arial"/>
                <w:noProof/>
                <w:color w:val="000000"/>
                <w:sz w:val="18"/>
                <w:szCs w:val="18"/>
                <w:lang w:eastAsia="pt-BR"/>
              </w:rPr>
              <w:t>:</w:t>
            </w:r>
            <w:r w:rsidRPr="00EF0943">
              <w:rPr>
                <w:rFonts w:ascii="Arial" w:eastAsia="Times New Roman" w:hAnsi="Arial" w:cs="Arial"/>
                <w:noProof/>
                <w:color w:val="000000"/>
                <w:sz w:val="18"/>
                <w:szCs w:val="18"/>
                <w:lang w:eastAsia="pt-BR"/>
              </w:rPr>
              <w:tab/>
            </w:r>
          </w:p>
          <w:p w:rsidR="006D6051" w:rsidRPr="00EF0943" w:rsidRDefault="006D6051" w:rsidP="00BD5E43">
            <w:pPr>
              <w:spacing w:after="0"/>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lastRenderedPageBreak/>
              <w:t xml:space="preserve"> </w:t>
            </w:r>
            <w:r w:rsidRPr="00EF0943">
              <w:rPr>
                <w:rFonts w:ascii="Arial" w:eastAsia="Times New Roman" w:hAnsi="Arial" w:cs="Arial"/>
                <w:bCs/>
                <w:noProof/>
                <w:color w:val="000000"/>
                <w:sz w:val="18"/>
                <w:szCs w:val="18"/>
                <w:lang w:eastAsia="pt-BR"/>
              </w:rPr>
              <w:t xml:space="preserve">Incompleto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p w:rsidR="006D6051" w:rsidRPr="00EF0943" w:rsidRDefault="006D6051" w:rsidP="00BD5E43">
            <w:pPr>
              <w:spacing w:after="0"/>
              <w:rPr>
                <w:rFonts w:ascii="Arial" w:eastAsia="Times New Roman" w:hAnsi="Arial" w:cs="Arial"/>
                <w:noProof/>
                <w:color w:val="000000"/>
                <w:sz w:val="18"/>
                <w:szCs w:val="18"/>
                <w:lang w:eastAsia="pt-BR"/>
              </w:rPr>
            </w:pPr>
          </w:p>
        </w:tc>
      </w:tr>
      <w:tr w:rsidR="006D6051" w:rsidRPr="00EF0943" w:rsidTr="001522E2">
        <w:trPr>
          <w:trHeight w:val="170"/>
        </w:trPr>
        <w:tc>
          <w:tcPr>
            <w:tcW w:w="5221" w:type="dxa"/>
            <w:gridSpan w:val="2"/>
            <w:vAlign w:val="center"/>
          </w:tcPr>
          <w:p w:rsidR="006D6051" w:rsidRDefault="006D6051" w:rsidP="00BD5E43">
            <w:pPr>
              <w:spacing w:after="0"/>
              <w:rPr>
                <w:rFonts w:ascii="Arial" w:eastAsia="Times New Roman" w:hAnsi="Arial" w:cs="Arial"/>
                <w:noProof/>
                <w:color w:val="000000"/>
                <w:sz w:val="18"/>
                <w:szCs w:val="18"/>
                <w:lang w:eastAsia="pt-BR"/>
              </w:rPr>
            </w:pPr>
            <w:r>
              <w:rPr>
                <w:rFonts w:ascii="Arial" w:eastAsia="Times New Roman" w:hAnsi="Arial" w:cs="Arial"/>
                <w:noProof/>
                <w:color w:val="000000"/>
                <w:sz w:val="18"/>
                <w:szCs w:val="18"/>
                <w:lang w:eastAsia="pt-BR"/>
              </w:rPr>
              <w:lastRenderedPageBreak/>
              <w:t>4.3 Curso Técnico:</w:t>
            </w:r>
          </w:p>
          <w:p w:rsidR="006D6051" w:rsidRDefault="006D6051" w:rsidP="00BD5E43">
            <w:pPr>
              <w:spacing w:after="0"/>
              <w:rPr>
                <w:rFonts w:ascii="Arial" w:eastAsia="Times New Roman" w:hAnsi="Arial" w:cs="Arial"/>
                <w:b/>
                <w:bCs/>
                <w:noProof/>
                <w:color w:val="000000"/>
                <w:sz w:val="18"/>
                <w:szCs w:val="18"/>
                <w:lang w:eastAsia="pt-BR"/>
              </w:rPr>
            </w:pPr>
            <w:r w:rsidRPr="00EF0943">
              <w:rPr>
                <w:rFonts w:ascii="Arial" w:eastAsia="Times New Roman" w:hAnsi="Arial" w:cs="Arial"/>
                <w:bCs/>
                <w:noProof/>
                <w:color w:val="000000"/>
                <w:sz w:val="18"/>
                <w:szCs w:val="18"/>
                <w:lang w:eastAsia="pt-BR"/>
              </w:rPr>
              <w:t xml:space="preserve">Incompleto </w:t>
            </w:r>
            <w:r>
              <w:rPr>
                <w:rFonts w:ascii="Arial" w:eastAsia="Times New Roman" w:hAnsi="Arial" w:cs="Arial"/>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Pr>
                <w:rFonts w:ascii="Arial" w:eastAsia="Times New Roman" w:hAnsi="Arial" w:cs="Arial"/>
                <w:b/>
                <w:bCs/>
                <w:noProof/>
                <w:color w:val="000000"/>
                <w:sz w:val="18"/>
                <w:szCs w:val="18"/>
                <w:lang w:eastAsia="pt-BR"/>
              </w:rPr>
              <w:t xml:space="preserve"> </w:t>
            </w:r>
          </w:p>
          <w:p w:rsidR="006D6051" w:rsidRPr="00EF0943" w:rsidRDefault="006D6051" w:rsidP="00BD5E43">
            <w:pPr>
              <w:spacing w:after="0"/>
              <w:rPr>
                <w:rFonts w:ascii="Arial" w:eastAsia="Times New Roman" w:hAnsi="Arial" w:cs="Arial"/>
                <w:noProof/>
                <w:color w:val="000000"/>
                <w:sz w:val="18"/>
                <w:szCs w:val="18"/>
                <w:lang w:eastAsia="pt-BR"/>
              </w:rPr>
            </w:pPr>
            <w:r w:rsidRPr="00EF0943">
              <w:rPr>
                <w:rFonts w:ascii="Arial" w:eastAsia="Times New Roman" w:hAnsi="Arial" w:cs="Arial"/>
                <w:bCs/>
                <w:noProof/>
                <w:color w:val="000000"/>
                <w:sz w:val="18"/>
                <w:szCs w:val="18"/>
                <w:lang w:eastAsia="pt-BR"/>
              </w:rPr>
              <w:t xml:space="preserve">Curso: </w:t>
            </w:r>
          </w:p>
        </w:tc>
        <w:tc>
          <w:tcPr>
            <w:tcW w:w="5222" w:type="dxa"/>
            <w:vAlign w:val="center"/>
          </w:tcPr>
          <w:p w:rsidR="006D6051" w:rsidRDefault="006D6051" w:rsidP="00BD5E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4.4</w:t>
            </w:r>
            <w:r>
              <w:rPr>
                <w:rFonts w:ascii="Arial" w:eastAsia="Times New Roman" w:hAnsi="Arial" w:cs="Arial"/>
                <w:noProof/>
                <w:color w:val="000000"/>
                <w:sz w:val="18"/>
                <w:szCs w:val="18"/>
                <w:lang w:eastAsia="pt-BR"/>
              </w:rPr>
              <w:t xml:space="preserve"> Ensino Superior</w:t>
            </w:r>
            <w:r w:rsidRPr="00EF0943">
              <w:rPr>
                <w:rFonts w:ascii="Arial" w:eastAsia="Times New Roman" w:hAnsi="Arial" w:cs="Arial"/>
                <w:noProof/>
                <w:color w:val="000000"/>
                <w:sz w:val="18"/>
                <w:szCs w:val="18"/>
                <w:lang w:eastAsia="pt-BR"/>
              </w:rPr>
              <w:t xml:space="preserve">: </w:t>
            </w:r>
          </w:p>
          <w:p w:rsidR="006D6051" w:rsidRPr="00EF0943" w:rsidRDefault="006D6051" w:rsidP="00BD5E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Cs/>
                <w:noProof/>
                <w:color w:val="000000"/>
                <w:sz w:val="18"/>
                <w:szCs w:val="18"/>
                <w:lang w:eastAsia="pt-BR"/>
              </w:rPr>
              <w:t xml:space="preserve">Incompleto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Completo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p w:rsidR="006D6051" w:rsidRPr="00EF0943" w:rsidRDefault="006D6051" w:rsidP="00BD5E43">
            <w:pPr>
              <w:spacing w:after="0" w:line="240" w:lineRule="auto"/>
              <w:rPr>
                <w:rFonts w:ascii="Arial" w:eastAsia="Times New Roman" w:hAnsi="Arial" w:cs="Arial"/>
                <w:noProof/>
                <w:color w:val="000000"/>
                <w:sz w:val="18"/>
                <w:szCs w:val="18"/>
                <w:lang w:eastAsia="pt-BR"/>
              </w:rPr>
            </w:pPr>
            <w:r>
              <w:rPr>
                <w:rFonts w:ascii="Arial" w:eastAsia="Times New Roman" w:hAnsi="Arial" w:cs="Arial"/>
                <w:bCs/>
                <w:noProof/>
                <w:color w:val="000000"/>
                <w:sz w:val="18"/>
                <w:szCs w:val="18"/>
                <w:lang w:eastAsia="pt-BR"/>
              </w:rPr>
              <w:t>Curso:</w:t>
            </w:r>
            <w:r w:rsidRPr="00EF0943">
              <w:rPr>
                <w:rFonts w:ascii="Arial" w:eastAsia="Times New Roman" w:hAnsi="Arial" w:cs="Arial"/>
                <w:noProof/>
                <w:color w:val="000000"/>
                <w:sz w:val="18"/>
                <w:szCs w:val="18"/>
                <w:lang w:eastAsia="pt-BR"/>
              </w:rPr>
              <w:t xml:space="preserve"> </w:t>
            </w:r>
          </w:p>
        </w:tc>
      </w:tr>
      <w:tr w:rsidR="006D6051" w:rsidRPr="00EF0943" w:rsidTr="00962638">
        <w:trPr>
          <w:trHeight w:val="454"/>
        </w:trPr>
        <w:tc>
          <w:tcPr>
            <w:tcW w:w="10443" w:type="dxa"/>
            <w:gridSpan w:val="3"/>
            <w:vAlign w:val="center"/>
          </w:tcPr>
          <w:p w:rsidR="006D6051" w:rsidRPr="00EF0943" w:rsidRDefault="006D6051" w:rsidP="00962638">
            <w:pPr>
              <w:spacing w:after="0" w:line="240" w:lineRule="auto"/>
              <w:rPr>
                <w:rFonts w:ascii="Arial" w:eastAsia="Times New Roman" w:hAnsi="Arial" w:cs="Arial"/>
                <w:noProof/>
                <w:color w:val="000000"/>
                <w:sz w:val="16"/>
                <w:szCs w:val="16"/>
                <w:lang w:eastAsia="pt-BR"/>
              </w:rPr>
            </w:pPr>
            <w:r>
              <w:rPr>
                <w:rFonts w:ascii="Arial Black" w:eastAsia="Times New Roman" w:hAnsi="Arial Black" w:cs="Arial"/>
                <w:noProof/>
                <w:color w:val="000000"/>
                <w:szCs w:val="24"/>
                <w:lang w:eastAsia="pt-BR"/>
              </w:rPr>
              <w:drawing>
                <wp:anchor distT="0" distB="0" distL="114300" distR="114300" simplePos="0" relativeHeight="251669504" behindDoc="1" locked="0" layoutInCell="1" allowOverlap="1">
                  <wp:simplePos x="0" y="0"/>
                  <wp:positionH relativeFrom="column">
                    <wp:posOffset>565150</wp:posOffset>
                  </wp:positionH>
                  <wp:positionV relativeFrom="paragraph">
                    <wp:posOffset>220345</wp:posOffset>
                  </wp:positionV>
                  <wp:extent cx="5624830" cy="6920865"/>
                  <wp:effectExtent l="19050" t="0" r="0" b="0"/>
                  <wp:wrapNone/>
                  <wp:docPr id="3" name="Imagem 203"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3" descr="Graphic1"/>
                          <pic:cNvPicPr>
                            <a:picLocks noChangeAspect="1" noChangeArrowheads="1"/>
                          </pic:cNvPicPr>
                        </pic:nvPicPr>
                        <pic:blipFill>
                          <a:blip r:embed="rId10" cstate="print"/>
                          <a:srcRect/>
                          <a:stretch>
                            <a:fillRect/>
                          </a:stretch>
                        </pic:blipFill>
                        <pic:spPr bwMode="auto">
                          <a:xfrm>
                            <a:off x="0" y="0"/>
                            <a:ext cx="5624830" cy="6920865"/>
                          </a:xfrm>
                          <a:prstGeom prst="rect">
                            <a:avLst/>
                          </a:prstGeom>
                          <a:noFill/>
                          <a:ln w="9525">
                            <a:noFill/>
                            <a:miter lim="800000"/>
                            <a:headEnd/>
                            <a:tailEnd/>
                          </a:ln>
                        </pic:spPr>
                      </pic:pic>
                    </a:graphicData>
                  </a:graphic>
                </wp:anchor>
              </w:drawing>
            </w:r>
            <w:r w:rsidRPr="00EF0943">
              <w:rPr>
                <w:rFonts w:ascii="Arial Black" w:eastAsia="Times New Roman" w:hAnsi="Arial Black" w:cs="Arial"/>
                <w:noProof/>
                <w:color w:val="000000"/>
                <w:szCs w:val="24"/>
                <w:lang w:eastAsia="pt-BR"/>
              </w:rPr>
              <w:t xml:space="preserve">5 – QUALIFICAÇÃO PROFISSIONAL </w:t>
            </w:r>
          </w:p>
        </w:tc>
      </w:tr>
      <w:tr w:rsidR="006D6051" w:rsidRPr="00EF0943" w:rsidTr="001522E2">
        <w:trPr>
          <w:trHeight w:val="170"/>
        </w:trPr>
        <w:tc>
          <w:tcPr>
            <w:tcW w:w="10443" w:type="dxa"/>
            <w:gridSpan w:val="3"/>
            <w:vAlign w:val="center"/>
          </w:tcPr>
          <w:p w:rsidR="006D6051" w:rsidRPr="00EF0943" w:rsidRDefault="006D6051"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5.1 Curso em Turismo ou áreas afins:</w:t>
            </w:r>
          </w:p>
          <w:p w:rsidR="006D6051"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6D6051"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6D6051" w:rsidRPr="00EF0943" w:rsidTr="001522E2">
        <w:trPr>
          <w:trHeight w:val="170"/>
        </w:trPr>
        <w:tc>
          <w:tcPr>
            <w:tcW w:w="5221" w:type="dxa"/>
            <w:gridSpan w:val="2"/>
            <w:vAlign w:val="center"/>
          </w:tcPr>
          <w:p w:rsidR="006D6051" w:rsidRPr="00EF0943" w:rsidRDefault="006D6051"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5.2 Tempo de experiência na área:</w:t>
            </w:r>
          </w:p>
          <w:p w:rsidR="006D6051"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6D6051"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c>
          <w:tcPr>
            <w:tcW w:w="5222" w:type="dxa"/>
            <w:vAlign w:val="center"/>
          </w:tcPr>
          <w:p w:rsidR="006D6051" w:rsidRPr="00EF0943" w:rsidRDefault="006D6051"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5.3 Curso de idiomas:</w:t>
            </w:r>
          </w:p>
          <w:p w:rsidR="006D6051" w:rsidRPr="00EF0943" w:rsidRDefault="00624EEC" w:rsidP="00EF0943">
            <w:pPr>
              <w:spacing w:after="0" w:line="240" w:lineRule="auto"/>
              <w:rPr>
                <w:rFonts w:ascii="Arial" w:eastAsia="Times New Roman" w:hAnsi="Arial" w:cs="Arial"/>
                <w:noProof/>
                <w:color w:val="000000"/>
                <w:sz w:val="18"/>
                <w:szCs w:val="18"/>
                <w:lang w:eastAsia="pt-BR"/>
              </w:rPr>
            </w:pPr>
            <w:r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006D6051" w:rsidRPr="00EF0943">
              <w:rPr>
                <w:rFonts w:ascii="Arial" w:eastAsia="Times New Roman" w:hAnsi="Arial" w:cs="Arial"/>
                <w:b/>
                <w:bCs/>
                <w:noProof/>
                <w:color w:val="000000"/>
                <w:sz w:val="18"/>
                <w:szCs w:val="18"/>
                <w:lang w:eastAsia="pt-BR"/>
              </w:rPr>
              <w:instrText xml:space="preserve"> FORMTEXT </w:instrText>
            </w:r>
            <w:r w:rsidRPr="00EF0943">
              <w:rPr>
                <w:rFonts w:ascii="Arial" w:eastAsia="Times New Roman" w:hAnsi="Arial" w:cs="Arial"/>
                <w:b/>
                <w:bCs/>
                <w:noProof/>
                <w:color w:val="000000"/>
                <w:sz w:val="18"/>
                <w:szCs w:val="18"/>
                <w:lang w:eastAsia="pt-BR"/>
              </w:rPr>
            </w:r>
            <w:r w:rsidRPr="00EF0943">
              <w:rPr>
                <w:rFonts w:ascii="Arial" w:eastAsia="Times New Roman" w:hAnsi="Arial" w:cs="Arial"/>
                <w:b/>
                <w:bCs/>
                <w:noProof/>
                <w:color w:val="000000"/>
                <w:sz w:val="18"/>
                <w:szCs w:val="18"/>
                <w:lang w:eastAsia="pt-BR"/>
              </w:rPr>
              <w:fldChar w:fldCharType="separate"/>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006D6051"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fldChar w:fldCharType="end"/>
            </w:r>
          </w:p>
        </w:tc>
      </w:tr>
      <w:tr w:rsidR="006D6051" w:rsidRPr="00EF0943" w:rsidTr="001522E2">
        <w:trPr>
          <w:trHeight w:val="170"/>
        </w:trPr>
        <w:tc>
          <w:tcPr>
            <w:tcW w:w="10443" w:type="dxa"/>
            <w:gridSpan w:val="3"/>
            <w:vAlign w:val="center"/>
          </w:tcPr>
          <w:p w:rsidR="006D6051" w:rsidRPr="00EF0943" w:rsidRDefault="006D6051"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5.4 Categoria de atuação:</w:t>
            </w:r>
          </w:p>
          <w:p w:rsidR="006D6051" w:rsidRDefault="006D6051"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 xml:space="preserve">Guia Regional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sidRPr="00EF0943">
              <w:rPr>
                <w:rFonts w:ascii="Arial" w:eastAsia="Times New Roman" w:hAnsi="Arial" w:cs="Arial"/>
                <w:b/>
                <w:bCs/>
                <w:noProof/>
                <w:color w:val="000000"/>
                <w:sz w:val="18"/>
                <w:szCs w:val="18"/>
                <w:lang w:eastAsia="pt-BR"/>
              </w:rPr>
              <w:tab/>
            </w:r>
            <w:r>
              <w:rPr>
                <w:rFonts w:ascii="Arial" w:eastAsia="Times New Roman" w:hAnsi="Arial" w:cs="Arial"/>
                <w:b/>
                <w:bCs/>
                <w:noProof/>
                <w:color w:val="000000"/>
                <w:sz w:val="18"/>
                <w:szCs w:val="18"/>
                <w:lang w:eastAsia="pt-BR"/>
              </w:rPr>
              <w:tab/>
            </w:r>
            <w:r>
              <w:rPr>
                <w:rFonts w:ascii="Arial" w:eastAsia="Times New Roman" w:hAnsi="Arial" w:cs="Arial"/>
                <w:b/>
                <w:bCs/>
                <w:noProof/>
                <w:color w:val="000000"/>
                <w:sz w:val="18"/>
                <w:szCs w:val="18"/>
                <w:lang w:eastAsia="pt-BR"/>
              </w:rPr>
              <w:tab/>
            </w:r>
            <w:r>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Guia Especializado – Atrativos Naturais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sidRPr="00EF0943">
              <w:rPr>
                <w:rFonts w:ascii="Arial" w:eastAsia="Times New Roman" w:hAnsi="Arial" w:cs="Arial"/>
                <w:b/>
                <w:bCs/>
                <w:noProof/>
                <w:color w:val="000000"/>
                <w:sz w:val="18"/>
                <w:szCs w:val="18"/>
                <w:lang w:eastAsia="pt-BR"/>
              </w:rPr>
              <w:tab/>
            </w:r>
            <w:r>
              <w:rPr>
                <w:rFonts w:ascii="Arial" w:eastAsia="Times New Roman" w:hAnsi="Arial" w:cs="Arial"/>
                <w:b/>
                <w:bCs/>
                <w:noProof/>
                <w:color w:val="000000"/>
                <w:sz w:val="18"/>
                <w:szCs w:val="18"/>
                <w:lang w:eastAsia="pt-BR"/>
              </w:rPr>
              <w:tab/>
            </w:r>
          </w:p>
          <w:p w:rsidR="006D6051" w:rsidRDefault="006D6051" w:rsidP="00962638">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bCs/>
                <w:noProof/>
                <w:color w:val="000000"/>
                <w:sz w:val="18"/>
                <w:szCs w:val="18"/>
                <w:lang w:eastAsia="pt-BR"/>
              </w:rPr>
              <w:t xml:space="preserve">Guia Especializado – Atrativos Culturais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r>
              <w:rPr>
                <w:rFonts w:ascii="Arial" w:eastAsia="Times New Roman" w:hAnsi="Arial" w:cs="Arial"/>
                <w:b/>
                <w:bCs/>
                <w:noProof/>
                <w:color w:val="000000"/>
                <w:sz w:val="18"/>
                <w:szCs w:val="18"/>
                <w:lang w:eastAsia="pt-BR"/>
              </w:rPr>
              <w:tab/>
            </w:r>
            <w:r>
              <w:rPr>
                <w:rFonts w:ascii="Arial" w:eastAsia="Times New Roman" w:hAnsi="Arial" w:cs="Arial"/>
                <w:b/>
                <w:bCs/>
                <w:noProof/>
                <w:color w:val="000000"/>
                <w:sz w:val="18"/>
                <w:szCs w:val="18"/>
                <w:lang w:eastAsia="pt-BR"/>
              </w:rPr>
              <w:tab/>
            </w:r>
            <w:r w:rsidRPr="00EF0943">
              <w:rPr>
                <w:rFonts w:ascii="Arial" w:eastAsia="Times New Roman" w:hAnsi="Arial" w:cs="Arial"/>
                <w:bCs/>
                <w:noProof/>
                <w:color w:val="000000"/>
                <w:sz w:val="18"/>
                <w:szCs w:val="18"/>
                <w:lang w:eastAsia="pt-BR"/>
              </w:rPr>
              <w:t xml:space="preserve">Excursão Internacional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p w:rsidR="006D6051" w:rsidRPr="00EF0943" w:rsidRDefault="006D6051" w:rsidP="00962638">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 xml:space="preserve">Excursão Nacional – Brasil/América do Sul </w:t>
            </w:r>
            <w:r w:rsidRPr="00EF0943">
              <w:rPr>
                <w:rFonts w:ascii="Arial" w:eastAsia="Times New Roman" w:hAnsi="Arial" w:cs="Arial"/>
                <w:b/>
                <w:bCs/>
                <w:noProof/>
                <w:color w:val="000000"/>
                <w:sz w:val="18"/>
                <w:szCs w:val="18"/>
                <w:lang w:eastAsia="pt-BR"/>
              </w:rPr>
              <w:t>(</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r w:rsidRPr="00EF0943">
              <w:rPr>
                <w:rFonts w:ascii="Arial" w:eastAsia="Times New Roman" w:hAnsi="Arial" w:cs="Arial"/>
                <w:b/>
                <w:bCs/>
                <w:noProof/>
                <w:color w:val="000000"/>
                <w:sz w:val="18"/>
                <w:szCs w:val="18"/>
                <w:lang w:eastAsia="pt-BR"/>
              </w:rPr>
              <w:t>)</w:t>
            </w:r>
          </w:p>
        </w:tc>
      </w:tr>
      <w:tr w:rsidR="006D6051" w:rsidRPr="00EF0943" w:rsidTr="001522E2">
        <w:trPr>
          <w:trHeight w:val="170"/>
        </w:trPr>
        <w:tc>
          <w:tcPr>
            <w:tcW w:w="10443" w:type="dxa"/>
            <w:gridSpan w:val="3"/>
            <w:vAlign w:val="center"/>
          </w:tcPr>
          <w:p w:rsidR="006D6051" w:rsidRPr="00EF0943" w:rsidRDefault="006D6051"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5.5 Participação em eventos técnico/científico (seminário, fórum, palestra, congresso, etc):</w:t>
            </w:r>
          </w:p>
          <w:p w:rsidR="006D6051" w:rsidRPr="00EF0943" w:rsidRDefault="006D6051"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 xml:space="preserve">I -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p>
          <w:p w:rsidR="006D6051" w:rsidRPr="00EF0943" w:rsidRDefault="006D6051"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bCs/>
                <w:noProof/>
                <w:color w:val="000000"/>
                <w:sz w:val="18"/>
                <w:szCs w:val="18"/>
                <w:lang w:eastAsia="pt-BR"/>
              </w:rPr>
              <w:t xml:space="preserve">II -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p>
          <w:p w:rsidR="006D6051" w:rsidRPr="00EF0943" w:rsidRDefault="006D6051" w:rsidP="00EF0943">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noProof/>
                <w:color w:val="000000"/>
                <w:sz w:val="18"/>
                <w:szCs w:val="18"/>
                <w:lang w:eastAsia="pt-BR"/>
              </w:rPr>
              <w:t xml:space="preserve">III -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p>
          <w:p w:rsidR="006D6051" w:rsidRPr="00EF0943" w:rsidRDefault="006D6051" w:rsidP="0044565B">
            <w:pPr>
              <w:spacing w:after="0" w:line="360" w:lineRule="auto"/>
              <w:rPr>
                <w:rFonts w:ascii="Arial" w:eastAsia="Times New Roman" w:hAnsi="Arial" w:cs="Arial"/>
                <w:b/>
                <w:bCs/>
                <w:noProof/>
                <w:color w:val="000000"/>
                <w:sz w:val="18"/>
                <w:szCs w:val="18"/>
                <w:lang w:eastAsia="pt-BR"/>
              </w:rPr>
            </w:pPr>
            <w:r w:rsidRPr="00EF0943">
              <w:rPr>
                <w:rFonts w:ascii="Arial" w:eastAsia="Times New Roman" w:hAnsi="Arial" w:cs="Arial"/>
                <w:bCs/>
                <w:noProof/>
                <w:color w:val="000000"/>
                <w:sz w:val="18"/>
                <w:szCs w:val="18"/>
                <w:lang w:eastAsia="pt-BR"/>
              </w:rPr>
              <w:t xml:space="preserve">IV - </w:t>
            </w:r>
            <w:r w:rsidR="00624EEC" w:rsidRPr="00EF0943">
              <w:rPr>
                <w:rFonts w:ascii="Arial" w:eastAsia="Times New Roman" w:hAnsi="Arial" w:cs="Arial"/>
                <w:b/>
                <w:bCs/>
                <w:noProof/>
                <w:color w:val="000000"/>
                <w:sz w:val="18"/>
                <w:szCs w:val="18"/>
                <w:lang w:eastAsia="pt-BR"/>
              </w:rPr>
              <w:fldChar w:fldCharType="begin">
                <w:ffData>
                  <w:name w:val="Texto9"/>
                  <w:enabled/>
                  <w:calcOnExit w:val="0"/>
                  <w:textInput>
                    <w:maxLength w:val="33"/>
                  </w:textInput>
                </w:ffData>
              </w:fldChar>
            </w:r>
            <w:r w:rsidRPr="00EF0943">
              <w:rPr>
                <w:rFonts w:ascii="Arial" w:eastAsia="Times New Roman" w:hAnsi="Arial" w:cs="Arial"/>
                <w:b/>
                <w:bCs/>
                <w:noProof/>
                <w:color w:val="000000"/>
                <w:sz w:val="18"/>
                <w:szCs w:val="18"/>
                <w:lang w:eastAsia="pt-BR"/>
              </w:rPr>
              <w:instrText xml:space="preserve"> FORMTEXT </w:instrText>
            </w:r>
            <w:r w:rsidR="00624EEC" w:rsidRPr="00EF0943">
              <w:rPr>
                <w:rFonts w:ascii="Arial" w:eastAsia="Times New Roman" w:hAnsi="Arial" w:cs="Arial"/>
                <w:b/>
                <w:bCs/>
                <w:noProof/>
                <w:color w:val="000000"/>
                <w:sz w:val="18"/>
                <w:szCs w:val="18"/>
                <w:lang w:eastAsia="pt-BR"/>
              </w:rPr>
            </w:r>
            <w:r w:rsidR="00624EEC" w:rsidRPr="00EF0943">
              <w:rPr>
                <w:rFonts w:ascii="Arial" w:eastAsia="Times New Roman" w:hAnsi="Arial" w:cs="Arial"/>
                <w:b/>
                <w:bCs/>
                <w:noProof/>
                <w:color w:val="000000"/>
                <w:sz w:val="18"/>
                <w:szCs w:val="18"/>
                <w:lang w:eastAsia="pt-BR"/>
              </w:rPr>
              <w:fldChar w:fldCharType="separate"/>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Pr="00EF0943">
              <w:rPr>
                <w:rFonts w:ascii="Arial" w:eastAsia="Times New Roman" w:hAnsi="Arial" w:cs="Arial"/>
                <w:b/>
                <w:bCs/>
                <w:noProof/>
                <w:color w:val="000000"/>
                <w:sz w:val="18"/>
                <w:szCs w:val="18"/>
                <w:lang w:eastAsia="pt-BR"/>
              </w:rPr>
              <w:t> </w:t>
            </w:r>
            <w:r w:rsidR="00624EEC" w:rsidRPr="00EF0943">
              <w:rPr>
                <w:rFonts w:ascii="Arial" w:eastAsia="Times New Roman" w:hAnsi="Arial" w:cs="Arial"/>
                <w:b/>
                <w:bCs/>
                <w:noProof/>
                <w:color w:val="000000"/>
                <w:sz w:val="18"/>
                <w:szCs w:val="18"/>
                <w:lang w:eastAsia="pt-BR"/>
              </w:rPr>
              <w:fldChar w:fldCharType="end"/>
            </w:r>
          </w:p>
        </w:tc>
      </w:tr>
      <w:tr w:rsidR="006D6051" w:rsidRPr="00EF0943" w:rsidTr="001522E2">
        <w:trPr>
          <w:trHeight w:val="170"/>
        </w:trPr>
        <w:tc>
          <w:tcPr>
            <w:tcW w:w="10443" w:type="dxa"/>
            <w:gridSpan w:val="3"/>
            <w:vAlign w:val="center"/>
          </w:tcPr>
          <w:p w:rsidR="006D6051" w:rsidRPr="00EF0943" w:rsidRDefault="006D6051" w:rsidP="00EF0943">
            <w:pPr>
              <w:spacing w:after="0" w:line="360" w:lineRule="auto"/>
              <w:rPr>
                <w:rFonts w:ascii="Arial" w:eastAsia="Times New Roman" w:hAnsi="Arial" w:cs="Arial"/>
                <w:noProof/>
                <w:color w:val="000000"/>
                <w:sz w:val="18"/>
                <w:szCs w:val="18"/>
                <w:lang w:eastAsia="pt-BR"/>
              </w:rPr>
            </w:pPr>
            <w:r w:rsidRPr="00EF0943">
              <w:rPr>
                <w:rFonts w:ascii="Arial" w:eastAsia="Times New Roman" w:hAnsi="Arial" w:cs="Arial"/>
                <w:noProof/>
                <w:color w:val="000000"/>
                <w:sz w:val="18"/>
                <w:szCs w:val="18"/>
                <w:lang w:eastAsia="pt-BR"/>
              </w:rPr>
              <w:t>5.6 Outras informações que julgar necessárias:</w:t>
            </w:r>
          </w:p>
          <w:p w:rsidR="006D6051" w:rsidRPr="00EF0943" w:rsidRDefault="006D6051" w:rsidP="00EF0943">
            <w:pPr>
              <w:spacing w:after="0" w:line="360" w:lineRule="auto"/>
              <w:rPr>
                <w:rFonts w:ascii="Arial" w:eastAsia="Times New Roman" w:hAnsi="Arial" w:cs="Arial"/>
                <w:noProof/>
                <w:color w:val="000000"/>
                <w:sz w:val="18"/>
                <w:szCs w:val="18"/>
                <w:lang w:eastAsia="pt-BR"/>
              </w:rPr>
            </w:pPr>
          </w:p>
          <w:p w:rsidR="006D6051" w:rsidRPr="00EF0943" w:rsidRDefault="006D6051" w:rsidP="00EF0943">
            <w:pPr>
              <w:spacing w:after="0" w:line="360" w:lineRule="auto"/>
              <w:rPr>
                <w:rFonts w:ascii="Arial" w:eastAsia="Times New Roman" w:hAnsi="Arial" w:cs="Arial"/>
                <w:noProof/>
                <w:color w:val="000000"/>
                <w:sz w:val="18"/>
                <w:szCs w:val="18"/>
                <w:lang w:eastAsia="pt-BR"/>
              </w:rPr>
            </w:pPr>
          </w:p>
          <w:p w:rsidR="006D6051" w:rsidRPr="00EF0943" w:rsidRDefault="006D6051" w:rsidP="00EF0943">
            <w:pPr>
              <w:spacing w:after="0" w:line="360" w:lineRule="auto"/>
              <w:rPr>
                <w:rFonts w:ascii="Arial" w:eastAsia="Times New Roman" w:hAnsi="Arial" w:cs="Arial"/>
                <w:noProof/>
                <w:color w:val="000000"/>
                <w:sz w:val="18"/>
                <w:szCs w:val="18"/>
                <w:lang w:eastAsia="pt-BR"/>
              </w:rPr>
            </w:pPr>
          </w:p>
          <w:p w:rsidR="006D6051" w:rsidRPr="00EF0943" w:rsidRDefault="006D6051" w:rsidP="00EF0943">
            <w:pPr>
              <w:spacing w:after="0" w:line="360" w:lineRule="auto"/>
              <w:rPr>
                <w:rFonts w:ascii="Arial" w:eastAsia="Times New Roman" w:hAnsi="Arial" w:cs="Arial"/>
                <w:noProof/>
                <w:color w:val="000000"/>
                <w:sz w:val="18"/>
                <w:szCs w:val="18"/>
                <w:lang w:eastAsia="pt-BR"/>
              </w:rPr>
            </w:pPr>
          </w:p>
        </w:tc>
      </w:tr>
    </w:tbl>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624EEC" w:rsidP="00156326">
      <w:pPr>
        <w:spacing w:after="0" w:line="240" w:lineRule="auto"/>
        <w:ind w:left="567"/>
        <w:rPr>
          <w:rFonts w:ascii="Times New Roman" w:eastAsia="Times New Roman" w:hAnsi="Times New Roman"/>
          <w:color w:val="000000"/>
          <w:sz w:val="24"/>
          <w:szCs w:val="24"/>
          <w:lang w:eastAsia="pt-BR"/>
        </w:rPr>
      </w:pPr>
      <w:bookmarkStart w:id="5" w:name="_GoBack"/>
      <w:bookmarkEnd w:id="5"/>
      <w:r w:rsidRPr="00624EEC">
        <w:rPr>
          <w:noProof/>
        </w:rPr>
        <w:pict>
          <v:shapetype id="_x0000_t202" coordsize="21600,21600" o:spt="202" path="m,l,21600r21600,l21600,xe">
            <v:stroke joinstyle="miter"/>
            <v:path gradientshapeok="t" o:connecttype="rect"/>
          </v:shapetype>
          <v:shape id="Text Box 72" o:spid="_x0000_s1026" type="#_x0000_t202" style="position:absolute;left:0;text-align:left;margin-left:261.75pt;margin-top:9.95pt;width:1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iq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" filled="f" stroked="f">
            <v:textbox>
              <w:txbxContent>
                <w:p w:rsidR="00C64568" w:rsidRDefault="00C64568" w:rsidP="00156326">
                  <w:pPr>
                    <w:rPr>
                      <w:rFonts w:ascii="Arial" w:hAnsi="Arial" w:cs="Arial"/>
                    </w:rPr>
                  </w:pPr>
                  <w:r>
                    <w:rPr>
                      <w:rFonts w:ascii="Arial" w:hAnsi="Arial" w:cs="Arial"/>
                    </w:rPr>
                    <w:t>,</w:t>
                  </w:r>
                </w:p>
              </w:txbxContent>
            </v:textbox>
          </v:shape>
        </w:pict>
      </w:r>
      <w:r w:rsidRPr="00624EEC">
        <w:rPr>
          <w:noProof/>
        </w:rPr>
        <w:pict>
          <v:group id="Group 80" o:spid="_x0000_s1027" style="position:absolute;left:0;text-align:left;margin-left:204.75pt;margin-top:10.7pt;width:289.5pt;height:27.75pt;z-index:251661312" coordorigin="3096,12045" coordsize="579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">
            <v:line id="Line 69" o:spid="_x0000_s1028" style="position:absolute;visibility:visible" from="3096,12330" to="4356,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1" o:spid="_x0000_s1029" style="position:absolute;visibility:visible" from="4476,12330" to="5196,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73" o:spid="_x0000_s1030" type="#_x0000_t202" style="position:absolute;left:5121;top:12060;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64568" w:rsidRDefault="00C64568" w:rsidP="00156326">
                    <w:pPr>
                      <w:rPr>
                        <w:rFonts w:ascii="Arial" w:hAnsi="Arial" w:cs="Arial"/>
                        <w:sz w:val="18"/>
                      </w:rPr>
                    </w:pPr>
                    <w:proofErr w:type="gramStart"/>
                    <w:r>
                      <w:rPr>
                        <w:rFonts w:ascii="Arial" w:hAnsi="Arial" w:cs="Arial"/>
                        <w:sz w:val="18"/>
                      </w:rPr>
                      <w:t>de</w:t>
                    </w:r>
                    <w:proofErr w:type="gramEnd"/>
                  </w:p>
                </w:txbxContent>
              </v:textbox>
            </v:shape>
            <v:line id="Line 74" o:spid="_x0000_s1031" style="position:absolute;visibility:visible" from="5556,12330" to="7536,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75" o:spid="_x0000_s1032" type="#_x0000_t202" style="position:absolute;left:7461;top:12045;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64568" w:rsidRDefault="00C64568" w:rsidP="00156326">
                    <w:pPr>
                      <w:rPr>
                        <w:rFonts w:ascii="Arial" w:hAnsi="Arial" w:cs="Arial"/>
                        <w:sz w:val="18"/>
                      </w:rPr>
                    </w:pPr>
                    <w:proofErr w:type="gramStart"/>
                    <w:r>
                      <w:rPr>
                        <w:rFonts w:ascii="Arial" w:hAnsi="Arial" w:cs="Arial"/>
                        <w:sz w:val="18"/>
                      </w:rPr>
                      <w:t>de</w:t>
                    </w:r>
                    <w:proofErr w:type="gramEnd"/>
                    <w:r>
                      <w:rPr>
                        <w:rFonts w:ascii="Arial" w:hAnsi="Arial" w:cs="Arial"/>
                        <w:sz w:val="18"/>
                      </w:rPr>
                      <w:t xml:space="preserve"> 20</w:t>
                    </w:r>
                  </w:p>
                </w:txbxContent>
              </v:textbox>
            </v:shape>
            <v:line id="Line 76" o:spid="_x0000_s1033" style="position:absolute;visibility:visible" from="8166,12330" to="8886,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w:r>
    </w:p>
    <w:p w:rsidR="00156326" w:rsidRPr="00CB49BD" w:rsidRDefault="00156326" w:rsidP="00156326">
      <w:pPr>
        <w:spacing w:after="0" w:line="240" w:lineRule="auto"/>
        <w:rPr>
          <w:rFonts w:ascii="Times New Roman" w:eastAsia="Times New Roman" w:hAnsi="Times New Roman"/>
          <w:color w:val="000000"/>
          <w:sz w:val="24"/>
          <w:szCs w:val="24"/>
          <w:lang w:eastAsia="pt-BR"/>
        </w:rPr>
      </w:pPr>
      <w:r w:rsidRPr="00CB49BD">
        <w:rPr>
          <w:rFonts w:ascii="Times New Roman" w:eastAsia="Times New Roman" w:hAnsi="Times New Roman"/>
          <w:color w:val="000000"/>
          <w:sz w:val="24"/>
          <w:szCs w:val="24"/>
          <w:lang w:eastAsia="pt-BR"/>
        </w:rPr>
        <w:t xml:space="preserve">                                                                                                                       </w:t>
      </w:r>
    </w:p>
    <w:p w:rsidR="00156326" w:rsidRPr="00CB49BD" w:rsidRDefault="00156326" w:rsidP="00156326">
      <w:pPr>
        <w:spacing w:after="0" w:line="240" w:lineRule="auto"/>
        <w:rPr>
          <w:rFonts w:ascii="Times New Roman" w:eastAsia="Times New Roman" w:hAnsi="Times New Roman"/>
          <w:color w:val="000000"/>
          <w:sz w:val="24"/>
          <w:szCs w:val="24"/>
          <w:lang w:eastAsia="pt-BR"/>
        </w:rPr>
      </w:pPr>
      <w:r w:rsidRPr="00CB49BD">
        <w:rPr>
          <w:rFonts w:ascii="Times New Roman" w:eastAsia="Times New Roman" w:hAnsi="Times New Roman"/>
          <w:color w:val="000000"/>
          <w:sz w:val="24"/>
          <w:szCs w:val="24"/>
          <w:lang w:eastAsia="pt-BR"/>
        </w:rPr>
        <w:t xml:space="preserve">               </w:t>
      </w:r>
    </w:p>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156326" w:rsidP="00156326">
      <w:pPr>
        <w:spacing w:after="0" w:line="240" w:lineRule="auto"/>
        <w:rPr>
          <w:rFonts w:ascii="Times New Roman" w:eastAsia="Times New Roman" w:hAnsi="Times New Roman"/>
          <w:color w:val="000000"/>
          <w:sz w:val="24"/>
          <w:szCs w:val="24"/>
          <w:lang w:eastAsia="pt-BR"/>
        </w:rPr>
      </w:pPr>
    </w:p>
    <w:p w:rsidR="00156326" w:rsidRPr="00CB49BD" w:rsidRDefault="00156326" w:rsidP="00156326">
      <w:pPr>
        <w:spacing w:after="0" w:line="240" w:lineRule="auto"/>
        <w:rPr>
          <w:rFonts w:ascii="Times New Roman" w:eastAsia="Times New Roman" w:hAnsi="Times New Roman"/>
          <w:color w:val="000000"/>
          <w:sz w:val="24"/>
          <w:szCs w:val="24"/>
          <w:lang w:eastAsia="pt-BR"/>
        </w:rPr>
      </w:pPr>
      <w:r w:rsidRPr="00CB49BD">
        <w:rPr>
          <w:rFonts w:ascii="Times New Roman" w:eastAsia="Times New Roman" w:hAnsi="Times New Roman"/>
          <w:color w:val="000000"/>
          <w:sz w:val="24"/>
          <w:szCs w:val="24"/>
          <w:lang w:eastAsia="pt-BR"/>
        </w:rPr>
        <w:t xml:space="preserve">                                                                        </w:t>
      </w:r>
      <w:r w:rsidRPr="00CB49BD">
        <w:rPr>
          <w:rFonts w:ascii="Times New Roman" w:eastAsia="Times New Roman" w:hAnsi="Times New Roman"/>
          <w:color w:val="000000"/>
          <w:sz w:val="24"/>
          <w:szCs w:val="24"/>
          <w:lang w:eastAsia="pt-BR"/>
        </w:rPr>
        <w:tab/>
        <w:t xml:space="preserve">                                                   </w:t>
      </w:r>
    </w:p>
    <w:p w:rsidR="00156326" w:rsidRPr="00CB49BD" w:rsidRDefault="00156326" w:rsidP="00156326">
      <w:pPr>
        <w:spacing w:after="0" w:line="240" w:lineRule="auto"/>
        <w:rPr>
          <w:rFonts w:ascii="Arial" w:eastAsia="Times New Roman" w:hAnsi="Arial" w:cs="Arial"/>
          <w:color w:val="000000"/>
          <w:sz w:val="18"/>
          <w:szCs w:val="24"/>
          <w:lang w:eastAsia="pt-BR"/>
        </w:rPr>
      </w:pPr>
      <w:r w:rsidRPr="00CB49BD">
        <w:rPr>
          <w:rFonts w:ascii="Times New Roman" w:eastAsia="Times New Roman" w:hAnsi="Times New Roman"/>
          <w:color w:val="000000"/>
          <w:sz w:val="24"/>
          <w:szCs w:val="24"/>
          <w:lang w:eastAsia="pt-BR"/>
        </w:rPr>
        <w:t xml:space="preserve">                     </w:t>
      </w:r>
      <w:r w:rsidRPr="00CB49BD">
        <w:rPr>
          <w:rFonts w:ascii="Times New Roman" w:eastAsia="Times New Roman" w:hAnsi="Times New Roman"/>
          <w:color w:val="000000"/>
          <w:sz w:val="18"/>
          <w:szCs w:val="24"/>
          <w:lang w:eastAsia="pt-BR"/>
        </w:rPr>
        <w:t xml:space="preserve">  </w:t>
      </w:r>
      <w:r w:rsidRPr="00CB49BD">
        <w:rPr>
          <w:rFonts w:ascii="Arial" w:eastAsia="Times New Roman" w:hAnsi="Arial" w:cs="Arial"/>
          <w:color w:val="000000"/>
          <w:sz w:val="18"/>
          <w:szCs w:val="24"/>
          <w:lang w:eastAsia="pt-BR"/>
        </w:rPr>
        <w:tab/>
        <w:t xml:space="preserve">                                    </w:t>
      </w:r>
      <w:r w:rsidRPr="00CB49BD">
        <w:rPr>
          <w:rFonts w:ascii="Arial" w:eastAsia="Times New Roman" w:hAnsi="Arial" w:cs="Arial"/>
          <w:color w:val="000000"/>
          <w:sz w:val="18"/>
          <w:szCs w:val="24"/>
          <w:lang w:eastAsia="pt-BR"/>
        </w:rPr>
        <w:tab/>
      </w:r>
      <w:r w:rsidRPr="00CB49BD">
        <w:rPr>
          <w:rFonts w:ascii="Arial" w:eastAsia="Times New Roman" w:hAnsi="Arial" w:cs="Arial"/>
          <w:color w:val="000000"/>
          <w:sz w:val="18"/>
          <w:szCs w:val="24"/>
          <w:lang w:eastAsia="pt-BR"/>
        </w:rPr>
        <w:tab/>
      </w:r>
      <w:r w:rsidRPr="00CB49BD">
        <w:rPr>
          <w:rFonts w:ascii="Arial" w:eastAsia="Times New Roman" w:hAnsi="Arial" w:cs="Arial"/>
          <w:color w:val="000000"/>
          <w:sz w:val="18"/>
          <w:szCs w:val="24"/>
          <w:lang w:eastAsia="pt-BR"/>
        </w:rPr>
        <w:tab/>
      </w:r>
    </w:p>
    <w:p w:rsidR="00156326" w:rsidRPr="00CB49BD" w:rsidRDefault="00624EEC" w:rsidP="00156326">
      <w:pPr>
        <w:spacing w:after="0" w:line="240" w:lineRule="auto"/>
        <w:jc w:val="center"/>
        <w:rPr>
          <w:rFonts w:ascii="Times New Roman" w:eastAsia="Times New Roman" w:hAnsi="Times New Roman"/>
          <w:color w:val="000000"/>
          <w:sz w:val="24"/>
          <w:szCs w:val="24"/>
          <w:lang w:eastAsia="pt-BR"/>
        </w:rPr>
      </w:pPr>
      <w:r w:rsidRPr="00624EEC">
        <w:rPr>
          <w:noProof/>
        </w:rPr>
        <w:pict>
          <v:line id="Line 77" o:spid="_x0000_s1034" style="position:absolute;left:0;text-align:left;z-index:251662336;visibility:visible" from="167.25pt,7.4pt" to="31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yVEwIAACk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"/>
        </w:pict>
      </w:r>
    </w:p>
    <w:p w:rsidR="00156326" w:rsidRPr="00EF0943" w:rsidRDefault="00156326" w:rsidP="00156326">
      <w:pPr>
        <w:spacing w:after="0" w:line="240" w:lineRule="auto"/>
        <w:rPr>
          <w:rFonts w:ascii="Arial" w:eastAsia="Times New Roman" w:hAnsi="Arial" w:cs="Arial"/>
          <w:color w:val="000000"/>
          <w:sz w:val="18"/>
          <w:szCs w:val="18"/>
          <w:lang w:eastAsia="pt-BR"/>
        </w:rPr>
      </w:pPr>
      <w:r w:rsidRPr="00CB49BD">
        <w:rPr>
          <w:rFonts w:ascii="Times New Roman" w:eastAsia="Times New Roman" w:hAnsi="Times New Roman"/>
          <w:color w:val="000000"/>
          <w:sz w:val="24"/>
          <w:szCs w:val="24"/>
          <w:lang w:eastAsia="pt-BR"/>
        </w:rPr>
        <w:t xml:space="preserve">                                                </w:t>
      </w:r>
      <w:r w:rsidR="00EF0943">
        <w:rPr>
          <w:rFonts w:ascii="Times New Roman" w:eastAsia="Times New Roman" w:hAnsi="Times New Roman"/>
          <w:color w:val="000000"/>
          <w:sz w:val="24"/>
          <w:szCs w:val="24"/>
          <w:lang w:eastAsia="pt-BR"/>
        </w:rPr>
        <w:tab/>
      </w:r>
      <w:r w:rsidR="00EF0943">
        <w:rPr>
          <w:rFonts w:ascii="Times New Roman" w:eastAsia="Times New Roman" w:hAnsi="Times New Roman"/>
          <w:color w:val="000000"/>
          <w:sz w:val="24"/>
          <w:szCs w:val="24"/>
          <w:lang w:eastAsia="pt-BR"/>
        </w:rPr>
        <w:tab/>
      </w:r>
      <w:r w:rsidR="00EF0943" w:rsidRPr="00EF0943">
        <w:rPr>
          <w:rFonts w:ascii="Arial" w:eastAsia="Times New Roman" w:hAnsi="Arial" w:cs="Arial"/>
          <w:color w:val="000000"/>
          <w:sz w:val="18"/>
          <w:szCs w:val="18"/>
          <w:lang w:eastAsia="pt-BR"/>
        </w:rPr>
        <w:t>Requerente</w:t>
      </w:r>
    </w:p>
    <w:p w:rsidR="00156326" w:rsidRPr="00CB49BD" w:rsidRDefault="00156326" w:rsidP="00156326">
      <w:pPr>
        <w:tabs>
          <w:tab w:val="left" w:pos="8775"/>
        </w:tabs>
        <w:spacing w:after="0" w:line="240" w:lineRule="auto"/>
        <w:rPr>
          <w:rFonts w:ascii="Times New Roman" w:eastAsia="Times New Roman" w:hAnsi="Times New Roman"/>
          <w:color w:val="000000"/>
          <w:sz w:val="24"/>
          <w:szCs w:val="24"/>
          <w:lang w:eastAsia="pt-BR"/>
        </w:rPr>
      </w:pPr>
      <w:r w:rsidRPr="00CB49BD">
        <w:rPr>
          <w:rFonts w:ascii="Times New Roman" w:eastAsia="Times New Roman" w:hAnsi="Times New Roman"/>
          <w:color w:val="000000"/>
          <w:sz w:val="24"/>
          <w:szCs w:val="24"/>
          <w:lang w:eastAsia="pt-BR"/>
        </w:rPr>
        <w:t xml:space="preserve">                                                          </w:t>
      </w:r>
      <w:r w:rsidRPr="00CB49BD">
        <w:rPr>
          <w:rFonts w:ascii="Times New Roman" w:eastAsia="Times New Roman" w:hAnsi="Times New Roman"/>
          <w:color w:val="000000"/>
          <w:sz w:val="18"/>
          <w:szCs w:val="24"/>
          <w:lang w:eastAsia="pt-BR"/>
        </w:rPr>
        <w:tab/>
      </w:r>
    </w:p>
    <w:p w:rsidR="00156326" w:rsidRDefault="00156326" w:rsidP="00156326">
      <w:pPr>
        <w:pStyle w:val="Corpodetexto3"/>
        <w:tabs>
          <w:tab w:val="left" w:pos="284"/>
        </w:tabs>
        <w:spacing w:line="360" w:lineRule="auto"/>
        <w:ind w:right="-342" w:firstLine="851"/>
        <w:rPr>
          <w:rFonts w:ascii="Arial" w:hAnsi="Arial" w:cs="Arial"/>
          <w:b/>
          <w:sz w:val="24"/>
          <w:szCs w:val="24"/>
        </w:rPr>
      </w:pPr>
    </w:p>
    <w:p w:rsidR="00156326" w:rsidRDefault="00156326" w:rsidP="00156326">
      <w:pPr>
        <w:pStyle w:val="Corpodetexto3"/>
        <w:tabs>
          <w:tab w:val="left" w:pos="284"/>
        </w:tabs>
        <w:spacing w:line="360" w:lineRule="auto"/>
        <w:ind w:right="-342" w:firstLine="851"/>
        <w:rPr>
          <w:rFonts w:ascii="Arial" w:hAnsi="Arial" w:cs="Arial"/>
          <w:b/>
          <w:sz w:val="24"/>
          <w:szCs w:val="24"/>
        </w:rPr>
      </w:pPr>
    </w:p>
    <w:p w:rsidR="00156326" w:rsidRDefault="00156326" w:rsidP="00156326">
      <w:pPr>
        <w:pStyle w:val="Corpodetexto3"/>
        <w:tabs>
          <w:tab w:val="left" w:pos="284"/>
        </w:tabs>
        <w:spacing w:line="360" w:lineRule="auto"/>
        <w:ind w:right="-342" w:firstLine="851"/>
        <w:rPr>
          <w:rFonts w:ascii="Arial" w:hAnsi="Arial" w:cs="Arial"/>
          <w:b/>
          <w:sz w:val="24"/>
          <w:szCs w:val="24"/>
        </w:rPr>
        <w:sectPr w:rsidR="00156326" w:rsidSect="00CA36D2">
          <w:headerReference w:type="even" r:id="rId11"/>
          <w:headerReference w:type="default" r:id="rId12"/>
          <w:footerReference w:type="even" r:id="rId13"/>
          <w:footerReference w:type="default" r:id="rId14"/>
          <w:headerReference w:type="first" r:id="rId15"/>
          <w:footerReference w:type="first" r:id="rId16"/>
          <w:pgSz w:w="11906" w:h="16838" w:code="9"/>
          <w:pgMar w:top="1701" w:right="991" w:bottom="1418" w:left="1077" w:header="0" w:footer="1117" w:gutter="0"/>
          <w:cols w:space="708"/>
          <w:docGrid w:linePitch="360"/>
        </w:sectPr>
      </w:pPr>
    </w:p>
    <w:p w:rsidR="00156326" w:rsidRDefault="00156326" w:rsidP="00156326">
      <w:pPr>
        <w:pStyle w:val="Corpodetexto3"/>
        <w:tabs>
          <w:tab w:val="left" w:pos="284"/>
        </w:tabs>
        <w:spacing w:line="360" w:lineRule="auto"/>
        <w:ind w:right="-342" w:firstLine="851"/>
        <w:rPr>
          <w:rFonts w:ascii="Arial" w:hAnsi="Arial" w:cs="Arial"/>
          <w:b/>
          <w:sz w:val="24"/>
          <w:szCs w:val="24"/>
        </w:rPr>
      </w:pPr>
    </w:p>
    <w:p w:rsidR="00156326" w:rsidRPr="005B2C52" w:rsidRDefault="00156326" w:rsidP="00156326">
      <w:pPr>
        <w:autoSpaceDE w:val="0"/>
        <w:autoSpaceDN w:val="0"/>
        <w:adjustRightInd w:val="0"/>
        <w:spacing w:after="0" w:line="240" w:lineRule="auto"/>
        <w:ind w:left="851"/>
        <w:jc w:val="center"/>
        <w:rPr>
          <w:rFonts w:eastAsia="Times New Roman" w:cs="Calibri"/>
          <w:b/>
          <w:color w:val="000000"/>
          <w:sz w:val="24"/>
          <w:szCs w:val="24"/>
          <w:lang w:eastAsia="pt-BR"/>
        </w:rPr>
      </w:pPr>
      <w:r w:rsidRPr="005B2C52">
        <w:rPr>
          <w:rFonts w:eastAsia="Times New Roman" w:cs="Calibri"/>
          <w:b/>
          <w:color w:val="000000"/>
          <w:sz w:val="24"/>
          <w:szCs w:val="24"/>
          <w:lang w:eastAsia="pt-BR"/>
        </w:rPr>
        <w:t>ANEXO II</w:t>
      </w:r>
    </w:p>
    <w:p w:rsidR="00156326" w:rsidRPr="005B2C52" w:rsidRDefault="00156326" w:rsidP="00156326">
      <w:pPr>
        <w:autoSpaceDE w:val="0"/>
        <w:autoSpaceDN w:val="0"/>
        <w:adjustRightInd w:val="0"/>
        <w:spacing w:after="0" w:line="240" w:lineRule="auto"/>
        <w:ind w:left="851"/>
        <w:jc w:val="center"/>
        <w:rPr>
          <w:rFonts w:eastAsia="Times New Roman" w:cs="Calibri"/>
          <w:b/>
          <w:color w:val="000000"/>
          <w:sz w:val="24"/>
          <w:szCs w:val="24"/>
          <w:lang w:eastAsia="pt-BR"/>
        </w:rPr>
      </w:pPr>
    </w:p>
    <w:p w:rsidR="00156326" w:rsidRPr="005B2C52" w:rsidRDefault="00F06327" w:rsidP="00156326">
      <w:pPr>
        <w:autoSpaceDE w:val="0"/>
        <w:autoSpaceDN w:val="0"/>
        <w:adjustRightInd w:val="0"/>
        <w:spacing w:after="0" w:line="240" w:lineRule="auto"/>
        <w:ind w:left="851"/>
        <w:jc w:val="center"/>
        <w:rPr>
          <w:rFonts w:eastAsia="Times New Roman" w:cs="Calibri"/>
          <w:b/>
          <w:color w:val="000000"/>
          <w:sz w:val="24"/>
          <w:szCs w:val="24"/>
          <w:lang w:eastAsia="pt-BR"/>
        </w:rPr>
      </w:pPr>
      <w:r>
        <w:rPr>
          <w:rFonts w:eastAsia="Times New Roman" w:cs="Calibri"/>
          <w:b/>
          <w:color w:val="000000"/>
          <w:sz w:val="24"/>
          <w:szCs w:val="24"/>
          <w:lang w:eastAsia="pt-BR"/>
        </w:rPr>
        <w:t>TERMO DE RESPONSABILIDADE</w:t>
      </w:r>
    </w:p>
    <w:p w:rsidR="00156326" w:rsidRPr="005B2C52" w:rsidRDefault="00156326" w:rsidP="00156326">
      <w:pPr>
        <w:autoSpaceDE w:val="0"/>
        <w:autoSpaceDN w:val="0"/>
        <w:adjustRightInd w:val="0"/>
        <w:spacing w:after="0" w:line="240" w:lineRule="auto"/>
        <w:ind w:left="851"/>
        <w:jc w:val="both"/>
        <w:rPr>
          <w:rFonts w:eastAsia="Times New Roman" w:cs="Calibri"/>
          <w:b/>
          <w:color w:val="000000"/>
          <w:sz w:val="24"/>
          <w:szCs w:val="24"/>
          <w:u w:val="single"/>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b/>
          <w:color w:val="000000"/>
          <w:sz w:val="24"/>
          <w:szCs w:val="24"/>
          <w:u w:val="single"/>
          <w:lang w:eastAsia="pt-BR"/>
        </w:rPr>
      </w:pPr>
    </w:p>
    <w:p w:rsidR="00156326" w:rsidRPr="005B2C52" w:rsidRDefault="00156326" w:rsidP="00156326">
      <w:pPr>
        <w:autoSpaceDE w:val="0"/>
        <w:autoSpaceDN w:val="0"/>
        <w:adjustRightInd w:val="0"/>
        <w:spacing w:after="0" w:line="240" w:lineRule="auto"/>
        <w:ind w:left="851"/>
        <w:rPr>
          <w:rFonts w:eastAsia="Times New Roman" w:cs="Calibri"/>
          <w:b/>
          <w:color w:val="000000"/>
          <w:sz w:val="24"/>
          <w:szCs w:val="24"/>
          <w:lang w:eastAsia="pt-BR"/>
        </w:rPr>
      </w:pP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Eu</w:t>
      </w:r>
      <w:r>
        <w:rPr>
          <w:rFonts w:eastAsia="Times New Roman" w:cs="Calibri"/>
          <w:color w:val="000000"/>
          <w:sz w:val="24"/>
          <w:szCs w:val="24"/>
          <w:lang w:eastAsia="pt-BR"/>
        </w:rPr>
        <w:t xml:space="preserve"> </w:t>
      </w:r>
      <w:r w:rsidRPr="00F06327">
        <w:rPr>
          <w:rFonts w:eastAsia="Times New Roman" w:cs="Calibri"/>
          <w:color w:val="000000"/>
          <w:sz w:val="24"/>
          <w:szCs w:val="24"/>
          <w:lang w:eastAsia="pt-BR"/>
        </w:rPr>
        <w:t>__________________________________________________________, CPF _____________________, residente à ___________________________________________________, CEP _____________, cidade/UF _________________/___, DECLARO que efetuei a leitura do presente Termo de Responsabilidade, me certificando de haver entendido e aceitado as seguintes disposições:</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1.</w:t>
      </w:r>
      <w:r w:rsidRPr="00F06327">
        <w:rPr>
          <w:rFonts w:eastAsia="Times New Roman" w:cs="Calibri"/>
          <w:color w:val="000000"/>
          <w:sz w:val="24"/>
          <w:szCs w:val="24"/>
          <w:lang w:eastAsia="pt-BR"/>
        </w:rPr>
        <w:tab/>
        <w:t>O responsável compromete-se a prestar informações completas e verdadeiras, assumindo o compromisso de atualizar os dados do cadastro sempre que nele ocorrer alguma alteração, bem como apresentar os documentos que as comprovem, quando solicitado.</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2.</w:t>
      </w:r>
      <w:r w:rsidRPr="00F06327">
        <w:rPr>
          <w:rFonts w:eastAsia="Times New Roman" w:cs="Calibri"/>
          <w:color w:val="000000"/>
          <w:sz w:val="24"/>
          <w:szCs w:val="24"/>
          <w:lang w:eastAsia="pt-BR"/>
        </w:rPr>
        <w:tab/>
        <w:t>O responsável está ciente de que é sua responsabilidade a autenticidade dos documentos fornecidos para o cadastro junto ao NATURATINS, independentemente da forma de envio da documentação, podendo responder administrativa, civil ou penalmente nos termos da legislação vigente, pela prática de atos dolosos ou apresentação de documentos fraudulentos.</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3.</w:t>
      </w:r>
      <w:r w:rsidRPr="00F06327">
        <w:rPr>
          <w:rFonts w:eastAsia="Times New Roman" w:cs="Calibri"/>
          <w:color w:val="000000"/>
          <w:sz w:val="24"/>
          <w:szCs w:val="24"/>
          <w:lang w:eastAsia="pt-BR"/>
        </w:rPr>
        <w:tab/>
        <w:t xml:space="preserve">Caso o NATURATINS decida verificar a veracidade dos dados cadastrados ou documentos apresentados e constate haver entre eles informações incorretas ou inverídicas, ou, ainda, caso o responsável se negue a enviar os documentos eventualmente requeridos para tal procedimento, poderá bloquear ou suspender temporariamente, ou cancelar definitivamente o cadastro, sem prejuízo de outras medidas que entender necessárias. </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4.</w:t>
      </w:r>
      <w:r w:rsidRPr="00F06327">
        <w:rPr>
          <w:rFonts w:eastAsia="Times New Roman" w:cs="Calibri"/>
          <w:color w:val="000000"/>
          <w:sz w:val="24"/>
          <w:szCs w:val="24"/>
          <w:lang w:eastAsia="pt-BR"/>
        </w:rPr>
        <w:tab/>
        <w:t xml:space="preserve">O cadastro no NATURATINS não o desobriga a obediência às demais legislações aplicáveis. O responsável compromete-se a respeitar a legislação turística e os demais normativos que regulamentem o exercício regular da atividade. </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5.</w:t>
      </w:r>
      <w:r w:rsidRPr="00F06327">
        <w:rPr>
          <w:rFonts w:eastAsia="Times New Roman" w:cs="Calibri"/>
          <w:color w:val="000000"/>
          <w:sz w:val="24"/>
          <w:szCs w:val="24"/>
          <w:lang w:eastAsia="pt-BR"/>
        </w:rPr>
        <w:tab/>
        <w:t xml:space="preserve">O cadastro junto ao NATURATINS tem a finalidade de atestar o regular exercício da atividade turística, não possuindo o condão de atestar a idoneidade do prestador ou garantir a qualidade dos serviços prestados. O responsável assume o </w:t>
      </w:r>
      <w:r w:rsidRPr="00F06327">
        <w:rPr>
          <w:rFonts w:eastAsia="Times New Roman" w:cs="Calibri"/>
          <w:color w:val="000000"/>
          <w:sz w:val="24"/>
          <w:szCs w:val="24"/>
          <w:lang w:eastAsia="pt-BR"/>
        </w:rPr>
        <w:lastRenderedPageBreak/>
        <w:t>compromisso de atuar em estrita observância as normas de segurança e controle locais, bem como ao Código de Proteção e Defesa do Consumidor.</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6.</w:t>
      </w:r>
      <w:r w:rsidRPr="00F06327">
        <w:rPr>
          <w:rFonts w:eastAsia="Times New Roman" w:cs="Calibri"/>
          <w:color w:val="000000"/>
          <w:sz w:val="24"/>
          <w:szCs w:val="24"/>
          <w:lang w:eastAsia="pt-BR"/>
        </w:rPr>
        <w:tab/>
        <w:t xml:space="preserve">Conduzir grupos sempre os orientando-os para atitudes condizentes com a preservação ambiental, sendo esta também sua permanente conduta. Contribuir para a conscientização de seus visitantes a respeito da importância da Unidade de Conservação visitada, disseminando conhecimentos importantes sobre suas características, seu histórico e necessidade de proteção de seus recursos naturais. </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7.</w:t>
      </w:r>
      <w:r w:rsidRPr="00F06327">
        <w:rPr>
          <w:rFonts w:eastAsia="Times New Roman" w:cs="Calibri"/>
          <w:color w:val="000000"/>
          <w:sz w:val="24"/>
          <w:szCs w:val="24"/>
          <w:lang w:eastAsia="pt-BR"/>
        </w:rPr>
        <w:tab/>
        <w:t xml:space="preserve">O responsável declara conhecer e exercer suas funções respeitando a Lei n.º 9.605 de 12 de fevereiro de 1998 (Lei de Crimes Ambientais); </w:t>
      </w:r>
      <w:r w:rsidR="009D55BE">
        <w:rPr>
          <w:rFonts w:eastAsia="Times New Roman" w:cs="Calibri"/>
          <w:color w:val="000000"/>
          <w:sz w:val="24"/>
          <w:szCs w:val="24"/>
          <w:lang w:eastAsia="pt-BR"/>
        </w:rPr>
        <w:t xml:space="preserve">a Lei nº 9.985 de 18 de julho de 2000 (SNUC), </w:t>
      </w:r>
      <w:r w:rsidRPr="00F06327">
        <w:rPr>
          <w:rFonts w:eastAsia="Times New Roman" w:cs="Calibri"/>
          <w:color w:val="000000"/>
          <w:sz w:val="24"/>
          <w:szCs w:val="24"/>
          <w:lang w:eastAsia="pt-BR"/>
        </w:rPr>
        <w:t xml:space="preserve">a INSTRUÇÃO NORMATIVA/NATURATINS N° 01, DE </w:t>
      </w:r>
      <w:proofErr w:type="gramStart"/>
      <w:r w:rsidRPr="00F06327">
        <w:rPr>
          <w:rFonts w:eastAsia="Times New Roman" w:cs="Calibri"/>
          <w:color w:val="000000"/>
          <w:sz w:val="24"/>
          <w:szCs w:val="24"/>
          <w:lang w:eastAsia="pt-BR"/>
        </w:rPr>
        <w:t>5</w:t>
      </w:r>
      <w:proofErr w:type="gramEnd"/>
      <w:r w:rsidRPr="00F06327">
        <w:rPr>
          <w:rFonts w:eastAsia="Times New Roman" w:cs="Calibri"/>
          <w:color w:val="000000"/>
          <w:sz w:val="24"/>
          <w:szCs w:val="24"/>
          <w:lang w:eastAsia="pt-BR"/>
        </w:rPr>
        <w:t xml:space="preserve"> DE JUNHO DE 2013, que dispõe sobre diretrizes para uso público; a INSTRUÇÃO NORMATIVA/NATURATINS N° 01, DE 30 DE MARÇO DE 2015, que regulamenta o uso de imagens de unidades de conservação; a PORTARIA NATURATINS N°042, DE 26 DE JANEIRO DE 2.016, que adota medidas de conservação e proteção do pato mergulhão; a PORTARIA NATURATINS N°362, DE 25 DE MAIO DE 2.017, que adota medidas de ordenamento à coleta e ao manejo do capim dourado, bem como as demais legislações pertinentes.</w:t>
      </w:r>
    </w:p>
    <w:p w:rsidR="00F06327" w:rsidRPr="00F06327" w:rsidRDefault="00F06327" w:rsidP="00F06327">
      <w:pPr>
        <w:autoSpaceDE w:val="0"/>
        <w:autoSpaceDN w:val="0"/>
        <w:adjustRightInd w:val="0"/>
        <w:spacing w:after="0" w:line="360" w:lineRule="auto"/>
        <w:ind w:left="851" w:firstLine="567"/>
        <w:jc w:val="both"/>
        <w:rPr>
          <w:rFonts w:eastAsia="Times New Roman" w:cs="Calibri"/>
          <w:color w:val="000000"/>
          <w:sz w:val="24"/>
          <w:szCs w:val="24"/>
          <w:lang w:eastAsia="pt-BR"/>
        </w:rPr>
      </w:pPr>
      <w:r w:rsidRPr="00F06327">
        <w:rPr>
          <w:rFonts w:eastAsia="Times New Roman" w:cs="Calibri"/>
          <w:color w:val="000000"/>
          <w:sz w:val="24"/>
          <w:szCs w:val="24"/>
          <w:lang w:eastAsia="pt-BR"/>
        </w:rPr>
        <w:t>8.</w:t>
      </w:r>
      <w:r w:rsidRPr="00F06327">
        <w:rPr>
          <w:rFonts w:eastAsia="Times New Roman" w:cs="Calibri"/>
          <w:color w:val="000000"/>
          <w:sz w:val="24"/>
          <w:szCs w:val="24"/>
          <w:lang w:eastAsia="pt-BR"/>
        </w:rPr>
        <w:tab/>
        <w:t>Nesse sentido, compromete-se a permitir e facilitar a fiscalização de que trata o art. 35, da Lei nº 11.771/2008, no endereço indicado para exercício da atividade, seja ele comercial ou residencial.</w:t>
      </w:r>
    </w:p>
    <w:p w:rsidR="00156326" w:rsidRPr="005B2C52" w:rsidRDefault="00156326" w:rsidP="00156326">
      <w:pPr>
        <w:autoSpaceDE w:val="0"/>
        <w:autoSpaceDN w:val="0"/>
        <w:adjustRightInd w:val="0"/>
        <w:spacing w:after="0" w:line="240" w:lineRule="auto"/>
        <w:ind w:left="851" w:firstLine="567"/>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right"/>
        <w:rPr>
          <w:rFonts w:eastAsia="Times New Roman" w:cs="Calibri"/>
          <w:color w:val="000000"/>
          <w:sz w:val="24"/>
          <w:szCs w:val="24"/>
          <w:lang w:eastAsia="pt-BR"/>
        </w:rPr>
      </w:pPr>
      <w:r w:rsidRPr="005B2C52">
        <w:rPr>
          <w:rFonts w:eastAsia="Times New Roman" w:cs="Calibri"/>
          <w:color w:val="000000"/>
          <w:sz w:val="24"/>
          <w:szCs w:val="24"/>
          <w:lang w:eastAsia="pt-BR"/>
        </w:rPr>
        <w:t>__________________, ___ de __________ de 20___.</w:t>
      </w: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Default="00156326"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F06327" w:rsidRPr="005B2C52" w:rsidRDefault="00F06327" w:rsidP="00156326">
      <w:pPr>
        <w:autoSpaceDE w:val="0"/>
        <w:autoSpaceDN w:val="0"/>
        <w:adjustRightInd w:val="0"/>
        <w:spacing w:after="0" w:line="240" w:lineRule="auto"/>
        <w:ind w:left="851"/>
        <w:jc w:val="both"/>
        <w:rPr>
          <w:rFonts w:eastAsia="Times New Roman" w:cs="Calibri"/>
          <w:color w:val="000000"/>
          <w:sz w:val="24"/>
          <w:szCs w:val="24"/>
          <w:lang w:eastAsia="pt-BR"/>
        </w:rPr>
      </w:pPr>
    </w:p>
    <w:p w:rsidR="00156326" w:rsidRPr="005B2C52" w:rsidRDefault="00156326" w:rsidP="00156326">
      <w:pPr>
        <w:autoSpaceDE w:val="0"/>
        <w:autoSpaceDN w:val="0"/>
        <w:adjustRightInd w:val="0"/>
        <w:spacing w:after="0" w:line="240" w:lineRule="auto"/>
        <w:ind w:left="851"/>
        <w:jc w:val="center"/>
        <w:rPr>
          <w:rFonts w:eastAsia="Times New Roman" w:cs="Calibri"/>
          <w:color w:val="000000"/>
          <w:sz w:val="24"/>
          <w:szCs w:val="24"/>
          <w:lang w:eastAsia="pt-BR"/>
        </w:rPr>
      </w:pPr>
      <w:r w:rsidRPr="005B2C52">
        <w:rPr>
          <w:rFonts w:eastAsia="Times New Roman" w:cs="Calibri"/>
          <w:color w:val="000000"/>
          <w:sz w:val="24"/>
          <w:szCs w:val="24"/>
          <w:lang w:eastAsia="pt-BR"/>
        </w:rPr>
        <w:t>____________________________________________________</w:t>
      </w:r>
    </w:p>
    <w:p w:rsidR="00156326" w:rsidRPr="005B2C52" w:rsidRDefault="00F06327" w:rsidP="00156326">
      <w:pPr>
        <w:autoSpaceDE w:val="0"/>
        <w:autoSpaceDN w:val="0"/>
        <w:adjustRightInd w:val="0"/>
        <w:spacing w:after="0" w:line="240" w:lineRule="auto"/>
        <w:ind w:left="851"/>
        <w:jc w:val="center"/>
        <w:rPr>
          <w:rFonts w:eastAsia="Times New Roman" w:cs="Calibri"/>
          <w:color w:val="000000"/>
          <w:sz w:val="24"/>
          <w:szCs w:val="24"/>
          <w:lang w:eastAsia="pt-BR"/>
        </w:rPr>
      </w:pPr>
      <w:r>
        <w:rPr>
          <w:rFonts w:eastAsia="Times New Roman" w:cs="Calibri"/>
          <w:color w:val="000000"/>
          <w:sz w:val="24"/>
          <w:szCs w:val="24"/>
          <w:lang w:eastAsia="pt-BR"/>
        </w:rPr>
        <w:t>Prestador de Serviço (Guia/Condutor)</w:t>
      </w:r>
    </w:p>
    <w:p w:rsidR="00156326" w:rsidRPr="00757AB9" w:rsidRDefault="00156326" w:rsidP="00156326">
      <w:pPr>
        <w:pStyle w:val="Default"/>
        <w:ind w:left="851"/>
        <w:jc w:val="both"/>
        <w:rPr>
          <w:sz w:val="28"/>
        </w:rPr>
      </w:pPr>
    </w:p>
    <w:p w:rsidR="003B29EA" w:rsidRDefault="003B29EA"/>
    <w:sectPr w:rsidR="003B29EA" w:rsidSect="001522E2">
      <w:pgSz w:w="11906" w:h="16838" w:code="9"/>
      <w:pgMar w:top="1701" w:right="1418" w:bottom="1418" w:left="675" w:header="0" w:footer="1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A0" w:rsidRDefault="00F419A0" w:rsidP="00DF2513">
      <w:pPr>
        <w:spacing w:after="0" w:line="240" w:lineRule="auto"/>
      </w:pPr>
      <w:r>
        <w:separator/>
      </w:r>
    </w:p>
  </w:endnote>
  <w:endnote w:type="continuationSeparator" w:id="0">
    <w:p w:rsidR="00F419A0" w:rsidRDefault="00F419A0" w:rsidP="00DF2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C645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C6456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C645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A0" w:rsidRDefault="00F419A0" w:rsidP="00DF2513">
      <w:pPr>
        <w:spacing w:after="0" w:line="240" w:lineRule="auto"/>
      </w:pPr>
      <w:r>
        <w:separator/>
      </w:r>
    </w:p>
  </w:footnote>
  <w:footnote w:type="continuationSeparator" w:id="0">
    <w:p w:rsidR="00F419A0" w:rsidRDefault="00F419A0" w:rsidP="00DF2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C6456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624EE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049" type="#_x0000_t75" alt="vai.png" style="position:absolute;margin-left:-5.25pt;margin-top:-59.65pt;width:538.5pt;height:771pt;z-index:-251658752;visibility:visible;mso-position-horizontal-relative:margin;mso-position-vertical-relative:margin">
          <v:imagedata r:id="rId1" o:title="va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8" w:rsidRDefault="00C645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CAF"/>
    <w:multiLevelType w:val="hybridMultilevel"/>
    <w:tmpl w:val="FB80E4C2"/>
    <w:lvl w:ilvl="0" w:tplc="63E01DF4">
      <w:start w:val="1"/>
      <w:numFmt w:val="upperRoman"/>
      <w:lvlText w:val="%1."/>
      <w:lvlJc w:val="righ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nsid w:val="22C64563"/>
    <w:multiLevelType w:val="hybridMultilevel"/>
    <w:tmpl w:val="D9727C9C"/>
    <w:lvl w:ilvl="0" w:tplc="9AE6FF1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5C63071A"/>
    <w:multiLevelType w:val="multilevel"/>
    <w:tmpl w:val="496AD5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06A1654"/>
    <w:multiLevelType w:val="hybridMultilevel"/>
    <w:tmpl w:val="C15EAB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73D05312"/>
    <w:multiLevelType w:val="hybridMultilevel"/>
    <w:tmpl w:val="439C035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156326"/>
    <w:rsid w:val="000B0165"/>
    <w:rsid w:val="000E69A3"/>
    <w:rsid w:val="00130644"/>
    <w:rsid w:val="001522E2"/>
    <w:rsid w:val="00156326"/>
    <w:rsid w:val="001A1C98"/>
    <w:rsid w:val="00237206"/>
    <w:rsid w:val="002510CE"/>
    <w:rsid w:val="002545D7"/>
    <w:rsid w:val="00293C42"/>
    <w:rsid w:val="002A03B7"/>
    <w:rsid w:val="002F302B"/>
    <w:rsid w:val="003038FB"/>
    <w:rsid w:val="00336E24"/>
    <w:rsid w:val="00344074"/>
    <w:rsid w:val="003B29EA"/>
    <w:rsid w:val="003C4627"/>
    <w:rsid w:val="004151B0"/>
    <w:rsid w:val="00435E57"/>
    <w:rsid w:val="0044565B"/>
    <w:rsid w:val="00473625"/>
    <w:rsid w:val="00491FA2"/>
    <w:rsid w:val="004971D1"/>
    <w:rsid w:val="004C6AF0"/>
    <w:rsid w:val="00505129"/>
    <w:rsid w:val="00532110"/>
    <w:rsid w:val="005B58E8"/>
    <w:rsid w:val="00624EEC"/>
    <w:rsid w:val="00666793"/>
    <w:rsid w:val="00686FB4"/>
    <w:rsid w:val="006A79DC"/>
    <w:rsid w:val="006D6051"/>
    <w:rsid w:val="00715232"/>
    <w:rsid w:val="007C03D4"/>
    <w:rsid w:val="007C728F"/>
    <w:rsid w:val="008E010A"/>
    <w:rsid w:val="0094004C"/>
    <w:rsid w:val="0095258F"/>
    <w:rsid w:val="00962638"/>
    <w:rsid w:val="00965DC7"/>
    <w:rsid w:val="00966222"/>
    <w:rsid w:val="0098131A"/>
    <w:rsid w:val="009B4F21"/>
    <w:rsid w:val="009D55BE"/>
    <w:rsid w:val="00A21687"/>
    <w:rsid w:val="00A87770"/>
    <w:rsid w:val="00AF5DF1"/>
    <w:rsid w:val="00B24536"/>
    <w:rsid w:val="00B324B4"/>
    <w:rsid w:val="00B36F88"/>
    <w:rsid w:val="00B87DEE"/>
    <w:rsid w:val="00C06318"/>
    <w:rsid w:val="00C64568"/>
    <w:rsid w:val="00C73400"/>
    <w:rsid w:val="00CA36D2"/>
    <w:rsid w:val="00DF2513"/>
    <w:rsid w:val="00E25F1C"/>
    <w:rsid w:val="00E75308"/>
    <w:rsid w:val="00EB47F6"/>
    <w:rsid w:val="00EF0943"/>
    <w:rsid w:val="00EF149C"/>
    <w:rsid w:val="00F06327"/>
    <w:rsid w:val="00F419A0"/>
    <w:rsid w:val="00F92984"/>
    <w:rsid w:val="00F979AE"/>
    <w:rsid w:val="00FC7EC3"/>
    <w:rsid w:val="00FD5B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onnector" idref="#Line 69"/>
        <o:r id="V:Rule2" type="connector" idref="#Line 74"/>
        <o:r id="V:Rule3" type="connector" idref="#Line 71"/>
        <o:r id="V:Rule4" type="connector" idref="#Lin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2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56326"/>
    <w:pPr>
      <w:tabs>
        <w:tab w:val="center" w:pos="4252"/>
        <w:tab w:val="right" w:pos="8504"/>
      </w:tabs>
      <w:spacing w:after="0" w:line="240" w:lineRule="auto"/>
    </w:pPr>
  </w:style>
  <w:style w:type="character" w:customStyle="1" w:styleId="CabealhoChar">
    <w:name w:val="Cabeçalho Char"/>
    <w:basedOn w:val="Fontepargpadro"/>
    <w:link w:val="Cabealho"/>
    <w:rsid w:val="00156326"/>
    <w:rPr>
      <w:rFonts w:ascii="Calibri" w:eastAsia="Calibri" w:hAnsi="Calibri" w:cs="Times New Roman"/>
    </w:rPr>
  </w:style>
  <w:style w:type="paragraph" w:styleId="Corpodetexto3">
    <w:name w:val="Body Text 3"/>
    <w:basedOn w:val="Normal"/>
    <w:link w:val="Corpodetexto3Char"/>
    <w:rsid w:val="00156326"/>
    <w:pPr>
      <w:spacing w:after="0" w:line="240" w:lineRule="auto"/>
      <w:jc w:val="both"/>
    </w:pPr>
    <w:rPr>
      <w:rFonts w:ascii="Times New Roman" w:eastAsia="Times New Roman" w:hAnsi="Times New Roman"/>
      <w:sz w:val="28"/>
      <w:szCs w:val="20"/>
      <w:lang w:eastAsia="pt-BR"/>
    </w:rPr>
  </w:style>
  <w:style w:type="character" w:customStyle="1" w:styleId="Corpodetexto3Char">
    <w:name w:val="Corpo de texto 3 Char"/>
    <w:basedOn w:val="Fontepargpadro"/>
    <w:link w:val="Corpodetexto3"/>
    <w:rsid w:val="00156326"/>
    <w:rPr>
      <w:rFonts w:ascii="Times New Roman" w:eastAsia="Times New Roman" w:hAnsi="Times New Roman" w:cs="Times New Roman"/>
      <w:sz w:val="28"/>
      <w:szCs w:val="20"/>
      <w:lang w:eastAsia="pt-BR"/>
    </w:rPr>
  </w:style>
  <w:style w:type="character" w:styleId="Hyperlink">
    <w:name w:val="Hyperlink"/>
    <w:rsid w:val="00156326"/>
    <w:rPr>
      <w:color w:val="0000FF"/>
      <w:u w:val="single"/>
    </w:rPr>
  </w:style>
  <w:style w:type="paragraph" w:customStyle="1" w:styleId="Default">
    <w:name w:val="Default"/>
    <w:rsid w:val="00156326"/>
    <w:pPr>
      <w:autoSpaceDE w:val="0"/>
      <w:autoSpaceDN w:val="0"/>
      <w:adjustRightInd w:val="0"/>
      <w:spacing w:after="0" w:line="240" w:lineRule="auto"/>
    </w:pPr>
    <w:rPr>
      <w:rFonts w:ascii="Calibri" w:eastAsia="Calibri" w:hAnsi="Calibri" w:cs="Calibri"/>
      <w:color w:val="000000"/>
      <w:sz w:val="24"/>
      <w:szCs w:val="24"/>
    </w:rPr>
  </w:style>
  <w:style w:type="paragraph" w:styleId="Rodap">
    <w:name w:val="footer"/>
    <w:basedOn w:val="Normal"/>
    <w:link w:val="RodapChar"/>
    <w:uiPriority w:val="99"/>
    <w:semiHidden/>
    <w:unhideWhenUsed/>
    <w:rsid w:val="00DF251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F2513"/>
    <w:rPr>
      <w:rFonts w:ascii="Calibri" w:eastAsia="Calibri" w:hAnsi="Calibri" w:cs="Times New Roman"/>
    </w:rPr>
  </w:style>
  <w:style w:type="paragraph" w:styleId="PargrafodaLista">
    <w:name w:val="List Paragraph"/>
    <w:basedOn w:val="Normal"/>
    <w:uiPriority w:val="34"/>
    <w:qFormat/>
    <w:rsid w:val="002545D7"/>
    <w:pPr>
      <w:ind w:left="720"/>
      <w:contextualSpacing/>
    </w:pPr>
  </w:style>
  <w:style w:type="paragraph" w:styleId="Textodebalo">
    <w:name w:val="Balloon Text"/>
    <w:basedOn w:val="Normal"/>
    <w:link w:val="TextodebaloChar"/>
    <w:uiPriority w:val="99"/>
    <w:semiHidden/>
    <w:unhideWhenUsed/>
    <w:rsid w:val="00491F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1FA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turatins.to.gov.br/protocolo-e-servico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1532</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Naturatins</dc:creator>
  <cp:lastModifiedBy>Naturatins</cp:lastModifiedBy>
  <cp:revision>10</cp:revision>
  <cp:lastPrinted>2018-01-25T15:58:00Z</cp:lastPrinted>
  <dcterms:created xsi:type="dcterms:W3CDTF">2018-05-25T13:27:00Z</dcterms:created>
  <dcterms:modified xsi:type="dcterms:W3CDTF">2019-03-07T13:29:00Z</dcterms:modified>
</cp:coreProperties>
</file>