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80" w:rsidRDefault="008A3D80" w:rsidP="008A3D80">
      <w:pPr>
        <w:spacing w:after="0" w:line="240" w:lineRule="auto"/>
        <w:ind w:right="-522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t-BR"/>
        </w:rPr>
      </w:pPr>
    </w:p>
    <w:p w:rsidR="008A3D80" w:rsidRPr="008A3D80" w:rsidRDefault="008A3D80" w:rsidP="008A3D80">
      <w:pPr>
        <w:spacing w:after="0" w:line="240" w:lineRule="auto"/>
        <w:ind w:right="-522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t-BR"/>
        </w:rPr>
      </w:pPr>
      <w:r w:rsidRPr="008A3D80">
        <w:rPr>
          <w:rFonts w:ascii="Calibri" w:eastAsia="Times New Roman" w:hAnsi="Calibri" w:cs="Calibri"/>
          <w:b/>
          <w:bCs/>
          <w:sz w:val="24"/>
          <w:szCs w:val="24"/>
          <w:lang w:eastAsia="pt-BR"/>
        </w:rPr>
        <w:t>ANEXO III</w:t>
      </w:r>
    </w:p>
    <w:p w:rsidR="008A3D80" w:rsidRPr="008A3D80" w:rsidRDefault="008A3D80" w:rsidP="008A3D80">
      <w:pPr>
        <w:spacing w:after="0" w:line="240" w:lineRule="auto"/>
        <w:ind w:right="-522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t-BR"/>
        </w:rPr>
      </w:pPr>
    </w:p>
    <w:p w:rsidR="008A3D80" w:rsidRPr="008A3D80" w:rsidRDefault="008A3D80" w:rsidP="008A3D80">
      <w:pPr>
        <w:spacing w:after="0" w:line="240" w:lineRule="auto"/>
        <w:ind w:right="-522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t-BR"/>
        </w:rPr>
      </w:pPr>
      <w:r w:rsidRPr="008A3D80">
        <w:rPr>
          <w:rFonts w:ascii="Calibri" w:eastAsia="Times New Roman" w:hAnsi="Calibri" w:cs="Calibri"/>
          <w:b/>
          <w:bCs/>
          <w:sz w:val="24"/>
          <w:szCs w:val="24"/>
          <w:lang w:eastAsia="pt-BR"/>
        </w:rPr>
        <w:t>REQUERIMENTO</w:t>
      </w:r>
    </w:p>
    <w:p w:rsidR="008A3D80" w:rsidRPr="008A3D80" w:rsidRDefault="008A3D80" w:rsidP="008A3D80">
      <w:pPr>
        <w:spacing w:after="0" w:line="240" w:lineRule="auto"/>
        <w:ind w:right="-522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t-BR"/>
        </w:rPr>
      </w:pPr>
      <w:r w:rsidRPr="008A3D80">
        <w:rPr>
          <w:rFonts w:ascii="Calibri" w:eastAsia="Times New Roman" w:hAnsi="Calibri" w:cs="Calibri"/>
          <w:b/>
          <w:bCs/>
          <w:sz w:val="24"/>
          <w:szCs w:val="24"/>
          <w:lang w:eastAsia="pt-BR"/>
        </w:rPr>
        <w:t>(MODELO)</w:t>
      </w:r>
    </w:p>
    <w:p w:rsidR="008A3D80" w:rsidRPr="008A3D80" w:rsidRDefault="008A3D80" w:rsidP="008A3D80">
      <w:pPr>
        <w:spacing w:after="0" w:line="240" w:lineRule="auto"/>
        <w:ind w:right="-522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t-BR"/>
        </w:rPr>
      </w:pPr>
    </w:p>
    <w:p w:rsidR="008A3D80" w:rsidRPr="008A3D80" w:rsidRDefault="008A3D80" w:rsidP="008A3D80">
      <w:pPr>
        <w:spacing w:after="0" w:line="240" w:lineRule="auto"/>
        <w:ind w:right="-522"/>
        <w:jc w:val="both"/>
        <w:rPr>
          <w:rFonts w:ascii="Calibri" w:eastAsia="Times New Roman" w:hAnsi="Calibri" w:cs="Calibri"/>
          <w:bCs/>
          <w:sz w:val="24"/>
          <w:szCs w:val="24"/>
          <w:lang w:eastAsia="pt-BR"/>
        </w:rPr>
      </w:pPr>
      <w:r w:rsidRPr="008A3D80">
        <w:rPr>
          <w:rFonts w:ascii="Calibri" w:eastAsia="Times New Roman" w:hAnsi="Calibri" w:cs="Calibri"/>
          <w:bCs/>
          <w:sz w:val="24"/>
          <w:szCs w:val="24"/>
          <w:lang w:eastAsia="pt-BR"/>
        </w:rPr>
        <w:t xml:space="preserve">Eu /A __________________________________ (nome da pessoa física ou jurídica, instituição de pesquisa, empresa ou fundação), CPF ou </w:t>
      </w:r>
      <w:proofErr w:type="gramStart"/>
      <w:r w:rsidRPr="008A3D80">
        <w:rPr>
          <w:rFonts w:ascii="Calibri" w:eastAsia="Times New Roman" w:hAnsi="Calibri" w:cs="Calibri"/>
          <w:bCs/>
          <w:sz w:val="24"/>
          <w:szCs w:val="24"/>
          <w:lang w:eastAsia="pt-BR"/>
        </w:rPr>
        <w:t>CNPJ_______________________________,</w:t>
      </w:r>
      <w:proofErr w:type="gramEnd"/>
      <w:r w:rsidRPr="008A3D80">
        <w:rPr>
          <w:rFonts w:ascii="Calibri" w:eastAsia="Times New Roman" w:hAnsi="Calibri" w:cs="Calibri"/>
          <w:bCs/>
          <w:sz w:val="24"/>
          <w:szCs w:val="24"/>
          <w:lang w:eastAsia="pt-BR"/>
        </w:rPr>
        <w:t>domiciliado______________________(endereço completo da empresa ou da pessoa física) venho/vem por meio deste, requerer à Agência de Defesa Agropecuária do Estado do Tocantins – ADAPEC/TO, autorização para semeadura e/ou manutenção da cultura do algodão, no período do Vazio Sanitário, conforme Instrução Normativa __/____, para o que apresento anexo o Cadastro de propriedade de algodão, Plano de Trabalho e o Termo de compromisso do Produtor.</w:t>
      </w:r>
    </w:p>
    <w:p w:rsidR="008A3D80" w:rsidRPr="008A3D80" w:rsidRDefault="008A3D80" w:rsidP="008A3D80">
      <w:pPr>
        <w:spacing w:after="0" w:line="240" w:lineRule="auto"/>
        <w:ind w:right="-522"/>
        <w:jc w:val="both"/>
        <w:rPr>
          <w:rFonts w:ascii="Calibri" w:eastAsia="Times New Roman" w:hAnsi="Calibri" w:cs="Calibri"/>
          <w:b/>
          <w:bCs/>
          <w:sz w:val="24"/>
          <w:szCs w:val="24"/>
          <w:lang w:eastAsia="pt-BR"/>
        </w:rPr>
      </w:pPr>
    </w:p>
    <w:p w:rsidR="008A3D80" w:rsidRPr="008A3D80" w:rsidRDefault="008A3D80" w:rsidP="008A3D80">
      <w:pPr>
        <w:spacing w:after="0" w:line="240" w:lineRule="auto"/>
        <w:ind w:right="-522"/>
        <w:jc w:val="both"/>
        <w:rPr>
          <w:rFonts w:ascii="Calibri" w:eastAsia="Times New Roman" w:hAnsi="Calibri" w:cs="Calibri"/>
          <w:b/>
          <w:bCs/>
          <w:sz w:val="24"/>
          <w:szCs w:val="24"/>
          <w:lang w:eastAsia="pt-BR"/>
        </w:rPr>
      </w:pPr>
      <w:r w:rsidRPr="008A3D80">
        <w:rPr>
          <w:rFonts w:ascii="Calibri" w:eastAsia="Times New Roman" w:hAnsi="Calibri" w:cs="Calibri"/>
          <w:b/>
          <w:bCs/>
          <w:sz w:val="24"/>
          <w:szCs w:val="24"/>
          <w:lang w:eastAsia="pt-BR"/>
        </w:rPr>
        <w:t>Local, ___/___/___</w:t>
      </w:r>
    </w:p>
    <w:p w:rsidR="008A3D80" w:rsidRPr="008A3D80" w:rsidRDefault="008A3D80" w:rsidP="008A3D80">
      <w:pPr>
        <w:spacing w:after="0" w:line="240" w:lineRule="auto"/>
        <w:ind w:right="-522"/>
        <w:jc w:val="both"/>
        <w:rPr>
          <w:rFonts w:ascii="Calibri" w:eastAsia="Times New Roman" w:hAnsi="Calibri" w:cs="Calibri"/>
          <w:b/>
          <w:bCs/>
          <w:sz w:val="24"/>
          <w:szCs w:val="24"/>
          <w:lang w:eastAsia="pt-BR"/>
        </w:rPr>
      </w:pPr>
    </w:p>
    <w:p w:rsidR="008A3D80" w:rsidRPr="008A3D80" w:rsidRDefault="008A3D80" w:rsidP="008A3D80">
      <w:pPr>
        <w:spacing w:after="0" w:line="240" w:lineRule="auto"/>
        <w:ind w:right="-522"/>
        <w:jc w:val="both"/>
        <w:rPr>
          <w:rFonts w:ascii="Calibri" w:eastAsia="Times New Roman" w:hAnsi="Calibri" w:cs="Calibri"/>
          <w:b/>
          <w:bCs/>
          <w:sz w:val="24"/>
          <w:szCs w:val="24"/>
          <w:lang w:eastAsia="pt-BR"/>
        </w:rPr>
      </w:pPr>
      <w:r w:rsidRPr="008A3D80">
        <w:rPr>
          <w:rFonts w:ascii="Calibri" w:eastAsia="Times New Roman" w:hAnsi="Calibri" w:cs="Calibri"/>
          <w:b/>
          <w:bCs/>
          <w:sz w:val="24"/>
          <w:szCs w:val="24"/>
          <w:lang w:eastAsia="pt-BR"/>
        </w:rPr>
        <w:t>Assinatura</w:t>
      </w:r>
    </w:p>
    <w:p w:rsidR="008A3D80" w:rsidRPr="008A3D80" w:rsidRDefault="008A3D80" w:rsidP="008A3D80">
      <w:pPr>
        <w:spacing w:after="0" w:line="240" w:lineRule="auto"/>
        <w:ind w:right="-522"/>
        <w:jc w:val="both"/>
        <w:rPr>
          <w:rFonts w:ascii="Calibri" w:eastAsia="Times New Roman" w:hAnsi="Calibri" w:cs="Calibri"/>
          <w:b/>
          <w:bCs/>
          <w:sz w:val="24"/>
          <w:szCs w:val="24"/>
          <w:lang w:eastAsia="pt-BR"/>
        </w:rPr>
      </w:pPr>
    </w:p>
    <w:p w:rsidR="001569EE" w:rsidRPr="00415B1D" w:rsidRDefault="001569EE" w:rsidP="003B567D">
      <w:pPr>
        <w:spacing w:after="0" w:line="276" w:lineRule="auto"/>
        <w:rPr>
          <w:rFonts w:ascii="Arial" w:eastAsia="Times New Roman" w:hAnsi="Arial" w:cs="Arial"/>
          <w:b/>
          <w:lang w:eastAsia="pt-BR"/>
        </w:rPr>
      </w:pPr>
      <w:bookmarkStart w:id="0" w:name="_GoBack"/>
      <w:bookmarkEnd w:id="0"/>
    </w:p>
    <w:sectPr w:rsidR="001569EE" w:rsidRPr="00415B1D" w:rsidSect="007B7C21">
      <w:headerReference w:type="even" r:id="rId8"/>
      <w:headerReference w:type="default" r:id="rId9"/>
      <w:pgSz w:w="11906" w:h="16838"/>
      <w:pgMar w:top="1702" w:right="1133" w:bottom="1417" w:left="1701" w:header="170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9EE" w:rsidRDefault="001569EE" w:rsidP="005F1498">
      <w:pPr>
        <w:spacing w:after="0" w:line="240" w:lineRule="auto"/>
      </w:pPr>
      <w:r>
        <w:separator/>
      </w:r>
    </w:p>
  </w:endnote>
  <w:endnote w:type="continuationSeparator" w:id="0">
    <w:p w:rsidR="001569EE" w:rsidRDefault="001569EE" w:rsidP="005F1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Medium">
    <w:altName w:val="Arial"/>
    <w:charset w:val="00"/>
    <w:family w:val="auto"/>
    <w:pitch w:val="variable"/>
    <w:sig w:usb0="00000001" w:usb1="40000048" w:usb2="00000000" w:usb3="00000000" w:csb0="00000001" w:csb1="40000048"/>
  </w:font>
  <w:font w:name="Futura Bk BT">
    <w:altName w:val="Arial"/>
    <w:panose1 w:val="020B0502020204020303"/>
    <w:charset w:val="00"/>
    <w:family w:val="swiss"/>
    <w:pitch w:val="variable"/>
    <w:sig w:usb0="800000AF" w:usb1="1000204A" w:usb2="00000000" w:usb3="00000000" w:csb0="0000001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9EE" w:rsidRDefault="001569EE" w:rsidP="005F1498">
      <w:pPr>
        <w:spacing w:after="0" w:line="240" w:lineRule="auto"/>
      </w:pPr>
      <w:r>
        <w:separator/>
      </w:r>
    </w:p>
  </w:footnote>
  <w:footnote w:type="continuationSeparator" w:id="0">
    <w:p w:rsidR="001569EE" w:rsidRDefault="001569EE" w:rsidP="005F1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9EE" w:rsidRDefault="001569EE">
    <w:pPr>
      <w:pStyle w:val="Cabealho"/>
    </w:pPr>
    <w:r>
      <w:rPr>
        <w:rFonts w:ascii="Gotham Medium" w:hAnsi="Gotham Medium"/>
        <w:noProof/>
        <w:color w:val="002060"/>
        <w:sz w:val="16"/>
        <w:szCs w:val="16"/>
        <w:lang w:eastAsia="pt-BR"/>
      </w:rPr>
      <w:drawing>
        <wp:inline distT="0" distB="0" distL="0" distR="0">
          <wp:extent cx="5029200" cy="933450"/>
          <wp:effectExtent l="0" t="0" r="0" b="0"/>
          <wp:docPr id="2" name="Imagem 2" descr="C:\Users\victorcg\Downloads\Logo Governo_Adape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ctorcg\Downloads\Logo Governo_Adape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032258" cy="932690"/>
          <wp:effectExtent l="0" t="0" r="0" b="127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overno_Adapec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2258" cy="932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9EE" w:rsidRPr="004E744C" w:rsidRDefault="001569EE" w:rsidP="00FF24A9">
    <w:pPr>
      <w:pStyle w:val="Rodap"/>
      <w:jc w:val="center"/>
      <w:rPr>
        <w:rFonts w:ascii="Futura Bk BT" w:hAnsi="Futura Bk BT"/>
        <w:sz w:val="16"/>
        <w:szCs w:val="16"/>
      </w:rPr>
    </w:pPr>
    <w:r>
      <w:rPr>
        <w:rFonts w:ascii="Gotham Medium" w:hAnsi="Gotham Medium"/>
        <w:noProof/>
        <w:color w:val="002060"/>
        <w:sz w:val="16"/>
        <w:szCs w:val="16"/>
        <w:lang w:eastAsia="pt-BR"/>
      </w:rPr>
      <w:drawing>
        <wp:anchor distT="0" distB="0" distL="114300" distR="114300" simplePos="0" relativeHeight="251658240" behindDoc="1" locked="0" layoutInCell="1" allowOverlap="1" wp14:anchorId="2286DC7B" wp14:editId="2AC52DC8">
          <wp:simplePos x="0" y="0"/>
          <wp:positionH relativeFrom="column">
            <wp:posOffset>986790</wp:posOffset>
          </wp:positionH>
          <wp:positionV relativeFrom="paragraph">
            <wp:posOffset>-793750</wp:posOffset>
          </wp:positionV>
          <wp:extent cx="3850031" cy="714066"/>
          <wp:effectExtent l="0" t="0" r="0" b="0"/>
          <wp:wrapNone/>
          <wp:docPr id="4" name="Imagem 4" descr="C:\Users\victorcg\Downloads\Logo Governo_Adape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ictorcg\Downloads\Logo Governo_Adape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0031" cy="714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24A9">
      <w:rPr>
        <w:rFonts w:ascii="Gotham Medium" w:hAnsi="Gotham Medium"/>
        <w:color w:val="002060"/>
        <w:sz w:val="16"/>
        <w:szCs w:val="16"/>
      </w:rPr>
      <w:t>104 Sul, Rua Se-11- Lote 23</w:t>
    </w:r>
    <w:r w:rsidR="00FF24A9" w:rsidRPr="004E744C">
      <w:rPr>
        <w:rFonts w:ascii="Gotham Medium" w:hAnsi="Gotham Medium"/>
        <w:color w:val="002060"/>
        <w:sz w:val="16"/>
        <w:szCs w:val="16"/>
      </w:rPr>
      <w:t>,</w:t>
    </w:r>
    <w:r w:rsidR="00FF24A9">
      <w:rPr>
        <w:rFonts w:ascii="Gotham Medium" w:hAnsi="Gotham Medium"/>
        <w:color w:val="002060"/>
        <w:sz w:val="16"/>
        <w:szCs w:val="16"/>
      </w:rPr>
      <w:t xml:space="preserve"> </w:t>
    </w:r>
    <w:proofErr w:type="spellStart"/>
    <w:r w:rsidR="00FF24A9">
      <w:rPr>
        <w:rFonts w:ascii="Gotham Medium" w:hAnsi="Gotham Medium"/>
        <w:color w:val="002060"/>
        <w:sz w:val="16"/>
        <w:szCs w:val="16"/>
      </w:rPr>
      <w:t>Conj</w:t>
    </w:r>
    <w:proofErr w:type="spellEnd"/>
    <w:r w:rsidR="00FF24A9">
      <w:rPr>
        <w:rFonts w:ascii="Gotham Medium" w:hAnsi="Gotham Medium"/>
        <w:color w:val="002060"/>
        <w:sz w:val="16"/>
        <w:szCs w:val="16"/>
      </w:rPr>
      <w:t xml:space="preserve"> 3</w:t>
    </w:r>
    <w:r w:rsidR="00FF24A9" w:rsidRPr="004E744C">
      <w:rPr>
        <w:rFonts w:ascii="Gotham Medium" w:hAnsi="Gotham Medium"/>
        <w:color w:val="002060"/>
        <w:sz w:val="16"/>
        <w:szCs w:val="16"/>
      </w:rPr>
      <w:t xml:space="preserve"> - CEP 77.020-</w:t>
    </w:r>
    <w:r w:rsidR="00FF24A9">
      <w:rPr>
        <w:rFonts w:ascii="Gotham Medium" w:hAnsi="Gotham Medium"/>
        <w:color w:val="002060"/>
        <w:sz w:val="16"/>
        <w:szCs w:val="16"/>
      </w:rPr>
      <w:t>026</w:t>
    </w:r>
    <w:r w:rsidR="00FF24A9" w:rsidRPr="004E744C">
      <w:rPr>
        <w:rFonts w:ascii="Gotham Medium" w:hAnsi="Gotham Medium"/>
        <w:color w:val="002060"/>
        <w:sz w:val="16"/>
        <w:szCs w:val="16"/>
      </w:rPr>
      <w:t xml:space="preserve"> | (63) 3218-2128 | </w:t>
    </w:r>
    <w:proofErr w:type="gramStart"/>
    <w:r w:rsidR="00FF24A9" w:rsidRPr="004E744C">
      <w:rPr>
        <w:rFonts w:ascii="Gotham Medium" w:hAnsi="Gotham Medium"/>
        <w:color w:val="002060"/>
        <w:sz w:val="16"/>
        <w:szCs w:val="16"/>
      </w:rPr>
      <w:t>adapec.</w:t>
    </w:r>
    <w:proofErr w:type="gramEnd"/>
    <w:r w:rsidR="00FF24A9" w:rsidRPr="004E744C">
      <w:rPr>
        <w:rFonts w:ascii="Gotham Medium" w:hAnsi="Gotham Medium"/>
        <w:color w:val="002060"/>
        <w:sz w:val="16"/>
        <w:szCs w:val="16"/>
      </w:rPr>
      <w:t>to.gov.br</w:t>
    </w:r>
  </w:p>
  <w:p w:rsidR="001569EE" w:rsidRPr="008B14D9" w:rsidRDefault="001569EE" w:rsidP="008B14D9">
    <w:pPr>
      <w:pStyle w:val="Cabealho"/>
      <w:jc w:val="center"/>
      <w:rPr>
        <w:rFonts w:ascii="Gotham Medium" w:hAnsi="Gotham Medium"/>
        <w:color w:val="00206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498"/>
    <w:rsid w:val="00027B7A"/>
    <w:rsid w:val="00113C8C"/>
    <w:rsid w:val="001569EE"/>
    <w:rsid w:val="001C7EC9"/>
    <w:rsid w:val="001D6BA0"/>
    <w:rsid w:val="00342CC8"/>
    <w:rsid w:val="003B567D"/>
    <w:rsid w:val="00415B1D"/>
    <w:rsid w:val="00576FDC"/>
    <w:rsid w:val="005A74CF"/>
    <w:rsid w:val="005E3AD3"/>
    <w:rsid w:val="005F1498"/>
    <w:rsid w:val="00630984"/>
    <w:rsid w:val="00684331"/>
    <w:rsid w:val="007B7C21"/>
    <w:rsid w:val="007F1177"/>
    <w:rsid w:val="008357E3"/>
    <w:rsid w:val="008444C9"/>
    <w:rsid w:val="008A3D80"/>
    <w:rsid w:val="008B14D9"/>
    <w:rsid w:val="008F5369"/>
    <w:rsid w:val="00936FE9"/>
    <w:rsid w:val="009A04AB"/>
    <w:rsid w:val="009B218B"/>
    <w:rsid w:val="00A53FE2"/>
    <w:rsid w:val="00AD1964"/>
    <w:rsid w:val="00C87B92"/>
    <w:rsid w:val="00EE067F"/>
    <w:rsid w:val="00FF2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15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B7C21"/>
    <w:pPr>
      <w:keepNext/>
      <w:spacing w:before="240" w:after="6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14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1498"/>
  </w:style>
  <w:style w:type="paragraph" w:styleId="Rodap">
    <w:name w:val="footer"/>
    <w:basedOn w:val="Normal"/>
    <w:link w:val="RodapChar"/>
    <w:uiPriority w:val="99"/>
    <w:unhideWhenUsed/>
    <w:rsid w:val="005F14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1498"/>
  </w:style>
  <w:style w:type="paragraph" w:styleId="Textodebalo">
    <w:name w:val="Balloon Text"/>
    <w:basedOn w:val="Normal"/>
    <w:link w:val="TextodebaloChar"/>
    <w:uiPriority w:val="99"/>
    <w:semiHidden/>
    <w:unhideWhenUsed/>
    <w:rsid w:val="00A53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3FE2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B7C2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93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1C7EC9"/>
    <w:pPr>
      <w:spacing w:after="0" w:line="240" w:lineRule="auto"/>
    </w:pPr>
  </w:style>
  <w:style w:type="paragraph" w:styleId="Recuodecorpodetexto2">
    <w:name w:val="Body Text Indent 2"/>
    <w:basedOn w:val="Normal"/>
    <w:link w:val="Recuodecorpodetexto2Char"/>
    <w:uiPriority w:val="99"/>
    <w:rsid w:val="00415B1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415B1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15B1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elacomgrade">
    <w:name w:val="Table Grid"/>
    <w:basedOn w:val="Tabelanormal"/>
    <w:uiPriority w:val="39"/>
    <w:rsid w:val="003B5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15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B7C21"/>
    <w:pPr>
      <w:keepNext/>
      <w:spacing w:before="240" w:after="6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14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1498"/>
  </w:style>
  <w:style w:type="paragraph" w:styleId="Rodap">
    <w:name w:val="footer"/>
    <w:basedOn w:val="Normal"/>
    <w:link w:val="RodapChar"/>
    <w:uiPriority w:val="99"/>
    <w:unhideWhenUsed/>
    <w:rsid w:val="005F14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1498"/>
  </w:style>
  <w:style w:type="paragraph" w:styleId="Textodebalo">
    <w:name w:val="Balloon Text"/>
    <w:basedOn w:val="Normal"/>
    <w:link w:val="TextodebaloChar"/>
    <w:uiPriority w:val="99"/>
    <w:semiHidden/>
    <w:unhideWhenUsed/>
    <w:rsid w:val="00A53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3FE2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B7C2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93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1C7EC9"/>
    <w:pPr>
      <w:spacing w:after="0" w:line="240" w:lineRule="auto"/>
    </w:pPr>
  </w:style>
  <w:style w:type="paragraph" w:styleId="Recuodecorpodetexto2">
    <w:name w:val="Body Text Indent 2"/>
    <w:basedOn w:val="Normal"/>
    <w:link w:val="Recuodecorpodetexto2Char"/>
    <w:uiPriority w:val="99"/>
    <w:rsid w:val="00415B1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415B1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15B1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elacomgrade">
    <w:name w:val="Table Grid"/>
    <w:basedOn w:val="Tabelanormal"/>
    <w:uiPriority w:val="39"/>
    <w:rsid w:val="003B5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2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57A88-4CAA-4F5A-9B83-5C1F170DC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SEPLAN - TIMBRADO PARA SITE</vt:lpstr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SEPLAN - TIMBRADO PARA SITE</dc:title>
  <dc:creator>SECOM - PRISPA CASTELO BRANCO</dc:creator>
  <cp:keywords>SECOM</cp:keywords>
  <cp:lastModifiedBy>Victor Carneiro Guimarães</cp:lastModifiedBy>
  <cp:revision>2</cp:revision>
  <dcterms:created xsi:type="dcterms:W3CDTF">2019-04-23T18:44:00Z</dcterms:created>
  <dcterms:modified xsi:type="dcterms:W3CDTF">2019-04-23T18:44:00Z</dcterms:modified>
</cp:coreProperties>
</file>