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3" w:rsidRDefault="00F91963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DA6426" w:rsidRPr="007B1365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Fonts w:ascii="Arial" w:hAnsi="Arial" w:cs="Arial"/>
          <w:b w:val="0"/>
          <w:color w:val="000000"/>
          <w:sz w:val="22"/>
          <w:szCs w:val="22"/>
        </w:rPr>
        <w:t>PAUTA DE JULGAMENTO</w:t>
      </w:r>
    </w:p>
    <w:p w:rsidR="003D5AE3" w:rsidRPr="007B1365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6E2A" w:rsidRPr="007B1365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DA6426" w:rsidRPr="007B1365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FAÇO PÚBLICO DE ORDEM DO </w:t>
      </w:r>
      <w:proofErr w:type="gramStart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CONSELHEIRO SUZANO LINO MARQUES</w:t>
      </w:r>
      <w:proofErr w:type="gramEnd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PRESIDENTE DO CONSELHO DE CONTRIBUINTES E RECURSOS FISCAIS, QUE CONSTAM DA PAUTA DE JULGAMENTO PARA A SESSÃO ORDINÁRIA DO DIA </w:t>
      </w:r>
      <w:r w:rsidR="003C4529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14</w:t>
      </w:r>
      <w:r w:rsidR="006E39FB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/02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/201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 ÀS 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5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H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OS SEGUINTES PROCESSOS:</w:t>
      </w:r>
    </w:p>
    <w:p w:rsidR="00930601" w:rsidRPr="007B1365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3C4529" w:rsidP="003C4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2017/6040/504858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>
              <w:rPr>
                <w:rFonts w:ascii="Arial" w:hAnsi="Arial" w:cs="Arial"/>
                <w:sz w:val="22"/>
                <w:szCs w:val="22"/>
              </w:rPr>
              <w:t>2017/001890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770C88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055AA" w:rsidP="00770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770C88">
              <w:rPr>
                <w:rFonts w:ascii="Arial" w:hAnsi="Arial" w:cs="Arial"/>
                <w:sz w:val="22"/>
                <w:szCs w:val="22"/>
              </w:rPr>
              <w:t>859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3C4529" w:rsidP="003C4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3C4529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KUTIZ COSMÉTICOS E PERFUMARIA LTDA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3C4529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3C4529">
              <w:rPr>
                <w:rFonts w:ascii="Arial" w:hAnsi="Arial" w:cs="Arial"/>
                <w:sz w:val="22"/>
                <w:szCs w:val="22"/>
              </w:rPr>
              <w:t>IDA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3C4529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29.430.857-1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B87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3C4529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3C4529" w:rsidP="00F2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055AA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1D17E8" w:rsidRPr="007B1365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3C4529" w:rsidP="003C4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2018/6040/501851</w:t>
            </w:r>
            <w:r w:rsidR="00E055AA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2018/000769</w:t>
            </w:r>
          </w:p>
        </w:tc>
      </w:tr>
      <w:tr w:rsidR="00770C88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C88" w:rsidRPr="007B1365" w:rsidRDefault="00770C88" w:rsidP="00D13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C88" w:rsidRPr="007B1365" w:rsidRDefault="00770C88" w:rsidP="00351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8.842</w:t>
            </w:r>
          </w:p>
        </w:tc>
      </w:tr>
      <w:tr w:rsidR="00770C88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C88" w:rsidRPr="007B1365" w:rsidRDefault="00770C88" w:rsidP="00D13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C88" w:rsidRPr="007B1365" w:rsidRDefault="00770C88" w:rsidP="00115B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LIBER COMÉRCIO DE MOTOCICLE</w:t>
            </w:r>
            <w:r w:rsidR="00115B70">
              <w:rPr>
                <w:rFonts w:ascii="Arial" w:hAnsi="Arial" w:cs="Arial"/>
                <w:b/>
                <w:sz w:val="22"/>
                <w:szCs w:val="22"/>
              </w:rPr>
              <w:t xml:space="preserve">TAS, PEÇAS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  <w:r w:rsidR="00115B70">
              <w:rPr>
                <w:rFonts w:ascii="Arial" w:hAnsi="Arial" w:cs="Arial"/>
                <w:b/>
                <w:sz w:val="22"/>
                <w:szCs w:val="22"/>
              </w:rPr>
              <w:t xml:space="preserve"> SE</w:t>
            </w:r>
            <w:r>
              <w:rPr>
                <w:rFonts w:ascii="Arial" w:hAnsi="Arial" w:cs="Arial"/>
                <w:b/>
                <w:sz w:val="22"/>
                <w:szCs w:val="22"/>
              </w:rPr>
              <w:t>VIÇOS LTDA</w:t>
            </w:r>
          </w:p>
        </w:tc>
      </w:tr>
      <w:tr w:rsidR="00770C88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C88" w:rsidRPr="007B1365" w:rsidRDefault="00770C88" w:rsidP="00D13245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C88" w:rsidRPr="007B1365" w:rsidRDefault="00770C88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3C4529" w:rsidP="00351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29.444.716-4</w:t>
            </w:r>
          </w:p>
        </w:tc>
      </w:tr>
      <w:tr w:rsidR="00E055AA" w:rsidRPr="007B1365" w:rsidTr="003C4529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5AA" w:rsidRPr="007B1365" w:rsidRDefault="00E055AA" w:rsidP="00351C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529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529" w:rsidRPr="007B1365" w:rsidRDefault="003C4529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529" w:rsidRPr="007B1365" w:rsidRDefault="003C4529" w:rsidP="00D13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3C4529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529" w:rsidRPr="007B1365" w:rsidRDefault="003C4529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4529" w:rsidRPr="007B1365" w:rsidRDefault="003C4529" w:rsidP="00D13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3C4529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529" w:rsidRPr="007B1365" w:rsidRDefault="003C4529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529" w:rsidRPr="007B1365" w:rsidRDefault="003C4529" w:rsidP="00D13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B87DF6" w:rsidRPr="007B1365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01A" w:rsidRPr="007B1365" w:rsidRDefault="00D60D5D" w:rsidP="002C401A">
      <w:pPr>
        <w:ind w:left="238"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C401A" w:rsidRPr="007B1365">
        <w:rPr>
          <w:rFonts w:ascii="Arial" w:hAnsi="Arial" w:cs="Arial"/>
          <w:b/>
          <w:bCs/>
          <w:sz w:val="22"/>
          <w:szCs w:val="22"/>
        </w:rPr>
        <w:t xml:space="preserve">ATA DE PUBLICAÇÃO DA PAUTA: </w:t>
      </w:r>
      <w:r w:rsidR="003C4529">
        <w:rPr>
          <w:rFonts w:ascii="Arial" w:hAnsi="Arial" w:cs="Arial"/>
          <w:b/>
          <w:bCs/>
          <w:sz w:val="22"/>
          <w:szCs w:val="22"/>
        </w:rPr>
        <w:t>1</w:t>
      </w:r>
      <w:r w:rsidR="002A5268">
        <w:rPr>
          <w:rFonts w:ascii="Arial" w:hAnsi="Arial" w:cs="Arial"/>
          <w:b/>
          <w:bCs/>
          <w:sz w:val="22"/>
          <w:szCs w:val="22"/>
        </w:rPr>
        <w:t>1/02</w:t>
      </w:r>
      <w:r w:rsidR="002C401A" w:rsidRPr="007B1365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B70FF" w:rsidRPr="007B136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C401A" w:rsidRPr="007B1365">
        <w:rPr>
          <w:rFonts w:ascii="Arial" w:hAnsi="Arial" w:cs="Arial"/>
          <w:sz w:val="22"/>
          <w:szCs w:val="22"/>
        </w:rPr>
        <w:t xml:space="preserve"> </w:t>
      </w:r>
    </w:p>
    <w:p w:rsidR="002C401A" w:rsidRPr="007B1365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Pr="007B1365" w:rsidRDefault="00115B70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 w:rsidRPr="007B1365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8B70FF" w:rsidRDefault="002C401A" w:rsidP="00D60D5D">
      <w:pPr>
        <w:pStyle w:val="western"/>
        <w:spacing w:before="0" w:beforeAutospacing="0" w:after="0" w:afterAutospacing="0"/>
        <w:jc w:val="center"/>
        <w:rPr>
          <w:rFonts w:ascii="Arial" w:hAnsi="Arial" w:cs="Arial"/>
          <w:vanish/>
        </w:rPr>
      </w:pPr>
      <w:r w:rsidRPr="007B1365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5B5E17">
      <w:headerReference w:type="default" r:id="rId9"/>
      <w:footerReference w:type="default" r:id="rId10"/>
      <w:pgSz w:w="11907" w:h="16839" w:code="9"/>
      <w:pgMar w:top="1134" w:right="1134" w:bottom="851" w:left="1701" w:header="567" w:footer="39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17" w:rsidRPr="002245D8" w:rsidRDefault="005B5E17" w:rsidP="005B5E17">
    <w:pPr>
      <w:pStyle w:val="Cabealho"/>
      <w:ind w:firstLine="993"/>
      <w:rPr>
        <w:color w:val="44546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609DB" wp14:editId="6E84F9D6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447675" cy="447675"/>
          <wp:effectExtent l="0" t="0" r="9525" b="9525"/>
          <wp:wrapNone/>
          <wp:docPr id="3" name="Imagem 3" descr="Ati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ti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5D8">
      <w:rPr>
        <w:color w:val="44546A"/>
        <w:sz w:val="18"/>
        <w:szCs w:val="18"/>
      </w:rPr>
      <w:t xml:space="preserve">Praça dos Girassóis, Palmas </w:t>
    </w:r>
    <w:r>
      <w:rPr>
        <w:color w:val="44546A"/>
        <w:sz w:val="18"/>
        <w:szCs w:val="18"/>
      </w:rPr>
      <w:t>–</w:t>
    </w:r>
    <w:r w:rsidRPr="002245D8">
      <w:rPr>
        <w:color w:val="44546A"/>
        <w:sz w:val="18"/>
        <w:szCs w:val="18"/>
      </w:rPr>
      <w:t xml:space="preserve"> </w:t>
    </w:r>
    <w:proofErr w:type="spellStart"/>
    <w:r w:rsidRPr="002245D8">
      <w:rPr>
        <w:color w:val="44546A"/>
        <w:sz w:val="18"/>
        <w:szCs w:val="18"/>
      </w:rPr>
      <w:t>To</w:t>
    </w:r>
    <w:proofErr w:type="spellEnd"/>
    <w:r>
      <w:rPr>
        <w:color w:val="44546A"/>
        <w:sz w:val="18"/>
        <w:szCs w:val="18"/>
      </w:rPr>
      <w:t xml:space="preserve"> - </w:t>
    </w:r>
    <w:r w:rsidRPr="002245D8">
      <w:rPr>
        <w:color w:val="44546A"/>
        <w:sz w:val="18"/>
        <w:szCs w:val="18"/>
      </w:rPr>
      <w:t>CEP: 77001-</w:t>
    </w:r>
    <w:proofErr w:type="gramStart"/>
    <w:r w:rsidRPr="002245D8">
      <w:rPr>
        <w:color w:val="44546A"/>
        <w:sz w:val="18"/>
        <w:szCs w:val="18"/>
      </w:rPr>
      <w:t>908</w:t>
    </w:r>
    <w:proofErr w:type="gramEnd"/>
  </w:p>
  <w:p w:rsidR="005B5E17" w:rsidRDefault="005B5E17" w:rsidP="005B5E17">
    <w:pPr>
      <w:pStyle w:val="Cabealho"/>
      <w:ind w:firstLine="993"/>
      <w:rPr>
        <w:color w:val="44546A"/>
        <w:sz w:val="18"/>
        <w:szCs w:val="18"/>
        <w:lang w:val="en-US"/>
      </w:rPr>
    </w:pPr>
    <w:r w:rsidRPr="002245D8">
      <w:rPr>
        <w:color w:val="44546A"/>
        <w:sz w:val="18"/>
        <w:szCs w:val="18"/>
        <w:lang w:val="en-US"/>
      </w:rPr>
      <w:t>Tel: +55 63 3218 1240 |1202</w:t>
    </w:r>
    <w:r>
      <w:rPr>
        <w:color w:val="44546A"/>
        <w:sz w:val="18"/>
        <w:szCs w:val="18"/>
        <w:lang w:val="en-US"/>
      </w:rPr>
      <w:t xml:space="preserve"> </w:t>
    </w:r>
  </w:p>
  <w:p w:rsidR="005B5E17" w:rsidRDefault="005B5E17" w:rsidP="005B5E17">
    <w:pPr>
      <w:pStyle w:val="Rodap"/>
      <w:ind w:firstLine="993"/>
    </w:pPr>
    <w:r w:rsidRPr="002245D8">
      <w:rPr>
        <w:color w:val="44546A"/>
        <w:sz w:val="18"/>
        <w:szCs w:val="18"/>
        <w:lang w:val="en-US"/>
      </w:rPr>
      <w:t xml:space="preserve">Fax: +55 63 3218 </w:t>
    </w:r>
    <w:proofErr w:type="gramStart"/>
    <w:r w:rsidRPr="002245D8">
      <w:rPr>
        <w:color w:val="44546A"/>
        <w:sz w:val="18"/>
        <w:szCs w:val="18"/>
        <w:lang w:val="en-US"/>
      </w:rPr>
      <w:t xml:space="preserve">1291 </w:t>
    </w:r>
    <w:r>
      <w:rPr>
        <w:color w:val="44546A"/>
        <w:sz w:val="18"/>
        <w:szCs w:val="18"/>
        <w:lang w:val="en-US"/>
      </w:rPr>
      <w:t xml:space="preserve"> -</w:t>
    </w:r>
    <w:proofErr w:type="gramEnd"/>
    <w:r>
      <w:rPr>
        <w:color w:val="44546A"/>
        <w:sz w:val="18"/>
        <w:szCs w:val="18"/>
        <w:lang w:val="en-US"/>
      </w:rPr>
      <w:t xml:space="preserve"> </w:t>
    </w:r>
    <w:r w:rsidRPr="002245D8">
      <w:rPr>
        <w:color w:val="44546A"/>
        <w:sz w:val="18"/>
        <w:szCs w:val="18"/>
        <w:lang w:val="en-US"/>
      </w:rPr>
      <w:t>www.sefaz.to.gov.br</w:t>
    </w:r>
  </w:p>
  <w:p w:rsidR="007B1365" w:rsidRPr="005B5E17" w:rsidRDefault="007B1365" w:rsidP="005B5E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9EFBD6B" wp14:editId="3D429334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30B0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15B7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41A3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84DD3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4529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0E18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32C8"/>
    <w:rsid w:val="005E4500"/>
    <w:rsid w:val="005E74C4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8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2422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0939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67574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794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23A3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0D5D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0F00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E0735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5AA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29F6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F8A6-B61F-46E3-8384-35EB23C8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1234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8</cp:revision>
  <cp:lastPrinted>2019-02-01T14:58:00Z</cp:lastPrinted>
  <dcterms:created xsi:type="dcterms:W3CDTF">2019-02-11T16:18:00Z</dcterms:created>
  <dcterms:modified xsi:type="dcterms:W3CDTF">2019-02-11T16:49:00Z</dcterms:modified>
</cp:coreProperties>
</file>