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2C401A">
        <w:rPr>
          <w:rStyle w:val="Forte"/>
          <w:rFonts w:ascii="Arial" w:hAnsi="Arial" w:cs="Arial"/>
          <w:b w:val="0"/>
          <w:color w:val="000000"/>
          <w:u w:val="single"/>
        </w:rPr>
        <w:t>2</w:t>
      </w:r>
      <w:r w:rsidR="00705AE0">
        <w:rPr>
          <w:rStyle w:val="Forte"/>
          <w:rFonts w:ascii="Arial" w:hAnsi="Arial" w:cs="Arial"/>
          <w:b w:val="0"/>
          <w:color w:val="000000"/>
          <w:u w:val="single"/>
        </w:rPr>
        <w:t>5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C948F5" w:rsidRDefault="00C948F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C2D4E" w:rsidRDefault="00EC2D4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EC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</w:t>
            </w:r>
            <w:r w:rsidR="00EC2D4E">
              <w:rPr>
                <w:sz w:val="24"/>
                <w:szCs w:val="24"/>
              </w:rPr>
              <w:t xml:space="preserve">6040/504429                  </w:t>
            </w:r>
            <w:r w:rsidR="00042637">
              <w:rPr>
                <w:sz w:val="24"/>
                <w:szCs w:val="24"/>
              </w:rPr>
              <w:t xml:space="preserve">         </w:t>
            </w:r>
            <w:r w:rsidR="00EC2D4E">
              <w:rPr>
                <w:sz w:val="24"/>
                <w:szCs w:val="24"/>
              </w:rPr>
              <w:t>AI 2010/002445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3.793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VIVO S/A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29.396.102-6</w:t>
            </w:r>
          </w:p>
        </w:tc>
      </w:tr>
      <w:tr w:rsidR="00C948F5" w:rsidRPr="00DB35F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Pr="00DB35F1" w:rsidRDefault="00C948F5" w:rsidP="00A9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RAFAEL MAIONE TEIXEIRA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ALBERTO BARBOSA DIAS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</w:t>
            </w:r>
            <w:r w:rsidR="0024260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CARLOS DA SILVA LEAL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C948F5" w:rsidRDefault="00C948F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3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401A">
              <w:rPr>
                <w:sz w:val="24"/>
                <w:szCs w:val="24"/>
              </w:rPr>
              <w:t>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 w:rsidP="00E0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2016/6040/505741</w:t>
            </w:r>
            <w:r w:rsidR="00E01D15">
              <w:rPr>
                <w:sz w:val="24"/>
                <w:szCs w:val="24"/>
              </w:rPr>
              <w:t xml:space="preserve">                             AI 2016/005205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2C401A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 w:rsidP="00E66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8.713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GP COMÉRCIO DE PNEUS E PEÇAS P/ VEÍCULOS LTDA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705AE0">
              <w:rPr>
                <w:sz w:val="24"/>
                <w:szCs w:val="24"/>
              </w:rPr>
              <w:t>IDA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29.383.313-3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DB35F1" w:rsidRDefault="00705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MAURÍCIO IVONEI DA ROSA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 SUK LEE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</w:t>
            </w:r>
            <w:r w:rsidR="0024260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CARLOS DA SILVA LEAL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705AE0" w:rsidP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948F5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2015/6840/500111</w:t>
            </w:r>
            <w:r w:rsidR="002C401A">
              <w:rPr>
                <w:sz w:val="24"/>
                <w:szCs w:val="24"/>
              </w:rPr>
              <w:t xml:space="preserve">                              AI </w:t>
            </w:r>
            <w:r>
              <w:rPr>
                <w:sz w:val="24"/>
                <w:szCs w:val="24"/>
              </w:rPr>
              <w:t>2015/002845</w:t>
            </w:r>
          </w:p>
        </w:tc>
      </w:tr>
      <w:tr w:rsidR="00C948F5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3.777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948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ANTÔNIO LUIZ LUCKMANN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29.403.186-3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F92D42" w:rsidRDefault="002C401A">
            <w:pPr>
              <w:rPr>
                <w:b/>
                <w:sz w:val="24"/>
                <w:szCs w:val="24"/>
              </w:rPr>
            </w:pP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C948F5">
            <w:r>
              <w:rPr>
                <w:sz w:val="24"/>
                <w:szCs w:val="24"/>
              </w:rPr>
              <w:t>HYUN SUK LEE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C948F5">
            <w:r>
              <w:rPr>
                <w:sz w:val="24"/>
                <w:szCs w:val="24"/>
              </w:rPr>
              <w:t>LUI</w:t>
            </w:r>
            <w:r w:rsidR="00BF28C2">
              <w:rPr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CARLOS DA SILVA LEAL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948F5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DUERÉ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6D2816" w:rsidRDefault="006D2816" w:rsidP="002C401A">
      <w:pPr>
        <w:ind w:left="238" w:right="74"/>
        <w:rPr>
          <w:sz w:val="24"/>
          <w:szCs w:val="24"/>
        </w:rPr>
      </w:pPr>
    </w:p>
    <w:p w:rsidR="00E01D15" w:rsidRDefault="00E01D15" w:rsidP="002C401A">
      <w:pPr>
        <w:ind w:left="238" w:right="74"/>
        <w:rPr>
          <w:sz w:val="24"/>
          <w:szCs w:val="24"/>
        </w:rPr>
      </w:pPr>
    </w:p>
    <w:p w:rsidR="00E01D15" w:rsidRDefault="00E01D15" w:rsidP="002C401A">
      <w:pPr>
        <w:ind w:left="238" w:right="74"/>
        <w:rPr>
          <w:sz w:val="24"/>
          <w:szCs w:val="24"/>
        </w:rPr>
      </w:pPr>
    </w:p>
    <w:p w:rsidR="00E01D15" w:rsidRDefault="00E01D15" w:rsidP="002C401A">
      <w:pPr>
        <w:ind w:left="238" w:right="74"/>
        <w:rPr>
          <w:sz w:val="24"/>
          <w:szCs w:val="24"/>
        </w:rPr>
      </w:pPr>
    </w:p>
    <w:p w:rsidR="00E01D15" w:rsidRDefault="00E01D15" w:rsidP="002C401A">
      <w:pPr>
        <w:ind w:left="238" w:right="74"/>
        <w:rPr>
          <w:sz w:val="24"/>
          <w:szCs w:val="24"/>
        </w:rPr>
      </w:pPr>
    </w:p>
    <w:p w:rsidR="000761C8" w:rsidRPr="000761C8" w:rsidRDefault="000761C8" w:rsidP="000761C8">
      <w:pPr>
        <w:ind w:left="238" w:right="74"/>
        <w:jc w:val="center"/>
        <w:rPr>
          <w:b/>
          <w:sz w:val="24"/>
          <w:szCs w:val="24"/>
        </w:rPr>
      </w:pPr>
      <w:r w:rsidRPr="000761C8">
        <w:rPr>
          <w:b/>
          <w:sz w:val="24"/>
          <w:szCs w:val="24"/>
        </w:rPr>
        <w:t>CONTINUAÇÃO DA PAUTA DO DIA 2</w:t>
      </w:r>
      <w:r w:rsidR="00C948F5">
        <w:rPr>
          <w:b/>
          <w:sz w:val="24"/>
          <w:szCs w:val="24"/>
        </w:rPr>
        <w:t>5</w:t>
      </w:r>
      <w:r w:rsidRPr="000761C8">
        <w:rPr>
          <w:b/>
          <w:sz w:val="24"/>
          <w:szCs w:val="24"/>
        </w:rPr>
        <w:t xml:space="preserve"> DE OUTUBRO DE 2018</w:t>
      </w:r>
    </w:p>
    <w:p w:rsidR="000761C8" w:rsidRDefault="000761C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C948F5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2014/6830/500507</w:t>
            </w:r>
            <w:r w:rsidR="00D01AF1">
              <w:rPr>
                <w:sz w:val="24"/>
                <w:szCs w:val="24"/>
              </w:rPr>
              <w:t xml:space="preserve">                     </w:t>
            </w:r>
            <w:r w:rsidR="00E01D15">
              <w:rPr>
                <w:sz w:val="24"/>
                <w:szCs w:val="24"/>
              </w:rPr>
              <w:t xml:space="preserve"> </w:t>
            </w:r>
            <w:r w:rsidR="00D01AF1">
              <w:rPr>
                <w:sz w:val="24"/>
                <w:szCs w:val="24"/>
              </w:rPr>
              <w:t xml:space="preserve">  AI </w:t>
            </w:r>
            <w:r>
              <w:rPr>
                <w:sz w:val="24"/>
                <w:szCs w:val="24"/>
              </w:rPr>
              <w:t>2014/001478</w:t>
            </w:r>
          </w:p>
        </w:tc>
      </w:tr>
      <w:tr w:rsidR="00C948F5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3.783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C948F5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D01AF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C948F5" w:rsidP="00E01D1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AUGUSTA DE FÁTIMA MARTINS MELOTTO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C948F5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29.409.057-6</w:t>
            </w:r>
          </w:p>
        </w:tc>
      </w:tr>
      <w:tr w:rsidR="00D01AF1" w:rsidRPr="00F92D42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Pr="00F92D42" w:rsidRDefault="00D01AF1" w:rsidP="00583FCD">
            <w:pPr>
              <w:rPr>
                <w:b/>
                <w:sz w:val="24"/>
                <w:szCs w:val="24"/>
              </w:rPr>
            </w:pP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AF1" w:rsidRDefault="006F3CFC" w:rsidP="00583FCD">
            <w:r>
              <w:rPr>
                <w:sz w:val="24"/>
                <w:szCs w:val="24"/>
              </w:rPr>
              <w:t>JOÃO ALBERTO BARBOSA DIAS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AF1" w:rsidRDefault="00C948F5" w:rsidP="00583FCD">
            <w:r>
              <w:rPr>
                <w:sz w:val="24"/>
                <w:szCs w:val="24"/>
              </w:rPr>
              <w:t>OSMAR DEFANTE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C948F5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03411E" w:rsidRDefault="0003411E" w:rsidP="002C401A">
      <w:pPr>
        <w:ind w:left="238" w:right="74"/>
        <w:rPr>
          <w:b/>
          <w:bCs/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C948F5">
        <w:rPr>
          <w:b/>
          <w:bCs/>
          <w:color w:val="000000"/>
          <w:sz w:val="24"/>
          <w:szCs w:val="24"/>
        </w:rPr>
        <w:t>22</w:t>
      </w:r>
      <w:r>
        <w:rPr>
          <w:b/>
          <w:bCs/>
          <w:color w:val="000000"/>
          <w:sz w:val="24"/>
          <w:szCs w:val="24"/>
        </w:rPr>
        <w:t>/10/2018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BF28C2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2816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64FF-CCB3-43F8-BF37-9285DCC5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1961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2018-10-23T11:38:00Z</cp:lastPrinted>
  <dcterms:created xsi:type="dcterms:W3CDTF">2018-10-22T15:58:00Z</dcterms:created>
  <dcterms:modified xsi:type="dcterms:W3CDTF">2018-10-23T11:38:00Z</dcterms:modified>
</cp:coreProperties>
</file>