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536"/>
      </w:tblGrid>
      <w:tr w:rsidR="00CE48DE" w:rsidTr="002224FC">
        <w:trPr>
          <w:cantSplit/>
          <w:trHeight w:val="415"/>
        </w:trPr>
        <w:tc>
          <w:tcPr>
            <w:tcW w:w="3686" w:type="dxa"/>
            <w:vAlign w:val="center"/>
          </w:tcPr>
          <w:p w:rsidR="00CE48DE" w:rsidRPr="001C606E" w:rsidRDefault="00CE48DE" w:rsidP="00584C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606E">
              <w:rPr>
                <w:rFonts w:ascii="Arial" w:hAnsi="Arial" w:cs="Arial"/>
                <w:b/>
                <w:sz w:val="24"/>
                <w:szCs w:val="24"/>
              </w:rPr>
              <w:t>ACÓRDÃO N</w:t>
            </w:r>
            <w:r w:rsidRPr="001C606E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o</w:t>
            </w:r>
          </w:p>
          <w:p w:rsidR="00CE48DE" w:rsidRPr="008C465C" w:rsidRDefault="00CE48DE" w:rsidP="00584C30">
            <w:pPr>
              <w:rPr>
                <w:rFonts w:ascii="Arial" w:hAnsi="Arial" w:cs="Arial"/>
                <w:sz w:val="24"/>
                <w:szCs w:val="24"/>
              </w:rPr>
            </w:pPr>
            <w:r w:rsidRPr="008C465C">
              <w:rPr>
                <w:rFonts w:ascii="Arial" w:hAnsi="Arial" w:cs="Arial"/>
                <w:sz w:val="24"/>
                <w:szCs w:val="24"/>
              </w:rPr>
              <w:t>PROCESSO N</w:t>
            </w:r>
            <w:r w:rsidRPr="008C465C"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o</w:t>
            </w:r>
            <w:r w:rsidRPr="008C465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36" w:type="dxa"/>
            <w:vAlign w:val="center"/>
          </w:tcPr>
          <w:p w:rsidR="00CE48DE" w:rsidRDefault="00584C30" w:rsidP="00584C3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060</w:t>
            </w:r>
            <w:r w:rsidR="003B4B5E">
              <w:rPr>
                <w:rFonts w:ascii="Arial" w:hAnsi="Arial"/>
                <w:b/>
                <w:sz w:val="24"/>
              </w:rPr>
              <w:t>/2020</w:t>
            </w:r>
          </w:p>
          <w:p w:rsidR="00CE48DE" w:rsidRPr="009965B2" w:rsidRDefault="00CE48DE" w:rsidP="00584C3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2017/6640/500739</w:t>
            </w:r>
          </w:p>
        </w:tc>
      </w:tr>
      <w:tr w:rsidR="00CE48DE" w:rsidTr="002224FC">
        <w:trPr>
          <w:cantSplit/>
        </w:trPr>
        <w:tc>
          <w:tcPr>
            <w:tcW w:w="3686" w:type="dxa"/>
            <w:vAlign w:val="center"/>
            <w:hideMark/>
          </w:tcPr>
          <w:p w:rsidR="00CE48DE" w:rsidRDefault="00CE48DE" w:rsidP="00584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RECURSO VOLUNTÁRIO N</w:t>
            </w:r>
            <w:r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5536" w:type="dxa"/>
            <w:vAlign w:val="center"/>
            <w:hideMark/>
          </w:tcPr>
          <w:p w:rsidR="00CE48DE" w:rsidRDefault="00CE48DE" w:rsidP="00584C30">
            <w:pPr>
              <w:ind w:lef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8.754</w:t>
            </w:r>
          </w:p>
        </w:tc>
      </w:tr>
      <w:tr w:rsidR="00CE48DE" w:rsidTr="002224FC">
        <w:trPr>
          <w:cantSplit/>
          <w:trHeight w:val="138"/>
        </w:trPr>
        <w:tc>
          <w:tcPr>
            <w:tcW w:w="3686" w:type="dxa"/>
            <w:vAlign w:val="center"/>
            <w:hideMark/>
          </w:tcPr>
          <w:p w:rsidR="00CE48DE" w:rsidRDefault="00CE48DE" w:rsidP="00584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 DE INFRAÇÃO N</w:t>
            </w:r>
            <w:r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36" w:type="dxa"/>
            <w:vAlign w:val="center"/>
            <w:hideMark/>
          </w:tcPr>
          <w:p w:rsidR="00CE48DE" w:rsidRDefault="00CE48DE" w:rsidP="00584C30">
            <w:pPr>
              <w:ind w:lef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2017/002037</w:t>
            </w:r>
          </w:p>
        </w:tc>
      </w:tr>
      <w:tr w:rsidR="00CE48DE" w:rsidTr="002224FC">
        <w:trPr>
          <w:cantSplit/>
          <w:trHeight w:val="580"/>
        </w:trPr>
        <w:tc>
          <w:tcPr>
            <w:tcW w:w="3686" w:type="dxa"/>
            <w:vAlign w:val="center"/>
          </w:tcPr>
          <w:p w:rsidR="00CE48DE" w:rsidRDefault="00CE48DE" w:rsidP="00584C30">
            <w:pPr>
              <w:pStyle w:val="Ttulo4"/>
              <w:rPr>
                <w:rFonts w:cs="Arial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RECORRENTE:</w:t>
            </w:r>
          </w:p>
          <w:p w:rsidR="00CE48DE" w:rsidRDefault="00CE48DE" w:rsidP="00584C3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INSCRIÇÃO ESTADUAL N</w:t>
            </w:r>
            <w:r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36" w:type="dxa"/>
            <w:vAlign w:val="center"/>
            <w:hideMark/>
          </w:tcPr>
          <w:p w:rsidR="00CE48DE" w:rsidRPr="00CE48DE" w:rsidRDefault="00CE48DE" w:rsidP="00584C30">
            <w:pPr>
              <w:ind w:left="4320" w:hanging="4320"/>
              <w:jc w:val="both"/>
            </w:pPr>
            <w:r>
              <w:rPr>
                <w:rFonts w:ascii="Arial" w:hAnsi="Arial"/>
                <w:sz w:val="24"/>
              </w:rPr>
              <w:t xml:space="preserve">  ATACADÃO DA CONSTRUÇÃO B &amp; R LTDA</w:t>
            </w:r>
          </w:p>
          <w:p w:rsidR="00CE48DE" w:rsidRDefault="00CE48DE" w:rsidP="00584C30">
            <w:pPr>
              <w:ind w:left="1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lang w:val="es-ES_tradnl"/>
              </w:rPr>
              <w:t>29.</w:t>
            </w:r>
            <w:r>
              <w:rPr>
                <w:rFonts w:ascii="Arial" w:hAnsi="Arial" w:cs="Arial"/>
                <w:sz w:val="24"/>
                <w:szCs w:val="24"/>
              </w:rPr>
              <w:t>417.614-4</w:t>
            </w:r>
          </w:p>
        </w:tc>
      </w:tr>
      <w:tr w:rsidR="00CE48DE" w:rsidTr="002224FC">
        <w:trPr>
          <w:cantSplit/>
        </w:trPr>
        <w:tc>
          <w:tcPr>
            <w:tcW w:w="3686" w:type="dxa"/>
            <w:vAlign w:val="center"/>
            <w:hideMark/>
          </w:tcPr>
          <w:p w:rsidR="00CE48DE" w:rsidRDefault="00CE48DE" w:rsidP="00584C30">
            <w:pPr>
              <w:pStyle w:val="Ttulo2"/>
              <w:tabs>
                <w:tab w:val="clear" w:pos="0"/>
                <w:tab w:val="left" w:pos="708"/>
              </w:tabs>
              <w:rPr>
                <w:rFonts w:ascii="Arial" w:hAnsi="Arial" w:cs="Arial"/>
                <w:b w:val="0"/>
                <w:color w:val="auto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Cs w:val="24"/>
              </w:rPr>
              <w:t>RECORRIDA:</w:t>
            </w:r>
          </w:p>
        </w:tc>
        <w:tc>
          <w:tcPr>
            <w:tcW w:w="5536" w:type="dxa"/>
            <w:vAlign w:val="center"/>
            <w:hideMark/>
          </w:tcPr>
          <w:p w:rsidR="00CE48DE" w:rsidRDefault="00CE48DE" w:rsidP="00584C30">
            <w:pPr>
              <w:ind w:lef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FAZENDA PÚBLICA ESTADUAL</w:t>
            </w:r>
          </w:p>
        </w:tc>
      </w:tr>
    </w:tbl>
    <w:p w:rsidR="00CE48DE" w:rsidRDefault="00CE48DE" w:rsidP="00584C30">
      <w:pPr>
        <w:jc w:val="both"/>
        <w:rPr>
          <w:rFonts w:ascii="Arial" w:hAnsi="Arial" w:cs="Arial"/>
          <w:sz w:val="24"/>
          <w:szCs w:val="24"/>
        </w:rPr>
      </w:pPr>
    </w:p>
    <w:p w:rsidR="00CE48DE" w:rsidRDefault="00CE48DE" w:rsidP="00584C30">
      <w:pPr>
        <w:jc w:val="both"/>
        <w:rPr>
          <w:rFonts w:ascii="Arial" w:hAnsi="Arial"/>
          <w:sz w:val="24"/>
        </w:rPr>
      </w:pPr>
    </w:p>
    <w:p w:rsidR="00CE48DE" w:rsidRDefault="00CE48DE" w:rsidP="00584C30">
      <w:pPr>
        <w:jc w:val="both"/>
        <w:rPr>
          <w:rFonts w:ascii="Arial" w:hAnsi="Arial"/>
          <w:sz w:val="24"/>
        </w:rPr>
      </w:pPr>
    </w:p>
    <w:p w:rsidR="00CE48DE" w:rsidRPr="00515D7C" w:rsidRDefault="00CE48DE" w:rsidP="00584C30">
      <w:pPr>
        <w:jc w:val="both"/>
        <w:rPr>
          <w:rFonts w:ascii="Arial" w:hAnsi="Arial" w:cs="Arial"/>
          <w:sz w:val="24"/>
          <w:szCs w:val="24"/>
        </w:rPr>
      </w:pPr>
      <w:r w:rsidRPr="00FE4634">
        <w:rPr>
          <w:rFonts w:ascii="Arial" w:hAnsi="Arial" w:cs="Arial"/>
          <w:b/>
          <w:sz w:val="24"/>
          <w:szCs w:val="24"/>
        </w:rPr>
        <w:t xml:space="preserve">EMENTA </w:t>
      </w:r>
    </w:p>
    <w:p w:rsidR="00CE48DE" w:rsidRDefault="00CE48DE" w:rsidP="00584C30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3B4B5E" w:rsidRPr="00083B9A" w:rsidRDefault="003B4B5E" w:rsidP="00584C30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CE48DE" w:rsidRPr="00631136" w:rsidRDefault="00640759" w:rsidP="00C8413B">
      <w:pPr>
        <w:ind w:right="-285" w:firstLine="141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31136">
        <w:rPr>
          <w:rFonts w:ascii="Arial" w:hAnsi="Arial" w:cs="Arial"/>
          <w:sz w:val="24"/>
          <w:szCs w:val="24"/>
        </w:rPr>
        <w:t>ICMS. PASSIVO FICTÍCIO. SALDO DA CONTA FORCEDORES EM ABERTO. OMISSÃO PRESUMIDA</w:t>
      </w:r>
      <w:r w:rsidR="00083B9A" w:rsidRPr="00631136">
        <w:rPr>
          <w:rFonts w:ascii="Arial" w:hAnsi="Arial" w:cs="Arial"/>
          <w:sz w:val="24"/>
          <w:szCs w:val="24"/>
        </w:rPr>
        <w:t xml:space="preserve"> DE </w:t>
      </w:r>
      <w:r w:rsidRPr="00631136">
        <w:rPr>
          <w:rFonts w:ascii="Arial" w:hAnsi="Arial" w:cs="Arial"/>
          <w:sz w:val="24"/>
          <w:szCs w:val="24"/>
        </w:rPr>
        <w:t>SA</w:t>
      </w:r>
      <w:r w:rsidR="00083B9A" w:rsidRPr="00631136">
        <w:rPr>
          <w:rFonts w:ascii="Arial" w:hAnsi="Arial" w:cs="Arial"/>
          <w:sz w:val="24"/>
          <w:szCs w:val="24"/>
        </w:rPr>
        <w:t>Í</w:t>
      </w:r>
      <w:r w:rsidRPr="00631136">
        <w:rPr>
          <w:rFonts w:ascii="Arial" w:hAnsi="Arial" w:cs="Arial"/>
          <w:sz w:val="24"/>
          <w:szCs w:val="24"/>
        </w:rPr>
        <w:t>DAS</w:t>
      </w:r>
      <w:r w:rsidR="00083B9A" w:rsidRPr="00631136">
        <w:rPr>
          <w:rFonts w:ascii="Arial" w:hAnsi="Arial" w:cs="Arial"/>
          <w:sz w:val="24"/>
          <w:szCs w:val="24"/>
        </w:rPr>
        <w:t xml:space="preserve"> TRIBUTADAS. PRESUNÇÃO DESCARACTERIZADA.</w:t>
      </w:r>
      <w:r w:rsidRPr="00631136">
        <w:rPr>
          <w:rFonts w:ascii="Arial" w:hAnsi="Arial" w:cs="Arial"/>
          <w:sz w:val="24"/>
          <w:szCs w:val="24"/>
        </w:rPr>
        <w:t xml:space="preserve"> </w:t>
      </w:r>
      <w:r w:rsidR="003B4B5E">
        <w:rPr>
          <w:rFonts w:ascii="Arial" w:hAnsi="Arial" w:cs="Arial"/>
          <w:sz w:val="24"/>
          <w:szCs w:val="24"/>
        </w:rPr>
        <w:t>IMPROCEDÊ</w:t>
      </w:r>
      <w:r w:rsidR="00083B9A" w:rsidRPr="00631136">
        <w:rPr>
          <w:rFonts w:ascii="Arial" w:hAnsi="Arial" w:cs="Arial"/>
          <w:sz w:val="24"/>
          <w:szCs w:val="24"/>
        </w:rPr>
        <w:t xml:space="preserve">NCIA </w:t>
      </w:r>
      <w:r w:rsidR="00631136">
        <w:rPr>
          <w:rFonts w:ascii="Arial" w:hAnsi="Arial" w:cs="Arial"/>
          <w:sz w:val="24"/>
          <w:szCs w:val="24"/>
        </w:rPr>
        <w:t>–</w:t>
      </w:r>
      <w:r w:rsidR="00083B9A" w:rsidRPr="00631136">
        <w:rPr>
          <w:rFonts w:ascii="Arial" w:hAnsi="Arial" w:cs="Arial"/>
          <w:sz w:val="24"/>
          <w:szCs w:val="24"/>
        </w:rPr>
        <w:t xml:space="preserve"> </w:t>
      </w:r>
      <w:r w:rsidR="00631136">
        <w:rPr>
          <w:rFonts w:ascii="Arial" w:hAnsi="Arial" w:cs="Arial"/>
          <w:sz w:val="24"/>
          <w:szCs w:val="24"/>
        </w:rPr>
        <w:t xml:space="preserve">É improcedente a reclamação tributária que exige ICMS </w:t>
      </w:r>
      <w:r w:rsidR="003B4B5E">
        <w:rPr>
          <w:rFonts w:ascii="Arial" w:hAnsi="Arial" w:cs="Arial"/>
          <w:sz w:val="24"/>
          <w:szCs w:val="24"/>
        </w:rPr>
        <w:t>proveniente da</w:t>
      </w:r>
      <w:r w:rsidR="00631136">
        <w:rPr>
          <w:rFonts w:ascii="Arial" w:hAnsi="Arial" w:cs="Arial"/>
          <w:sz w:val="24"/>
          <w:szCs w:val="24"/>
        </w:rPr>
        <w:t xml:space="preserve"> presunção de saídas tributadas</w:t>
      </w:r>
      <w:r w:rsidR="003B4B5E">
        <w:rPr>
          <w:rFonts w:ascii="Arial" w:hAnsi="Arial" w:cs="Arial"/>
          <w:sz w:val="24"/>
          <w:szCs w:val="24"/>
        </w:rPr>
        <w:t>, quando comprovada a inocorrência do ilícito supostamente praticado.</w:t>
      </w:r>
    </w:p>
    <w:p w:rsidR="00CE48DE" w:rsidRDefault="00CE48DE" w:rsidP="00584C30">
      <w:pPr>
        <w:jc w:val="both"/>
        <w:rPr>
          <w:rFonts w:ascii="Arial" w:hAnsi="Arial" w:cs="Arial"/>
          <w:sz w:val="24"/>
          <w:szCs w:val="24"/>
        </w:rPr>
      </w:pPr>
    </w:p>
    <w:p w:rsidR="00CE48DE" w:rsidRDefault="00CE48DE" w:rsidP="00584C30">
      <w:pPr>
        <w:jc w:val="both"/>
        <w:rPr>
          <w:rFonts w:ascii="Arial" w:hAnsi="Arial"/>
          <w:sz w:val="24"/>
        </w:rPr>
      </w:pPr>
    </w:p>
    <w:p w:rsidR="00CE48DE" w:rsidRDefault="00CE48DE" w:rsidP="00584C30">
      <w:pPr>
        <w:pStyle w:val="WW-Recuodecorpodetexto2"/>
        <w:spacing w:line="240" w:lineRule="auto"/>
        <w:ind w:firstLine="0"/>
        <w:rPr>
          <w:b/>
          <w:szCs w:val="24"/>
        </w:rPr>
      </w:pPr>
      <w:r w:rsidRPr="00F47980">
        <w:rPr>
          <w:b/>
          <w:szCs w:val="24"/>
        </w:rPr>
        <w:t>RELATÓRIO</w:t>
      </w:r>
    </w:p>
    <w:p w:rsidR="00CE48DE" w:rsidRDefault="00CE48DE" w:rsidP="00584C30">
      <w:pPr>
        <w:pStyle w:val="WW-Recuodecorpodetexto2"/>
        <w:spacing w:line="240" w:lineRule="auto"/>
        <w:ind w:firstLine="0"/>
        <w:rPr>
          <w:b/>
          <w:szCs w:val="24"/>
        </w:rPr>
      </w:pPr>
    </w:p>
    <w:p w:rsidR="00CE48DE" w:rsidRDefault="00CE48DE" w:rsidP="00584C30">
      <w:pPr>
        <w:pStyle w:val="WW-Recuodecorpodetexto2"/>
        <w:spacing w:line="240" w:lineRule="auto"/>
        <w:ind w:firstLine="0"/>
        <w:rPr>
          <w:b/>
          <w:szCs w:val="24"/>
        </w:rPr>
      </w:pPr>
    </w:p>
    <w:p w:rsidR="00B439A6" w:rsidRPr="00B439A6" w:rsidRDefault="00B439A6" w:rsidP="00C8413B">
      <w:pPr>
        <w:tabs>
          <w:tab w:val="left" w:pos="851"/>
        </w:tabs>
        <w:ind w:firstLine="1418"/>
        <w:jc w:val="both"/>
        <w:rPr>
          <w:rFonts w:ascii="Arial" w:hAnsi="Arial" w:cs="Arial"/>
          <w:sz w:val="24"/>
          <w:szCs w:val="24"/>
        </w:rPr>
      </w:pPr>
      <w:r w:rsidRPr="00B439A6">
        <w:rPr>
          <w:rFonts w:ascii="Arial" w:hAnsi="Arial"/>
          <w:sz w:val="24"/>
          <w:szCs w:val="24"/>
        </w:rPr>
        <w:t>A Fazenda Pública Estadual constituiu crédito tributário através do auto de infração nº 2017/002037, contra a Recorrente qualificada na peça inaugural, por deixar de recolher o ICMS, conforme levantamento da conta fornecedor, relativo ao balanço do exercício de 2016, onde se constatou a existência de passivo fictício no saldo final de 2016 maior que a documentação apresentada.</w:t>
      </w:r>
    </w:p>
    <w:p w:rsidR="00B439A6" w:rsidRPr="00B439A6" w:rsidRDefault="00B439A6" w:rsidP="00C8413B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B439A6" w:rsidRPr="00B439A6" w:rsidRDefault="00B439A6" w:rsidP="00C8413B">
      <w:pPr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B439A6">
        <w:rPr>
          <w:rFonts w:ascii="Arial" w:hAnsi="Arial" w:cs="Arial"/>
          <w:sz w:val="24"/>
          <w:szCs w:val="24"/>
        </w:rPr>
        <w:t xml:space="preserve">A Recorrente foi intimada </w:t>
      </w:r>
      <w:r w:rsidRPr="00B439A6">
        <w:rPr>
          <w:rFonts w:ascii="Arial" w:hAnsi="Arial" w:cs="Arial"/>
          <w:color w:val="000000"/>
          <w:sz w:val="24"/>
          <w:szCs w:val="24"/>
        </w:rPr>
        <w:t>do auto de infração por via postal em 13/11/2017 (fls.09/11) para apresentar impugnação ou pagar o crédito tributário reclamado, não comparecendo ao processo, incorrendo em revelia (fls.13)</w:t>
      </w:r>
      <w:r w:rsidR="003B4B5E">
        <w:rPr>
          <w:rFonts w:ascii="Arial" w:hAnsi="Arial" w:cs="Arial"/>
          <w:color w:val="000000"/>
          <w:sz w:val="24"/>
          <w:szCs w:val="24"/>
        </w:rPr>
        <w:t>.</w:t>
      </w:r>
      <w:r w:rsidR="00C841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B439A6">
        <w:rPr>
          <w:rFonts w:ascii="Arial" w:hAnsi="Arial" w:cs="Arial"/>
          <w:color w:val="000000"/>
          <w:sz w:val="24"/>
          <w:szCs w:val="24"/>
        </w:rPr>
        <w:t xml:space="preserve">Em 19/01/2018 compareceu intempestivamente </w:t>
      </w:r>
      <w:r w:rsidR="00F47545">
        <w:rPr>
          <w:rFonts w:ascii="Arial" w:hAnsi="Arial" w:cs="Arial"/>
          <w:color w:val="000000"/>
          <w:sz w:val="24"/>
          <w:szCs w:val="24"/>
        </w:rPr>
        <w:t>ao processo, com pedido de dila</w:t>
      </w:r>
      <w:r w:rsidRPr="00B439A6">
        <w:rPr>
          <w:rFonts w:ascii="Arial" w:hAnsi="Arial" w:cs="Arial"/>
          <w:color w:val="000000"/>
          <w:sz w:val="24"/>
          <w:szCs w:val="24"/>
        </w:rPr>
        <w:t>ção do prazo de defesa, que prontamente foi a</w:t>
      </w:r>
      <w:r w:rsidR="00C8413B">
        <w:rPr>
          <w:rFonts w:ascii="Arial" w:hAnsi="Arial" w:cs="Arial"/>
          <w:color w:val="000000"/>
          <w:sz w:val="24"/>
          <w:szCs w:val="24"/>
        </w:rPr>
        <w:t>tendido pelo presidente do CAT.</w:t>
      </w:r>
      <w:r w:rsidR="006C33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439A6">
        <w:rPr>
          <w:rFonts w:ascii="Arial" w:hAnsi="Arial" w:cs="Arial"/>
          <w:color w:val="000000"/>
          <w:sz w:val="24"/>
          <w:szCs w:val="24"/>
        </w:rPr>
        <w:t>Na impugnação (fls.16), pede a anulação do auto de infração, por não constar provas da existência da dívida que já foram pagas ou inexistentes, portanto, em desacordo com artigo 35 da lei 1.288/2001.</w:t>
      </w:r>
    </w:p>
    <w:p w:rsidR="00B439A6" w:rsidRPr="00B439A6" w:rsidRDefault="00B439A6" w:rsidP="00C8413B">
      <w:pPr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</w:p>
    <w:p w:rsidR="00B439A6" w:rsidRPr="00B439A6" w:rsidRDefault="00B439A6" w:rsidP="00C8413B">
      <w:pPr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B439A6">
        <w:rPr>
          <w:rFonts w:ascii="Arial" w:hAnsi="Arial" w:cs="Arial"/>
          <w:color w:val="000000"/>
          <w:sz w:val="24"/>
          <w:szCs w:val="24"/>
        </w:rPr>
        <w:t xml:space="preserve">Através do despacho nº 06/2018 (fls.19), o Julgador de Primeira Instância comparece ao feito, devolve o processo a autora do procedimento ou seu substituto legal, para reanalisar os levantamentos da </w:t>
      </w:r>
      <w:proofErr w:type="gramStart"/>
      <w:r w:rsidRPr="00B439A6">
        <w:rPr>
          <w:rFonts w:ascii="Arial" w:hAnsi="Arial" w:cs="Arial"/>
          <w:color w:val="000000"/>
          <w:sz w:val="24"/>
          <w:szCs w:val="24"/>
        </w:rPr>
        <w:t>conta fornecedor</w:t>
      </w:r>
      <w:proofErr w:type="gramEnd"/>
      <w:r w:rsidRPr="00B439A6">
        <w:rPr>
          <w:rFonts w:ascii="Arial" w:hAnsi="Arial" w:cs="Arial"/>
          <w:color w:val="000000"/>
          <w:sz w:val="24"/>
          <w:szCs w:val="24"/>
        </w:rPr>
        <w:t xml:space="preserve"> – analise de saldo e manifestar sobre as argumentações da defesa.</w:t>
      </w:r>
    </w:p>
    <w:p w:rsidR="00B439A6" w:rsidRPr="00B439A6" w:rsidRDefault="00B439A6" w:rsidP="00C8413B">
      <w:pPr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</w:p>
    <w:p w:rsidR="00B439A6" w:rsidRPr="00B439A6" w:rsidRDefault="00C8413B" w:rsidP="00C8413B">
      <w:pPr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A autuante</w:t>
      </w:r>
      <w:r w:rsidR="00B439A6" w:rsidRPr="00B439A6">
        <w:rPr>
          <w:rFonts w:ascii="Arial" w:hAnsi="Arial" w:cs="Arial"/>
          <w:color w:val="000000"/>
          <w:sz w:val="24"/>
          <w:szCs w:val="24"/>
        </w:rPr>
        <w:t xml:space="preserve"> compareceu aos autos (fls.21/22), informando que o levantamento da conta fornecedor – análise de saldo é um documento hábil para que se faça cobrança do passivo fictício. Que foi apresentado no balanço patrimonial de 2016 (fls.06), conta fornecedor um saldo final de R$ 213.540,14, durante a fiscalização foi solicitada a Recorrente as duplicatas para zerar o saldo, porém não foram apresentadas, gerando o passivo fictício previsto no artigo 22 da lei 1.288/01. Na impugnação teve novamente a oportunidade de anexar as duplicatas para zerar o saldo existente no balanço patrimonial de 2016 e não fez.</w:t>
      </w:r>
    </w:p>
    <w:p w:rsidR="00B439A6" w:rsidRPr="00B439A6" w:rsidRDefault="00B439A6" w:rsidP="00C8413B">
      <w:pPr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</w:p>
    <w:p w:rsidR="00B439A6" w:rsidRPr="00B439A6" w:rsidRDefault="00B439A6" w:rsidP="00C8413B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  <w:r w:rsidRPr="00B439A6">
        <w:rPr>
          <w:rFonts w:ascii="Arial" w:hAnsi="Arial" w:cs="Arial"/>
          <w:sz w:val="24"/>
          <w:szCs w:val="24"/>
        </w:rPr>
        <w:t>Adveio a sentença de primeira instância às fls.24/28, que em análise de preliminar consignou o seguinte:</w:t>
      </w:r>
    </w:p>
    <w:p w:rsidR="00B439A6" w:rsidRPr="00B439A6" w:rsidRDefault="00B439A6" w:rsidP="00584C30">
      <w:pPr>
        <w:tabs>
          <w:tab w:val="left" w:pos="1134"/>
        </w:tabs>
        <w:ind w:firstLine="1134"/>
        <w:jc w:val="both"/>
        <w:rPr>
          <w:rFonts w:ascii="Arial" w:hAnsi="Arial" w:cs="Arial"/>
          <w:sz w:val="24"/>
          <w:szCs w:val="24"/>
        </w:rPr>
      </w:pPr>
    </w:p>
    <w:p w:rsidR="00B439A6" w:rsidRPr="00584C30" w:rsidRDefault="00B439A6" w:rsidP="00584C30">
      <w:pPr>
        <w:tabs>
          <w:tab w:val="left" w:pos="1134"/>
        </w:tabs>
        <w:ind w:left="2268"/>
        <w:jc w:val="both"/>
        <w:rPr>
          <w:rFonts w:ascii="Arial" w:hAnsi="Arial" w:cs="Arial"/>
          <w:sz w:val="22"/>
          <w:szCs w:val="22"/>
        </w:rPr>
      </w:pPr>
      <w:r w:rsidRPr="00584C30">
        <w:rPr>
          <w:rFonts w:ascii="Arial" w:hAnsi="Arial" w:cs="Arial"/>
          <w:snapToGrid w:val="0"/>
          <w:sz w:val="22"/>
          <w:szCs w:val="22"/>
        </w:rPr>
        <w:t>REJEITO a preliminar de nulidade arguida pelo sujeito passivo, não deve prosperar, pois, o processo administrativo tributário cumpre na integra todos os requisitos do artigo 35 da lei 1.288/2011, todos foram observados, afastando a nu</w:t>
      </w:r>
      <w:r w:rsidR="00584C30" w:rsidRPr="00584C30">
        <w:rPr>
          <w:rFonts w:ascii="Arial" w:hAnsi="Arial" w:cs="Arial"/>
          <w:snapToGrid w:val="0"/>
          <w:sz w:val="22"/>
          <w:szCs w:val="22"/>
        </w:rPr>
        <w:t>lidade alegada pela impugnante.</w:t>
      </w:r>
    </w:p>
    <w:p w:rsidR="00B439A6" w:rsidRPr="00B439A6" w:rsidRDefault="00B439A6" w:rsidP="00584C30">
      <w:pPr>
        <w:tabs>
          <w:tab w:val="left" w:pos="1134"/>
        </w:tabs>
        <w:ind w:firstLine="1134"/>
        <w:jc w:val="both"/>
        <w:rPr>
          <w:rFonts w:ascii="Arial" w:hAnsi="Arial" w:cs="Arial"/>
          <w:sz w:val="24"/>
          <w:szCs w:val="24"/>
        </w:rPr>
      </w:pPr>
    </w:p>
    <w:p w:rsidR="00B439A6" w:rsidRPr="00B439A6" w:rsidRDefault="00B439A6" w:rsidP="00C8413B">
      <w:pPr>
        <w:pStyle w:val="SemEspaamento"/>
        <w:ind w:firstLine="1418"/>
        <w:jc w:val="both"/>
        <w:rPr>
          <w:rFonts w:ascii="Arial" w:hAnsi="Arial"/>
          <w:sz w:val="24"/>
          <w:szCs w:val="24"/>
        </w:rPr>
      </w:pPr>
      <w:r w:rsidRPr="00B439A6">
        <w:rPr>
          <w:rFonts w:ascii="Arial" w:hAnsi="Arial"/>
          <w:sz w:val="24"/>
          <w:szCs w:val="24"/>
        </w:rPr>
        <w:t>No mérito, o douto Julgador de Primeira Instância aduz que:</w:t>
      </w:r>
    </w:p>
    <w:p w:rsidR="00B439A6" w:rsidRPr="00B439A6" w:rsidRDefault="00B439A6" w:rsidP="00C8413B">
      <w:pPr>
        <w:pStyle w:val="SemEspaamento"/>
        <w:ind w:firstLine="1418"/>
        <w:jc w:val="both"/>
        <w:rPr>
          <w:rFonts w:ascii="Arial" w:hAnsi="Arial"/>
          <w:sz w:val="24"/>
          <w:szCs w:val="24"/>
        </w:rPr>
      </w:pPr>
    </w:p>
    <w:p w:rsidR="00B439A6" w:rsidRPr="00584C30" w:rsidRDefault="00B439A6" w:rsidP="00584C30">
      <w:pPr>
        <w:pStyle w:val="SemEspaamento"/>
        <w:ind w:left="2268"/>
        <w:jc w:val="both"/>
        <w:rPr>
          <w:rFonts w:ascii="Arial" w:hAnsi="Arial"/>
        </w:rPr>
      </w:pPr>
      <w:r w:rsidRPr="00584C30">
        <w:rPr>
          <w:rFonts w:ascii="Arial" w:hAnsi="Arial" w:cs="Arial"/>
        </w:rPr>
        <w:t xml:space="preserve">No entanto, na oportunidade em que comparece aos autos, não apresenta qualquer elemento de prova capaz de ilidir o lançamento fiscal. Foi oportunizado ao impugnante apresentar as provas de que não houve passivo fictício no balanço de encerramento, ou ter contestado o levantamento realizado pela auditoria, com provas documentais que comprovasse erro no levantamento que pudesse modificar os valores autuado. Deixando de atender a disposição contida no inciso I </w:t>
      </w:r>
      <w:r w:rsidR="00584C30">
        <w:rPr>
          <w:rFonts w:ascii="Arial" w:hAnsi="Arial" w:cs="Arial"/>
        </w:rPr>
        <w:t>do art. 45 da Lei 1.288/2001.</w:t>
      </w:r>
    </w:p>
    <w:p w:rsidR="00B439A6" w:rsidRPr="00B439A6" w:rsidRDefault="00B439A6" w:rsidP="00584C30">
      <w:pPr>
        <w:pStyle w:val="SemEspaamento"/>
        <w:ind w:firstLine="1134"/>
        <w:jc w:val="both"/>
        <w:rPr>
          <w:rFonts w:ascii="Arial" w:hAnsi="Arial"/>
          <w:sz w:val="24"/>
          <w:szCs w:val="24"/>
        </w:rPr>
      </w:pPr>
    </w:p>
    <w:p w:rsidR="00B439A6" w:rsidRPr="00B439A6" w:rsidRDefault="00B439A6" w:rsidP="00C8413B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B439A6">
        <w:rPr>
          <w:rFonts w:ascii="Arial" w:hAnsi="Arial"/>
          <w:sz w:val="24"/>
          <w:szCs w:val="24"/>
        </w:rPr>
        <w:t>Desta forma, o ilustre Julgador de Primeira Instância</w:t>
      </w:r>
      <w:r w:rsidRPr="00B439A6">
        <w:rPr>
          <w:rFonts w:ascii="Arial" w:hAnsi="Arial" w:cs="Arial"/>
          <w:sz w:val="24"/>
          <w:szCs w:val="24"/>
        </w:rPr>
        <w:t xml:space="preserve">, julgou PROCEDENTE o auto de infração nº 2017/002037, CONDENANDO a Recorrente ao pagamento do CRÉDITO TRIBUTÁRIO conforme valor indicado no campo 4.11 do auto de infração – No valor de </w:t>
      </w:r>
      <w:proofErr w:type="gramStart"/>
      <w:r w:rsidRPr="00B439A6">
        <w:rPr>
          <w:rFonts w:ascii="Arial" w:hAnsi="Arial" w:cs="Arial"/>
          <w:sz w:val="24"/>
          <w:szCs w:val="24"/>
        </w:rPr>
        <w:t>R$ 38.437,23 (trinta e oito mil, quatrocentos e trinta e sete reais e vinte e três centavos) com a penalidade em conformidade ao artigo 48, inciso III, alínea</w:t>
      </w:r>
      <w:proofErr w:type="gramEnd"/>
      <w:r w:rsidRPr="00B439A6">
        <w:rPr>
          <w:rFonts w:ascii="Arial" w:hAnsi="Arial" w:cs="Arial"/>
          <w:sz w:val="24"/>
          <w:szCs w:val="24"/>
        </w:rPr>
        <w:t xml:space="preserve"> “</w:t>
      </w:r>
      <w:r w:rsidR="00584C30">
        <w:rPr>
          <w:rFonts w:ascii="Arial" w:hAnsi="Arial" w:cs="Arial"/>
          <w:sz w:val="24"/>
          <w:szCs w:val="24"/>
        </w:rPr>
        <w:t>a</w:t>
      </w:r>
      <w:r w:rsidRPr="00B439A6">
        <w:rPr>
          <w:rFonts w:ascii="Arial" w:hAnsi="Arial" w:cs="Arial"/>
          <w:sz w:val="24"/>
          <w:szCs w:val="24"/>
        </w:rPr>
        <w:t>” da Lei 1.287/2001 (com redação dada pela Lei 2.253 de 16.12.09).</w:t>
      </w:r>
    </w:p>
    <w:p w:rsidR="00B439A6" w:rsidRPr="00B439A6" w:rsidRDefault="00B439A6" w:rsidP="00C8413B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B439A6" w:rsidRPr="00B439A6" w:rsidRDefault="00B439A6" w:rsidP="00C8413B">
      <w:pPr>
        <w:tabs>
          <w:tab w:val="left" w:pos="1134"/>
        </w:tabs>
        <w:ind w:firstLine="1418"/>
        <w:jc w:val="both"/>
        <w:rPr>
          <w:rFonts w:ascii="Arial" w:hAnsi="Arial"/>
          <w:color w:val="000000"/>
          <w:sz w:val="24"/>
          <w:szCs w:val="24"/>
        </w:rPr>
      </w:pPr>
      <w:r w:rsidRPr="00B439A6">
        <w:rPr>
          <w:rFonts w:ascii="Arial" w:hAnsi="Arial"/>
          <w:color w:val="000000"/>
          <w:sz w:val="24"/>
          <w:szCs w:val="24"/>
        </w:rPr>
        <w:t>A Recorrente foi intimada da decisão singular às fls. 35 apresentando Recurso Voluntário (fls. 38/42), alegando em sede de preliminar que inexiste prova do fato gerador.</w:t>
      </w:r>
      <w:r w:rsidR="006C3366">
        <w:rPr>
          <w:rFonts w:ascii="Arial" w:hAnsi="Arial"/>
          <w:color w:val="000000"/>
          <w:sz w:val="24"/>
          <w:szCs w:val="24"/>
        </w:rPr>
        <w:t xml:space="preserve"> No mérito, aduziu que</w:t>
      </w:r>
      <w:r w:rsidRPr="00B439A6">
        <w:rPr>
          <w:rFonts w:ascii="Arial" w:hAnsi="Arial"/>
          <w:color w:val="000000"/>
          <w:sz w:val="24"/>
          <w:szCs w:val="24"/>
        </w:rPr>
        <w:t>:</w:t>
      </w:r>
    </w:p>
    <w:p w:rsidR="00B439A6" w:rsidRPr="00B439A6" w:rsidRDefault="00B439A6" w:rsidP="00584C30">
      <w:pPr>
        <w:tabs>
          <w:tab w:val="left" w:pos="1134"/>
        </w:tabs>
        <w:ind w:firstLine="1134"/>
        <w:jc w:val="both"/>
        <w:rPr>
          <w:rFonts w:ascii="Arial" w:hAnsi="Arial"/>
          <w:color w:val="000000"/>
          <w:sz w:val="24"/>
          <w:szCs w:val="24"/>
        </w:rPr>
      </w:pPr>
    </w:p>
    <w:p w:rsidR="00B439A6" w:rsidRPr="00584C30" w:rsidRDefault="00B439A6" w:rsidP="00584C30">
      <w:pPr>
        <w:tabs>
          <w:tab w:val="left" w:pos="1134"/>
        </w:tabs>
        <w:ind w:left="2268"/>
        <w:jc w:val="both"/>
        <w:rPr>
          <w:rFonts w:ascii="Arial" w:hAnsi="Arial"/>
          <w:color w:val="000000"/>
          <w:sz w:val="22"/>
          <w:szCs w:val="22"/>
        </w:rPr>
      </w:pPr>
      <w:r w:rsidRPr="00584C30">
        <w:rPr>
          <w:rFonts w:ascii="Arial" w:hAnsi="Arial"/>
          <w:color w:val="000000"/>
          <w:sz w:val="22"/>
          <w:szCs w:val="22"/>
        </w:rPr>
        <w:t xml:space="preserve">Não obstante o autor </w:t>
      </w:r>
      <w:proofErr w:type="gramStart"/>
      <w:r w:rsidRPr="00584C30">
        <w:rPr>
          <w:rFonts w:ascii="Arial" w:hAnsi="Arial"/>
          <w:color w:val="000000"/>
          <w:sz w:val="22"/>
          <w:szCs w:val="22"/>
        </w:rPr>
        <w:t>do procedimento ter</w:t>
      </w:r>
      <w:proofErr w:type="gramEnd"/>
      <w:r w:rsidRPr="00584C30">
        <w:rPr>
          <w:rFonts w:ascii="Arial" w:hAnsi="Arial"/>
          <w:color w:val="000000"/>
          <w:sz w:val="22"/>
          <w:szCs w:val="22"/>
        </w:rPr>
        <w:t xml:space="preserve"> acusado a existência de obrigações já pagas ou inexistentes no passivo constatado pelo Levantamento Conta Fornecedores, o valor apontado não é oriundo de fornecedores, mas sim de transferência de créditos de ICMS </w:t>
      </w:r>
      <w:r w:rsidRPr="00584C30">
        <w:rPr>
          <w:rFonts w:ascii="Arial" w:hAnsi="Arial"/>
          <w:color w:val="000000"/>
          <w:sz w:val="22"/>
          <w:szCs w:val="22"/>
        </w:rPr>
        <w:lastRenderedPageBreak/>
        <w:t xml:space="preserve">ocorrida por meio da emissão da nota fiscal nº 43.717, datada de 05/04/2013, da empresa Distribuidora de Materiais para Construção B e R </w:t>
      </w:r>
      <w:proofErr w:type="spellStart"/>
      <w:r w:rsidRPr="00584C30">
        <w:rPr>
          <w:rFonts w:ascii="Arial" w:hAnsi="Arial"/>
          <w:color w:val="000000"/>
          <w:sz w:val="22"/>
          <w:szCs w:val="22"/>
        </w:rPr>
        <w:t>Ltda</w:t>
      </w:r>
      <w:proofErr w:type="spellEnd"/>
      <w:r w:rsidRPr="00584C30">
        <w:rPr>
          <w:rFonts w:ascii="Arial" w:hAnsi="Arial"/>
          <w:color w:val="000000"/>
          <w:sz w:val="22"/>
          <w:szCs w:val="22"/>
        </w:rPr>
        <w:t>, devidamente autorizada pelo fisco estadual.</w:t>
      </w:r>
    </w:p>
    <w:p w:rsidR="00B439A6" w:rsidRPr="00584C30" w:rsidRDefault="00B439A6" w:rsidP="00584C30">
      <w:pPr>
        <w:tabs>
          <w:tab w:val="left" w:pos="1134"/>
        </w:tabs>
        <w:ind w:left="2268"/>
        <w:jc w:val="both"/>
        <w:rPr>
          <w:rFonts w:ascii="Arial" w:hAnsi="Arial"/>
          <w:color w:val="000000"/>
          <w:sz w:val="22"/>
          <w:szCs w:val="22"/>
        </w:rPr>
      </w:pPr>
    </w:p>
    <w:p w:rsidR="00584C30" w:rsidRPr="00584C30" w:rsidRDefault="00584C30" w:rsidP="00584C30">
      <w:pPr>
        <w:tabs>
          <w:tab w:val="left" w:pos="1134"/>
        </w:tabs>
        <w:ind w:left="2268"/>
        <w:jc w:val="both"/>
        <w:rPr>
          <w:rFonts w:ascii="Arial" w:hAnsi="Arial"/>
          <w:color w:val="000000"/>
          <w:sz w:val="22"/>
          <w:szCs w:val="22"/>
        </w:rPr>
      </w:pPr>
      <w:r w:rsidRPr="00584C30">
        <w:rPr>
          <w:rFonts w:ascii="Arial" w:hAnsi="Arial"/>
          <w:color w:val="000000"/>
          <w:sz w:val="22"/>
          <w:szCs w:val="22"/>
        </w:rPr>
        <w:t>[...]</w:t>
      </w:r>
    </w:p>
    <w:p w:rsidR="00584C30" w:rsidRPr="00584C30" w:rsidRDefault="00584C30" w:rsidP="00584C30">
      <w:pPr>
        <w:tabs>
          <w:tab w:val="left" w:pos="1134"/>
        </w:tabs>
        <w:ind w:left="2268"/>
        <w:jc w:val="both"/>
        <w:rPr>
          <w:rFonts w:ascii="Arial" w:hAnsi="Arial"/>
          <w:color w:val="000000"/>
          <w:sz w:val="22"/>
          <w:szCs w:val="22"/>
        </w:rPr>
      </w:pPr>
    </w:p>
    <w:p w:rsidR="00B439A6" w:rsidRPr="00584C30" w:rsidRDefault="00B439A6" w:rsidP="00584C30">
      <w:pPr>
        <w:tabs>
          <w:tab w:val="left" w:pos="1134"/>
        </w:tabs>
        <w:ind w:left="2268"/>
        <w:jc w:val="both"/>
        <w:rPr>
          <w:rFonts w:ascii="Arial" w:hAnsi="Arial"/>
          <w:color w:val="000000"/>
          <w:sz w:val="22"/>
          <w:szCs w:val="22"/>
        </w:rPr>
      </w:pPr>
      <w:r w:rsidRPr="00584C30">
        <w:rPr>
          <w:rFonts w:ascii="Arial" w:hAnsi="Arial"/>
          <w:color w:val="000000"/>
          <w:sz w:val="22"/>
          <w:szCs w:val="22"/>
        </w:rPr>
        <w:t xml:space="preserve">Insta observar que a referida transferência de crédito de ICMS foi glosada pelo fisco por intermédio do auto de infração nº 2017/002413 que corre no processo administrativo </w:t>
      </w:r>
      <w:r w:rsidR="00584C30" w:rsidRPr="00584C30">
        <w:rPr>
          <w:rFonts w:ascii="Arial" w:hAnsi="Arial"/>
          <w:color w:val="000000"/>
          <w:sz w:val="22"/>
          <w:szCs w:val="22"/>
        </w:rPr>
        <w:t>tributário nº 2017/6640/500860.</w:t>
      </w:r>
    </w:p>
    <w:p w:rsidR="00B439A6" w:rsidRPr="00B439A6" w:rsidRDefault="00B439A6" w:rsidP="00584C30">
      <w:pPr>
        <w:tabs>
          <w:tab w:val="left" w:pos="1134"/>
        </w:tabs>
        <w:ind w:firstLine="1134"/>
        <w:jc w:val="both"/>
        <w:rPr>
          <w:rFonts w:ascii="Arial" w:hAnsi="Arial"/>
          <w:color w:val="000000"/>
          <w:sz w:val="24"/>
          <w:szCs w:val="24"/>
        </w:rPr>
      </w:pPr>
    </w:p>
    <w:p w:rsidR="00B439A6" w:rsidRPr="00B439A6" w:rsidRDefault="00B439A6" w:rsidP="00C8413B">
      <w:pPr>
        <w:tabs>
          <w:tab w:val="left" w:pos="1134"/>
        </w:tabs>
        <w:ind w:firstLine="1418"/>
        <w:jc w:val="both"/>
        <w:rPr>
          <w:rFonts w:ascii="Arial" w:hAnsi="Arial"/>
          <w:color w:val="000000"/>
          <w:sz w:val="24"/>
          <w:szCs w:val="24"/>
        </w:rPr>
      </w:pPr>
      <w:r w:rsidRPr="00B439A6">
        <w:rPr>
          <w:rFonts w:ascii="Arial" w:hAnsi="Arial"/>
          <w:color w:val="000000"/>
          <w:sz w:val="24"/>
          <w:szCs w:val="24"/>
        </w:rPr>
        <w:t xml:space="preserve">Por fim, pede o provimento do Recurso Voluntário para reformar a </w:t>
      </w:r>
      <w:proofErr w:type="gramStart"/>
      <w:r w:rsidRPr="00B439A6">
        <w:rPr>
          <w:rFonts w:ascii="Arial" w:hAnsi="Arial"/>
          <w:color w:val="000000"/>
          <w:sz w:val="24"/>
          <w:szCs w:val="24"/>
        </w:rPr>
        <w:t>r.</w:t>
      </w:r>
      <w:proofErr w:type="gramEnd"/>
      <w:r w:rsidR="00584C30">
        <w:rPr>
          <w:rFonts w:ascii="Arial" w:hAnsi="Arial"/>
          <w:color w:val="000000"/>
          <w:sz w:val="24"/>
          <w:szCs w:val="24"/>
        </w:rPr>
        <w:t xml:space="preserve"> </w:t>
      </w:r>
      <w:r w:rsidRPr="00B439A6">
        <w:rPr>
          <w:rFonts w:ascii="Arial" w:hAnsi="Arial"/>
          <w:color w:val="000000"/>
          <w:sz w:val="24"/>
          <w:szCs w:val="24"/>
        </w:rPr>
        <w:t>sentença de primeira instância, julgando improcedente auto de infração nº 2017/002037.</w:t>
      </w:r>
    </w:p>
    <w:p w:rsidR="00B439A6" w:rsidRDefault="00B439A6" w:rsidP="00C8413B">
      <w:pPr>
        <w:tabs>
          <w:tab w:val="left" w:pos="1134"/>
        </w:tabs>
        <w:ind w:firstLine="1418"/>
        <w:jc w:val="both"/>
        <w:rPr>
          <w:rFonts w:ascii="Arial" w:hAnsi="Arial"/>
          <w:color w:val="000000"/>
          <w:sz w:val="24"/>
          <w:szCs w:val="24"/>
        </w:rPr>
      </w:pPr>
    </w:p>
    <w:p w:rsidR="00B439A6" w:rsidRPr="00B439A6" w:rsidRDefault="00B439A6" w:rsidP="00C8413B">
      <w:pPr>
        <w:tabs>
          <w:tab w:val="left" w:pos="1134"/>
        </w:tabs>
        <w:ind w:firstLine="1418"/>
        <w:jc w:val="both"/>
        <w:rPr>
          <w:rFonts w:ascii="Arial" w:hAnsi="Arial"/>
          <w:sz w:val="24"/>
          <w:szCs w:val="24"/>
        </w:rPr>
      </w:pPr>
      <w:r w:rsidRPr="00B439A6">
        <w:rPr>
          <w:rFonts w:ascii="Arial" w:hAnsi="Arial"/>
          <w:sz w:val="24"/>
          <w:szCs w:val="24"/>
        </w:rPr>
        <w:t xml:space="preserve">De outro lado, a Representação Fazendária – REFAZ, em parecer às fls. 48/51, após a devida fundamentação, aduz que no presente caso a Recorrente não carreou aos autos provas e argumentos de que seus procedimentos estão de acordo ao que prevê a legislação tributária, sugerindo seja mantida </w:t>
      </w:r>
      <w:r w:rsidRPr="00B439A6">
        <w:rPr>
          <w:rFonts w:ascii="Arial" w:hAnsi="Arial"/>
          <w:i/>
          <w:sz w:val="24"/>
          <w:szCs w:val="24"/>
        </w:rPr>
        <w:t xml:space="preserve">a quo </w:t>
      </w:r>
      <w:r w:rsidRPr="00B439A6">
        <w:rPr>
          <w:rFonts w:ascii="Arial" w:hAnsi="Arial"/>
          <w:sz w:val="24"/>
          <w:szCs w:val="24"/>
        </w:rPr>
        <w:t>por seus próprios fundamentos.</w:t>
      </w:r>
    </w:p>
    <w:p w:rsidR="00B439A6" w:rsidRPr="00B439A6" w:rsidRDefault="00B439A6" w:rsidP="00C8413B">
      <w:pPr>
        <w:tabs>
          <w:tab w:val="left" w:pos="1134"/>
        </w:tabs>
        <w:ind w:firstLine="1418"/>
        <w:jc w:val="both"/>
        <w:rPr>
          <w:rFonts w:ascii="Arial" w:hAnsi="Arial"/>
          <w:sz w:val="24"/>
          <w:szCs w:val="24"/>
        </w:rPr>
      </w:pPr>
    </w:p>
    <w:p w:rsidR="00CE48DE" w:rsidRPr="0053355D" w:rsidRDefault="00CE48DE" w:rsidP="00C8413B">
      <w:pPr>
        <w:ind w:firstLine="1418"/>
        <w:jc w:val="both"/>
        <w:rPr>
          <w:rFonts w:ascii="Arial" w:hAnsi="Arial"/>
          <w:snapToGrid w:val="0"/>
          <w:sz w:val="24"/>
          <w:lang w:eastAsia="pt-BR"/>
        </w:rPr>
      </w:pPr>
      <w:r w:rsidRPr="0053355D">
        <w:rPr>
          <w:rFonts w:ascii="Arial" w:hAnsi="Arial"/>
          <w:snapToGrid w:val="0"/>
          <w:sz w:val="24"/>
          <w:lang w:eastAsia="pt-BR"/>
        </w:rPr>
        <w:t xml:space="preserve">É o </w:t>
      </w:r>
      <w:r w:rsidR="003F3253">
        <w:rPr>
          <w:rFonts w:ascii="Arial" w:hAnsi="Arial"/>
          <w:snapToGrid w:val="0"/>
          <w:sz w:val="24"/>
          <w:lang w:eastAsia="pt-BR"/>
        </w:rPr>
        <w:t>r</w:t>
      </w:r>
      <w:r w:rsidRPr="0053355D">
        <w:rPr>
          <w:rFonts w:ascii="Arial" w:hAnsi="Arial"/>
          <w:snapToGrid w:val="0"/>
          <w:sz w:val="24"/>
          <w:lang w:eastAsia="pt-BR"/>
        </w:rPr>
        <w:t>elatório</w:t>
      </w:r>
    </w:p>
    <w:p w:rsidR="00CE48DE" w:rsidRDefault="00CE48DE" w:rsidP="00584C30">
      <w:pPr>
        <w:jc w:val="both"/>
        <w:rPr>
          <w:rFonts w:ascii="Arial" w:hAnsi="Arial"/>
          <w:sz w:val="24"/>
        </w:rPr>
      </w:pPr>
    </w:p>
    <w:p w:rsidR="00CE48DE" w:rsidRDefault="00CE48DE" w:rsidP="00584C30">
      <w:pPr>
        <w:jc w:val="both"/>
        <w:rPr>
          <w:rFonts w:ascii="Arial" w:hAnsi="Arial"/>
          <w:sz w:val="24"/>
        </w:rPr>
      </w:pPr>
    </w:p>
    <w:p w:rsidR="00CE48DE" w:rsidRPr="00A93007" w:rsidRDefault="00CE48DE" w:rsidP="00584C30">
      <w:pPr>
        <w:jc w:val="both"/>
        <w:rPr>
          <w:rFonts w:ascii="Arial" w:hAnsi="Arial"/>
          <w:b/>
          <w:sz w:val="24"/>
        </w:rPr>
      </w:pPr>
      <w:r w:rsidRPr="00A93007">
        <w:rPr>
          <w:rFonts w:ascii="Arial" w:hAnsi="Arial"/>
          <w:b/>
          <w:sz w:val="24"/>
        </w:rPr>
        <w:t>VOTO</w:t>
      </w:r>
    </w:p>
    <w:p w:rsidR="00CE48DE" w:rsidRDefault="00CE48DE" w:rsidP="00584C30">
      <w:pPr>
        <w:jc w:val="both"/>
        <w:rPr>
          <w:rFonts w:ascii="Arial" w:hAnsi="Arial" w:cs="Arial"/>
          <w:b/>
          <w:sz w:val="24"/>
          <w:szCs w:val="24"/>
        </w:rPr>
      </w:pPr>
    </w:p>
    <w:p w:rsidR="00CE48DE" w:rsidRPr="00292276" w:rsidRDefault="00CE48DE" w:rsidP="00584C30">
      <w:pPr>
        <w:jc w:val="both"/>
        <w:rPr>
          <w:rFonts w:ascii="Arial" w:hAnsi="Arial" w:cs="Arial"/>
          <w:b/>
          <w:sz w:val="24"/>
          <w:szCs w:val="24"/>
        </w:rPr>
      </w:pPr>
    </w:p>
    <w:p w:rsidR="00555C3E" w:rsidRDefault="00555C3E" w:rsidP="00C8413B">
      <w:pPr>
        <w:pStyle w:val="Textopadro"/>
        <w:ind w:firstLine="1418"/>
        <w:jc w:val="both"/>
        <w:rPr>
          <w:rFonts w:ascii="Arial" w:hAnsi="Arial"/>
          <w:lang w:val="pt-BR"/>
        </w:rPr>
      </w:pPr>
      <w:r w:rsidRPr="00537398">
        <w:rPr>
          <w:rFonts w:ascii="Arial" w:hAnsi="Arial"/>
          <w:lang w:val="pt-BR"/>
        </w:rPr>
        <w:t>A presente lide se configura</w:t>
      </w:r>
      <w:r>
        <w:rPr>
          <w:rFonts w:ascii="Arial" w:hAnsi="Arial"/>
          <w:lang w:val="pt-BR"/>
        </w:rPr>
        <w:t xml:space="preserve"> na exigência de crédito tributário, </w:t>
      </w:r>
      <w:r w:rsidR="005345AF">
        <w:rPr>
          <w:rFonts w:ascii="Arial" w:hAnsi="Arial"/>
          <w:lang w:val="pt-BR"/>
        </w:rPr>
        <w:t>por</w:t>
      </w:r>
      <w:r>
        <w:rPr>
          <w:rFonts w:ascii="Arial" w:hAnsi="Arial"/>
          <w:lang w:val="pt-BR"/>
        </w:rPr>
        <w:t xml:space="preserve"> presunção de omissões de receitas tributadas</w:t>
      </w:r>
      <w:r w:rsidR="005345AF">
        <w:rPr>
          <w:rFonts w:ascii="Arial" w:hAnsi="Arial"/>
          <w:lang w:val="pt-BR"/>
        </w:rPr>
        <w:t>,</w:t>
      </w:r>
      <w:r>
        <w:rPr>
          <w:rFonts w:ascii="Arial" w:hAnsi="Arial"/>
          <w:lang w:val="pt-BR"/>
        </w:rPr>
        <w:t xml:space="preserve"> proveniente de </w:t>
      </w:r>
      <w:proofErr w:type="gramStart"/>
      <w:r>
        <w:rPr>
          <w:rFonts w:ascii="Arial" w:hAnsi="Arial"/>
          <w:lang w:val="pt-BR"/>
        </w:rPr>
        <w:t>saldo na conta fornecedores</w:t>
      </w:r>
      <w:proofErr w:type="gramEnd"/>
      <w:r>
        <w:rPr>
          <w:rFonts w:ascii="Arial" w:hAnsi="Arial"/>
          <w:lang w:val="pt-BR"/>
        </w:rPr>
        <w:t xml:space="preserve"> a maior que os comprovados, caracterizando passivo fictício. </w:t>
      </w:r>
    </w:p>
    <w:p w:rsidR="00023D97" w:rsidRDefault="00023D97" w:rsidP="00C8413B">
      <w:pPr>
        <w:pStyle w:val="Textopadro"/>
        <w:ind w:firstLine="1418"/>
        <w:jc w:val="both"/>
        <w:rPr>
          <w:rFonts w:ascii="Arial" w:hAnsi="Arial"/>
          <w:lang w:val="pt-BR"/>
        </w:rPr>
      </w:pPr>
    </w:p>
    <w:p w:rsidR="00023D97" w:rsidRDefault="00023D97" w:rsidP="00C8413B">
      <w:pPr>
        <w:pStyle w:val="Textopadro"/>
        <w:ind w:firstLine="1418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A infração tida como infringida, foi o art. 21. Inciso I, alínea “c”, da L</w:t>
      </w:r>
      <w:r w:rsidR="00177686">
        <w:rPr>
          <w:rFonts w:ascii="Arial" w:hAnsi="Arial"/>
          <w:lang w:val="pt-BR"/>
        </w:rPr>
        <w:t xml:space="preserve">ei 1.287/2001, </w:t>
      </w:r>
      <w:r>
        <w:rPr>
          <w:rFonts w:ascii="Arial" w:hAnsi="Arial"/>
          <w:lang w:val="pt-BR"/>
        </w:rPr>
        <w:t>combinado com o art. 44, inciso II, da Lei 1.287/2001. (Com redação dada pela Lei nº 2.549/2011</w:t>
      </w:r>
      <w:r w:rsidR="00177686">
        <w:rPr>
          <w:rFonts w:ascii="Arial" w:hAnsi="Arial"/>
          <w:lang w:val="pt-BR"/>
        </w:rPr>
        <w:t>).</w:t>
      </w:r>
    </w:p>
    <w:p w:rsidR="00555C3E" w:rsidRDefault="00555C3E" w:rsidP="00C8413B">
      <w:pPr>
        <w:pStyle w:val="Textopadro"/>
        <w:ind w:firstLine="1418"/>
        <w:jc w:val="both"/>
        <w:rPr>
          <w:rFonts w:ascii="Arial" w:hAnsi="Arial"/>
          <w:lang w:val="pt-BR"/>
        </w:rPr>
      </w:pPr>
    </w:p>
    <w:p w:rsidR="00555C3E" w:rsidRDefault="00555C3E" w:rsidP="00C8413B">
      <w:pPr>
        <w:tabs>
          <w:tab w:val="left" w:pos="1134"/>
        </w:tabs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t>Ao recorrer da autuação</w:t>
      </w:r>
      <w:r w:rsidR="005345AF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o</w:t>
      </w:r>
      <w:r w:rsidRPr="00D778FD">
        <w:rPr>
          <w:rFonts w:ascii="Arial" w:hAnsi="Arial"/>
          <w:sz w:val="24"/>
          <w:szCs w:val="24"/>
        </w:rPr>
        <w:t xml:space="preserve"> sujeito passivo </w:t>
      </w:r>
      <w:r>
        <w:rPr>
          <w:rFonts w:ascii="Arial" w:hAnsi="Arial"/>
          <w:sz w:val="24"/>
          <w:szCs w:val="24"/>
        </w:rPr>
        <w:t>alega</w:t>
      </w:r>
      <w:r>
        <w:rPr>
          <w:rFonts w:ascii="Arial" w:hAnsi="Arial" w:cs="Arial"/>
          <w:color w:val="000000"/>
          <w:sz w:val="24"/>
          <w:szCs w:val="24"/>
        </w:rPr>
        <w:t xml:space="preserve"> preliminar de nulidade do auto de infração e quanto ao mérito alega que </w:t>
      </w:r>
      <w:r w:rsidR="00DC0587">
        <w:rPr>
          <w:rFonts w:ascii="Arial" w:hAnsi="Arial" w:cs="Arial"/>
          <w:color w:val="000000"/>
          <w:sz w:val="24"/>
          <w:szCs w:val="24"/>
        </w:rPr>
        <w:t>o autuante não fez provas da inexistência da dívida, tão pouco que tais dívidas já haviam sido pagas.</w:t>
      </w:r>
    </w:p>
    <w:p w:rsidR="00555C3E" w:rsidRDefault="00555C3E" w:rsidP="00584C30">
      <w:pPr>
        <w:tabs>
          <w:tab w:val="left" w:pos="1134"/>
        </w:tabs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</w:p>
    <w:p w:rsidR="00555C3E" w:rsidRDefault="00DC0587" w:rsidP="00C8413B">
      <w:pPr>
        <w:tabs>
          <w:tab w:val="left" w:pos="1134"/>
        </w:tabs>
        <w:ind w:firstLine="1418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O julgador</w:t>
      </w:r>
      <w:r w:rsidR="00555C3E" w:rsidRPr="00165150">
        <w:rPr>
          <w:rFonts w:ascii="Arial" w:hAnsi="Arial"/>
          <w:sz w:val="24"/>
          <w:szCs w:val="24"/>
        </w:rPr>
        <w:t xml:space="preserve"> de primeira instância em sua decisão</w:t>
      </w:r>
      <w:r w:rsidR="00631136">
        <w:rPr>
          <w:rFonts w:ascii="Arial" w:hAnsi="Arial"/>
          <w:sz w:val="24"/>
          <w:szCs w:val="24"/>
        </w:rPr>
        <w:t xml:space="preserve"> </w:t>
      </w:r>
      <w:r w:rsidR="005345AF">
        <w:rPr>
          <w:rFonts w:ascii="Arial" w:hAnsi="Arial"/>
          <w:sz w:val="24"/>
          <w:szCs w:val="24"/>
        </w:rPr>
        <w:t>nega provimento à</w:t>
      </w:r>
      <w:r>
        <w:rPr>
          <w:rFonts w:ascii="Arial" w:hAnsi="Arial"/>
          <w:sz w:val="24"/>
          <w:szCs w:val="24"/>
        </w:rPr>
        <w:t xml:space="preserve"> preliminar arguida</w:t>
      </w:r>
      <w:r w:rsidR="00555C3E">
        <w:rPr>
          <w:rFonts w:ascii="Arial" w:hAnsi="Arial"/>
          <w:sz w:val="24"/>
          <w:szCs w:val="24"/>
        </w:rPr>
        <w:t>, e quanto ao mérito, julga procedente o auto de infração.</w:t>
      </w:r>
      <w:r w:rsidR="00555C3E">
        <w:rPr>
          <w:rFonts w:ascii="Arial" w:hAnsi="Arial"/>
        </w:rPr>
        <w:t xml:space="preserve"> </w:t>
      </w:r>
    </w:p>
    <w:p w:rsidR="00555C3E" w:rsidRDefault="00555C3E" w:rsidP="00C8413B">
      <w:pPr>
        <w:tabs>
          <w:tab w:val="left" w:pos="1134"/>
        </w:tabs>
        <w:ind w:firstLine="141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</w:rPr>
        <w:t xml:space="preserve"> </w:t>
      </w:r>
    </w:p>
    <w:p w:rsidR="00CE48D6" w:rsidRDefault="005345AF" w:rsidP="00C8413B">
      <w:pPr>
        <w:tabs>
          <w:tab w:val="left" w:pos="1134"/>
        </w:tabs>
        <w:ind w:firstLine="141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Inconforma</w:t>
      </w:r>
      <w:r w:rsidR="00555C3E">
        <w:rPr>
          <w:rFonts w:ascii="Arial" w:hAnsi="Arial"/>
          <w:sz w:val="24"/>
          <w:szCs w:val="24"/>
        </w:rPr>
        <w:t xml:space="preserve">da com a decisão em primeira instância, a autuada apresenta recurso voluntário </w:t>
      </w:r>
      <w:r w:rsidR="00CE48D6">
        <w:rPr>
          <w:rFonts w:ascii="Arial" w:hAnsi="Arial"/>
          <w:sz w:val="24"/>
          <w:szCs w:val="24"/>
        </w:rPr>
        <w:t>arguindo a mesma preliminar em sede de impu</w:t>
      </w:r>
      <w:r w:rsidR="00631136">
        <w:rPr>
          <w:rFonts w:ascii="Arial" w:hAnsi="Arial"/>
          <w:sz w:val="24"/>
          <w:szCs w:val="24"/>
        </w:rPr>
        <w:t xml:space="preserve">gnação e no mérito alega que o </w:t>
      </w:r>
      <w:r w:rsidR="00CE48D6">
        <w:rPr>
          <w:rFonts w:ascii="Arial" w:hAnsi="Arial"/>
          <w:sz w:val="24"/>
          <w:szCs w:val="24"/>
        </w:rPr>
        <w:t xml:space="preserve">saldo constatado não é da </w:t>
      </w:r>
      <w:proofErr w:type="gramStart"/>
      <w:r w:rsidR="00CE48D6">
        <w:rPr>
          <w:rFonts w:ascii="Arial" w:hAnsi="Arial"/>
          <w:sz w:val="24"/>
          <w:szCs w:val="24"/>
        </w:rPr>
        <w:t>conta fornecedores</w:t>
      </w:r>
      <w:proofErr w:type="gramEnd"/>
      <w:r w:rsidR="00CE48D6">
        <w:rPr>
          <w:rFonts w:ascii="Arial" w:hAnsi="Arial"/>
          <w:sz w:val="24"/>
          <w:szCs w:val="24"/>
        </w:rPr>
        <w:t xml:space="preserve">, mas de </w:t>
      </w:r>
      <w:r w:rsidR="00CE48D6">
        <w:rPr>
          <w:rFonts w:ascii="Arial" w:hAnsi="Arial"/>
          <w:sz w:val="24"/>
          <w:szCs w:val="24"/>
        </w:rPr>
        <w:lastRenderedPageBreak/>
        <w:t>transferência de créditos de ICMS devidamente autorizado pelo fisco estadual e contabilizado errad</w:t>
      </w:r>
      <w:r w:rsidR="00AE34FE">
        <w:rPr>
          <w:rFonts w:ascii="Arial" w:hAnsi="Arial"/>
          <w:sz w:val="24"/>
          <w:szCs w:val="24"/>
        </w:rPr>
        <w:t>a</w:t>
      </w:r>
      <w:r w:rsidR="00CE48D6">
        <w:rPr>
          <w:rFonts w:ascii="Arial" w:hAnsi="Arial"/>
          <w:sz w:val="24"/>
          <w:szCs w:val="24"/>
        </w:rPr>
        <w:t>mente na conta forn</w:t>
      </w:r>
      <w:r w:rsidR="00AE34FE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>cedores, tra</w:t>
      </w:r>
      <w:r w:rsidR="00CE48D6">
        <w:rPr>
          <w:rFonts w:ascii="Arial" w:hAnsi="Arial"/>
          <w:sz w:val="24"/>
          <w:szCs w:val="24"/>
        </w:rPr>
        <w:t>tando apenas de uma transfer</w:t>
      </w:r>
      <w:r w:rsidR="00AE34FE">
        <w:rPr>
          <w:rFonts w:ascii="Arial" w:hAnsi="Arial"/>
          <w:sz w:val="24"/>
          <w:szCs w:val="24"/>
        </w:rPr>
        <w:t>ê</w:t>
      </w:r>
      <w:r w:rsidR="00CE48D6">
        <w:rPr>
          <w:rFonts w:ascii="Arial" w:hAnsi="Arial"/>
          <w:sz w:val="24"/>
          <w:szCs w:val="24"/>
        </w:rPr>
        <w:t xml:space="preserve">ncia </w:t>
      </w:r>
      <w:r w:rsidR="00AE34FE">
        <w:rPr>
          <w:rFonts w:ascii="Arial" w:hAnsi="Arial"/>
          <w:sz w:val="24"/>
          <w:szCs w:val="24"/>
        </w:rPr>
        <w:t xml:space="preserve">de saldo credor de ICMS, sem característica de venda mercantil. </w:t>
      </w:r>
    </w:p>
    <w:p w:rsidR="00AE34FE" w:rsidRDefault="00AE34FE" w:rsidP="00C8413B">
      <w:pPr>
        <w:tabs>
          <w:tab w:val="left" w:pos="1134"/>
        </w:tabs>
        <w:ind w:firstLine="1418"/>
        <w:jc w:val="both"/>
        <w:rPr>
          <w:rFonts w:ascii="Arial" w:hAnsi="Arial"/>
          <w:sz w:val="24"/>
          <w:szCs w:val="24"/>
        </w:rPr>
      </w:pPr>
    </w:p>
    <w:p w:rsidR="00555C3E" w:rsidRDefault="00555C3E" w:rsidP="00C8413B">
      <w:pPr>
        <w:tabs>
          <w:tab w:val="left" w:pos="1134"/>
        </w:tabs>
        <w:ind w:firstLine="141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 </w:t>
      </w:r>
      <w:r w:rsidRPr="000C54BC">
        <w:rPr>
          <w:rFonts w:ascii="Arial" w:hAnsi="Arial"/>
          <w:sz w:val="24"/>
          <w:szCs w:val="24"/>
        </w:rPr>
        <w:t>Representação Fazendária</w:t>
      </w:r>
      <w:r>
        <w:rPr>
          <w:rFonts w:ascii="Arial" w:hAnsi="Arial"/>
          <w:sz w:val="24"/>
          <w:szCs w:val="24"/>
        </w:rPr>
        <w:t xml:space="preserve"> </w:t>
      </w:r>
      <w:r w:rsidR="00A15BF4">
        <w:rPr>
          <w:rFonts w:ascii="Arial" w:hAnsi="Arial"/>
          <w:sz w:val="24"/>
          <w:szCs w:val="24"/>
        </w:rPr>
        <w:t>em suas conside</w:t>
      </w:r>
      <w:r w:rsidR="005345AF">
        <w:rPr>
          <w:rFonts w:ascii="Arial" w:hAnsi="Arial"/>
          <w:sz w:val="24"/>
          <w:szCs w:val="24"/>
        </w:rPr>
        <w:t xml:space="preserve">rações entende que as questões </w:t>
      </w:r>
      <w:r w:rsidR="00A15BF4">
        <w:rPr>
          <w:rFonts w:ascii="Arial" w:hAnsi="Arial"/>
          <w:sz w:val="24"/>
          <w:szCs w:val="24"/>
        </w:rPr>
        <w:t>suscitadas na primeira instância foram a contento combatidas pelo julgador singular</w:t>
      </w:r>
      <w:r w:rsidR="005345AF">
        <w:rPr>
          <w:rFonts w:ascii="Arial" w:hAnsi="Arial"/>
          <w:sz w:val="24"/>
          <w:szCs w:val="24"/>
        </w:rPr>
        <w:t xml:space="preserve"> e</w:t>
      </w:r>
      <w:r w:rsidR="00A15BF4">
        <w:rPr>
          <w:rFonts w:ascii="Arial" w:hAnsi="Arial"/>
          <w:sz w:val="24"/>
          <w:szCs w:val="24"/>
        </w:rPr>
        <w:t xml:space="preserve"> </w:t>
      </w:r>
      <w:r w:rsidR="005345AF">
        <w:rPr>
          <w:rFonts w:ascii="Arial" w:hAnsi="Arial"/>
          <w:sz w:val="24"/>
          <w:szCs w:val="24"/>
        </w:rPr>
        <w:t>pede a sua manut</w:t>
      </w:r>
      <w:r w:rsidR="00A15BF4">
        <w:rPr>
          <w:rFonts w:ascii="Arial" w:hAnsi="Arial"/>
          <w:sz w:val="24"/>
          <w:szCs w:val="24"/>
        </w:rPr>
        <w:t>enção.</w:t>
      </w:r>
    </w:p>
    <w:p w:rsidR="00555C3E" w:rsidRPr="000C54BC" w:rsidRDefault="00555C3E" w:rsidP="00C8413B">
      <w:pPr>
        <w:tabs>
          <w:tab w:val="left" w:pos="1134"/>
        </w:tabs>
        <w:ind w:firstLine="1418"/>
        <w:jc w:val="both"/>
        <w:rPr>
          <w:rFonts w:ascii="Arial" w:hAnsi="Arial"/>
          <w:sz w:val="24"/>
          <w:szCs w:val="24"/>
        </w:rPr>
      </w:pPr>
    </w:p>
    <w:p w:rsidR="00BA3009" w:rsidRDefault="00555C3E" w:rsidP="00C8413B">
      <w:pPr>
        <w:tabs>
          <w:tab w:val="left" w:pos="1134"/>
        </w:tabs>
        <w:ind w:firstLine="1418"/>
        <w:jc w:val="both"/>
        <w:rPr>
          <w:rFonts w:ascii="Arial" w:hAnsi="Arial"/>
          <w:sz w:val="24"/>
          <w:szCs w:val="24"/>
        </w:rPr>
      </w:pPr>
      <w:r w:rsidRPr="000C54BC">
        <w:rPr>
          <w:rFonts w:ascii="Arial" w:hAnsi="Arial"/>
          <w:sz w:val="24"/>
          <w:szCs w:val="24"/>
        </w:rPr>
        <w:t xml:space="preserve">No compulsar dos autos, </w:t>
      </w:r>
      <w:r>
        <w:rPr>
          <w:rFonts w:ascii="Arial" w:hAnsi="Arial"/>
          <w:sz w:val="24"/>
          <w:szCs w:val="24"/>
        </w:rPr>
        <w:t xml:space="preserve">observa-se </w:t>
      </w:r>
      <w:r w:rsidR="00C8413B">
        <w:rPr>
          <w:rFonts w:ascii="Arial" w:hAnsi="Arial"/>
          <w:sz w:val="24"/>
          <w:szCs w:val="24"/>
        </w:rPr>
        <w:t>que, d</w:t>
      </w:r>
      <w:r w:rsidR="00584C30">
        <w:rPr>
          <w:rFonts w:ascii="Arial" w:hAnsi="Arial"/>
          <w:sz w:val="24"/>
          <w:szCs w:val="24"/>
        </w:rPr>
        <w:t>e</w:t>
      </w:r>
      <w:r w:rsidR="00BA3009">
        <w:rPr>
          <w:rFonts w:ascii="Arial" w:hAnsi="Arial"/>
          <w:sz w:val="24"/>
          <w:szCs w:val="24"/>
        </w:rPr>
        <w:t xml:space="preserve"> um lado, </w:t>
      </w:r>
      <w:r>
        <w:rPr>
          <w:rFonts w:ascii="Arial" w:hAnsi="Arial"/>
          <w:sz w:val="24"/>
          <w:szCs w:val="24"/>
        </w:rPr>
        <w:t xml:space="preserve">a autora do lançamento, achou por bem, glosar os valores </w:t>
      </w:r>
      <w:r w:rsidR="00A15BF4">
        <w:rPr>
          <w:rFonts w:ascii="Arial" w:hAnsi="Arial"/>
          <w:sz w:val="24"/>
          <w:szCs w:val="24"/>
        </w:rPr>
        <w:t xml:space="preserve">contabilizados na conta fornecedores por falta de documentos que comprovam a existência dos mesmos naquele momento. </w:t>
      </w:r>
      <w:r>
        <w:rPr>
          <w:rFonts w:ascii="Arial" w:hAnsi="Arial"/>
          <w:sz w:val="24"/>
          <w:szCs w:val="24"/>
        </w:rPr>
        <w:t>Por outro lado,</w:t>
      </w:r>
      <w:r w:rsidR="005345AF">
        <w:rPr>
          <w:rFonts w:ascii="Arial" w:hAnsi="Arial"/>
          <w:sz w:val="24"/>
          <w:szCs w:val="24"/>
        </w:rPr>
        <w:t xml:space="preserve"> a autuad</w:t>
      </w:r>
      <w:r w:rsidR="00584C30">
        <w:rPr>
          <w:rFonts w:ascii="Arial" w:hAnsi="Arial"/>
          <w:sz w:val="24"/>
          <w:szCs w:val="24"/>
        </w:rPr>
        <w:t>a</w:t>
      </w:r>
      <w:r w:rsidR="005345AF">
        <w:rPr>
          <w:rFonts w:ascii="Arial" w:hAnsi="Arial"/>
          <w:sz w:val="24"/>
          <w:szCs w:val="24"/>
        </w:rPr>
        <w:t xml:space="preserve"> em seu recurso</w:t>
      </w:r>
      <w:r w:rsidR="00BA3009">
        <w:rPr>
          <w:rFonts w:ascii="Arial" w:hAnsi="Arial"/>
          <w:sz w:val="24"/>
          <w:szCs w:val="24"/>
        </w:rPr>
        <w:t xml:space="preserve"> alega que não se trata de operação mercantil, embora </w:t>
      </w:r>
      <w:proofErr w:type="gramStart"/>
      <w:r w:rsidR="00BA3009">
        <w:rPr>
          <w:rFonts w:ascii="Arial" w:hAnsi="Arial"/>
          <w:sz w:val="24"/>
          <w:szCs w:val="24"/>
        </w:rPr>
        <w:t>fora</w:t>
      </w:r>
      <w:proofErr w:type="gramEnd"/>
      <w:r w:rsidR="00BA3009">
        <w:rPr>
          <w:rFonts w:ascii="Arial" w:hAnsi="Arial"/>
          <w:sz w:val="24"/>
          <w:szCs w:val="24"/>
        </w:rPr>
        <w:t xml:space="preserve"> contabilizada de forma errada na conta fornecedores, e por</w:t>
      </w:r>
      <w:r w:rsidR="005345AF">
        <w:rPr>
          <w:rFonts w:ascii="Arial" w:hAnsi="Arial"/>
          <w:sz w:val="24"/>
          <w:szCs w:val="24"/>
        </w:rPr>
        <w:t xml:space="preserve"> este motivo não foi apresentada</w:t>
      </w:r>
      <w:r w:rsidR="00BA3009">
        <w:rPr>
          <w:rFonts w:ascii="Arial" w:hAnsi="Arial"/>
          <w:sz w:val="24"/>
          <w:szCs w:val="24"/>
        </w:rPr>
        <w:t xml:space="preserve"> as duplicatas que comprovam o pagamento da operação. Cita,</w:t>
      </w:r>
      <w:r w:rsidR="005345AF">
        <w:rPr>
          <w:rFonts w:ascii="Arial" w:hAnsi="Arial"/>
          <w:sz w:val="24"/>
          <w:szCs w:val="24"/>
        </w:rPr>
        <w:t xml:space="preserve"> inclusive, que </w:t>
      </w:r>
      <w:r w:rsidR="00BA3009">
        <w:rPr>
          <w:rFonts w:ascii="Arial" w:hAnsi="Arial"/>
          <w:sz w:val="24"/>
          <w:szCs w:val="24"/>
        </w:rPr>
        <w:t>o valor da transferência do saldo credor fora posteriormente glosado</w:t>
      </w:r>
      <w:r w:rsidR="005345AF">
        <w:rPr>
          <w:rFonts w:ascii="Arial" w:hAnsi="Arial"/>
          <w:sz w:val="24"/>
          <w:szCs w:val="24"/>
        </w:rPr>
        <w:t xml:space="preserve"> pelo fisco</w:t>
      </w:r>
      <w:r w:rsidR="00BA3009">
        <w:rPr>
          <w:rFonts w:ascii="Arial" w:hAnsi="Arial"/>
          <w:sz w:val="24"/>
          <w:szCs w:val="24"/>
        </w:rPr>
        <w:t xml:space="preserve"> </w:t>
      </w:r>
      <w:r w:rsidR="00255C59">
        <w:rPr>
          <w:rFonts w:ascii="Arial" w:hAnsi="Arial"/>
          <w:sz w:val="24"/>
          <w:szCs w:val="24"/>
        </w:rPr>
        <w:t>por intermédio de auto de infração de nº 2017/002313.</w:t>
      </w:r>
    </w:p>
    <w:p w:rsidR="00BA3009" w:rsidRDefault="00BA3009" w:rsidP="00C8413B">
      <w:pPr>
        <w:tabs>
          <w:tab w:val="left" w:pos="1134"/>
        </w:tabs>
        <w:ind w:firstLine="1418"/>
        <w:jc w:val="both"/>
        <w:rPr>
          <w:rFonts w:ascii="Arial" w:hAnsi="Arial"/>
          <w:sz w:val="24"/>
          <w:szCs w:val="24"/>
        </w:rPr>
      </w:pPr>
    </w:p>
    <w:p w:rsidR="00255C59" w:rsidRDefault="00255C59" w:rsidP="00C8413B">
      <w:pPr>
        <w:tabs>
          <w:tab w:val="left" w:pos="709"/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procedimento de verificação junto ao banco de dados da SEFAZ, confirma-se, que o auto de infração </w:t>
      </w:r>
      <w:proofErr w:type="gramStart"/>
      <w:r>
        <w:rPr>
          <w:rFonts w:ascii="Arial" w:hAnsi="Arial" w:cs="Arial"/>
          <w:sz w:val="24"/>
          <w:szCs w:val="24"/>
        </w:rPr>
        <w:t>citado</w:t>
      </w:r>
      <w:proofErr w:type="gramEnd"/>
      <w:r>
        <w:rPr>
          <w:rFonts w:ascii="Arial" w:hAnsi="Arial" w:cs="Arial"/>
          <w:sz w:val="24"/>
          <w:szCs w:val="24"/>
        </w:rPr>
        <w:t xml:space="preserve">, originou o processo administrativo nº 2017/006640/500860, </w:t>
      </w:r>
      <w:r w:rsidR="005345AF">
        <w:rPr>
          <w:rFonts w:ascii="Arial" w:hAnsi="Arial" w:cs="Arial"/>
          <w:sz w:val="24"/>
          <w:szCs w:val="24"/>
        </w:rPr>
        <w:t xml:space="preserve">que </w:t>
      </w:r>
      <w:r w:rsidR="00023D97">
        <w:rPr>
          <w:rFonts w:ascii="Arial" w:hAnsi="Arial" w:cs="Arial"/>
          <w:sz w:val="24"/>
          <w:szCs w:val="24"/>
        </w:rPr>
        <w:t>posteriormente,</w:t>
      </w:r>
      <w:r w:rsidR="003B4B5E">
        <w:rPr>
          <w:rFonts w:ascii="Arial" w:hAnsi="Arial" w:cs="Arial"/>
          <w:sz w:val="24"/>
          <w:szCs w:val="24"/>
        </w:rPr>
        <w:t xml:space="preserve"> </w:t>
      </w:r>
      <w:r w:rsidR="00023D97">
        <w:rPr>
          <w:rFonts w:ascii="Arial" w:hAnsi="Arial" w:cs="Arial"/>
          <w:sz w:val="24"/>
          <w:szCs w:val="24"/>
        </w:rPr>
        <w:t>submetido a julgamento,</w:t>
      </w:r>
      <w:r>
        <w:rPr>
          <w:rFonts w:ascii="Arial" w:hAnsi="Arial" w:cs="Arial"/>
          <w:sz w:val="24"/>
          <w:szCs w:val="24"/>
        </w:rPr>
        <w:t xml:space="preserve"> teve como desfecho</w:t>
      </w:r>
      <w:r w:rsidR="00AE4E02">
        <w:rPr>
          <w:rFonts w:ascii="Arial" w:hAnsi="Arial" w:cs="Arial"/>
          <w:sz w:val="24"/>
          <w:szCs w:val="24"/>
        </w:rPr>
        <w:t xml:space="preserve"> a improcedência do mesmo, pelo fato de que a transferência do saldo credor de ICMS fora devidamente homologada pelo órgão competente da Secretaria da Fazenda</w:t>
      </w:r>
      <w:r w:rsidR="002A454E">
        <w:rPr>
          <w:rFonts w:ascii="Arial" w:hAnsi="Arial" w:cs="Arial"/>
          <w:sz w:val="24"/>
          <w:szCs w:val="24"/>
        </w:rPr>
        <w:t xml:space="preserve">, </w:t>
      </w:r>
      <w:r w:rsidR="00AE4E02">
        <w:rPr>
          <w:rFonts w:ascii="Arial" w:hAnsi="Arial" w:cs="Arial"/>
          <w:sz w:val="24"/>
          <w:szCs w:val="24"/>
        </w:rPr>
        <w:t>não sendo apresentado nenhum fato ou motivo p</w:t>
      </w:r>
      <w:r w:rsidR="002A454E">
        <w:rPr>
          <w:rFonts w:ascii="Arial" w:hAnsi="Arial" w:cs="Arial"/>
          <w:sz w:val="24"/>
          <w:szCs w:val="24"/>
        </w:rPr>
        <w:t>ara a ocorrência da glosa, ficando</w:t>
      </w:r>
      <w:r w:rsidR="00AE4E02">
        <w:rPr>
          <w:rFonts w:ascii="Arial" w:hAnsi="Arial" w:cs="Arial"/>
          <w:sz w:val="24"/>
          <w:szCs w:val="24"/>
        </w:rPr>
        <w:t xml:space="preserve"> insubsistente a ação do fisco naquele processo.</w:t>
      </w:r>
    </w:p>
    <w:p w:rsidR="00AE4E02" w:rsidRDefault="00AE4E02" w:rsidP="00C8413B">
      <w:pPr>
        <w:tabs>
          <w:tab w:val="left" w:pos="709"/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AF0913" w:rsidRDefault="00AF0913" w:rsidP="00C8413B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</w:t>
      </w:r>
      <w:r w:rsidR="00AE4E02">
        <w:rPr>
          <w:rFonts w:ascii="Arial" w:hAnsi="Arial" w:cs="Arial"/>
          <w:sz w:val="24"/>
          <w:szCs w:val="24"/>
        </w:rPr>
        <w:t>como está comprovado nos autos que o valor ora exigid</w:t>
      </w:r>
      <w:r>
        <w:rPr>
          <w:rFonts w:ascii="Arial" w:hAnsi="Arial" w:cs="Arial"/>
          <w:sz w:val="24"/>
          <w:szCs w:val="24"/>
        </w:rPr>
        <w:t>o, decorre de procedimento de exigência tributária s</w:t>
      </w:r>
      <w:r w:rsidR="00640759">
        <w:rPr>
          <w:rFonts w:ascii="Arial" w:hAnsi="Arial" w:cs="Arial"/>
          <w:sz w:val="24"/>
          <w:szCs w:val="24"/>
        </w:rPr>
        <w:t>ubmetida a esta Corte, e julgada</w:t>
      </w:r>
      <w:r>
        <w:rPr>
          <w:rFonts w:ascii="Arial" w:hAnsi="Arial" w:cs="Arial"/>
          <w:sz w:val="24"/>
          <w:szCs w:val="24"/>
        </w:rPr>
        <w:t xml:space="preserve"> improcedente, entendo que nestas circunstâncias não há o que se exigir também, na presente ação </w:t>
      </w:r>
      <w:r w:rsidR="002A454E">
        <w:rPr>
          <w:rFonts w:ascii="Arial" w:hAnsi="Arial" w:cs="Arial"/>
          <w:sz w:val="24"/>
          <w:szCs w:val="24"/>
        </w:rPr>
        <w:t>fiscal, nos termos que preceitua o</w:t>
      </w:r>
      <w:r>
        <w:rPr>
          <w:rFonts w:ascii="Arial" w:hAnsi="Arial" w:cs="Arial"/>
          <w:sz w:val="24"/>
          <w:szCs w:val="24"/>
        </w:rPr>
        <w:t xml:space="preserve"> Có</w:t>
      </w:r>
      <w:r w:rsidR="009D22E9">
        <w:rPr>
          <w:rFonts w:ascii="Arial" w:hAnsi="Arial" w:cs="Arial"/>
          <w:sz w:val="24"/>
          <w:szCs w:val="24"/>
        </w:rPr>
        <w:t>dig</w:t>
      </w:r>
      <w:r>
        <w:rPr>
          <w:rFonts w:ascii="Arial" w:hAnsi="Arial" w:cs="Arial"/>
          <w:sz w:val="24"/>
          <w:szCs w:val="24"/>
        </w:rPr>
        <w:t>o Tributário Nacional</w:t>
      </w:r>
      <w:r w:rsidR="009D22E9">
        <w:rPr>
          <w:rFonts w:ascii="Arial" w:hAnsi="Arial" w:cs="Arial"/>
          <w:sz w:val="24"/>
          <w:szCs w:val="24"/>
        </w:rPr>
        <w:t xml:space="preserve"> em seu art. 114, que assim dispõe:</w:t>
      </w:r>
    </w:p>
    <w:p w:rsidR="002A454E" w:rsidRDefault="002A454E" w:rsidP="00C8413B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9D22E9" w:rsidRPr="009D22E9" w:rsidRDefault="009D22E9" w:rsidP="00584C30">
      <w:pPr>
        <w:tabs>
          <w:tab w:val="left" w:pos="1134"/>
        </w:tabs>
        <w:ind w:left="2268"/>
        <w:jc w:val="both"/>
        <w:rPr>
          <w:rFonts w:ascii="Arial" w:hAnsi="Arial" w:cs="Arial"/>
          <w:sz w:val="22"/>
          <w:szCs w:val="22"/>
        </w:rPr>
      </w:pPr>
      <w:r w:rsidRPr="009D22E9">
        <w:rPr>
          <w:rFonts w:ascii="Arial" w:hAnsi="Arial" w:cs="Arial"/>
          <w:sz w:val="22"/>
          <w:szCs w:val="22"/>
        </w:rPr>
        <w:t>Art. 114 – Fato gerador da obrigação principal é a situação definida em lei como necessária e suficiente à sua ocorrência.</w:t>
      </w:r>
    </w:p>
    <w:p w:rsidR="009D22E9" w:rsidRDefault="009D22E9" w:rsidP="00C8413B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555C3E" w:rsidRDefault="009D22E9" w:rsidP="00C8413B">
      <w:pPr>
        <w:tabs>
          <w:tab w:val="left" w:pos="1134"/>
        </w:tabs>
        <w:ind w:firstLine="1418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presente caso</w:t>
      </w:r>
      <w:r w:rsidR="00C8413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como a obrigação principal, ou seja, aquela que deu </w:t>
      </w:r>
      <w:r w:rsidRPr="00631136">
        <w:rPr>
          <w:rFonts w:ascii="Arial" w:hAnsi="Arial" w:cs="Arial"/>
          <w:sz w:val="24"/>
          <w:szCs w:val="24"/>
        </w:rPr>
        <w:t xml:space="preserve">causa a </w:t>
      </w:r>
      <w:r w:rsidR="00640759" w:rsidRPr="00631136">
        <w:rPr>
          <w:rFonts w:ascii="Arial" w:hAnsi="Arial" w:cs="Arial"/>
          <w:sz w:val="24"/>
          <w:szCs w:val="24"/>
        </w:rPr>
        <w:t>esta</w:t>
      </w:r>
      <w:r w:rsidR="008247FE" w:rsidRPr="00631136">
        <w:rPr>
          <w:rFonts w:ascii="Arial" w:hAnsi="Arial" w:cs="Arial"/>
          <w:sz w:val="24"/>
          <w:szCs w:val="24"/>
        </w:rPr>
        <w:t>,</w:t>
      </w:r>
      <w:r w:rsidR="00640759" w:rsidRPr="00631136">
        <w:rPr>
          <w:rFonts w:ascii="Arial" w:hAnsi="Arial" w:cs="Arial"/>
          <w:sz w:val="24"/>
          <w:szCs w:val="24"/>
        </w:rPr>
        <w:t xml:space="preserve"> foi </w:t>
      </w:r>
      <w:proofErr w:type="gramStart"/>
      <w:r w:rsidR="00640759" w:rsidRPr="00631136">
        <w:rPr>
          <w:rFonts w:ascii="Arial" w:hAnsi="Arial" w:cs="Arial"/>
          <w:sz w:val="24"/>
          <w:szCs w:val="24"/>
        </w:rPr>
        <w:t>declarada improcedente,</w:t>
      </w:r>
      <w:r w:rsidRPr="00631136">
        <w:rPr>
          <w:rFonts w:ascii="Arial" w:hAnsi="Arial" w:cs="Arial"/>
          <w:sz w:val="24"/>
          <w:szCs w:val="24"/>
        </w:rPr>
        <w:t xml:space="preserve"> mesmo destino</w:t>
      </w:r>
      <w:proofErr w:type="gramEnd"/>
      <w:r w:rsidRPr="00631136">
        <w:rPr>
          <w:rFonts w:ascii="Arial" w:hAnsi="Arial" w:cs="Arial"/>
          <w:sz w:val="24"/>
          <w:szCs w:val="24"/>
        </w:rPr>
        <w:t xml:space="preserve"> deve ser dado </w:t>
      </w:r>
      <w:r w:rsidR="00070FE9" w:rsidRPr="00631136">
        <w:rPr>
          <w:rFonts w:ascii="Arial" w:hAnsi="Arial" w:cs="Arial"/>
          <w:sz w:val="24"/>
          <w:szCs w:val="24"/>
        </w:rPr>
        <w:t>à</w:t>
      </w:r>
      <w:r w:rsidRPr="0063113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subsequentes</w:t>
      </w:r>
      <w:r w:rsidR="00023D97">
        <w:rPr>
          <w:rFonts w:ascii="Arial" w:hAnsi="Arial" w:cs="Arial"/>
          <w:sz w:val="24"/>
          <w:szCs w:val="24"/>
        </w:rPr>
        <w:t>, pois não ficou comprovada</w:t>
      </w:r>
      <w:r w:rsidR="00B455F1">
        <w:rPr>
          <w:rFonts w:ascii="Arial" w:hAnsi="Arial" w:cs="Arial"/>
          <w:sz w:val="24"/>
          <w:szCs w:val="24"/>
        </w:rPr>
        <w:t xml:space="preserve"> a </w:t>
      </w:r>
      <w:r w:rsidR="00555C3E">
        <w:rPr>
          <w:rFonts w:ascii="Arial" w:hAnsi="Arial"/>
          <w:sz w:val="24"/>
          <w:szCs w:val="24"/>
        </w:rPr>
        <w:t xml:space="preserve">suposta presunção de omissão de saídas de mercadorias, como está disposto no art. 21, em seu inciso I, alínea </w:t>
      </w:r>
      <w:r w:rsidR="00BD280B" w:rsidRPr="00631136">
        <w:rPr>
          <w:rFonts w:ascii="Arial" w:hAnsi="Arial"/>
          <w:sz w:val="24"/>
          <w:szCs w:val="24"/>
        </w:rPr>
        <w:t>“c</w:t>
      </w:r>
      <w:r w:rsidR="00555C3E">
        <w:rPr>
          <w:rFonts w:ascii="Arial" w:hAnsi="Arial"/>
          <w:sz w:val="24"/>
          <w:szCs w:val="24"/>
        </w:rPr>
        <w:t>”, prescrito a seguir:</w:t>
      </w:r>
    </w:p>
    <w:p w:rsidR="00555C3E" w:rsidRPr="00584C30" w:rsidRDefault="00555C3E" w:rsidP="00584C30">
      <w:pPr>
        <w:tabs>
          <w:tab w:val="left" w:pos="1134"/>
        </w:tabs>
        <w:ind w:firstLine="1134"/>
        <w:jc w:val="both"/>
        <w:rPr>
          <w:rFonts w:ascii="Arial" w:hAnsi="Arial"/>
          <w:sz w:val="22"/>
          <w:szCs w:val="22"/>
        </w:rPr>
      </w:pPr>
    </w:p>
    <w:p w:rsidR="00555C3E" w:rsidRPr="00584C30" w:rsidRDefault="00555C3E" w:rsidP="00584C30">
      <w:pPr>
        <w:tabs>
          <w:tab w:val="left" w:pos="142"/>
        </w:tabs>
        <w:ind w:left="2268"/>
        <w:jc w:val="both"/>
        <w:rPr>
          <w:rFonts w:ascii="Arial" w:hAnsi="Arial" w:cs="Arial"/>
          <w:color w:val="000000"/>
          <w:sz w:val="22"/>
          <w:szCs w:val="22"/>
        </w:rPr>
      </w:pPr>
      <w:r w:rsidRPr="00584C30">
        <w:rPr>
          <w:rFonts w:ascii="Arial" w:hAnsi="Arial" w:cs="Arial"/>
          <w:b/>
          <w:bCs/>
          <w:color w:val="000000"/>
          <w:sz w:val="22"/>
          <w:szCs w:val="22"/>
        </w:rPr>
        <w:t>LEI N</w:t>
      </w:r>
      <w:r w:rsidRPr="00584C30">
        <w:rPr>
          <w:rFonts w:ascii="Arial" w:hAnsi="Arial" w:cs="Arial"/>
          <w:b/>
          <w:bCs/>
          <w:color w:val="000000"/>
          <w:sz w:val="22"/>
          <w:szCs w:val="22"/>
          <w:u w:val="single"/>
          <w:vertAlign w:val="superscript"/>
        </w:rPr>
        <w:t>o</w:t>
      </w:r>
      <w:r w:rsidRPr="00584C30">
        <w:rPr>
          <w:rFonts w:ascii="Arial" w:hAnsi="Arial" w:cs="Arial"/>
          <w:b/>
          <w:bCs/>
          <w:color w:val="000000"/>
          <w:sz w:val="22"/>
          <w:szCs w:val="22"/>
        </w:rPr>
        <w:t xml:space="preserve"> 1.287/2001. </w:t>
      </w:r>
      <w:r w:rsidRPr="00584C30">
        <w:rPr>
          <w:rFonts w:ascii="Arial" w:hAnsi="Arial" w:cs="Arial"/>
          <w:color w:val="000000"/>
          <w:sz w:val="22"/>
          <w:szCs w:val="22"/>
        </w:rPr>
        <w:t>Dispõe sobre o Código Tributário do Estado do Tocantins, e adota outras providências.</w:t>
      </w:r>
    </w:p>
    <w:p w:rsidR="00555C3E" w:rsidRPr="00584C30" w:rsidRDefault="00555C3E" w:rsidP="00584C30">
      <w:pPr>
        <w:tabs>
          <w:tab w:val="left" w:pos="142"/>
          <w:tab w:val="left" w:pos="1134"/>
        </w:tabs>
        <w:ind w:left="2268"/>
        <w:jc w:val="both"/>
        <w:rPr>
          <w:rFonts w:ascii="Arial" w:hAnsi="Arial" w:cs="Arial"/>
          <w:sz w:val="22"/>
          <w:szCs w:val="22"/>
        </w:rPr>
      </w:pPr>
    </w:p>
    <w:p w:rsidR="00555C3E" w:rsidRPr="00584C30" w:rsidRDefault="00555C3E" w:rsidP="00584C30">
      <w:pPr>
        <w:tabs>
          <w:tab w:val="left" w:pos="142"/>
        </w:tabs>
        <w:ind w:left="2268"/>
        <w:jc w:val="both"/>
        <w:rPr>
          <w:rFonts w:ascii="Arial" w:hAnsi="Arial" w:cs="Arial"/>
          <w:color w:val="000000"/>
          <w:sz w:val="22"/>
          <w:szCs w:val="22"/>
        </w:rPr>
      </w:pPr>
      <w:r w:rsidRPr="00584C30">
        <w:rPr>
          <w:rFonts w:ascii="Arial" w:hAnsi="Arial" w:cs="Arial"/>
          <w:b/>
          <w:bCs/>
          <w:color w:val="000000"/>
          <w:sz w:val="22"/>
          <w:szCs w:val="22"/>
        </w:rPr>
        <w:t>Art. 21.</w:t>
      </w:r>
      <w:r w:rsidRPr="00584C30">
        <w:rPr>
          <w:rFonts w:ascii="Arial" w:hAnsi="Arial" w:cs="Arial"/>
          <w:color w:val="000000"/>
          <w:sz w:val="22"/>
          <w:szCs w:val="22"/>
        </w:rPr>
        <w:t> Presume-se ocorrido o fato gerador do imposto, salvo prova em contrário:</w:t>
      </w:r>
    </w:p>
    <w:p w:rsidR="00555C3E" w:rsidRPr="00584C30" w:rsidRDefault="00555C3E" w:rsidP="00584C30">
      <w:pPr>
        <w:tabs>
          <w:tab w:val="left" w:pos="142"/>
        </w:tabs>
        <w:ind w:left="2268"/>
        <w:jc w:val="both"/>
        <w:rPr>
          <w:rFonts w:ascii="Arial" w:hAnsi="Arial" w:cs="Arial"/>
          <w:color w:val="000000"/>
          <w:sz w:val="22"/>
          <w:szCs w:val="22"/>
        </w:rPr>
      </w:pPr>
      <w:r w:rsidRPr="00584C30">
        <w:rPr>
          <w:rFonts w:ascii="Arial" w:hAnsi="Arial" w:cs="Arial"/>
          <w:color w:val="000000"/>
          <w:sz w:val="22"/>
          <w:szCs w:val="22"/>
        </w:rPr>
        <w:t> </w:t>
      </w:r>
    </w:p>
    <w:p w:rsidR="00555C3E" w:rsidRPr="00584C30" w:rsidRDefault="00555C3E" w:rsidP="00584C30">
      <w:pPr>
        <w:tabs>
          <w:tab w:val="left" w:pos="142"/>
        </w:tabs>
        <w:ind w:left="2268"/>
        <w:jc w:val="both"/>
        <w:rPr>
          <w:rFonts w:ascii="Arial" w:hAnsi="Arial" w:cs="Arial"/>
          <w:sz w:val="22"/>
          <w:szCs w:val="22"/>
        </w:rPr>
      </w:pPr>
      <w:r w:rsidRPr="00584C30">
        <w:rPr>
          <w:rFonts w:ascii="Arial" w:hAnsi="Arial" w:cs="Arial"/>
          <w:sz w:val="22"/>
          <w:szCs w:val="22"/>
        </w:rPr>
        <w:t>I – o fato de a escrituração indicar:</w:t>
      </w:r>
    </w:p>
    <w:p w:rsidR="00951A61" w:rsidRPr="00584C30" w:rsidRDefault="00951A61" w:rsidP="00584C30">
      <w:pPr>
        <w:ind w:left="2268"/>
        <w:jc w:val="both"/>
        <w:rPr>
          <w:rFonts w:ascii="Arial" w:hAnsi="Arial" w:cs="Arial"/>
          <w:color w:val="000000"/>
          <w:sz w:val="22"/>
          <w:szCs w:val="22"/>
        </w:rPr>
      </w:pPr>
    </w:p>
    <w:p w:rsidR="00951A61" w:rsidRPr="00584C30" w:rsidRDefault="00951A61" w:rsidP="00584C30">
      <w:pPr>
        <w:ind w:left="2268"/>
        <w:jc w:val="both"/>
        <w:rPr>
          <w:rFonts w:ascii="Arial" w:hAnsi="Arial" w:cs="Arial"/>
          <w:color w:val="000000"/>
          <w:sz w:val="22"/>
          <w:szCs w:val="22"/>
        </w:rPr>
      </w:pPr>
      <w:r w:rsidRPr="00584C30">
        <w:rPr>
          <w:rFonts w:ascii="Arial" w:hAnsi="Arial" w:cs="Arial"/>
          <w:color w:val="000000"/>
          <w:sz w:val="22"/>
          <w:szCs w:val="22"/>
        </w:rPr>
        <w:t>[...]</w:t>
      </w:r>
    </w:p>
    <w:p w:rsidR="00951A61" w:rsidRPr="00584C30" w:rsidRDefault="00951A61" w:rsidP="00584C30">
      <w:pPr>
        <w:ind w:left="2268"/>
        <w:jc w:val="both"/>
        <w:rPr>
          <w:rFonts w:ascii="Arial" w:hAnsi="Arial" w:cs="Arial"/>
          <w:color w:val="000000"/>
          <w:sz w:val="22"/>
          <w:szCs w:val="22"/>
        </w:rPr>
      </w:pPr>
    </w:p>
    <w:p w:rsidR="00555C3E" w:rsidRPr="00584C30" w:rsidRDefault="00BD280B" w:rsidP="00584C30">
      <w:pPr>
        <w:tabs>
          <w:tab w:val="left" w:pos="142"/>
        </w:tabs>
        <w:ind w:left="2268"/>
        <w:jc w:val="both"/>
        <w:rPr>
          <w:rFonts w:ascii="Arial" w:hAnsi="Arial" w:cs="Arial"/>
          <w:color w:val="000000"/>
          <w:sz w:val="22"/>
          <w:szCs w:val="22"/>
        </w:rPr>
      </w:pPr>
      <w:r w:rsidRPr="00584C30">
        <w:rPr>
          <w:rFonts w:ascii="Arial" w:hAnsi="Arial" w:cs="Arial"/>
          <w:sz w:val="22"/>
          <w:szCs w:val="22"/>
        </w:rPr>
        <w:t>c</w:t>
      </w:r>
      <w:r w:rsidR="00555C3E" w:rsidRPr="00584C30">
        <w:rPr>
          <w:rFonts w:ascii="Arial" w:hAnsi="Arial" w:cs="Arial"/>
          <w:sz w:val="22"/>
          <w:szCs w:val="22"/>
        </w:rPr>
        <w:t>)</w:t>
      </w:r>
      <w:r w:rsidR="008247FE" w:rsidRPr="00584C30">
        <w:rPr>
          <w:rFonts w:ascii="Arial" w:hAnsi="Arial" w:cs="Arial"/>
          <w:color w:val="FF0000"/>
          <w:sz w:val="22"/>
          <w:szCs w:val="22"/>
        </w:rPr>
        <w:t xml:space="preserve"> </w:t>
      </w:r>
      <w:r w:rsidR="008247FE" w:rsidRPr="00584C30">
        <w:rPr>
          <w:rFonts w:ascii="Arial" w:hAnsi="Arial" w:cs="Arial"/>
          <w:color w:val="000000"/>
          <w:sz w:val="22"/>
          <w:szCs w:val="22"/>
        </w:rPr>
        <w:t>manutenção, no passivo, de obrigações já pagas ou inexistentes;</w:t>
      </w:r>
    </w:p>
    <w:p w:rsidR="008247FE" w:rsidRPr="00584C30" w:rsidRDefault="008247FE" w:rsidP="00584C30">
      <w:pPr>
        <w:tabs>
          <w:tab w:val="left" w:pos="142"/>
        </w:tabs>
        <w:ind w:left="2268"/>
        <w:jc w:val="both"/>
        <w:rPr>
          <w:rFonts w:ascii="Arial" w:hAnsi="Arial"/>
          <w:sz w:val="22"/>
          <w:szCs w:val="22"/>
        </w:rPr>
      </w:pPr>
    </w:p>
    <w:p w:rsidR="00555C3E" w:rsidRPr="00CB016A" w:rsidRDefault="00555C3E" w:rsidP="00C8413B">
      <w:pPr>
        <w:pStyle w:val="Default"/>
        <w:tabs>
          <w:tab w:val="left" w:pos="1134"/>
        </w:tabs>
        <w:ind w:firstLine="1418"/>
        <w:jc w:val="both"/>
        <w:rPr>
          <w:rFonts w:ascii="Arial" w:hAnsi="Arial" w:cs="Arial"/>
          <w:color w:val="auto"/>
        </w:rPr>
      </w:pPr>
      <w:r w:rsidRPr="00CB016A">
        <w:rPr>
          <w:rFonts w:ascii="Arial" w:hAnsi="Arial" w:cs="Arial"/>
          <w:color w:val="auto"/>
        </w:rPr>
        <w:t xml:space="preserve">Há de se frisar </w:t>
      </w:r>
      <w:r w:rsidR="00B455F1" w:rsidRPr="00CB016A">
        <w:rPr>
          <w:rFonts w:ascii="Arial" w:hAnsi="Arial" w:cs="Arial"/>
          <w:color w:val="auto"/>
        </w:rPr>
        <w:t>ainda</w:t>
      </w:r>
      <w:r w:rsidR="008263A9">
        <w:rPr>
          <w:rFonts w:ascii="Arial" w:hAnsi="Arial" w:cs="Arial"/>
          <w:color w:val="auto"/>
        </w:rPr>
        <w:t>,</w:t>
      </w:r>
      <w:r w:rsidR="00B455F1" w:rsidRPr="00CB016A">
        <w:rPr>
          <w:rFonts w:ascii="Arial" w:hAnsi="Arial" w:cs="Arial"/>
          <w:color w:val="auto"/>
        </w:rPr>
        <w:t xml:space="preserve"> </w:t>
      </w:r>
      <w:r w:rsidRPr="00CB016A">
        <w:rPr>
          <w:rFonts w:ascii="Arial" w:hAnsi="Arial" w:cs="Arial"/>
          <w:color w:val="auto"/>
        </w:rPr>
        <w:t xml:space="preserve">que </w:t>
      </w:r>
      <w:r w:rsidR="008263A9">
        <w:rPr>
          <w:rFonts w:ascii="Arial" w:hAnsi="Arial" w:cs="Arial"/>
          <w:color w:val="auto"/>
        </w:rPr>
        <w:t>foi arguida nulidade da</w:t>
      </w:r>
      <w:r w:rsidR="00B455F1" w:rsidRPr="00CB016A">
        <w:rPr>
          <w:rFonts w:ascii="Arial" w:hAnsi="Arial" w:cs="Arial"/>
          <w:color w:val="auto"/>
        </w:rPr>
        <w:t xml:space="preserve"> </w:t>
      </w:r>
      <w:r w:rsidR="008263A9">
        <w:rPr>
          <w:rFonts w:ascii="Arial" w:hAnsi="Arial" w:cs="Arial"/>
          <w:color w:val="auto"/>
        </w:rPr>
        <w:t>exigência tributária</w:t>
      </w:r>
      <w:r w:rsidR="00B455F1" w:rsidRPr="00CB016A">
        <w:rPr>
          <w:rFonts w:ascii="Arial" w:hAnsi="Arial" w:cs="Arial"/>
          <w:color w:val="auto"/>
        </w:rPr>
        <w:t>, por erro na determinação da infraç</w:t>
      </w:r>
      <w:r w:rsidR="008263A9">
        <w:rPr>
          <w:rFonts w:ascii="Arial" w:hAnsi="Arial" w:cs="Arial"/>
          <w:color w:val="auto"/>
        </w:rPr>
        <w:t>ão, onde consta como infringido</w:t>
      </w:r>
      <w:r w:rsidR="00070FE9" w:rsidRPr="00CB016A">
        <w:rPr>
          <w:rFonts w:ascii="Arial" w:hAnsi="Arial" w:cs="Arial"/>
          <w:color w:val="auto"/>
        </w:rPr>
        <w:t>,</w:t>
      </w:r>
      <w:r w:rsidR="00B455F1" w:rsidRPr="00CB016A">
        <w:rPr>
          <w:rFonts w:ascii="Arial" w:hAnsi="Arial" w:cs="Arial"/>
          <w:color w:val="auto"/>
        </w:rPr>
        <w:t xml:space="preserve"> </w:t>
      </w:r>
      <w:r w:rsidR="00070FE9" w:rsidRPr="00CB016A">
        <w:rPr>
          <w:rFonts w:ascii="Arial" w:hAnsi="Arial" w:cs="Arial"/>
          <w:color w:val="auto"/>
        </w:rPr>
        <w:t>o</w:t>
      </w:r>
      <w:r w:rsidR="00B455F1" w:rsidRPr="00CB016A">
        <w:rPr>
          <w:rFonts w:ascii="Arial" w:hAnsi="Arial" w:cs="Arial"/>
          <w:color w:val="auto"/>
        </w:rPr>
        <w:t xml:space="preserve"> art</w:t>
      </w:r>
      <w:r w:rsidR="008263A9">
        <w:rPr>
          <w:rFonts w:ascii="Arial" w:hAnsi="Arial" w:cs="Arial"/>
          <w:color w:val="auto"/>
        </w:rPr>
        <w:t>.</w:t>
      </w:r>
      <w:r w:rsidR="00E65430" w:rsidRPr="00CB016A">
        <w:rPr>
          <w:rFonts w:ascii="Arial" w:hAnsi="Arial" w:cs="Arial"/>
          <w:color w:val="auto"/>
        </w:rPr>
        <w:t xml:space="preserve"> 21, Inciso I, alínea “</w:t>
      </w:r>
      <w:r w:rsidR="00BD280B" w:rsidRPr="00CB016A">
        <w:rPr>
          <w:rFonts w:ascii="Arial" w:hAnsi="Arial" w:cs="Arial"/>
          <w:color w:val="auto"/>
        </w:rPr>
        <w:t>c</w:t>
      </w:r>
      <w:r w:rsidR="00E65430" w:rsidRPr="00CB016A">
        <w:rPr>
          <w:rFonts w:ascii="Arial" w:hAnsi="Arial" w:cs="Arial"/>
          <w:color w:val="auto"/>
        </w:rPr>
        <w:t>”</w:t>
      </w:r>
      <w:r w:rsidR="00B455F1" w:rsidRPr="00CB016A">
        <w:rPr>
          <w:rFonts w:ascii="Arial" w:hAnsi="Arial" w:cs="Arial"/>
          <w:color w:val="auto"/>
        </w:rPr>
        <w:t xml:space="preserve"> </w:t>
      </w:r>
      <w:proofErr w:type="gramStart"/>
      <w:r w:rsidR="00070FE9" w:rsidRPr="00CB016A">
        <w:rPr>
          <w:rFonts w:ascii="Arial" w:hAnsi="Arial" w:cs="Arial"/>
          <w:color w:val="auto"/>
        </w:rPr>
        <w:t xml:space="preserve">supra </w:t>
      </w:r>
      <w:r w:rsidR="00CB016A">
        <w:rPr>
          <w:rFonts w:ascii="Arial" w:hAnsi="Arial" w:cs="Arial"/>
          <w:color w:val="auto"/>
        </w:rPr>
        <w:t>referido</w:t>
      </w:r>
      <w:proofErr w:type="gramEnd"/>
      <w:r w:rsidR="00070FE9" w:rsidRPr="00CB016A">
        <w:rPr>
          <w:rFonts w:ascii="Arial" w:hAnsi="Arial" w:cs="Arial"/>
          <w:color w:val="auto"/>
        </w:rPr>
        <w:t xml:space="preserve">, </w:t>
      </w:r>
      <w:r w:rsidR="00CB016A">
        <w:rPr>
          <w:rFonts w:ascii="Arial" w:hAnsi="Arial" w:cs="Arial"/>
          <w:color w:val="auto"/>
        </w:rPr>
        <w:t xml:space="preserve">combinado com </w:t>
      </w:r>
      <w:r w:rsidR="00070FE9" w:rsidRPr="00CB016A">
        <w:rPr>
          <w:rFonts w:ascii="Arial" w:hAnsi="Arial" w:cs="Arial"/>
          <w:color w:val="auto"/>
        </w:rPr>
        <w:t>o art</w:t>
      </w:r>
      <w:r w:rsidR="008263A9">
        <w:rPr>
          <w:rFonts w:ascii="Arial" w:hAnsi="Arial" w:cs="Arial"/>
          <w:color w:val="auto"/>
        </w:rPr>
        <w:t>.</w:t>
      </w:r>
      <w:r w:rsidR="00070FE9" w:rsidRPr="00CB016A">
        <w:rPr>
          <w:rFonts w:ascii="Arial" w:hAnsi="Arial" w:cs="Arial"/>
          <w:color w:val="auto"/>
        </w:rPr>
        <w:t xml:space="preserve"> 44, Inciso II, conforme </w:t>
      </w:r>
      <w:r w:rsidR="008263A9">
        <w:rPr>
          <w:rFonts w:ascii="Arial" w:hAnsi="Arial" w:cs="Arial"/>
          <w:color w:val="auto"/>
        </w:rPr>
        <w:t>disposto:</w:t>
      </w:r>
    </w:p>
    <w:p w:rsidR="00555C3E" w:rsidRPr="00E72BD6" w:rsidRDefault="00555C3E" w:rsidP="00584C30">
      <w:pPr>
        <w:pStyle w:val="Default"/>
        <w:tabs>
          <w:tab w:val="left" w:pos="1134"/>
        </w:tabs>
        <w:ind w:firstLine="1134"/>
        <w:jc w:val="both"/>
        <w:rPr>
          <w:rFonts w:ascii="Arial" w:hAnsi="Arial" w:cs="Arial"/>
          <w:color w:val="FF0000"/>
        </w:rPr>
      </w:pPr>
    </w:p>
    <w:p w:rsidR="00E65430" w:rsidRPr="00584C30" w:rsidRDefault="00E65430" w:rsidP="00584C30">
      <w:pPr>
        <w:ind w:left="2268"/>
        <w:jc w:val="both"/>
        <w:rPr>
          <w:rFonts w:ascii="Arial" w:hAnsi="Arial" w:cs="Arial"/>
          <w:color w:val="000000"/>
          <w:sz w:val="22"/>
          <w:szCs w:val="22"/>
        </w:rPr>
      </w:pPr>
      <w:r w:rsidRPr="00584C30">
        <w:rPr>
          <w:rFonts w:ascii="Arial" w:hAnsi="Arial" w:cs="Arial"/>
          <w:b/>
          <w:bCs/>
          <w:color w:val="000000"/>
          <w:sz w:val="22"/>
          <w:szCs w:val="22"/>
        </w:rPr>
        <w:t>LEI N</w:t>
      </w:r>
      <w:r w:rsidRPr="00584C30">
        <w:rPr>
          <w:rFonts w:ascii="Arial" w:hAnsi="Arial" w:cs="Arial"/>
          <w:b/>
          <w:bCs/>
          <w:color w:val="000000"/>
          <w:sz w:val="22"/>
          <w:szCs w:val="22"/>
          <w:u w:val="single"/>
          <w:vertAlign w:val="superscript"/>
        </w:rPr>
        <w:t>o</w:t>
      </w:r>
      <w:r w:rsidRPr="00584C30">
        <w:rPr>
          <w:rFonts w:ascii="Arial" w:hAnsi="Arial" w:cs="Arial"/>
          <w:b/>
          <w:bCs/>
          <w:color w:val="000000"/>
          <w:sz w:val="22"/>
          <w:szCs w:val="22"/>
        </w:rPr>
        <w:t xml:space="preserve"> 1.287/2001. </w:t>
      </w:r>
      <w:r w:rsidRPr="00584C30">
        <w:rPr>
          <w:rFonts w:ascii="Arial" w:hAnsi="Arial" w:cs="Arial"/>
          <w:color w:val="000000"/>
          <w:sz w:val="22"/>
          <w:szCs w:val="22"/>
        </w:rPr>
        <w:t>Dispõe sobre o Código Tributário do Estado do Tocantins, e adota outras providências.</w:t>
      </w:r>
    </w:p>
    <w:p w:rsidR="00951A61" w:rsidRPr="00584C30" w:rsidRDefault="00951A61" w:rsidP="00584C30">
      <w:pPr>
        <w:ind w:left="2268"/>
        <w:jc w:val="both"/>
        <w:rPr>
          <w:rFonts w:ascii="Arial" w:hAnsi="Arial" w:cs="Arial"/>
          <w:color w:val="000000"/>
          <w:sz w:val="22"/>
          <w:szCs w:val="22"/>
        </w:rPr>
      </w:pPr>
    </w:p>
    <w:p w:rsidR="00951A61" w:rsidRPr="00584C30" w:rsidRDefault="00951A61" w:rsidP="00584C30">
      <w:pPr>
        <w:ind w:left="2268"/>
        <w:jc w:val="both"/>
        <w:rPr>
          <w:rFonts w:ascii="Arial" w:hAnsi="Arial" w:cs="Arial"/>
          <w:color w:val="000000"/>
          <w:sz w:val="22"/>
          <w:szCs w:val="22"/>
        </w:rPr>
      </w:pPr>
      <w:r w:rsidRPr="00584C30">
        <w:rPr>
          <w:rFonts w:ascii="Arial" w:hAnsi="Arial" w:cs="Arial"/>
          <w:color w:val="000000"/>
          <w:sz w:val="22"/>
          <w:szCs w:val="22"/>
        </w:rPr>
        <w:t>[...]</w:t>
      </w:r>
    </w:p>
    <w:p w:rsidR="00951A61" w:rsidRPr="00584C30" w:rsidRDefault="00951A61" w:rsidP="00584C30">
      <w:pPr>
        <w:ind w:left="2268"/>
        <w:jc w:val="both"/>
        <w:rPr>
          <w:rFonts w:ascii="Arial" w:hAnsi="Arial" w:cs="Arial"/>
          <w:color w:val="000000"/>
          <w:sz w:val="22"/>
          <w:szCs w:val="22"/>
        </w:rPr>
      </w:pPr>
    </w:p>
    <w:p w:rsidR="00E65430" w:rsidRPr="00584C30" w:rsidRDefault="00E65430" w:rsidP="00584C30">
      <w:pPr>
        <w:ind w:firstLine="2268"/>
        <w:jc w:val="both"/>
        <w:rPr>
          <w:rFonts w:ascii="Arial" w:hAnsi="Arial" w:cs="Arial"/>
          <w:sz w:val="22"/>
          <w:szCs w:val="22"/>
        </w:rPr>
      </w:pPr>
      <w:r w:rsidRPr="00584C30">
        <w:rPr>
          <w:rFonts w:ascii="Arial" w:hAnsi="Arial" w:cs="Arial"/>
          <w:b/>
          <w:bCs/>
          <w:sz w:val="22"/>
          <w:szCs w:val="22"/>
        </w:rPr>
        <w:t>Art. 44.</w:t>
      </w:r>
      <w:r w:rsidRPr="00584C30">
        <w:rPr>
          <w:rFonts w:ascii="Arial" w:hAnsi="Arial" w:cs="Arial"/>
          <w:sz w:val="22"/>
          <w:szCs w:val="22"/>
        </w:rPr>
        <w:t xml:space="preserve"> São obrigações do contribuinte e do responsável:</w:t>
      </w:r>
    </w:p>
    <w:p w:rsidR="00951A61" w:rsidRPr="00584C30" w:rsidRDefault="00951A61" w:rsidP="00584C30">
      <w:pPr>
        <w:ind w:left="2268"/>
        <w:jc w:val="both"/>
        <w:rPr>
          <w:rFonts w:ascii="Arial" w:hAnsi="Arial" w:cs="Arial"/>
          <w:color w:val="000000"/>
          <w:sz w:val="22"/>
          <w:szCs w:val="22"/>
        </w:rPr>
      </w:pPr>
    </w:p>
    <w:p w:rsidR="00951A61" w:rsidRPr="00584C30" w:rsidRDefault="00951A61" w:rsidP="00584C30">
      <w:pPr>
        <w:ind w:left="2268"/>
        <w:jc w:val="both"/>
        <w:rPr>
          <w:rFonts w:ascii="Arial" w:hAnsi="Arial" w:cs="Arial"/>
          <w:color w:val="000000"/>
          <w:sz w:val="22"/>
          <w:szCs w:val="22"/>
        </w:rPr>
      </w:pPr>
      <w:r w:rsidRPr="00584C30">
        <w:rPr>
          <w:rFonts w:ascii="Arial" w:hAnsi="Arial" w:cs="Arial"/>
          <w:color w:val="000000"/>
          <w:sz w:val="22"/>
          <w:szCs w:val="22"/>
        </w:rPr>
        <w:t>[...]</w:t>
      </w:r>
    </w:p>
    <w:p w:rsidR="00951A61" w:rsidRPr="00584C30" w:rsidRDefault="00951A61" w:rsidP="00584C30">
      <w:pPr>
        <w:ind w:left="2268"/>
        <w:jc w:val="both"/>
        <w:rPr>
          <w:rFonts w:ascii="Arial" w:hAnsi="Arial" w:cs="Arial"/>
          <w:color w:val="000000"/>
          <w:sz w:val="22"/>
          <w:szCs w:val="22"/>
        </w:rPr>
      </w:pPr>
    </w:p>
    <w:p w:rsidR="00E65430" w:rsidRPr="00584C30" w:rsidRDefault="00E65430" w:rsidP="00584C30">
      <w:pPr>
        <w:pStyle w:val="NormalWeb"/>
        <w:tabs>
          <w:tab w:val="left" w:pos="1080"/>
        </w:tabs>
        <w:spacing w:before="0" w:beforeAutospacing="0" w:after="0" w:afterAutospacing="0"/>
        <w:ind w:left="2268"/>
        <w:jc w:val="both"/>
        <w:rPr>
          <w:rFonts w:ascii="Arial" w:hAnsi="Arial" w:cs="Arial"/>
          <w:sz w:val="22"/>
          <w:szCs w:val="22"/>
        </w:rPr>
      </w:pPr>
      <w:r w:rsidRPr="00584C30">
        <w:rPr>
          <w:rFonts w:ascii="Arial" w:hAnsi="Arial" w:cs="Arial"/>
          <w:sz w:val="22"/>
          <w:szCs w:val="22"/>
        </w:rPr>
        <w:t>II - escriturar nos livros próprios, com fidedignidade, na forma e nos</w:t>
      </w:r>
      <w:r w:rsidR="00C468C1" w:rsidRPr="00584C30">
        <w:rPr>
          <w:rFonts w:ascii="Arial" w:hAnsi="Arial" w:cs="Arial"/>
          <w:sz w:val="22"/>
          <w:szCs w:val="22"/>
        </w:rPr>
        <w:t xml:space="preserve"> </w:t>
      </w:r>
      <w:r w:rsidRPr="00584C30">
        <w:rPr>
          <w:rFonts w:ascii="Arial" w:hAnsi="Arial" w:cs="Arial"/>
          <w:sz w:val="22"/>
          <w:szCs w:val="22"/>
        </w:rPr>
        <w:t xml:space="preserve">prazos normativos, as operações ou prestações realizadas, ainda que contribuinte substituto ou </w:t>
      </w:r>
      <w:proofErr w:type="gramStart"/>
      <w:r w:rsidRPr="00584C30">
        <w:rPr>
          <w:rFonts w:ascii="Arial" w:hAnsi="Arial" w:cs="Arial"/>
          <w:sz w:val="22"/>
          <w:szCs w:val="22"/>
        </w:rPr>
        <w:t>substituído;</w:t>
      </w:r>
      <w:proofErr w:type="gramEnd"/>
      <w:r w:rsidRPr="00584C30">
        <w:rPr>
          <w:rFonts w:ascii="Arial" w:hAnsi="Arial" w:cs="Arial"/>
          <w:sz w:val="22"/>
          <w:szCs w:val="22"/>
        </w:rPr>
        <w:t>(Redação dada pela Lei 2.549 de 22.12.11).</w:t>
      </w:r>
    </w:p>
    <w:p w:rsidR="00E65430" w:rsidRDefault="00E65430" w:rsidP="00584C30">
      <w:pPr>
        <w:pStyle w:val="NormalWeb"/>
        <w:tabs>
          <w:tab w:val="left" w:pos="1080"/>
        </w:tabs>
        <w:spacing w:before="0" w:beforeAutospacing="0" w:after="0" w:afterAutospacing="0"/>
        <w:ind w:left="2268"/>
        <w:jc w:val="both"/>
        <w:rPr>
          <w:rFonts w:ascii="Arial" w:hAnsi="Arial" w:cs="Arial"/>
          <w:sz w:val="22"/>
          <w:szCs w:val="22"/>
        </w:rPr>
      </w:pPr>
    </w:p>
    <w:p w:rsidR="00E65430" w:rsidRDefault="00E65430" w:rsidP="00C8413B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  <w:r w:rsidRPr="002D1457">
        <w:rPr>
          <w:rFonts w:ascii="Arial" w:hAnsi="Arial" w:cs="Arial"/>
          <w:sz w:val="24"/>
          <w:szCs w:val="24"/>
        </w:rPr>
        <w:t>Nota-se q</w:t>
      </w:r>
      <w:r w:rsidR="00CB016A">
        <w:rPr>
          <w:rFonts w:ascii="Arial" w:hAnsi="Arial" w:cs="Arial"/>
          <w:sz w:val="24"/>
          <w:szCs w:val="24"/>
        </w:rPr>
        <w:t>ue a</w:t>
      </w:r>
      <w:r w:rsidR="006B35CD">
        <w:rPr>
          <w:rFonts w:ascii="Arial" w:hAnsi="Arial" w:cs="Arial"/>
          <w:sz w:val="24"/>
          <w:szCs w:val="24"/>
        </w:rPr>
        <w:t xml:space="preserve"> infração</w:t>
      </w:r>
      <w:r w:rsidR="00CB016A">
        <w:rPr>
          <w:rFonts w:ascii="Arial" w:hAnsi="Arial" w:cs="Arial"/>
          <w:sz w:val="24"/>
          <w:szCs w:val="24"/>
        </w:rPr>
        <w:t xml:space="preserve"> </w:t>
      </w:r>
      <w:r w:rsidR="00023D97">
        <w:rPr>
          <w:rFonts w:ascii="Arial" w:hAnsi="Arial" w:cs="Arial"/>
          <w:sz w:val="24"/>
          <w:szCs w:val="24"/>
        </w:rPr>
        <w:t>transcrita</w:t>
      </w:r>
      <w:r w:rsidR="00CB016A">
        <w:rPr>
          <w:rFonts w:ascii="Arial" w:hAnsi="Arial" w:cs="Arial"/>
          <w:sz w:val="24"/>
          <w:szCs w:val="24"/>
        </w:rPr>
        <w:t xml:space="preserve"> no</w:t>
      </w:r>
      <w:r w:rsidR="006B35CD">
        <w:rPr>
          <w:rFonts w:ascii="Arial" w:hAnsi="Arial" w:cs="Arial"/>
          <w:sz w:val="24"/>
          <w:szCs w:val="24"/>
        </w:rPr>
        <w:t xml:space="preserve"> campo</w:t>
      </w:r>
      <w:r w:rsidR="00CB016A">
        <w:rPr>
          <w:rFonts w:ascii="Arial" w:hAnsi="Arial" w:cs="Arial"/>
          <w:sz w:val="24"/>
          <w:szCs w:val="24"/>
        </w:rPr>
        <w:t xml:space="preserve"> </w:t>
      </w:r>
      <w:r w:rsidR="008263A9">
        <w:rPr>
          <w:rFonts w:ascii="Arial" w:hAnsi="Arial" w:cs="Arial"/>
          <w:sz w:val="24"/>
          <w:szCs w:val="24"/>
        </w:rPr>
        <w:t>4.</w:t>
      </w:r>
      <w:r w:rsidR="006B35CD">
        <w:rPr>
          <w:rFonts w:ascii="Arial" w:hAnsi="Arial" w:cs="Arial"/>
          <w:sz w:val="24"/>
          <w:szCs w:val="24"/>
        </w:rPr>
        <w:t>13</w:t>
      </w:r>
      <w:r w:rsidR="008263A9">
        <w:rPr>
          <w:rFonts w:ascii="Arial" w:hAnsi="Arial" w:cs="Arial"/>
          <w:sz w:val="24"/>
          <w:szCs w:val="24"/>
        </w:rPr>
        <w:t>,</w:t>
      </w:r>
      <w:r w:rsidR="00BD280B" w:rsidRPr="002D1457">
        <w:rPr>
          <w:rFonts w:ascii="Arial" w:hAnsi="Arial" w:cs="Arial"/>
          <w:sz w:val="24"/>
          <w:szCs w:val="24"/>
        </w:rPr>
        <w:t xml:space="preserve"> art. 21 da Lei 1.287,</w:t>
      </w:r>
      <w:r w:rsidR="00BD280B">
        <w:rPr>
          <w:rFonts w:ascii="Arial" w:hAnsi="Arial" w:cs="Arial"/>
          <w:sz w:val="24"/>
          <w:szCs w:val="24"/>
        </w:rPr>
        <w:t xml:space="preserve"> trata das presunções de saídas, e </w:t>
      </w:r>
      <w:r w:rsidR="008263A9">
        <w:rPr>
          <w:rFonts w:ascii="Arial" w:hAnsi="Arial" w:cs="Arial"/>
          <w:sz w:val="24"/>
          <w:szCs w:val="24"/>
        </w:rPr>
        <w:t>não é imputação infracional</w:t>
      </w:r>
      <w:r w:rsidR="00BD280B" w:rsidRPr="002D1457">
        <w:rPr>
          <w:rFonts w:ascii="Arial" w:hAnsi="Arial" w:cs="Arial"/>
          <w:sz w:val="24"/>
          <w:szCs w:val="24"/>
        </w:rPr>
        <w:t xml:space="preserve">, mas </w:t>
      </w:r>
      <w:r w:rsidR="00BD280B">
        <w:rPr>
          <w:rFonts w:ascii="Arial" w:hAnsi="Arial" w:cs="Arial"/>
          <w:sz w:val="24"/>
          <w:szCs w:val="24"/>
        </w:rPr>
        <w:t>apenas</w:t>
      </w:r>
      <w:r w:rsidR="00BD280B" w:rsidRPr="002D1457">
        <w:rPr>
          <w:rFonts w:ascii="Arial" w:hAnsi="Arial" w:cs="Arial"/>
          <w:sz w:val="24"/>
          <w:szCs w:val="24"/>
        </w:rPr>
        <w:t xml:space="preserve"> uma cond</w:t>
      </w:r>
      <w:r w:rsidR="00BD280B">
        <w:rPr>
          <w:rFonts w:ascii="Arial" w:hAnsi="Arial" w:cs="Arial"/>
          <w:sz w:val="24"/>
          <w:szCs w:val="24"/>
        </w:rPr>
        <w:t xml:space="preserve">icionante para que se proceda </w:t>
      </w:r>
      <w:proofErr w:type="gramStart"/>
      <w:r w:rsidR="00BD280B">
        <w:rPr>
          <w:rFonts w:ascii="Arial" w:hAnsi="Arial" w:cs="Arial"/>
          <w:sz w:val="24"/>
          <w:szCs w:val="24"/>
        </w:rPr>
        <w:t>a</w:t>
      </w:r>
      <w:proofErr w:type="gramEnd"/>
      <w:r w:rsidR="00BD280B">
        <w:rPr>
          <w:rFonts w:ascii="Arial" w:hAnsi="Arial" w:cs="Arial"/>
          <w:sz w:val="24"/>
          <w:szCs w:val="24"/>
        </w:rPr>
        <w:t xml:space="preserve"> ação fiscal, entendimento </w:t>
      </w:r>
      <w:r w:rsidR="006B35CD">
        <w:rPr>
          <w:rFonts w:ascii="Arial" w:hAnsi="Arial" w:cs="Arial"/>
          <w:sz w:val="24"/>
          <w:szCs w:val="24"/>
        </w:rPr>
        <w:t xml:space="preserve">este, já </w:t>
      </w:r>
      <w:r w:rsidR="00BD280B">
        <w:rPr>
          <w:rFonts w:ascii="Arial" w:hAnsi="Arial" w:cs="Arial"/>
          <w:sz w:val="24"/>
          <w:szCs w:val="24"/>
        </w:rPr>
        <w:t>sedimentado por esta Corte</w:t>
      </w:r>
      <w:r w:rsidR="00CB016A">
        <w:rPr>
          <w:rFonts w:ascii="Arial" w:hAnsi="Arial" w:cs="Arial"/>
          <w:sz w:val="24"/>
          <w:szCs w:val="24"/>
        </w:rPr>
        <w:t>.</w:t>
      </w:r>
      <w:r w:rsidR="006C3366">
        <w:rPr>
          <w:rFonts w:ascii="Arial" w:hAnsi="Arial" w:cs="Arial"/>
          <w:sz w:val="24"/>
          <w:szCs w:val="24"/>
        </w:rPr>
        <w:t xml:space="preserve"> </w:t>
      </w:r>
      <w:r w:rsidR="00CB016A">
        <w:rPr>
          <w:rFonts w:ascii="Arial" w:hAnsi="Arial" w:cs="Arial"/>
          <w:sz w:val="24"/>
          <w:szCs w:val="24"/>
        </w:rPr>
        <w:t>Da</w:t>
      </w:r>
      <w:r w:rsidR="006B35CD">
        <w:rPr>
          <w:rFonts w:ascii="Arial" w:hAnsi="Arial" w:cs="Arial"/>
          <w:sz w:val="24"/>
          <w:szCs w:val="24"/>
        </w:rPr>
        <w:t xml:space="preserve"> mesma forma, o </w:t>
      </w:r>
      <w:r w:rsidRPr="002D1457">
        <w:rPr>
          <w:rFonts w:ascii="Arial" w:hAnsi="Arial" w:cs="Arial"/>
          <w:sz w:val="24"/>
          <w:szCs w:val="24"/>
        </w:rPr>
        <w:t>art. 44, inciso II, da Lei</w:t>
      </w:r>
      <w:r>
        <w:rPr>
          <w:rFonts w:ascii="Arial" w:hAnsi="Arial" w:cs="Arial"/>
          <w:sz w:val="24"/>
          <w:szCs w:val="24"/>
        </w:rPr>
        <w:t xml:space="preserve"> 1.287/2001, </w:t>
      </w:r>
      <w:r w:rsidRPr="002D145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rata da obrigação do </w:t>
      </w:r>
      <w:r w:rsidRPr="002D1457">
        <w:rPr>
          <w:rFonts w:ascii="Arial" w:hAnsi="Arial" w:cs="Arial"/>
          <w:sz w:val="24"/>
          <w:szCs w:val="24"/>
        </w:rPr>
        <w:t>registro de notas fiscais de entradas,</w:t>
      </w:r>
      <w:r>
        <w:rPr>
          <w:rFonts w:ascii="Arial" w:hAnsi="Arial" w:cs="Arial"/>
          <w:sz w:val="24"/>
          <w:szCs w:val="24"/>
        </w:rPr>
        <w:t xml:space="preserve"> </w:t>
      </w:r>
      <w:r w:rsidR="00CB016A">
        <w:rPr>
          <w:rFonts w:ascii="Arial" w:hAnsi="Arial" w:cs="Arial"/>
          <w:sz w:val="24"/>
          <w:szCs w:val="24"/>
        </w:rPr>
        <w:t xml:space="preserve">enquanto que </w:t>
      </w:r>
      <w:r w:rsidR="005D778B">
        <w:rPr>
          <w:rFonts w:ascii="Arial" w:hAnsi="Arial" w:cs="Arial"/>
          <w:sz w:val="24"/>
          <w:szCs w:val="24"/>
        </w:rPr>
        <w:t>o presente</w:t>
      </w:r>
      <w:r w:rsidR="006B35CD">
        <w:rPr>
          <w:rFonts w:ascii="Arial" w:hAnsi="Arial" w:cs="Arial"/>
          <w:sz w:val="24"/>
          <w:szCs w:val="24"/>
        </w:rPr>
        <w:t xml:space="preserve"> caso</w:t>
      </w:r>
      <w:r w:rsidR="005D778B">
        <w:rPr>
          <w:rFonts w:ascii="Arial" w:hAnsi="Arial" w:cs="Arial"/>
          <w:sz w:val="24"/>
          <w:szCs w:val="24"/>
        </w:rPr>
        <w:t>,</w:t>
      </w:r>
      <w:r w:rsidRPr="002D1457">
        <w:rPr>
          <w:rFonts w:ascii="Arial" w:hAnsi="Arial" w:cs="Arial"/>
          <w:sz w:val="24"/>
          <w:szCs w:val="24"/>
        </w:rPr>
        <w:t xml:space="preserve"> refere-se </w:t>
      </w:r>
      <w:proofErr w:type="gramStart"/>
      <w:r w:rsidRPr="002D1457">
        <w:rPr>
          <w:rFonts w:ascii="Arial" w:hAnsi="Arial" w:cs="Arial"/>
          <w:sz w:val="24"/>
          <w:szCs w:val="24"/>
        </w:rPr>
        <w:t>a</w:t>
      </w:r>
      <w:proofErr w:type="gramEnd"/>
      <w:r w:rsidRPr="002D1457">
        <w:rPr>
          <w:rFonts w:ascii="Arial" w:hAnsi="Arial" w:cs="Arial"/>
          <w:sz w:val="24"/>
          <w:szCs w:val="24"/>
        </w:rPr>
        <w:t xml:space="preserve"> omissão</w:t>
      </w:r>
      <w:r>
        <w:rPr>
          <w:rFonts w:ascii="Arial" w:hAnsi="Arial" w:cs="Arial"/>
          <w:sz w:val="24"/>
          <w:szCs w:val="24"/>
        </w:rPr>
        <w:t xml:space="preserve"> presumida</w:t>
      </w:r>
      <w:r w:rsidRPr="002D1457">
        <w:rPr>
          <w:rFonts w:ascii="Arial" w:hAnsi="Arial" w:cs="Arial"/>
          <w:sz w:val="24"/>
          <w:szCs w:val="24"/>
        </w:rPr>
        <w:t xml:space="preserve"> de registr</w:t>
      </w:r>
      <w:r>
        <w:rPr>
          <w:rFonts w:ascii="Arial" w:hAnsi="Arial" w:cs="Arial"/>
          <w:sz w:val="24"/>
          <w:szCs w:val="24"/>
        </w:rPr>
        <w:t>o de saídas tributadas, resultante da fal</w:t>
      </w:r>
      <w:r w:rsidRPr="002D1457">
        <w:rPr>
          <w:rFonts w:ascii="Arial" w:hAnsi="Arial" w:cs="Arial"/>
          <w:sz w:val="24"/>
          <w:szCs w:val="24"/>
        </w:rPr>
        <w:t>ta de emissão de</w:t>
      </w:r>
      <w:r>
        <w:rPr>
          <w:rFonts w:ascii="Arial" w:hAnsi="Arial" w:cs="Arial"/>
          <w:sz w:val="24"/>
          <w:szCs w:val="24"/>
        </w:rPr>
        <w:t xml:space="preserve"> </w:t>
      </w:r>
      <w:r w:rsidRPr="002D1457">
        <w:rPr>
          <w:rFonts w:ascii="Arial" w:hAnsi="Arial" w:cs="Arial"/>
          <w:sz w:val="24"/>
          <w:szCs w:val="24"/>
        </w:rPr>
        <w:t>notas fisca</w:t>
      </w:r>
      <w:r w:rsidR="00BD280B">
        <w:rPr>
          <w:rFonts w:ascii="Arial" w:hAnsi="Arial" w:cs="Arial"/>
          <w:sz w:val="24"/>
          <w:szCs w:val="24"/>
        </w:rPr>
        <w:t xml:space="preserve">is de saídas </w:t>
      </w:r>
      <w:r w:rsidR="006B35CD">
        <w:rPr>
          <w:rFonts w:ascii="Arial" w:hAnsi="Arial" w:cs="Arial"/>
          <w:sz w:val="24"/>
          <w:szCs w:val="24"/>
        </w:rPr>
        <w:t xml:space="preserve">, em que o correto seria o art. </w:t>
      </w:r>
      <w:r w:rsidR="005D778B">
        <w:rPr>
          <w:rFonts w:ascii="Arial" w:hAnsi="Arial" w:cs="Arial"/>
          <w:sz w:val="24"/>
          <w:szCs w:val="24"/>
        </w:rPr>
        <w:t>44, inciso III, da mesma Lei.</w:t>
      </w:r>
    </w:p>
    <w:p w:rsidR="00CB016A" w:rsidRDefault="00CB016A" w:rsidP="00C8413B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555C3E" w:rsidRDefault="005D778B" w:rsidP="00C8413B">
      <w:pPr>
        <w:pStyle w:val="Default"/>
        <w:tabs>
          <w:tab w:val="left" w:pos="1134"/>
        </w:tabs>
        <w:ind w:firstLine="141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Portanto, amba</w:t>
      </w:r>
      <w:r w:rsidR="00CB016A">
        <w:rPr>
          <w:rFonts w:ascii="Arial" w:hAnsi="Arial" w:cs="Arial"/>
          <w:color w:val="auto"/>
        </w:rPr>
        <w:t>s as citações</w:t>
      </w:r>
      <w:r>
        <w:rPr>
          <w:rFonts w:ascii="Arial" w:hAnsi="Arial" w:cs="Arial"/>
          <w:color w:val="auto"/>
        </w:rPr>
        <w:t>,</w:t>
      </w:r>
      <w:r w:rsidR="00CB016A">
        <w:rPr>
          <w:rFonts w:ascii="Arial" w:hAnsi="Arial" w:cs="Arial"/>
          <w:color w:val="auto"/>
        </w:rPr>
        <w:t xml:space="preserve"> leva a</w:t>
      </w:r>
      <w:r>
        <w:rPr>
          <w:rFonts w:ascii="Arial" w:hAnsi="Arial" w:cs="Arial"/>
          <w:color w:val="auto"/>
        </w:rPr>
        <w:t xml:space="preserve"> nulidade do auto de infração e consequentemente ao refazimento dos trabalhos de auditoria, e </w:t>
      </w:r>
      <w:r w:rsidR="00555C3E">
        <w:rPr>
          <w:rFonts w:ascii="Arial" w:hAnsi="Arial" w:cs="Arial"/>
          <w:color w:val="auto"/>
        </w:rPr>
        <w:t xml:space="preserve">pelo que consta nos </w:t>
      </w:r>
      <w:r w:rsidR="00023D97">
        <w:rPr>
          <w:rFonts w:ascii="Arial" w:hAnsi="Arial" w:cs="Arial"/>
          <w:color w:val="auto"/>
        </w:rPr>
        <w:t>autos,</w:t>
      </w:r>
      <w:r w:rsidR="00555C3E" w:rsidRPr="000348D9">
        <w:rPr>
          <w:rFonts w:ascii="Arial" w:hAnsi="Arial" w:cs="Arial"/>
          <w:color w:val="auto"/>
        </w:rPr>
        <w:t xml:space="preserve"> a exigência fiscal </w:t>
      </w:r>
      <w:r w:rsidR="00555C3E">
        <w:rPr>
          <w:rFonts w:ascii="Arial" w:hAnsi="Arial" w:cs="Arial"/>
          <w:color w:val="auto"/>
        </w:rPr>
        <w:t>está</w:t>
      </w:r>
      <w:r w:rsidR="00555C3E" w:rsidRPr="000348D9">
        <w:rPr>
          <w:rFonts w:ascii="Arial" w:hAnsi="Arial" w:cs="Arial"/>
          <w:color w:val="auto"/>
        </w:rPr>
        <w:t xml:space="preserve"> fragilizada</w:t>
      </w:r>
      <w:r w:rsidR="00555C3E">
        <w:rPr>
          <w:rFonts w:ascii="Arial" w:hAnsi="Arial" w:cs="Arial"/>
          <w:color w:val="auto"/>
        </w:rPr>
        <w:t xml:space="preserve">, e um provável refazimento, pouco ou nada traria de positivo para os cofres públicos. </w:t>
      </w:r>
    </w:p>
    <w:p w:rsidR="00584C30" w:rsidRDefault="00584C30" w:rsidP="00C8413B">
      <w:pPr>
        <w:pStyle w:val="Default"/>
        <w:tabs>
          <w:tab w:val="left" w:pos="1134"/>
        </w:tabs>
        <w:ind w:firstLine="1418"/>
        <w:jc w:val="both"/>
        <w:rPr>
          <w:rFonts w:ascii="Arial" w:hAnsi="Arial" w:cs="Arial"/>
          <w:color w:val="auto"/>
        </w:rPr>
      </w:pPr>
      <w:bookmarkStart w:id="0" w:name="_GoBack"/>
      <w:bookmarkEnd w:id="0"/>
    </w:p>
    <w:p w:rsidR="00555C3E" w:rsidRDefault="00C468C1" w:rsidP="00C8413B">
      <w:pPr>
        <w:pStyle w:val="Default"/>
        <w:tabs>
          <w:tab w:val="left" w:pos="1134"/>
        </w:tabs>
        <w:ind w:firstLine="141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Assim, por questão do</w:t>
      </w:r>
      <w:r w:rsidR="00555C3E">
        <w:rPr>
          <w:rFonts w:ascii="Arial" w:hAnsi="Arial" w:cs="Arial"/>
          <w:color w:val="auto"/>
        </w:rPr>
        <w:t xml:space="preserve"> mérito, e pelo princípi</w:t>
      </w:r>
      <w:r w:rsidR="00E65430">
        <w:rPr>
          <w:rFonts w:ascii="Arial" w:hAnsi="Arial" w:cs="Arial"/>
          <w:color w:val="auto"/>
        </w:rPr>
        <w:t>o da economicidade processual</w:t>
      </w:r>
      <w:r w:rsidR="005D778B">
        <w:rPr>
          <w:rFonts w:ascii="Arial" w:hAnsi="Arial" w:cs="Arial"/>
          <w:color w:val="auto"/>
        </w:rPr>
        <w:t>,</w:t>
      </w:r>
      <w:r w:rsidR="00E65430">
        <w:rPr>
          <w:rFonts w:ascii="Arial" w:hAnsi="Arial" w:cs="Arial"/>
          <w:color w:val="auto"/>
        </w:rPr>
        <w:t xml:space="preserve"> a nulidade</w:t>
      </w:r>
      <w:r w:rsidR="00555C3E">
        <w:rPr>
          <w:rFonts w:ascii="Arial" w:hAnsi="Arial" w:cs="Arial"/>
          <w:color w:val="auto"/>
        </w:rPr>
        <w:t xml:space="preserve"> </w:t>
      </w:r>
      <w:r w:rsidR="00E65430">
        <w:rPr>
          <w:rFonts w:ascii="Arial" w:hAnsi="Arial" w:cs="Arial"/>
          <w:color w:val="auto"/>
        </w:rPr>
        <w:t>arguida</w:t>
      </w:r>
      <w:r w:rsidR="00555C3E">
        <w:rPr>
          <w:rFonts w:ascii="Arial" w:hAnsi="Arial" w:cs="Arial"/>
          <w:color w:val="auto"/>
        </w:rPr>
        <w:t xml:space="preserve"> de</w:t>
      </w:r>
      <w:r w:rsidR="00E65430">
        <w:rPr>
          <w:rFonts w:ascii="Arial" w:hAnsi="Arial" w:cs="Arial"/>
          <w:color w:val="auto"/>
        </w:rPr>
        <w:t>ixa de ser analisada</w:t>
      </w:r>
      <w:r w:rsidR="00555C3E">
        <w:rPr>
          <w:rFonts w:ascii="Arial" w:hAnsi="Arial" w:cs="Arial"/>
          <w:color w:val="auto"/>
        </w:rPr>
        <w:t>.</w:t>
      </w:r>
    </w:p>
    <w:p w:rsidR="00555C3E" w:rsidRPr="005D7055" w:rsidRDefault="00555C3E" w:rsidP="00C8413B">
      <w:pPr>
        <w:pStyle w:val="Default"/>
        <w:tabs>
          <w:tab w:val="left" w:pos="1134"/>
        </w:tabs>
        <w:ind w:firstLine="1418"/>
        <w:jc w:val="both"/>
        <w:rPr>
          <w:rFonts w:ascii="Arial" w:hAnsi="Arial" w:cs="Arial"/>
          <w:color w:val="auto"/>
        </w:rPr>
      </w:pPr>
    </w:p>
    <w:p w:rsidR="006B35CD" w:rsidRDefault="006B35CD" w:rsidP="00C8413B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  <w:r w:rsidRPr="00DA1EC3">
        <w:rPr>
          <w:rFonts w:ascii="Arial" w:hAnsi="Arial" w:cs="Arial"/>
          <w:sz w:val="24"/>
          <w:szCs w:val="24"/>
        </w:rPr>
        <w:lastRenderedPageBreak/>
        <w:t xml:space="preserve">Diante do exposto, dou provimento ao recurso interposto, </w:t>
      </w:r>
      <w:r w:rsidR="005D778B">
        <w:rPr>
          <w:rFonts w:ascii="Arial" w:hAnsi="Arial" w:cs="Arial"/>
          <w:sz w:val="24"/>
          <w:szCs w:val="24"/>
        </w:rPr>
        <w:t>e voto pela improcedê</w:t>
      </w:r>
      <w:r w:rsidR="00CB016A">
        <w:rPr>
          <w:rFonts w:ascii="Arial" w:hAnsi="Arial" w:cs="Arial"/>
          <w:sz w:val="24"/>
          <w:szCs w:val="24"/>
        </w:rPr>
        <w:t>ncia</w:t>
      </w:r>
      <w:r w:rsidR="005D778B">
        <w:rPr>
          <w:rFonts w:ascii="Arial" w:hAnsi="Arial" w:cs="Arial"/>
          <w:sz w:val="24"/>
          <w:szCs w:val="24"/>
        </w:rPr>
        <w:t xml:space="preserve"> da exigência tributária, campo </w:t>
      </w:r>
      <w:proofErr w:type="gramStart"/>
      <w:r w:rsidRPr="00DA1EC3">
        <w:rPr>
          <w:rFonts w:ascii="Arial" w:hAnsi="Arial" w:cs="Arial"/>
          <w:sz w:val="24"/>
          <w:szCs w:val="24"/>
        </w:rPr>
        <w:t>4</w:t>
      </w:r>
      <w:proofErr w:type="gramEnd"/>
      <w:r w:rsidRPr="00DA1EC3">
        <w:rPr>
          <w:rFonts w:ascii="Arial" w:hAnsi="Arial" w:cs="Arial"/>
          <w:sz w:val="24"/>
          <w:szCs w:val="24"/>
        </w:rPr>
        <w:t xml:space="preserve"> do</w:t>
      </w:r>
      <w:r w:rsidR="00CB016A">
        <w:rPr>
          <w:rFonts w:ascii="Arial" w:hAnsi="Arial" w:cs="Arial"/>
          <w:sz w:val="24"/>
          <w:szCs w:val="24"/>
        </w:rPr>
        <w:t xml:space="preserve"> auto de infração nº 2017/002037</w:t>
      </w:r>
      <w:r>
        <w:rPr>
          <w:rFonts w:ascii="Arial" w:hAnsi="Arial" w:cs="Arial"/>
          <w:sz w:val="24"/>
          <w:szCs w:val="24"/>
        </w:rPr>
        <w:t>,</w:t>
      </w:r>
      <w:r w:rsidR="005D778B">
        <w:rPr>
          <w:rFonts w:ascii="Arial" w:hAnsi="Arial" w:cs="Arial"/>
          <w:sz w:val="24"/>
          <w:szCs w:val="24"/>
        </w:rPr>
        <w:t xml:space="preserve"> reformando a decisão de primeira instância, e</w:t>
      </w:r>
      <w:r>
        <w:rPr>
          <w:rFonts w:ascii="Arial" w:hAnsi="Arial" w:cs="Arial"/>
          <w:sz w:val="24"/>
          <w:szCs w:val="24"/>
        </w:rPr>
        <w:t xml:space="preserve"> </w:t>
      </w:r>
      <w:r w:rsidR="00640759">
        <w:rPr>
          <w:rFonts w:ascii="Arial" w:hAnsi="Arial" w:cs="Arial"/>
          <w:sz w:val="24"/>
          <w:szCs w:val="24"/>
        </w:rPr>
        <w:t>absolvendo o sujeito passivo</w:t>
      </w:r>
      <w:r w:rsidR="00CB016A">
        <w:rPr>
          <w:rFonts w:ascii="Arial" w:hAnsi="Arial" w:cs="Arial"/>
          <w:sz w:val="24"/>
          <w:szCs w:val="24"/>
        </w:rPr>
        <w:t xml:space="preserve"> da imputação que lhe</w:t>
      </w:r>
      <w:r w:rsidR="005D778B">
        <w:rPr>
          <w:rFonts w:ascii="Arial" w:hAnsi="Arial" w:cs="Arial"/>
          <w:sz w:val="24"/>
          <w:szCs w:val="24"/>
        </w:rPr>
        <w:t xml:space="preserve"> foi</w:t>
      </w:r>
      <w:r w:rsidR="00CB016A">
        <w:rPr>
          <w:rFonts w:ascii="Arial" w:hAnsi="Arial" w:cs="Arial"/>
          <w:sz w:val="24"/>
          <w:szCs w:val="24"/>
        </w:rPr>
        <w:t xml:space="preserve"> imposta.</w:t>
      </w:r>
    </w:p>
    <w:p w:rsidR="00CE48DE" w:rsidRPr="00FE4634" w:rsidRDefault="00CE48DE" w:rsidP="00C8413B">
      <w:pPr>
        <w:pStyle w:val="NormalWeb"/>
        <w:spacing w:before="0" w:beforeAutospacing="0" w:after="0" w:afterAutospacing="0"/>
        <w:ind w:firstLine="1418"/>
        <w:jc w:val="both"/>
        <w:rPr>
          <w:rFonts w:ascii="Arial" w:hAnsi="Arial" w:cs="Arial"/>
        </w:rPr>
      </w:pPr>
    </w:p>
    <w:p w:rsidR="00CE48DE" w:rsidRPr="00292276" w:rsidRDefault="00CE48DE" w:rsidP="00C8413B">
      <w:pPr>
        <w:pStyle w:val="NormalWeb"/>
        <w:spacing w:before="0" w:beforeAutospacing="0" w:after="0" w:afterAutospacing="0"/>
        <w:ind w:firstLine="1418"/>
        <w:jc w:val="both"/>
        <w:rPr>
          <w:rFonts w:ascii="Arial" w:hAnsi="Arial"/>
        </w:rPr>
      </w:pPr>
      <w:r w:rsidRPr="00292276">
        <w:rPr>
          <w:rFonts w:ascii="Arial" w:hAnsi="Arial"/>
        </w:rPr>
        <w:t>É como voto</w:t>
      </w:r>
      <w:r>
        <w:rPr>
          <w:rFonts w:ascii="Arial" w:hAnsi="Arial"/>
        </w:rPr>
        <w:t>.</w:t>
      </w:r>
    </w:p>
    <w:p w:rsidR="00CE48DE" w:rsidRDefault="00CE48DE" w:rsidP="00C8413B">
      <w:pPr>
        <w:ind w:firstLine="1418"/>
        <w:jc w:val="both"/>
        <w:rPr>
          <w:rFonts w:ascii="Arial" w:hAnsi="Arial"/>
          <w:b/>
          <w:sz w:val="24"/>
        </w:rPr>
      </w:pPr>
    </w:p>
    <w:p w:rsidR="00CE48DE" w:rsidRPr="00A93007" w:rsidRDefault="00CE48DE" w:rsidP="00584C30">
      <w:pPr>
        <w:jc w:val="both"/>
        <w:rPr>
          <w:rFonts w:ascii="Arial" w:hAnsi="Arial"/>
          <w:b/>
          <w:sz w:val="24"/>
        </w:rPr>
      </w:pPr>
    </w:p>
    <w:p w:rsidR="00CE48DE" w:rsidRPr="00181002" w:rsidRDefault="00CE48DE" w:rsidP="00584C30">
      <w:pPr>
        <w:jc w:val="both"/>
        <w:rPr>
          <w:rFonts w:ascii="Arial" w:hAnsi="Arial"/>
          <w:b/>
          <w:sz w:val="24"/>
        </w:rPr>
      </w:pPr>
      <w:r w:rsidRPr="00A93007">
        <w:rPr>
          <w:rFonts w:ascii="Arial" w:hAnsi="Arial"/>
          <w:b/>
          <w:sz w:val="24"/>
        </w:rPr>
        <w:t>DECISÃO</w:t>
      </w:r>
    </w:p>
    <w:p w:rsidR="00CE48DE" w:rsidRDefault="00CE48DE" w:rsidP="00584C30">
      <w:pPr>
        <w:ind w:firstLine="1134"/>
        <w:jc w:val="both"/>
        <w:rPr>
          <w:rFonts w:ascii="Arial" w:hAnsi="Arial"/>
          <w:sz w:val="24"/>
        </w:rPr>
      </w:pPr>
    </w:p>
    <w:p w:rsidR="00CE48DE" w:rsidRPr="007E40EE" w:rsidRDefault="00CE48DE" w:rsidP="00584C30">
      <w:pPr>
        <w:ind w:firstLine="1134"/>
        <w:jc w:val="both"/>
        <w:rPr>
          <w:rFonts w:ascii="Arial" w:hAnsi="Arial"/>
          <w:sz w:val="24"/>
        </w:rPr>
      </w:pPr>
    </w:p>
    <w:p w:rsidR="00CE48DE" w:rsidRDefault="00CE48DE" w:rsidP="00C8413B">
      <w:pPr>
        <w:ind w:firstLine="141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 Conselho de Contribuintes e Recursos Fiscais, ao julgar o presente processo, decidiu, </w:t>
      </w:r>
      <w:r>
        <w:rPr>
          <w:rFonts w:ascii="Arial" w:hAnsi="Arial" w:cs="Arial"/>
          <w:sz w:val="24"/>
          <w:szCs w:val="24"/>
        </w:rPr>
        <w:t>no mérito, por unanimidade, conhecer do recurso voluntário e dar-lhe provimento para, reformando a decisão de primeira instância, julgar improcedente o auto de infração e absolver o sujeito passivo da imputação que lhe faz no valor de campo 4.11: R$ 38.437,23 (</w:t>
      </w:r>
      <w:proofErr w:type="gramStart"/>
      <w:r>
        <w:rPr>
          <w:rFonts w:ascii="Arial" w:hAnsi="Arial" w:cs="Arial"/>
          <w:sz w:val="24"/>
          <w:szCs w:val="24"/>
        </w:rPr>
        <w:t>trinta e oito mil, quatrocentos e trinta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esete</w:t>
      </w:r>
      <w:proofErr w:type="spellEnd"/>
      <w:r>
        <w:rPr>
          <w:rFonts w:ascii="Arial" w:hAnsi="Arial" w:cs="Arial"/>
          <w:sz w:val="24"/>
          <w:szCs w:val="24"/>
        </w:rPr>
        <w:t xml:space="preserve"> reais e vinte e três centavos). O advogado </w:t>
      </w:r>
      <w:proofErr w:type="spellStart"/>
      <w:r>
        <w:rPr>
          <w:rFonts w:ascii="Arial" w:hAnsi="Arial" w:cs="Arial"/>
          <w:sz w:val="24"/>
          <w:szCs w:val="24"/>
        </w:rPr>
        <w:t>Aldecimar</w:t>
      </w:r>
      <w:proofErr w:type="spellEnd"/>
      <w:r w:rsidR="0085362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Esperandio</w:t>
      </w:r>
      <w:proofErr w:type="spellEnd"/>
      <w:r>
        <w:rPr>
          <w:rFonts w:ascii="Arial" w:hAnsi="Arial" w:cs="Arial"/>
          <w:sz w:val="24"/>
          <w:szCs w:val="24"/>
        </w:rPr>
        <w:t xml:space="preserve"> e o Representante Fazendário Rui José </w:t>
      </w:r>
      <w:proofErr w:type="spellStart"/>
      <w:r>
        <w:rPr>
          <w:rFonts w:ascii="Arial" w:hAnsi="Arial" w:cs="Arial"/>
          <w:sz w:val="24"/>
          <w:szCs w:val="24"/>
        </w:rPr>
        <w:t>Diel</w:t>
      </w:r>
      <w:proofErr w:type="spellEnd"/>
      <w:r>
        <w:rPr>
          <w:rFonts w:ascii="Arial" w:hAnsi="Arial" w:cs="Arial"/>
          <w:sz w:val="24"/>
          <w:szCs w:val="24"/>
        </w:rPr>
        <w:t xml:space="preserve"> fizeram sustentações orais pela Recorrente e Fazenda Pública Estadual, respectivamente. </w:t>
      </w:r>
      <w:r>
        <w:rPr>
          <w:rFonts w:ascii="Arial" w:hAnsi="Arial"/>
          <w:sz w:val="24"/>
        </w:rPr>
        <w:t>Participaram da sessão de julgamento os conselheiros</w:t>
      </w:r>
      <w:r>
        <w:rPr>
          <w:rFonts w:ascii="Arial" w:hAnsi="Arial" w:cs="Arial"/>
          <w:sz w:val="24"/>
          <w:szCs w:val="24"/>
        </w:rPr>
        <w:t xml:space="preserve"> Luiz Carlos da Silva Leal, Fernanda Teixeira </w:t>
      </w:r>
      <w:proofErr w:type="spellStart"/>
      <w:r>
        <w:rPr>
          <w:rFonts w:ascii="Arial" w:hAnsi="Arial" w:cs="Arial"/>
          <w:sz w:val="24"/>
          <w:szCs w:val="24"/>
        </w:rPr>
        <w:t>Halum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Pitaluga</w:t>
      </w:r>
      <w:proofErr w:type="spellEnd"/>
      <w:r>
        <w:rPr>
          <w:rFonts w:ascii="Arial" w:hAnsi="Arial" w:cs="Arial"/>
          <w:sz w:val="24"/>
          <w:szCs w:val="24"/>
        </w:rPr>
        <w:t xml:space="preserve">, Ricardo </w:t>
      </w:r>
      <w:proofErr w:type="spellStart"/>
      <w:r>
        <w:rPr>
          <w:rFonts w:ascii="Arial" w:hAnsi="Arial" w:cs="Arial"/>
          <w:sz w:val="24"/>
          <w:szCs w:val="24"/>
        </w:rPr>
        <w:t>Shiniti</w:t>
      </w:r>
      <w:proofErr w:type="spellEnd"/>
      <w:r>
        <w:rPr>
          <w:rFonts w:ascii="Arial" w:hAnsi="Arial" w:cs="Arial"/>
          <w:sz w:val="24"/>
          <w:szCs w:val="24"/>
        </w:rPr>
        <w:t xml:space="preserve"> Konya, Valcy Barbosa Ribeiro, Marcélio Rodrigues Lima e </w:t>
      </w:r>
      <w:proofErr w:type="spellStart"/>
      <w:r>
        <w:rPr>
          <w:rFonts w:ascii="Arial" w:hAnsi="Arial" w:cs="Arial"/>
          <w:sz w:val="24"/>
          <w:szCs w:val="24"/>
        </w:rPr>
        <w:t>Sani</w:t>
      </w:r>
      <w:proofErr w:type="spellEnd"/>
      <w:r>
        <w:rPr>
          <w:rFonts w:ascii="Arial" w:hAnsi="Arial" w:cs="Arial"/>
          <w:sz w:val="24"/>
          <w:szCs w:val="24"/>
        </w:rPr>
        <w:t xml:space="preserve"> Jair </w:t>
      </w:r>
      <w:proofErr w:type="spellStart"/>
      <w:r>
        <w:rPr>
          <w:rFonts w:ascii="Arial" w:hAnsi="Arial" w:cs="Arial"/>
          <w:sz w:val="24"/>
          <w:szCs w:val="24"/>
        </w:rPr>
        <w:t>Garay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Naimayer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/>
          <w:sz w:val="24"/>
        </w:rPr>
        <w:t>Presidiu a sessão de julgamento aos dezenove dias do mês de novembro de 2019, o conselheiro Gilmar Arruda Dias</w:t>
      </w:r>
      <w:r>
        <w:rPr>
          <w:rFonts w:ascii="Arial" w:hAnsi="Arial" w:cs="Arial"/>
          <w:sz w:val="24"/>
          <w:szCs w:val="24"/>
        </w:rPr>
        <w:t>.</w:t>
      </w:r>
    </w:p>
    <w:p w:rsidR="00CE48DE" w:rsidRDefault="00CE48DE" w:rsidP="00C8413B">
      <w:pPr>
        <w:ind w:firstLine="1418"/>
        <w:jc w:val="both"/>
        <w:rPr>
          <w:rFonts w:ascii="Arial" w:hAnsi="Arial"/>
          <w:sz w:val="24"/>
        </w:rPr>
      </w:pPr>
    </w:p>
    <w:p w:rsidR="002224FC" w:rsidRDefault="002224FC" w:rsidP="00C8413B">
      <w:pPr>
        <w:ind w:firstLine="1418"/>
        <w:jc w:val="both"/>
        <w:rPr>
          <w:rFonts w:ascii="Arial" w:hAnsi="Arial"/>
          <w:sz w:val="24"/>
        </w:rPr>
      </w:pPr>
    </w:p>
    <w:p w:rsidR="006C3366" w:rsidRDefault="002224FC" w:rsidP="006C3366">
      <w:pPr>
        <w:tabs>
          <w:tab w:val="left" w:pos="1701"/>
        </w:tabs>
        <w:ind w:firstLine="1418"/>
        <w:jc w:val="both"/>
        <w:rPr>
          <w:rFonts w:ascii="Arial" w:hAnsi="Arial"/>
          <w:sz w:val="24"/>
        </w:rPr>
      </w:pPr>
      <w:r w:rsidRPr="00E03A6B">
        <w:rPr>
          <w:rFonts w:ascii="Arial" w:hAnsi="Arial"/>
          <w:sz w:val="24"/>
        </w:rPr>
        <w:t>PLENÁRIO DO CONSELHO DE CONTRIBUINTES E RECURSOS FISCAIS, em Palmas, TO, aos</w:t>
      </w:r>
      <w:r>
        <w:rPr>
          <w:rFonts w:ascii="Arial" w:hAnsi="Arial"/>
          <w:sz w:val="24"/>
        </w:rPr>
        <w:t xml:space="preserve"> </w:t>
      </w:r>
      <w:r w:rsidR="003F3253">
        <w:rPr>
          <w:rFonts w:ascii="Arial" w:hAnsi="Arial"/>
          <w:sz w:val="24"/>
        </w:rPr>
        <w:t>dez dias do mês de março do ano</w:t>
      </w:r>
      <w:r>
        <w:rPr>
          <w:rFonts w:ascii="Arial" w:hAnsi="Arial"/>
          <w:sz w:val="24"/>
        </w:rPr>
        <w:t xml:space="preserve"> </w:t>
      </w:r>
      <w:r w:rsidRPr="00E03A6B">
        <w:rPr>
          <w:rFonts w:ascii="Arial" w:hAnsi="Arial"/>
          <w:sz w:val="24"/>
        </w:rPr>
        <w:t>de 20</w:t>
      </w:r>
      <w:r>
        <w:rPr>
          <w:rFonts w:ascii="Arial" w:hAnsi="Arial"/>
          <w:sz w:val="24"/>
        </w:rPr>
        <w:t>20.</w:t>
      </w:r>
    </w:p>
    <w:p w:rsidR="00584C30" w:rsidRDefault="00584C30" w:rsidP="00584C30">
      <w:pPr>
        <w:jc w:val="center"/>
        <w:rPr>
          <w:rFonts w:ascii="Arial" w:hAnsi="Arial"/>
          <w:sz w:val="24"/>
          <w:szCs w:val="24"/>
        </w:rPr>
      </w:pPr>
    </w:p>
    <w:p w:rsidR="006C3366" w:rsidRPr="00E81E5C" w:rsidRDefault="006C3366" w:rsidP="00584C30">
      <w:pPr>
        <w:jc w:val="center"/>
        <w:rPr>
          <w:rFonts w:ascii="Arial" w:hAnsi="Arial"/>
          <w:sz w:val="24"/>
          <w:szCs w:val="24"/>
        </w:rPr>
      </w:pPr>
    </w:p>
    <w:p w:rsidR="00584C30" w:rsidRPr="00E81E5C" w:rsidRDefault="00584C30" w:rsidP="00584C30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Marcélio Rodrigues Lima</w:t>
      </w:r>
    </w:p>
    <w:p w:rsidR="00584C30" w:rsidRPr="00E81E5C" w:rsidRDefault="00584C30" w:rsidP="00584C30">
      <w:pPr>
        <w:jc w:val="center"/>
        <w:rPr>
          <w:rFonts w:ascii="Arial" w:hAnsi="Arial"/>
          <w:sz w:val="24"/>
          <w:szCs w:val="24"/>
        </w:rPr>
      </w:pPr>
      <w:r w:rsidRPr="00E81E5C">
        <w:rPr>
          <w:rFonts w:ascii="Arial" w:hAnsi="Arial"/>
          <w:sz w:val="24"/>
          <w:szCs w:val="24"/>
        </w:rPr>
        <w:t>Presidente substituto</w:t>
      </w:r>
    </w:p>
    <w:p w:rsidR="00584C30" w:rsidRPr="00E81E5C" w:rsidRDefault="00584C30" w:rsidP="00584C30">
      <w:pPr>
        <w:jc w:val="center"/>
        <w:rPr>
          <w:rFonts w:ascii="Arial" w:hAnsi="Arial"/>
          <w:sz w:val="24"/>
          <w:szCs w:val="24"/>
        </w:rPr>
      </w:pPr>
    </w:p>
    <w:p w:rsidR="00DC0168" w:rsidRPr="00232D18" w:rsidRDefault="00DC0168" w:rsidP="00584C30">
      <w:pPr>
        <w:jc w:val="center"/>
        <w:rPr>
          <w:rFonts w:ascii="Arial" w:hAnsi="Arial" w:cs="Arial"/>
          <w:sz w:val="24"/>
        </w:rPr>
      </w:pPr>
    </w:p>
    <w:p w:rsidR="00DC0168" w:rsidRPr="00232D18" w:rsidRDefault="00DC0168" w:rsidP="00584C30">
      <w:pPr>
        <w:jc w:val="center"/>
        <w:rPr>
          <w:rFonts w:ascii="Arial" w:hAnsi="Arial" w:cs="Arial"/>
          <w:sz w:val="24"/>
        </w:rPr>
      </w:pPr>
      <w:r w:rsidRPr="00232D18">
        <w:rPr>
          <w:rFonts w:ascii="Arial" w:hAnsi="Arial" w:cs="Arial"/>
          <w:sz w:val="24"/>
        </w:rPr>
        <w:t>Valcy Barbosa Ribeiro</w:t>
      </w:r>
    </w:p>
    <w:p w:rsidR="00DC0168" w:rsidRPr="00232D18" w:rsidRDefault="00DC0168" w:rsidP="00584C30">
      <w:pPr>
        <w:jc w:val="center"/>
        <w:rPr>
          <w:rFonts w:ascii="Arial" w:hAnsi="Arial" w:cs="Arial"/>
          <w:sz w:val="24"/>
        </w:rPr>
      </w:pPr>
      <w:r w:rsidRPr="00232D18">
        <w:rPr>
          <w:rFonts w:ascii="Arial" w:hAnsi="Arial" w:cs="Arial"/>
          <w:sz w:val="24"/>
        </w:rPr>
        <w:t>Conselheiro Relator</w:t>
      </w:r>
    </w:p>
    <w:p w:rsidR="00DC0168" w:rsidRPr="00232D18" w:rsidRDefault="00DC0168" w:rsidP="00584C30">
      <w:pPr>
        <w:jc w:val="center"/>
        <w:rPr>
          <w:rFonts w:ascii="Arial" w:hAnsi="Arial" w:cs="Arial"/>
          <w:sz w:val="24"/>
        </w:rPr>
      </w:pPr>
    </w:p>
    <w:p w:rsidR="00CE48DE" w:rsidRPr="00EE7A86" w:rsidRDefault="00CE48DE" w:rsidP="00584C30">
      <w:pPr>
        <w:jc w:val="center"/>
        <w:rPr>
          <w:rFonts w:ascii="Arial" w:hAnsi="Arial"/>
          <w:sz w:val="24"/>
        </w:rPr>
      </w:pPr>
    </w:p>
    <w:p w:rsidR="00CE48DE" w:rsidRDefault="00CE48DE" w:rsidP="00584C30">
      <w:pPr>
        <w:jc w:val="center"/>
        <w:rPr>
          <w:noProof/>
          <w:lang w:eastAsia="pt-BR"/>
        </w:rPr>
      </w:pPr>
      <w:r>
        <w:rPr>
          <w:rFonts w:ascii="Arial" w:hAnsi="Arial"/>
          <w:sz w:val="24"/>
        </w:rPr>
        <w:t>Luiz Carlos da Silva Leal</w:t>
      </w:r>
    </w:p>
    <w:p w:rsidR="00CE48DE" w:rsidRPr="00EE7A86" w:rsidRDefault="00200449" w:rsidP="00584C3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Conselheiro </w:t>
      </w:r>
      <w:r w:rsidR="00CE48DE">
        <w:rPr>
          <w:rFonts w:ascii="Arial" w:hAnsi="Arial"/>
          <w:sz w:val="24"/>
        </w:rPr>
        <w:t>Autor do Voto Vencedor</w:t>
      </w:r>
    </w:p>
    <w:sectPr w:rsidR="00CE48DE" w:rsidRPr="00EE7A86" w:rsidSect="00A15BF4">
      <w:headerReference w:type="default" r:id="rId7"/>
      <w:footerReference w:type="default" r:id="rId8"/>
      <w:footnotePr>
        <w:pos w:val="beneathText"/>
      </w:footnotePr>
      <w:pgSz w:w="11907" w:h="16840" w:code="9"/>
      <w:pgMar w:top="1418" w:right="1134" w:bottom="1134" w:left="1701" w:header="1134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13B" w:rsidRDefault="00C8413B">
      <w:r>
        <w:separator/>
      </w:r>
    </w:p>
  </w:endnote>
  <w:endnote w:type="continuationSeparator" w:id="0">
    <w:p w:rsidR="00C8413B" w:rsidRDefault="00C8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13B" w:rsidRDefault="00C8413B" w:rsidP="00584C30">
    <w:pPr>
      <w:pStyle w:val="Rodap"/>
      <w:jc w:val="right"/>
      <w:rPr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4EFE3F6" wp14:editId="3209565E">
          <wp:simplePos x="0" y="0"/>
          <wp:positionH relativeFrom="page">
            <wp:posOffset>610716</wp:posOffset>
          </wp:positionH>
          <wp:positionV relativeFrom="page">
            <wp:posOffset>9547860</wp:posOffset>
          </wp:positionV>
          <wp:extent cx="1348740" cy="1085215"/>
          <wp:effectExtent l="0" t="0" r="0" b="0"/>
          <wp:wrapNone/>
          <wp:docPr id="2" name="Imagem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r="81674"/>
                  <a:stretch>
                    <a:fillRect/>
                  </a:stretch>
                </pic:blipFill>
                <pic:spPr>
                  <a:xfrm>
                    <a:off x="0" y="0"/>
                    <a:ext cx="1348740" cy="10852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C8413B" w:rsidRDefault="00C8413B" w:rsidP="00584C30">
    <w:pPr>
      <w:pStyle w:val="Rodap"/>
      <w:jc w:val="right"/>
    </w:pPr>
    <w:proofErr w:type="spellStart"/>
    <w:r>
      <w:rPr>
        <w:sz w:val="16"/>
        <w:szCs w:val="16"/>
      </w:rPr>
      <w:t>Pág</w:t>
    </w:r>
    <w:proofErr w:type="spellEnd"/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\* ARABIC </w:instrText>
    </w:r>
    <w:r>
      <w:rPr>
        <w:sz w:val="16"/>
        <w:szCs w:val="16"/>
      </w:rPr>
      <w:fldChar w:fldCharType="separate"/>
    </w:r>
    <w:r w:rsidR="004A492C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 ARABIC </w:instrText>
    </w:r>
    <w:r>
      <w:rPr>
        <w:sz w:val="16"/>
        <w:szCs w:val="16"/>
      </w:rPr>
      <w:fldChar w:fldCharType="separate"/>
    </w:r>
    <w:r w:rsidR="004A492C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</w:p>
  <w:p w:rsidR="00C8413B" w:rsidRDefault="00C8413B" w:rsidP="00584C30">
    <w:pPr>
      <w:pStyle w:val="Rodap"/>
      <w:jc w:val="center"/>
      <w:rPr>
        <w:sz w:val="16"/>
        <w:szCs w:val="16"/>
      </w:rPr>
    </w:pPr>
  </w:p>
  <w:p w:rsidR="00C8413B" w:rsidRDefault="00C8413B" w:rsidP="00584C30">
    <w:pPr>
      <w:pStyle w:val="Rodap"/>
      <w:jc w:val="center"/>
    </w:pPr>
    <w:r>
      <w:rPr>
        <w:rFonts w:ascii="Arial" w:hAnsi="Arial"/>
        <w:sz w:val="16"/>
        <w:szCs w:val="16"/>
      </w:rPr>
      <w:t>Praça dos Girassóis, Palmas - Tocantins - CEP: 77001-</w:t>
    </w:r>
    <w:proofErr w:type="gramStart"/>
    <w:r>
      <w:rPr>
        <w:rFonts w:ascii="Arial" w:hAnsi="Arial"/>
        <w:sz w:val="16"/>
        <w:szCs w:val="16"/>
      </w:rPr>
      <w:t>908</w:t>
    </w:r>
    <w:proofErr w:type="gramEnd"/>
  </w:p>
  <w:p w:rsidR="00C8413B" w:rsidRDefault="00C8413B" w:rsidP="00584C30">
    <w:pPr>
      <w:pStyle w:val="Rodap"/>
      <w:jc w:val="center"/>
    </w:pPr>
    <w:proofErr w:type="spellStart"/>
    <w:r>
      <w:rPr>
        <w:rFonts w:ascii="Arial" w:hAnsi="Arial"/>
        <w:sz w:val="16"/>
        <w:szCs w:val="16"/>
      </w:rPr>
      <w:t>Tel</w:t>
    </w:r>
    <w:proofErr w:type="spellEnd"/>
    <w:r>
      <w:rPr>
        <w:rFonts w:ascii="Arial" w:hAnsi="Arial"/>
        <w:sz w:val="16"/>
        <w:szCs w:val="16"/>
      </w:rPr>
      <w:t xml:space="preserve">: +55 63 3218 1240 | 3218 1202 – Fax: +55 63 3218 1291 - </w:t>
    </w:r>
    <w:hyperlink r:id="rId2" w:history="1">
      <w:r>
        <w:rPr>
          <w:rFonts w:ascii="Arial" w:hAnsi="Arial"/>
          <w:sz w:val="16"/>
          <w:szCs w:val="16"/>
        </w:rPr>
        <w:t>www.sefaz.to.gov.br</w:t>
      </w:r>
    </w:hyperlink>
  </w:p>
  <w:p w:rsidR="00C8413B" w:rsidRPr="00167B36" w:rsidRDefault="00C8413B" w:rsidP="00584C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13B" w:rsidRDefault="00C8413B">
      <w:r>
        <w:separator/>
      </w:r>
    </w:p>
  </w:footnote>
  <w:footnote w:type="continuationSeparator" w:id="0">
    <w:p w:rsidR="00C8413B" w:rsidRDefault="00C84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13B" w:rsidRDefault="00C8413B" w:rsidP="00A15BF4">
    <w:pPr>
      <w:pStyle w:val="Cabealho"/>
      <w:jc w:val="center"/>
      <w:rPr>
        <w:rFonts w:ascii="Arial" w:hAnsi="Arial" w:cs="Arial"/>
        <w:b/>
        <w:noProof/>
        <w:sz w:val="18"/>
        <w:szCs w:val="18"/>
        <w:lang w:eastAsia="pt-BR"/>
      </w:rPr>
    </w:pPr>
    <w:r>
      <w:rPr>
        <w:noProof/>
        <w:lang w:eastAsia="pt-BR"/>
      </w:rPr>
      <w:drawing>
        <wp:inline distT="0" distB="0" distL="0" distR="0" wp14:anchorId="5532D361" wp14:editId="19E40C1A">
          <wp:extent cx="3648075" cy="628650"/>
          <wp:effectExtent l="0" t="0" r="9525" b="0"/>
          <wp:docPr id="4" name="Imagem 4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413B" w:rsidRDefault="00C8413B" w:rsidP="00A15BF4">
    <w:pPr>
      <w:pStyle w:val="Cabealho"/>
      <w:jc w:val="center"/>
      <w:rPr>
        <w:rFonts w:ascii="Arial" w:hAnsi="Arial" w:cs="Arial"/>
        <w:b/>
        <w:noProof/>
        <w:sz w:val="18"/>
        <w:szCs w:val="18"/>
        <w:lang w:eastAsia="pt-BR"/>
      </w:rPr>
    </w:pPr>
  </w:p>
  <w:p w:rsidR="00C8413B" w:rsidRPr="00DD6EDF" w:rsidRDefault="00C8413B" w:rsidP="00A15BF4">
    <w:pPr>
      <w:pStyle w:val="SemEspaamento"/>
      <w:tabs>
        <w:tab w:val="left" w:pos="3820"/>
      </w:tabs>
      <w:jc w:val="center"/>
      <w:rPr>
        <w:rFonts w:ascii="Arial" w:hAnsi="Arial" w:cs="Arial"/>
        <w:i/>
        <w:noProof/>
        <w:sz w:val="24"/>
        <w:szCs w:val="24"/>
        <w:lang w:eastAsia="pt-BR"/>
      </w:rPr>
    </w:pPr>
    <w:r w:rsidRPr="00DD6EDF">
      <w:rPr>
        <w:rFonts w:ascii="Arial" w:hAnsi="Arial" w:cs="Arial"/>
        <w:i/>
        <w:noProof/>
        <w:sz w:val="24"/>
        <w:szCs w:val="24"/>
        <w:lang w:eastAsia="pt-BR"/>
      </w:rPr>
      <w:t>CONTENCIOSO ADMINISTRATIVO TRIBUTÁRIO</w:t>
    </w:r>
  </w:p>
  <w:p w:rsidR="00C8413B" w:rsidRDefault="00C8413B" w:rsidP="00A15BF4">
    <w:pPr>
      <w:jc w:val="center"/>
      <w:rPr>
        <w:rFonts w:ascii="Arial" w:hAnsi="Arial" w:cs="Arial"/>
        <w:sz w:val="24"/>
        <w:szCs w:val="24"/>
      </w:rPr>
    </w:pPr>
    <w:r w:rsidRPr="00DD6EDF">
      <w:rPr>
        <w:rFonts w:ascii="Arial" w:hAnsi="Arial" w:cs="Arial"/>
        <w:sz w:val="24"/>
        <w:szCs w:val="24"/>
      </w:rPr>
      <w:t>CONSELHO DE CONTRIBUINTES E RECURSOS FISCAIS</w:t>
    </w:r>
  </w:p>
  <w:p w:rsidR="00C8413B" w:rsidRDefault="00C8413B" w:rsidP="00A15BF4">
    <w:pPr>
      <w:jc w:val="center"/>
      <w:rPr>
        <w:rFonts w:ascii="Arial" w:hAnsi="Arial" w:cs="Arial"/>
        <w:sz w:val="24"/>
        <w:szCs w:val="24"/>
      </w:rPr>
    </w:pPr>
  </w:p>
  <w:p w:rsidR="00C8413B" w:rsidRDefault="00C8413B" w:rsidP="00A15BF4">
    <w:pPr>
      <w:jc w:val="cent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8DE"/>
    <w:rsid w:val="00023D97"/>
    <w:rsid w:val="00070FE9"/>
    <w:rsid w:val="00083B9A"/>
    <w:rsid w:val="00177686"/>
    <w:rsid w:val="00200449"/>
    <w:rsid w:val="002224FC"/>
    <w:rsid w:val="00255C59"/>
    <w:rsid w:val="002A454E"/>
    <w:rsid w:val="003B4B5E"/>
    <w:rsid w:val="003F3253"/>
    <w:rsid w:val="004A492C"/>
    <w:rsid w:val="005345AF"/>
    <w:rsid w:val="00555C3E"/>
    <w:rsid w:val="00584C30"/>
    <w:rsid w:val="005D778B"/>
    <w:rsid w:val="005F3927"/>
    <w:rsid w:val="00631136"/>
    <w:rsid w:val="00640759"/>
    <w:rsid w:val="006B35CD"/>
    <w:rsid w:val="006C3366"/>
    <w:rsid w:val="007664A1"/>
    <w:rsid w:val="008247FE"/>
    <w:rsid w:val="008263A9"/>
    <w:rsid w:val="00853626"/>
    <w:rsid w:val="00951A61"/>
    <w:rsid w:val="009D22E9"/>
    <w:rsid w:val="00A15BF4"/>
    <w:rsid w:val="00A61823"/>
    <w:rsid w:val="00AE34FE"/>
    <w:rsid w:val="00AE4E02"/>
    <w:rsid w:val="00AF0913"/>
    <w:rsid w:val="00B439A6"/>
    <w:rsid w:val="00B455F1"/>
    <w:rsid w:val="00BA3009"/>
    <w:rsid w:val="00BA6957"/>
    <w:rsid w:val="00BD280B"/>
    <w:rsid w:val="00C437D7"/>
    <w:rsid w:val="00C468C1"/>
    <w:rsid w:val="00C8413B"/>
    <w:rsid w:val="00CA696C"/>
    <w:rsid w:val="00CB016A"/>
    <w:rsid w:val="00CE48D6"/>
    <w:rsid w:val="00CE48DE"/>
    <w:rsid w:val="00D0790B"/>
    <w:rsid w:val="00DC0168"/>
    <w:rsid w:val="00DC0587"/>
    <w:rsid w:val="00E33283"/>
    <w:rsid w:val="00E65430"/>
    <w:rsid w:val="00F47545"/>
    <w:rsid w:val="00F47D59"/>
    <w:rsid w:val="00F65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8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CE48DE"/>
    <w:pPr>
      <w:keepNext/>
      <w:tabs>
        <w:tab w:val="num" w:pos="0"/>
      </w:tabs>
      <w:outlineLvl w:val="1"/>
    </w:pPr>
    <w:rPr>
      <w:b/>
      <w:color w:val="0000FF"/>
      <w:sz w:val="24"/>
    </w:rPr>
  </w:style>
  <w:style w:type="paragraph" w:styleId="Ttulo4">
    <w:name w:val="heading 4"/>
    <w:basedOn w:val="Normal"/>
    <w:next w:val="Normal"/>
    <w:link w:val="Ttulo4Char"/>
    <w:qFormat/>
    <w:rsid w:val="00CE48DE"/>
    <w:pPr>
      <w:keepNext/>
      <w:outlineLvl w:val="3"/>
    </w:pPr>
    <w:rPr>
      <w:rFonts w:ascii="Arial" w:hAnsi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E48DE"/>
    <w:rPr>
      <w:rFonts w:ascii="Times New Roman" w:eastAsia="Times New Roman" w:hAnsi="Times New Roman" w:cs="Times New Roman"/>
      <w:b/>
      <w:color w:val="0000FF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CE48DE"/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CE48D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48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CE48D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E48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CE48DE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SemEspaamento">
    <w:name w:val="No Spacing"/>
    <w:uiPriority w:val="1"/>
    <w:qFormat/>
    <w:rsid w:val="00CE48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Recuodecorpodetexto2">
    <w:name w:val="WW-Recuo de corpo de texto 2"/>
    <w:basedOn w:val="Normal"/>
    <w:rsid w:val="00CE48DE"/>
    <w:pPr>
      <w:spacing w:line="360" w:lineRule="auto"/>
      <w:ind w:firstLine="1620"/>
      <w:jc w:val="both"/>
    </w:pPr>
    <w:rPr>
      <w:rFonts w:ascii="Arial" w:hAnsi="Arial" w:cs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8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8D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xtopadro">
    <w:name w:val="Texto padrão"/>
    <w:basedOn w:val="Normal"/>
    <w:rsid w:val="00555C3E"/>
    <w:pPr>
      <w:suppressAutoHyphens w:val="0"/>
    </w:pPr>
    <w:rPr>
      <w:snapToGrid w:val="0"/>
      <w:sz w:val="24"/>
      <w:lang w:val="en-US" w:eastAsia="pt-BR"/>
    </w:rPr>
  </w:style>
  <w:style w:type="paragraph" w:customStyle="1" w:styleId="Default">
    <w:name w:val="Default"/>
    <w:rsid w:val="00555C3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8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CE48DE"/>
    <w:pPr>
      <w:keepNext/>
      <w:tabs>
        <w:tab w:val="num" w:pos="0"/>
      </w:tabs>
      <w:outlineLvl w:val="1"/>
    </w:pPr>
    <w:rPr>
      <w:b/>
      <w:color w:val="0000FF"/>
      <w:sz w:val="24"/>
    </w:rPr>
  </w:style>
  <w:style w:type="paragraph" w:styleId="Ttulo4">
    <w:name w:val="heading 4"/>
    <w:basedOn w:val="Normal"/>
    <w:next w:val="Normal"/>
    <w:link w:val="Ttulo4Char"/>
    <w:qFormat/>
    <w:rsid w:val="00CE48DE"/>
    <w:pPr>
      <w:keepNext/>
      <w:outlineLvl w:val="3"/>
    </w:pPr>
    <w:rPr>
      <w:rFonts w:ascii="Arial" w:hAnsi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E48DE"/>
    <w:rPr>
      <w:rFonts w:ascii="Times New Roman" w:eastAsia="Times New Roman" w:hAnsi="Times New Roman" w:cs="Times New Roman"/>
      <w:b/>
      <w:color w:val="0000FF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CE48DE"/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CE48D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48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CE48D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E48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CE48DE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SemEspaamento">
    <w:name w:val="No Spacing"/>
    <w:qFormat/>
    <w:rsid w:val="00CE48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Recuodecorpodetexto2">
    <w:name w:val="WW-Recuo de corpo de texto 2"/>
    <w:basedOn w:val="Normal"/>
    <w:rsid w:val="00CE48DE"/>
    <w:pPr>
      <w:spacing w:line="360" w:lineRule="auto"/>
      <w:ind w:firstLine="1620"/>
      <w:jc w:val="both"/>
    </w:pPr>
    <w:rPr>
      <w:rFonts w:ascii="Arial" w:hAnsi="Arial" w:cs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8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8D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9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faz.to.gov.br/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1863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CASTRO SILVA</dc:creator>
  <cp:lastModifiedBy>RITA GOMES WANDERLEY</cp:lastModifiedBy>
  <cp:revision>18</cp:revision>
  <cp:lastPrinted>2020-03-10T19:05:00Z</cp:lastPrinted>
  <dcterms:created xsi:type="dcterms:W3CDTF">2019-11-29T13:57:00Z</dcterms:created>
  <dcterms:modified xsi:type="dcterms:W3CDTF">2020-03-10T19:08:00Z</dcterms:modified>
</cp:coreProperties>
</file>