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5B7EC3">
        <w:rPr>
          <w:rFonts w:ascii="Arial" w:hAnsi="Arial" w:cs="Arial"/>
          <w:color w:val="000000" w:themeColor="text1"/>
          <w:sz w:val="24"/>
          <w:szCs w:val="24"/>
        </w:rPr>
        <w:t>VINTE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5B7EC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5B7EC3">
        <w:rPr>
          <w:rFonts w:ascii="Arial" w:hAnsi="Arial" w:cs="Arial"/>
          <w:b/>
          <w:color w:val="000000" w:themeColor="text1"/>
          <w:sz w:val="24"/>
          <w:szCs w:val="24"/>
        </w:rPr>
        <w:t>QUINTA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B013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B0133" w:rsidRPr="003D29D0" w:rsidRDefault="00CB0133" w:rsidP="00E46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2019/6640/500280                                </w:t>
            </w:r>
            <w:r w:rsidR="00664F4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2019/000675</w:t>
            </w:r>
          </w:p>
        </w:tc>
      </w:tr>
      <w:tr w:rsidR="00CB013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9.012</w:t>
            </w:r>
          </w:p>
        </w:tc>
      </w:tr>
      <w:tr w:rsidR="00CB0133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003882" w:rsidRDefault="00CB0133" w:rsidP="0006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AGROQUIMA PROD</w:t>
            </w:r>
            <w:r w:rsidR="00060624">
              <w:rPr>
                <w:rFonts w:ascii="Arial" w:hAnsi="Arial" w:cs="Arial"/>
                <w:b/>
              </w:rPr>
              <w:t>UTOS</w:t>
            </w:r>
            <w:r>
              <w:rPr>
                <w:rFonts w:ascii="Arial" w:hAnsi="Arial" w:cs="Arial"/>
                <w:b/>
              </w:rPr>
              <w:t xml:space="preserve"> AGROPECUÁRIOS LTDA</w:t>
            </w:r>
          </w:p>
        </w:tc>
      </w:tr>
      <w:tr w:rsidR="00CB013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934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B013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29.000.360-1</w:t>
            </w:r>
          </w:p>
        </w:tc>
      </w:tr>
      <w:tr w:rsidR="00CB013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4B0946" w:rsidRDefault="00CB0133" w:rsidP="001B7A69">
            <w:pPr>
              <w:rPr>
                <w:rFonts w:ascii="Arial" w:hAnsi="Arial" w:cs="Arial"/>
              </w:rPr>
            </w:pPr>
            <w:r w:rsidRPr="00E746A8">
              <w:rPr>
                <w:rFonts w:ascii="Arial" w:hAnsi="Arial" w:cs="Arial"/>
                <w:color w:val="000000" w:themeColor="text1"/>
              </w:rPr>
              <w:t>ADRIANO GUINZELLI</w:t>
            </w:r>
          </w:p>
        </w:tc>
      </w:tr>
      <w:tr w:rsidR="00CB013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CB013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ELENA PEREZ PIMENTEL</w:t>
            </w:r>
          </w:p>
        </w:tc>
      </w:tr>
      <w:tr w:rsidR="00CB013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2D6AD3" w:rsidRDefault="002D6AD3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B0133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B0133" w:rsidRPr="003D29D0" w:rsidRDefault="00CB0133" w:rsidP="00E46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2017/6010/500354</w:t>
            </w:r>
            <w:r w:rsidRPr="00B910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</w:t>
            </w:r>
            <w:r w:rsidR="00664F43">
              <w:rPr>
                <w:rFonts w:ascii="Arial" w:hAnsi="Arial" w:cs="Arial"/>
              </w:rPr>
              <w:t xml:space="preserve">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664F43"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2017/000595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003882" w:rsidRDefault="00CB0133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L RODRIGUES PONTES - ME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29.359.317-5</w:t>
            </w:r>
          </w:p>
        </w:tc>
      </w:tr>
      <w:tr w:rsidR="00CB0133" w:rsidRPr="004B0946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4B0946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CB0133" w:rsidRDefault="00CB0133" w:rsidP="00CB0133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B0133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B0133" w:rsidRPr="003D29D0" w:rsidRDefault="00CB0133" w:rsidP="00CB01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2017/6010/500355</w:t>
            </w:r>
            <w:r w:rsidRPr="00B910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</w:t>
            </w:r>
            <w:r w:rsidR="00664F43">
              <w:rPr>
                <w:rFonts w:ascii="Arial" w:hAnsi="Arial" w:cs="Arial"/>
              </w:rPr>
              <w:t xml:space="preserve">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2017/000597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003882" w:rsidRDefault="00CB0133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L RODRIGUES PONTES - ME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29.359.317-5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4B0946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CB0133" w:rsidRDefault="00CB0133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BA6901" w:rsidRDefault="00BA6901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BA6901" w:rsidRDefault="00BA6901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B0133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B0133" w:rsidRPr="003D29D0" w:rsidRDefault="00CB0133" w:rsidP="00E46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lastRenderedPageBreak/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2017/6010/500404</w:t>
            </w:r>
            <w:r w:rsidRPr="00B910B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</w:t>
            </w:r>
            <w:r w:rsidR="00664F43">
              <w:rPr>
                <w:rFonts w:ascii="Arial" w:hAnsi="Arial" w:cs="Arial"/>
              </w:rPr>
              <w:t xml:space="preserve">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2017/000629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CB0133" w:rsidRPr="0000388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003882" w:rsidRDefault="00CB0133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L RODRIGUES PONTES - ME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29.359.317-5</w:t>
            </w:r>
          </w:p>
        </w:tc>
      </w:tr>
      <w:tr w:rsidR="00CB0133" w:rsidRPr="004B0946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4B0946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CB0133" w:rsidRDefault="00CB0133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B0133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B0133" w:rsidRPr="003D29D0" w:rsidRDefault="00CB0133" w:rsidP="00CB01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66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2017/6010/5003553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664F43"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2017/000592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003882" w:rsidRDefault="00CB0133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L RODRIGUES PONTES - ME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29.359.317-5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4B0946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CB0133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B0133" w:rsidRPr="003D29D0" w:rsidRDefault="00664F43" w:rsidP="00E46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2010/6220/500003           </w:t>
            </w:r>
            <w:r w:rsidR="00246F49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2010/002263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3.853</w:t>
            </w:r>
          </w:p>
        </w:tc>
      </w:tr>
      <w:tr w:rsidR="00CB0133" w:rsidRPr="00067DE8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133" w:rsidRPr="00067DE8" w:rsidRDefault="00CB0133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TELESSAT COM DE MÓVEIS E MAT P/ CONSTRUÇÃO LTDA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29.393.776-1</w:t>
            </w:r>
          </w:p>
        </w:tc>
      </w:tr>
      <w:tr w:rsidR="00CB0133" w:rsidRPr="004B0946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4B0946" w:rsidRDefault="00CB0133" w:rsidP="00E464D6">
            <w:pPr>
              <w:rPr>
                <w:rFonts w:ascii="Arial" w:hAnsi="Arial" w:cs="Arial"/>
              </w:rPr>
            </w:pP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CB0133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B0133" w:rsidRPr="003D29D0" w:rsidRDefault="00CB0133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133" w:rsidRPr="00B910B2" w:rsidRDefault="00CB0133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ITACAJÁ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BA6901" w:rsidRDefault="00BA6901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2D6AD3">
        <w:rPr>
          <w:rFonts w:ascii="Arial" w:hAnsi="Arial" w:cs="Arial"/>
          <w:color w:val="000000"/>
        </w:rPr>
        <w:t>1</w:t>
      </w:r>
      <w:r w:rsidR="008C4155">
        <w:rPr>
          <w:rFonts w:ascii="Arial" w:hAnsi="Arial" w:cs="Arial"/>
          <w:color w:val="000000"/>
        </w:rPr>
        <w:t>3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8C4155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h</w:t>
      </w:r>
      <w:r w:rsidR="00764A7D">
        <w:rPr>
          <w:rFonts w:ascii="Arial" w:hAnsi="Arial" w:cs="Arial"/>
          <w:color w:val="000000" w:themeColor="text1"/>
        </w:rPr>
        <w:t>42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BA6901" w:rsidRDefault="00BA6901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8C4155">
        <w:rPr>
          <w:rFonts w:ascii="Arial" w:hAnsi="Arial" w:cs="Arial"/>
          <w:color w:val="000000"/>
        </w:rPr>
        <w:t>treze</w:t>
      </w:r>
      <w:r w:rsidR="002D6AD3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100837" w:rsidRDefault="00100837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BB5734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  <w:rPr>
        <w:sz w:val="16"/>
        <w:szCs w:val="16"/>
      </w:rPr>
    </w:pPr>
  </w:p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C9710B" wp14:editId="310270F7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BB573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BB573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9195C8E" wp14:editId="7D006BDB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DCA" w:rsidRDefault="00F45DCA"/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</w:t>
    </w:r>
    <w:r w:rsidR="00CB0133">
      <w:rPr>
        <w:rFonts w:ascii="Arial" w:hAnsi="Arial" w:cs="Arial"/>
        <w:b/>
        <w:color w:val="000000"/>
        <w:sz w:val="28"/>
        <w:szCs w:val="28"/>
      </w:rPr>
      <w:t>1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CB0133">
      <w:rPr>
        <w:rFonts w:ascii="Arial" w:hAnsi="Arial" w:cs="Arial"/>
        <w:b/>
        <w:color w:val="000000" w:themeColor="text1"/>
        <w:sz w:val="28"/>
        <w:szCs w:val="28"/>
      </w:rPr>
      <w:t>20</w:t>
    </w:r>
    <w:r>
      <w:rPr>
        <w:rFonts w:ascii="Arial" w:hAnsi="Arial" w:cs="Arial"/>
        <w:b/>
        <w:color w:val="000000" w:themeColor="text1"/>
        <w:sz w:val="28"/>
        <w:szCs w:val="28"/>
      </w:rPr>
      <w:t>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297481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823503" w:rsidRDefault="00823503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  <w:p w:rsidR="0000717C" w:rsidRDefault="0000717C" w:rsidP="0000717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62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09C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46F49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167DF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B7EC3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4F43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677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4A7D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503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6DC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155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6901"/>
    <w:rsid w:val="00BA7E48"/>
    <w:rsid w:val="00BB1516"/>
    <w:rsid w:val="00BB212B"/>
    <w:rsid w:val="00BB300D"/>
    <w:rsid w:val="00BB43F4"/>
    <w:rsid w:val="00BB4735"/>
    <w:rsid w:val="00BB5734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CFE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133"/>
    <w:rsid w:val="00CB03E0"/>
    <w:rsid w:val="00CB0A35"/>
    <w:rsid w:val="00CB4CD5"/>
    <w:rsid w:val="00CB5706"/>
    <w:rsid w:val="00CC09D6"/>
    <w:rsid w:val="00CC1519"/>
    <w:rsid w:val="00CC1866"/>
    <w:rsid w:val="00CC2355"/>
    <w:rsid w:val="00CC28DC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5C57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D7FF5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FE12-4BC5-411B-BF4D-4CD62BC0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3052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16</cp:revision>
  <cp:lastPrinted>2020-08-12T12:46:00Z</cp:lastPrinted>
  <dcterms:created xsi:type="dcterms:W3CDTF">2020-08-13T15:56:00Z</dcterms:created>
  <dcterms:modified xsi:type="dcterms:W3CDTF">2020-08-13T16:27:00Z</dcterms:modified>
</cp:coreProperties>
</file>