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1D7400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FORMULÁRIO DE INSCRIÇÃO PARA O REGIME DE TRABALHO REMOTO </w:t>
      </w:r>
      <w:r w:rsidRPr="00FE2552">
        <w:rPr>
          <w:rFonts w:cs="Arial"/>
          <w:b/>
          <w:w w:val="105"/>
          <w:sz w:val="20"/>
          <w:szCs w:val="20"/>
        </w:rPr>
        <w:t>OU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 xml:space="preserve">JORNADA </w:t>
      </w:r>
      <w:proofErr w:type="gramStart"/>
      <w:r w:rsidRPr="00FE2552">
        <w:rPr>
          <w:rFonts w:cs="Arial"/>
          <w:b/>
          <w:sz w:val="20"/>
          <w:szCs w:val="20"/>
        </w:rPr>
        <w:t>HÍBRIDA MOTIVADO PELA PANDEMIA</w:t>
      </w:r>
      <w:bookmarkStart w:id="0" w:name="_GoBack"/>
      <w:bookmarkEnd w:id="0"/>
      <w:proofErr w:type="gramEnd"/>
    </w:p>
    <w:p w:rsidR="00057094" w:rsidRPr="00FE2552" w:rsidRDefault="00057094" w:rsidP="00057094">
      <w:pPr>
        <w:spacing w:line="240" w:lineRule="auto"/>
        <w:jc w:val="left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left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DADOS CADASTRAIS</w:t>
      </w:r>
    </w:p>
    <w:tbl>
      <w:tblPr>
        <w:tblStyle w:val="TableNormal"/>
        <w:tblpPr w:leftFromText="141" w:rightFromText="141" w:vertAnchor="text" w:horzAnchor="margin" w:tblpXSpec="center" w:tblpY="125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8"/>
      </w:tblGrid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Tipo de vínculo funcional: (    ) efetivo (    ) efetivo com comissão (    ) exclusivamente comissionado   (    ) contratado temporariamente (    ) celetista (    ) remanescente do Goiás (    ) estagiário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Número funcional: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Município de lotação: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Unidade setorial: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Chefe imediato: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Faço parte do grupo de risco?  (     ) NÃO  (     ) SIM – Preencher a Autodeclaração do Anexo II  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Endereço onde ocorrerá o trabalho remoto: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Aplicativos de comunicação que utiliza no celular: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Possui outros meios de comunicação (     ) SIM   (     ) NÃO. Quais? 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DAS DISPOSIÇÕES GERAIS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a) Considera-se como trabalho remoto o regime de trabalho em que há o desenvolvimento, durante o período submetido àquele regime, das tarefas habituais e rotineiras, passíveis de serem realizadas de forma não presencial e mediante o cumprimento de plano de trabalho ou tarefas específicas, de mensuração objetiva, compatíveis com as atribuições do cargo ocupado pelo Agente Público, de sua unidade de lotação e com o regime não presencial.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b) Considera-se como jornada híbrida àquela cumprida parcialmente presencial e remotamente.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c) O agente público que possuir dois vínculos funcionais em órgãos distintos do Poder Executivo Estadual, e tiver interesse, deverá solicitar sua inscrição para o regime de trabalho remoto ou jornada híbrida nas duas Pastas.</w:t>
      </w:r>
    </w:p>
    <w:p w:rsidR="00057094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FE2552" w:rsidRPr="00FE2552" w:rsidRDefault="00FE2552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 REGIME DE TRABALHO ADOTADO</w:t>
      </w:r>
    </w:p>
    <w:p w:rsidR="00057094" w:rsidRPr="00FE2552" w:rsidRDefault="00057094" w:rsidP="00057094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Conforme acordado entre o agente público e sua chefia imediata, opta–se pelo modelo de: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(  ) </w:t>
      </w:r>
      <w:r w:rsidRPr="00FE2552">
        <w:rPr>
          <w:rFonts w:cs="Arial"/>
          <w:sz w:val="20"/>
          <w:szCs w:val="20"/>
        </w:rPr>
        <w:t>TRABALHO REMOTO, com carga horária integralmente desenvolvida em ambiente diverso ao Órgão ou Entidade, comprometendo-se a desenvolver todas as atividades laborais, devendo comparecer ao órgão de lotação, somente a critério da chefia imediata, mediante apresentação de demandas a serem solucionadas ou de acordo com a necessidade da unidade setorial.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(   ) </w:t>
      </w:r>
      <w:r w:rsidRPr="00FE2552">
        <w:rPr>
          <w:rFonts w:cs="Arial"/>
          <w:sz w:val="20"/>
          <w:szCs w:val="20"/>
        </w:rPr>
        <w:t>JORNADA HÍBRIDA,</w:t>
      </w:r>
      <w:r w:rsidRPr="00FE2552">
        <w:rPr>
          <w:rFonts w:cs="Arial"/>
          <w:b/>
          <w:sz w:val="20"/>
          <w:szCs w:val="20"/>
        </w:rPr>
        <w:t xml:space="preserve"> </w:t>
      </w:r>
      <w:r w:rsidRPr="00FE2552">
        <w:rPr>
          <w:rFonts w:cs="Arial"/>
          <w:sz w:val="20"/>
          <w:szCs w:val="20"/>
        </w:rPr>
        <w:t>com carga horária semanal presencial de ______ horas e remota de _____ horas.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DOS DIREITOS DO AGENTE PÚBLICO EM TRABALHO REMOTO OU NA JORNADA HÍBRIDA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Os efeitos jurídicos das atividades realizadas em regime de trabalho remoto equiparam-se àqueles decorrentes da atividade laboral exercida mediante subordinação pessoal e direta nas dependências do Órgão ou Entidade.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DOS DEVERES DO AGENTE PÚBLICO EM TRABALHO REMOTO OU NA JORNADA HÍBRIDA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 – Manter as estruturas físicas e tecnológicas necessárias ao cumprimento de suas obrigações, bem como toda e qualquer despesa decorrente dessa modalidade de trabalho, incluindo a telefonia móvel, internet, mobiliário, hardware, software, energia elétrica ou similar.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II – Permanecer, neste momento, no Estado do Tocantins e à disposição da Pasta durante o horário de expediente, de acordo com a jornada normal de trabalho, para fins de contato telefônico ou eletrônico.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III – Atender as convocações para a realização de atividades presenciais, eventuais e limitadas no tempo, conforme necessidade do serviço ou a critério da Chefia Imediata.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IV – Cumprir as tarefas que lhe forem designadas pela Chefia Imediata, dentro dos prazos e requisitos estabelecidos.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 – Cadastrar e manter os canais de contato (telefone/e-mail) atualizados e ativos, de forma a garantir a comunicação imediata com o Órgão ou Entidade de lotação.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 – Preservar o sigilo dos assuntos do seu Órgão ou Entidade de lotação, das informações contidas em processo(s) e/ou documento(s), sob sua custódia e dos dados acessados de forma remota, mediante observância às normas e orientações pertinentes, sob pena de responsabilidade disciplinar, civil e criminal, nos termos da legislação em vigor.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VII – Retirar bens, processos e demais documentos das dependências do seu Órgão ou Entidade de lotação, quando necessário(s) a realização de sua(s) tarefa(s), mediante autorização formal do Chefe Imediato, responsabilizando-se pela custódia, confidencialidade dos assuntos e devolução dos mesmos ao término do trabalho ou quando solicitado pela Chefia.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VIII – Prestar contas à chefia imediata mediante as necessidades apresentadas das tarefas e atividades realizadas.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 NÃO CUMPRIMENTO DOS TERMOS ACORDADOS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Caso o agente público em trabalho remoto não cumpra as tarefas e atividades pactuadas, deverá comunicar ao chefe imediato os motivos do atraso na entrega das tarefas, a fim de justificar a frequência e a jornada de trabalho. Cabe à chefia imediata acolher ou não a justificativa aventada pelo agente sobre o descumprimento das tarefas e atividades pactuadas. Caso não seja acolhida à justificativa pelo descumprimento da(s) tarefa(s), cumpre a chefia imediata informar o setorial de recursos humanos do Órgão ou Entidade para que realize o lançamento da(s) falta(s) do agente.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 VIGÊNCIA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O trabalho remoto e a jornada híbrida terão duração enquanto for prorrogado, pelo Governador, o prazo estabelecido no Decreto nº 6.072, de 21 de março de 2020, para os agentes dispostos em seus </w:t>
      </w:r>
      <w:r w:rsidRPr="00FE2552">
        <w:rPr>
          <w:rFonts w:cs="Arial"/>
          <w:sz w:val="20"/>
          <w:szCs w:val="20"/>
        </w:rPr>
        <w:lastRenderedPageBreak/>
        <w:t>Art. 8º, Inciso I e Art. 9º-A (acrescentado pelo Decreto nº 6.175 de 29 de outubro de 2020); e no Decreto nº 6.230, de 12 de março de 2021, para os agentes dispostos em seu Art. 6º, §1º.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 TRABALHO PACTUADO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As tarefas e atividades a serem desenvolvidas, remotamente, pelo agente público, deverão ser pactuadas entre ele e a sua chefia imediata no ato de inscrição no regime de trabalho remoto ou na jornada híbrida.</w:t>
      </w:r>
    </w:p>
    <w:p w:rsidR="00057094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624E24" w:rsidRDefault="00624E2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BA74B1" w:rsidRPr="00FE2552" w:rsidRDefault="00E053DF" w:rsidP="00BA74B1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DESCRIÇÃO DO TRABALHO PACTUADO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Default="00BA74B1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ind w:firstLine="1134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Declaro ter ciência e estar de acordo com os termos e disposições estabelecidos no Decreto nº 6.072, de 21 de março de 2020, e suas alterações, no Decreto nº 6.230, de 12 de março de 2021, e nesta Instrução Normativa, estando ciente de que o seu descumprimento implicará em desligamento automático do trabalho remoto ou da jornada híbrida.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</w:p>
    <w:p w:rsidR="00057094" w:rsidRPr="00FE2552" w:rsidRDefault="00057094" w:rsidP="00FE2552">
      <w:pPr>
        <w:tabs>
          <w:tab w:val="left" w:pos="2522"/>
          <w:tab w:val="left" w:pos="3980"/>
          <w:tab w:val="left" w:pos="4779"/>
        </w:tabs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 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Nome da Cidade,</w:t>
      </w:r>
      <w:r w:rsidRPr="004F3B73">
        <w:rPr>
          <w:rFonts w:cs="Arial"/>
          <w:w w:val="105"/>
          <w:sz w:val="20"/>
          <w:szCs w:val="20"/>
        </w:rPr>
        <w:t xml:space="preserve"> ______</w:t>
      </w:r>
      <w:r w:rsidRPr="00FE2552">
        <w:rPr>
          <w:rFonts w:cs="Arial"/>
          <w:w w:val="105"/>
          <w:sz w:val="20"/>
          <w:szCs w:val="20"/>
        </w:rPr>
        <w:t>de</w:t>
      </w:r>
      <w:r w:rsidR="004F3B73">
        <w:rPr>
          <w:rFonts w:cs="Arial"/>
          <w:w w:val="105"/>
          <w:sz w:val="20"/>
          <w:szCs w:val="20"/>
        </w:rPr>
        <w:t xml:space="preserve"> ________________ </w:t>
      </w:r>
      <w:r w:rsidRPr="00FE2552">
        <w:rPr>
          <w:rFonts w:cs="Arial"/>
          <w:w w:val="105"/>
          <w:sz w:val="20"/>
          <w:szCs w:val="20"/>
        </w:rPr>
        <w:t>de 2021.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E2BD2" w:rsidRPr="00FE2552" w:rsidRDefault="000E2BD2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AA403" wp14:editId="2452BC84">
                <wp:simplePos x="0" y="0"/>
                <wp:positionH relativeFrom="column">
                  <wp:posOffset>2138375</wp:posOffset>
                </wp:positionH>
                <wp:positionV relativeFrom="paragraph">
                  <wp:posOffset>33020</wp:posOffset>
                </wp:positionV>
                <wp:extent cx="1623974" cy="226695"/>
                <wp:effectExtent l="0" t="0" r="14605" b="20955"/>
                <wp:wrapNone/>
                <wp:docPr id="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974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8.4pt;margin-top:2.6pt;width:127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6DAFD" wp14:editId="28DBD6E1">
                <wp:simplePos x="0" y="0"/>
                <wp:positionH relativeFrom="column">
                  <wp:posOffset>326085</wp:posOffset>
                </wp:positionH>
                <wp:positionV relativeFrom="paragraph">
                  <wp:posOffset>66675</wp:posOffset>
                </wp:positionV>
                <wp:extent cx="1698625" cy="226695"/>
                <wp:effectExtent l="0" t="0" r="15875" b="20955"/>
                <wp:wrapNone/>
                <wp:docPr id="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7pt;margin-top:5.25pt;width:133.7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F4DB5" wp14:editId="6FE4D5AB">
                <wp:simplePos x="0" y="0"/>
                <wp:positionH relativeFrom="column">
                  <wp:posOffset>3788004</wp:posOffset>
                </wp:positionH>
                <wp:positionV relativeFrom="paragraph">
                  <wp:posOffset>58775</wp:posOffset>
                </wp:positionV>
                <wp:extent cx="1698625" cy="226695"/>
                <wp:effectExtent l="0" t="0" r="15875" b="20955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25pt;margin-top:4.65pt;width:133.7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5F4D0" wp14:editId="68ED946B">
                <wp:simplePos x="0" y="0"/>
                <wp:positionH relativeFrom="column">
                  <wp:posOffset>3454400</wp:posOffset>
                </wp:positionH>
                <wp:positionV relativeFrom="paragraph">
                  <wp:posOffset>131140</wp:posOffset>
                </wp:positionV>
                <wp:extent cx="2374265" cy="1403985"/>
                <wp:effectExtent l="0" t="0" r="0" b="127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do Chefe 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272pt;margin-top:10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" filled="f" stroked="f">
                <v:textbox style="mso-fit-shape-to-text:t">
                  <w:txbxContent>
                    <w:p w:rsidR="00FC7028" w:rsidRPr="00892545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do Chefe Mediato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3CA4C" wp14:editId="7854C85B">
                <wp:simplePos x="0" y="0"/>
                <wp:positionH relativeFrom="column">
                  <wp:posOffset>-32385</wp:posOffset>
                </wp:positionH>
                <wp:positionV relativeFrom="paragraph">
                  <wp:posOffset>134950</wp:posOffset>
                </wp:positionV>
                <wp:extent cx="2374265" cy="1403985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do Chefe Imediato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55pt;margin-top:10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" filled="f" stroked="f">
                <v:textbox style="mso-fit-shape-to-text:t">
                  <w:txbxContent>
                    <w:p w:rsidR="00FC7028" w:rsidRPr="00892545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do Chefe Imediato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E2BD2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sectPr w:rsidR="00057094" w:rsidRPr="00FE2552" w:rsidSect="009269CC">
      <w:headerReference w:type="defaul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B3EC928" wp14:editId="42B7D1E8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2BD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578D3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D7400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B73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4E24"/>
    <w:rsid w:val="00625EA1"/>
    <w:rsid w:val="00626E02"/>
    <w:rsid w:val="00627E65"/>
    <w:rsid w:val="00632381"/>
    <w:rsid w:val="006325EE"/>
    <w:rsid w:val="00641F4F"/>
    <w:rsid w:val="00644421"/>
    <w:rsid w:val="00644CD2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02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1AC5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A74B1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053DF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715A-7640-49A6-A954-7750F1CF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1191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Tais de Araujo Oliveira</cp:lastModifiedBy>
  <cp:revision>12</cp:revision>
  <cp:lastPrinted>2021-03-15T20:50:00Z</cp:lastPrinted>
  <dcterms:created xsi:type="dcterms:W3CDTF">2021-03-16T12:16:00Z</dcterms:created>
  <dcterms:modified xsi:type="dcterms:W3CDTF">2021-03-29T14:39:00Z</dcterms:modified>
</cp:coreProperties>
</file>