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93030" w:rsidRPr="00706DAF" w:rsidRDefault="00B93030" w:rsidP="009D6E90">
      <w:pPr>
        <w:jc w:val="center"/>
        <w:rPr>
          <w:rFonts w:ascii="Calibri" w:hAnsi="Calibri" w:cs="Calibri"/>
          <w:b/>
          <w:sz w:val="18"/>
          <w:szCs w:val="18"/>
        </w:rPr>
      </w:pPr>
      <w:r w:rsidRPr="00706DAF">
        <w:rPr>
          <w:rFonts w:ascii="Calibri" w:hAnsi="Calibri" w:cs="Calibri"/>
          <w:b/>
          <w:sz w:val="18"/>
          <w:szCs w:val="18"/>
        </w:rPr>
        <w:t>ATA PARA REGISTRO DE PREÇOS</w:t>
      </w:r>
    </w:p>
    <w:p w:rsidR="00B93030" w:rsidRPr="00706DAF" w:rsidRDefault="00B93030" w:rsidP="009D6E90">
      <w:pPr>
        <w:jc w:val="center"/>
        <w:rPr>
          <w:rFonts w:ascii="Calibri" w:hAnsi="Calibri" w:cs="Calibri"/>
          <w:b/>
          <w:sz w:val="18"/>
          <w:szCs w:val="18"/>
        </w:rPr>
      </w:pPr>
      <w:r w:rsidRPr="00706DAF">
        <w:rPr>
          <w:rFonts w:ascii="Calibri" w:hAnsi="Calibri" w:cs="Calibri"/>
          <w:b/>
          <w:sz w:val="18"/>
          <w:szCs w:val="18"/>
        </w:rPr>
        <w:t xml:space="preserve">PREGÃO ELETRÔNICO PARA REGISTRO DE PREÇOS N.º </w:t>
      </w:r>
      <w:r w:rsidR="008D0720" w:rsidRPr="00706DAF">
        <w:rPr>
          <w:rFonts w:ascii="Calibri" w:hAnsi="Calibri" w:cs="Calibri"/>
          <w:b/>
          <w:sz w:val="18"/>
          <w:szCs w:val="18"/>
        </w:rPr>
        <w:t>059/2020</w:t>
      </w:r>
    </w:p>
    <w:p w:rsidR="00B93030" w:rsidRPr="00EB7DDA" w:rsidRDefault="00B93030" w:rsidP="009D6E90">
      <w:pPr>
        <w:jc w:val="center"/>
        <w:rPr>
          <w:rFonts w:ascii="Calibri" w:hAnsi="Calibri" w:cs="Calibri"/>
          <w:sz w:val="18"/>
          <w:szCs w:val="18"/>
        </w:rPr>
      </w:pPr>
    </w:p>
    <w:p w:rsidR="00B93030" w:rsidRPr="00EB7DDA" w:rsidRDefault="00B93030" w:rsidP="009D6E90">
      <w:pPr>
        <w:ind w:left="-709"/>
        <w:jc w:val="both"/>
        <w:rPr>
          <w:rFonts w:ascii="Calibri" w:hAnsi="Calibri" w:cs="Calibri"/>
          <w:sz w:val="18"/>
          <w:szCs w:val="18"/>
        </w:rPr>
      </w:pPr>
      <w:r w:rsidRPr="00EB7DDA">
        <w:rPr>
          <w:rFonts w:ascii="Calibri" w:hAnsi="Calibri" w:cs="Calibri"/>
          <w:sz w:val="18"/>
          <w:szCs w:val="18"/>
        </w:rPr>
        <w:t xml:space="preserve">A Pregoeira da </w:t>
      </w:r>
      <w:r w:rsidRPr="00EB7DDA">
        <w:rPr>
          <w:rFonts w:ascii="Calibri" w:hAnsi="Calibri" w:cs="Calibri"/>
          <w:b/>
          <w:sz w:val="18"/>
          <w:szCs w:val="18"/>
        </w:rPr>
        <w:t xml:space="preserve">SUPERINTENDÊNCIA DE COMPRAS E CENTRAL DE LICITAÇÃO da SECRETARIA DA FAZENDA E PLANEJAMENTO, </w:t>
      </w:r>
      <w:r w:rsidRPr="00EB7DDA">
        <w:rPr>
          <w:rFonts w:ascii="Calibri" w:hAnsi="Calibri" w:cs="Calibri"/>
          <w:sz w:val="18"/>
          <w:szCs w:val="18"/>
        </w:rPr>
        <w:t xml:space="preserve">com base no Decreto n° </w:t>
      </w:r>
      <w:r w:rsidR="00AC16B5" w:rsidRPr="00EB7DDA">
        <w:rPr>
          <w:rFonts w:ascii="Calibri" w:hAnsi="Calibri" w:cs="Calibri"/>
          <w:sz w:val="18"/>
          <w:szCs w:val="18"/>
        </w:rPr>
        <w:t xml:space="preserve">6.081/2020 </w:t>
      </w:r>
      <w:r w:rsidRPr="00EB7DDA">
        <w:rPr>
          <w:rFonts w:ascii="Calibri" w:hAnsi="Calibri" w:cs="Calibri"/>
          <w:sz w:val="18"/>
          <w:szCs w:val="18"/>
        </w:rPr>
        <w:t xml:space="preserve">do Governador do Estado do Tocantins, torna público para conhecimento dos interessados, a Ata de Registro de Preços, do </w:t>
      </w:r>
      <w:r w:rsidRPr="00EB7DDA">
        <w:rPr>
          <w:rFonts w:ascii="Calibri" w:hAnsi="Calibri" w:cs="Calibri"/>
          <w:b/>
          <w:sz w:val="18"/>
          <w:szCs w:val="18"/>
        </w:rPr>
        <w:t xml:space="preserve">PREGÃO ELETRÔNICO PARA REGISTRO DE PREÇOS n° </w:t>
      </w:r>
      <w:r w:rsidR="008D0720" w:rsidRPr="00EB7DDA">
        <w:rPr>
          <w:rFonts w:ascii="Calibri" w:hAnsi="Calibri" w:cs="Calibri"/>
          <w:b/>
          <w:sz w:val="18"/>
          <w:szCs w:val="18"/>
        </w:rPr>
        <w:t>059/2020</w:t>
      </w:r>
      <w:r w:rsidRPr="00EB7DDA">
        <w:rPr>
          <w:rFonts w:ascii="Calibri" w:hAnsi="Calibri" w:cs="Calibri"/>
          <w:sz w:val="18"/>
          <w:szCs w:val="18"/>
        </w:rPr>
        <w:t xml:space="preserve"> da </w:t>
      </w:r>
      <w:r w:rsidR="008B68D5" w:rsidRPr="00EB7DDA">
        <w:rPr>
          <w:rFonts w:ascii="Calibri" w:hAnsi="Calibri" w:cs="Calibri"/>
          <w:b/>
          <w:sz w:val="18"/>
          <w:szCs w:val="18"/>
        </w:rPr>
        <w:t>POLÍCIA MILITAR</w:t>
      </w:r>
      <w:r w:rsidRPr="00EB7DDA">
        <w:rPr>
          <w:rFonts w:ascii="Calibri" w:hAnsi="Calibri" w:cs="Calibri"/>
          <w:b/>
          <w:sz w:val="18"/>
          <w:szCs w:val="18"/>
        </w:rPr>
        <w:t xml:space="preserve"> </w:t>
      </w:r>
      <w:r w:rsidR="00EB4CA6" w:rsidRPr="00EB7DDA">
        <w:rPr>
          <w:rFonts w:ascii="Calibri" w:hAnsi="Calibri" w:cs="Calibri"/>
          <w:b/>
          <w:sz w:val="18"/>
          <w:szCs w:val="18"/>
        </w:rPr>
        <w:t xml:space="preserve">DO ESTADO </w:t>
      </w:r>
      <w:r w:rsidR="00FA27A0" w:rsidRPr="00EB7DDA">
        <w:rPr>
          <w:rFonts w:ascii="Calibri" w:hAnsi="Calibri" w:cs="Calibri"/>
          <w:b/>
          <w:sz w:val="18"/>
          <w:szCs w:val="18"/>
        </w:rPr>
        <w:t>DO TOCANTINS,</w:t>
      </w:r>
      <w:r w:rsidR="00EB4CA6" w:rsidRPr="00EB7DDA">
        <w:rPr>
          <w:rFonts w:ascii="Calibri" w:hAnsi="Calibri" w:cs="Calibri"/>
          <w:sz w:val="18"/>
          <w:szCs w:val="18"/>
        </w:rPr>
        <w:t xml:space="preserve"> </w:t>
      </w:r>
      <w:r w:rsidRPr="00EB7DDA">
        <w:rPr>
          <w:rFonts w:ascii="Calibri" w:hAnsi="Calibri" w:cs="Calibri"/>
          <w:sz w:val="18"/>
          <w:szCs w:val="18"/>
        </w:rPr>
        <w:t xml:space="preserve">do tipo </w:t>
      </w:r>
      <w:r w:rsidRPr="00EB7DDA">
        <w:rPr>
          <w:rFonts w:ascii="Calibri" w:hAnsi="Calibri" w:cs="Calibri"/>
          <w:b/>
          <w:sz w:val="18"/>
          <w:szCs w:val="18"/>
        </w:rPr>
        <w:t>MENOR PREÇO,</w:t>
      </w:r>
      <w:r w:rsidRPr="00EB7DDA">
        <w:rPr>
          <w:rFonts w:ascii="Calibri" w:hAnsi="Calibri" w:cs="Calibri"/>
          <w:sz w:val="18"/>
          <w:szCs w:val="18"/>
        </w:rPr>
        <w:t xml:space="preserve"> realizada por intermédio do site </w:t>
      </w:r>
      <w:hyperlink r:id="rId9" w:history="1">
        <w:r w:rsidRPr="00EB7DDA">
          <w:rPr>
            <w:rStyle w:val="Hyperlink"/>
            <w:rFonts w:ascii="Calibri" w:hAnsi="Calibri" w:cs="Calibri"/>
            <w:color w:val="auto"/>
            <w:sz w:val="18"/>
            <w:szCs w:val="18"/>
          </w:rPr>
          <w:t>www.comprasgovernamentais.gov.br</w:t>
        </w:r>
      </w:hyperlink>
      <w:r w:rsidRPr="00EB7DDA">
        <w:rPr>
          <w:rFonts w:ascii="Calibri" w:hAnsi="Calibri" w:cs="Calibri"/>
          <w:sz w:val="18"/>
          <w:szCs w:val="18"/>
        </w:rPr>
        <w:t>, para as empresas abaixo relacionadas e classificadas no certame, em conformidade com as descrições constantes em suas Propostas de Preços e exigidas no edital, anexos aos autos:</w:t>
      </w:r>
    </w:p>
    <w:p w:rsidR="00B93030" w:rsidRPr="00EB7DDA" w:rsidRDefault="00B93030" w:rsidP="009D6E90">
      <w:pPr>
        <w:ind w:left="-709"/>
        <w:jc w:val="both"/>
        <w:rPr>
          <w:rFonts w:ascii="Calibri" w:hAnsi="Calibri" w:cs="Calibri"/>
          <w:sz w:val="18"/>
          <w:szCs w:val="18"/>
        </w:rPr>
      </w:pPr>
    </w:p>
    <w:p w:rsidR="00B93030" w:rsidRPr="00EB7DDA" w:rsidRDefault="00B93030" w:rsidP="009D6E90">
      <w:pPr>
        <w:ind w:left="-709"/>
        <w:jc w:val="both"/>
        <w:rPr>
          <w:rFonts w:ascii="Calibri" w:hAnsi="Calibri" w:cs="Calibri"/>
          <w:color w:val="000000"/>
          <w:sz w:val="18"/>
          <w:szCs w:val="18"/>
          <w:shd w:val="clear" w:color="auto" w:fill="FFFFFF"/>
        </w:rPr>
      </w:pPr>
      <w:r w:rsidRPr="00EB7DDA">
        <w:rPr>
          <w:rFonts w:ascii="Calibri" w:hAnsi="Calibri" w:cs="Calibri"/>
          <w:sz w:val="18"/>
          <w:szCs w:val="18"/>
        </w:rPr>
        <w:t xml:space="preserve">Empresa: </w:t>
      </w:r>
      <w:r w:rsidR="009D6E90" w:rsidRPr="00EB7DDA">
        <w:rPr>
          <w:rFonts w:ascii="Calibri" w:hAnsi="Calibri" w:cs="Calibri"/>
          <w:b/>
          <w:color w:val="000000"/>
          <w:sz w:val="18"/>
          <w:szCs w:val="18"/>
          <w:shd w:val="clear" w:color="auto" w:fill="FFFFFF"/>
        </w:rPr>
        <w:t>TEC CENTER COMERCIAL EIRELI</w:t>
      </w:r>
      <w:r w:rsidR="00CA35CC">
        <w:rPr>
          <w:rFonts w:ascii="Calibri" w:hAnsi="Calibri" w:cs="Calibri"/>
          <w:b/>
          <w:color w:val="000000"/>
          <w:sz w:val="18"/>
          <w:szCs w:val="18"/>
          <w:shd w:val="clear" w:color="auto" w:fill="FFFFFF"/>
        </w:rPr>
        <w:t>-EPP</w:t>
      </w:r>
    </w:p>
    <w:p w:rsidR="009D6E90" w:rsidRPr="00EB7DDA" w:rsidRDefault="009D6E90" w:rsidP="009D6E90">
      <w:pPr>
        <w:ind w:left="-709"/>
        <w:jc w:val="both"/>
        <w:rPr>
          <w:rFonts w:ascii="Calibri" w:hAnsi="Calibri" w:cs="Calibri"/>
          <w:sz w:val="18"/>
          <w:szCs w:val="18"/>
        </w:rPr>
      </w:pPr>
      <w:r w:rsidRPr="00EB7DDA">
        <w:rPr>
          <w:rFonts w:ascii="Calibri" w:hAnsi="Calibri" w:cs="Calibri"/>
          <w:sz w:val="18"/>
          <w:szCs w:val="18"/>
        </w:rPr>
        <w:t>CNPJ:</w:t>
      </w:r>
      <w:r w:rsidRPr="00EB7DDA">
        <w:rPr>
          <w:rFonts w:ascii="Calibri" w:hAnsi="Calibri" w:cs="Calibri"/>
          <w:b/>
          <w:bCs/>
          <w:color w:val="000000"/>
          <w:sz w:val="18"/>
          <w:szCs w:val="18"/>
          <w:shd w:val="clear" w:color="auto" w:fill="FFFFFF"/>
        </w:rPr>
        <w:t xml:space="preserve"> 05.063.935/0001-30</w:t>
      </w:r>
    </w:p>
    <w:tbl>
      <w:tblPr>
        <w:tblW w:w="10207" w:type="dxa"/>
        <w:tblInd w:w="-639" w:type="dxa"/>
        <w:tblLayout w:type="fixed"/>
        <w:tblCellMar>
          <w:left w:w="70" w:type="dxa"/>
          <w:right w:w="70" w:type="dxa"/>
        </w:tblCellMar>
        <w:tblLook w:val="0000" w:firstRow="0" w:lastRow="0" w:firstColumn="0" w:lastColumn="0" w:noHBand="0" w:noVBand="0"/>
      </w:tblPr>
      <w:tblGrid>
        <w:gridCol w:w="567"/>
        <w:gridCol w:w="568"/>
        <w:gridCol w:w="567"/>
        <w:gridCol w:w="3402"/>
        <w:gridCol w:w="708"/>
        <w:gridCol w:w="851"/>
        <w:gridCol w:w="850"/>
        <w:gridCol w:w="993"/>
        <w:gridCol w:w="708"/>
        <w:gridCol w:w="993"/>
      </w:tblGrid>
      <w:tr w:rsidR="0038560F" w:rsidRPr="00EB7DDA" w:rsidTr="00CE4A3F">
        <w:trPr>
          <w:trHeight w:val="695"/>
        </w:trPr>
        <w:tc>
          <w:tcPr>
            <w:tcW w:w="567" w:type="dxa"/>
            <w:tcBorders>
              <w:top w:val="single" w:sz="4" w:space="0" w:color="000000"/>
              <w:left w:val="single" w:sz="4" w:space="0" w:color="000000"/>
              <w:bottom w:val="single" w:sz="4" w:space="0" w:color="000000"/>
            </w:tcBorders>
            <w:shd w:val="clear" w:color="auto" w:fill="C0C0C0"/>
            <w:vAlign w:val="center"/>
          </w:tcPr>
          <w:p w:rsidR="0038560F" w:rsidRPr="0036346C" w:rsidRDefault="0038560F" w:rsidP="00EB7DDA">
            <w:pPr>
              <w:jc w:val="center"/>
              <w:rPr>
                <w:rFonts w:ascii="Calibri" w:hAnsi="Calibri" w:cs="Calibri"/>
                <w:b/>
                <w:sz w:val="16"/>
                <w:szCs w:val="16"/>
              </w:rPr>
            </w:pPr>
            <w:r w:rsidRPr="0036346C">
              <w:rPr>
                <w:rFonts w:ascii="Calibri" w:hAnsi="Calibri" w:cs="Calibri"/>
                <w:b/>
                <w:sz w:val="16"/>
                <w:szCs w:val="16"/>
              </w:rPr>
              <w:t>ITEM</w:t>
            </w:r>
          </w:p>
        </w:tc>
        <w:tc>
          <w:tcPr>
            <w:tcW w:w="568" w:type="dxa"/>
            <w:tcBorders>
              <w:top w:val="single" w:sz="4" w:space="0" w:color="000000"/>
              <w:left w:val="single" w:sz="4" w:space="0" w:color="000000"/>
              <w:bottom w:val="single" w:sz="4" w:space="0" w:color="000000"/>
              <w:right w:val="single" w:sz="4" w:space="0" w:color="000000"/>
            </w:tcBorders>
            <w:shd w:val="clear" w:color="auto" w:fill="C0C0C0"/>
          </w:tcPr>
          <w:p w:rsidR="0038560F" w:rsidRPr="0036346C" w:rsidRDefault="0038560F" w:rsidP="00EB7DDA">
            <w:pPr>
              <w:jc w:val="center"/>
              <w:rPr>
                <w:rFonts w:ascii="Calibri" w:hAnsi="Calibri" w:cs="Calibri"/>
                <w:b/>
                <w:sz w:val="16"/>
                <w:szCs w:val="16"/>
              </w:rPr>
            </w:pPr>
          </w:p>
          <w:p w:rsidR="0038560F" w:rsidRPr="0036346C" w:rsidRDefault="0038560F" w:rsidP="00EB7DDA">
            <w:pPr>
              <w:jc w:val="center"/>
              <w:rPr>
                <w:rFonts w:ascii="Calibri" w:hAnsi="Calibri" w:cs="Calibri"/>
                <w:b/>
                <w:sz w:val="16"/>
                <w:szCs w:val="16"/>
              </w:rPr>
            </w:pPr>
            <w:r w:rsidRPr="0036346C">
              <w:rPr>
                <w:rFonts w:ascii="Calibri" w:hAnsi="Calibri" w:cs="Calibri"/>
                <w:b/>
                <w:sz w:val="16"/>
                <w:szCs w:val="16"/>
              </w:rPr>
              <w:t>CRITÉRIO</w:t>
            </w:r>
          </w:p>
        </w:tc>
        <w:tc>
          <w:tcPr>
            <w:tcW w:w="567" w:type="dxa"/>
            <w:tcBorders>
              <w:top w:val="single" w:sz="4" w:space="0" w:color="000000"/>
              <w:left w:val="single" w:sz="4" w:space="0" w:color="000000"/>
              <w:bottom w:val="single" w:sz="4" w:space="0" w:color="000000"/>
            </w:tcBorders>
            <w:shd w:val="clear" w:color="auto" w:fill="C0C0C0"/>
            <w:vAlign w:val="center"/>
          </w:tcPr>
          <w:p w:rsidR="0038560F" w:rsidRPr="0036346C" w:rsidRDefault="0038560F" w:rsidP="00EB7DDA">
            <w:pPr>
              <w:jc w:val="center"/>
              <w:rPr>
                <w:rFonts w:ascii="Calibri" w:hAnsi="Calibri" w:cs="Calibri"/>
                <w:b/>
                <w:sz w:val="16"/>
                <w:szCs w:val="16"/>
              </w:rPr>
            </w:pPr>
            <w:r w:rsidRPr="0036346C">
              <w:rPr>
                <w:rFonts w:ascii="Calibri" w:hAnsi="Calibri" w:cs="Calibri"/>
                <w:b/>
                <w:sz w:val="16"/>
                <w:szCs w:val="16"/>
              </w:rPr>
              <w:t>UNID</w:t>
            </w:r>
          </w:p>
        </w:tc>
        <w:tc>
          <w:tcPr>
            <w:tcW w:w="3402" w:type="dxa"/>
            <w:tcBorders>
              <w:top w:val="single" w:sz="4" w:space="0" w:color="000000"/>
              <w:left w:val="single" w:sz="4" w:space="0" w:color="000000"/>
              <w:bottom w:val="single" w:sz="4" w:space="0" w:color="000000"/>
            </w:tcBorders>
            <w:shd w:val="clear" w:color="auto" w:fill="C0C0C0"/>
            <w:vAlign w:val="center"/>
          </w:tcPr>
          <w:p w:rsidR="0038560F" w:rsidRPr="0036346C" w:rsidRDefault="0038560F" w:rsidP="00EB7DDA">
            <w:pPr>
              <w:jc w:val="center"/>
              <w:rPr>
                <w:rFonts w:ascii="Calibri" w:hAnsi="Calibri" w:cs="Calibri"/>
                <w:b/>
                <w:sz w:val="16"/>
                <w:szCs w:val="16"/>
              </w:rPr>
            </w:pPr>
            <w:r w:rsidRPr="0036346C">
              <w:rPr>
                <w:rFonts w:ascii="Calibri" w:hAnsi="Calibri" w:cs="Calibri"/>
                <w:b/>
                <w:sz w:val="16"/>
                <w:szCs w:val="16"/>
              </w:rPr>
              <w:t>DESCRIÇÃO</w:t>
            </w:r>
          </w:p>
        </w:tc>
        <w:tc>
          <w:tcPr>
            <w:tcW w:w="708" w:type="dxa"/>
            <w:tcBorders>
              <w:top w:val="single" w:sz="4" w:space="0" w:color="000000"/>
              <w:left w:val="single" w:sz="4" w:space="0" w:color="000000"/>
              <w:bottom w:val="single" w:sz="4" w:space="0" w:color="000000"/>
            </w:tcBorders>
            <w:shd w:val="clear" w:color="auto" w:fill="C0C0C0"/>
            <w:vAlign w:val="center"/>
          </w:tcPr>
          <w:p w:rsidR="0038560F" w:rsidRPr="0036346C" w:rsidRDefault="0038560F" w:rsidP="00EB7DDA">
            <w:pPr>
              <w:jc w:val="center"/>
              <w:rPr>
                <w:rFonts w:ascii="Calibri" w:hAnsi="Calibri" w:cs="Calibri"/>
                <w:b/>
                <w:sz w:val="16"/>
                <w:szCs w:val="16"/>
              </w:rPr>
            </w:pPr>
            <w:r w:rsidRPr="0036346C">
              <w:rPr>
                <w:rFonts w:ascii="Calibri" w:hAnsi="Calibri" w:cs="Calibri"/>
                <w:b/>
                <w:sz w:val="16"/>
                <w:szCs w:val="16"/>
              </w:rPr>
              <w:t>MARCA</w:t>
            </w:r>
          </w:p>
        </w:tc>
        <w:tc>
          <w:tcPr>
            <w:tcW w:w="851" w:type="dxa"/>
            <w:tcBorders>
              <w:top w:val="single" w:sz="4" w:space="0" w:color="000000"/>
              <w:left w:val="single" w:sz="4" w:space="0" w:color="000000"/>
              <w:bottom w:val="single" w:sz="4" w:space="0" w:color="000000"/>
              <w:right w:val="single" w:sz="4" w:space="0" w:color="000000"/>
            </w:tcBorders>
            <w:shd w:val="clear" w:color="auto" w:fill="C0C0C0"/>
          </w:tcPr>
          <w:p w:rsidR="0038560F" w:rsidRPr="0036346C" w:rsidRDefault="0038560F" w:rsidP="00A9353C">
            <w:pPr>
              <w:jc w:val="center"/>
              <w:rPr>
                <w:rFonts w:ascii="Calibri" w:hAnsi="Calibri" w:cs="Calibri"/>
                <w:b/>
                <w:bCs/>
                <w:sz w:val="16"/>
                <w:szCs w:val="16"/>
              </w:rPr>
            </w:pPr>
          </w:p>
          <w:p w:rsidR="0038560F" w:rsidRPr="0036346C" w:rsidRDefault="0038560F" w:rsidP="00A9353C">
            <w:pPr>
              <w:jc w:val="center"/>
              <w:rPr>
                <w:rFonts w:ascii="Calibri" w:hAnsi="Calibri" w:cs="Calibri"/>
                <w:b/>
                <w:bCs/>
                <w:sz w:val="16"/>
                <w:szCs w:val="16"/>
              </w:rPr>
            </w:pPr>
            <w:r w:rsidRPr="0036346C">
              <w:rPr>
                <w:rFonts w:ascii="Calibri" w:hAnsi="Calibri" w:cs="Calibri"/>
                <w:b/>
                <w:bCs/>
                <w:sz w:val="16"/>
                <w:szCs w:val="16"/>
              </w:rPr>
              <w:t>QUANT TOTAL</w:t>
            </w:r>
          </w:p>
        </w:tc>
        <w:tc>
          <w:tcPr>
            <w:tcW w:w="850" w:type="dxa"/>
            <w:tcBorders>
              <w:top w:val="single" w:sz="4" w:space="0" w:color="000000"/>
              <w:left w:val="single" w:sz="4" w:space="0" w:color="000000"/>
              <w:bottom w:val="single" w:sz="4" w:space="0" w:color="000000"/>
            </w:tcBorders>
            <w:shd w:val="clear" w:color="auto" w:fill="C0C0C0"/>
            <w:vAlign w:val="center"/>
          </w:tcPr>
          <w:p w:rsidR="0038560F" w:rsidRPr="0036346C" w:rsidRDefault="0038560F" w:rsidP="00EB7DDA">
            <w:pPr>
              <w:jc w:val="center"/>
              <w:rPr>
                <w:rFonts w:ascii="Calibri" w:hAnsi="Calibri" w:cs="Calibri"/>
                <w:b/>
                <w:sz w:val="16"/>
                <w:szCs w:val="16"/>
              </w:rPr>
            </w:pPr>
            <w:r w:rsidRPr="0036346C">
              <w:rPr>
                <w:rFonts w:ascii="Calibri" w:hAnsi="Calibri" w:cs="Calibri"/>
                <w:b/>
                <w:sz w:val="16"/>
                <w:szCs w:val="16"/>
              </w:rPr>
              <w:t>VALOR UNITÁRIO</w:t>
            </w:r>
          </w:p>
        </w:tc>
        <w:tc>
          <w:tcPr>
            <w:tcW w:w="993"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38560F" w:rsidRPr="0036346C" w:rsidRDefault="0038560F" w:rsidP="00EB7DDA">
            <w:pPr>
              <w:jc w:val="center"/>
              <w:rPr>
                <w:rFonts w:ascii="Calibri" w:hAnsi="Calibri" w:cs="Calibri"/>
                <w:b/>
                <w:sz w:val="16"/>
                <w:szCs w:val="16"/>
              </w:rPr>
            </w:pPr>
            <w:r w:rsidRPr="0036346C">
              <w:rPr>
                <w:rFonts w:ascii="Calibri" w:hAnsi="Calibri" w:cs="Calibri"/>
                <w:b/>
                <w:sz w:val="16"/>
                <w:szCs w:val="16"/>
              </w:rPr>
              <w:t>VALOR</w:t>
            </w:r>
          </w:p>
          <w:p w:rsidR="0038560F" w:rsidRPr="0036346C" w:rsidRDefault="0038560F" w:rsidP="00EB7DDA">
            <w:pPr>
              <w:jc w:val="center"/>
              <w:rPr>
                <w:rFonts w:ascii="Calibri" w:hAnsi="Calibri" w:cs="Calibri"/>
                <w:b/>
                <w:sz w:val="16"/>
                <w:szCs w:val="16"/>
              </w:rPr>
            </w:pPr>
            <w:r w:rsidRPr="0036346C">
              <w:rPr>
                <w:rFonts w:ascii="Calibri" w:hAnsi="Calibri" w:cs="Calibri"/>
                <w:b/>
                <w:sz w:val="16"/>
                <w:szCs w:val="16"/>
              </w:rPr>
              <w:t>TOTAL</w:t>
            </w:r>
          </w:p>
        </w:tc>
        <w:tc>
          <w:tcPr>
            <w:tcW w:w="708" w:type="dxa"/>
            <w:tcBorders>
              <w:top w:val="single" w:sz="4" w:space="0" w:color="000000"/>
              <w:left w:val="single" w:sz="4" w:space="0" w:color="000000"/>
              <w:bottom w:val="single" w:sz="4" w:space="0" w:color="000000"/>
              <w:right w:val="single" w:sz="4" w:space="0" w:color="000000"/>
            </w:tcBorders>
            <w:shd w:val="clear" w:color="auto" w:fill="C0C0C0"/>
          </w:tcPr>
          <w:p w:rsidR="0038560F" w:rsidRPr="0036346C" w:rsidRDefault="0038560F" w:rsidP="0038560F">
            <w:pPr>
              <w:jc w:val="center"/>
              <w:rPr>
                <w:rFonts w:ascii="Calibri" w:hAnsi="Calibri" w:cs="Calibri"/>
                <w:b/>
                <w:bCs/>
                <w:sz w:val="16"/>
                <w:szCs w:val="16"/>
              </w:rPr>
            </w:pPr>
          </w:p>
          <w:p w:rsidR="0038560F" w:rsidRPr="0036346C" w:rsidRDefault="0038560F" w:rsidP="0038560F">
            <w:pPr>
              <w:jc w:val="center"/>
              <w:rPr>
                <w:rFonts w:ascii="Calibri" w:hAnsi="Calibri" w:cs="Calibri"/>
                <w:b/>
                <w:bCs/>
                <w:sz w:val="16"/>
                <w:szCs w:val="16"/>
              </w:rPr>
            </w:pPr>
            <w:r w:rsidRPr="0036346C">
              <w:rPr>
                <w:rFonts w:ascii="Calibri" w:hAnsi="Calibri" w:cs="Calibri"/>
                <w:b/>
                <w:bCs/>
                <w:sz w:val="16"/>
                <w:szCs w:val="16"/>
              </w:rPr>
              <w:t>QUANT</w:t>
            </w:r>
          </w:p>
          <w:p w:rsidR="0038560F" w:rsidRPr="0036346C" w:rsidRDefault="0038560F" w:rsidP="0038560F">
            <w:pPr>
              <w:jc w:val="center"/>
              <w:rPr>
                <w:rFonts w:ascii="Calibri" w:hAnsi="Calibri" w:cs="Calibri"/>
                <w:b/>
                <w:bCs/>
                <w:sz w:val="16"/>
                <w:szCs w:val="16"/>
              </w:rPr>
            </w:pPr>
            <w:r w:rsidRPr="0036346C">
              <w:rPr>
                <w:rFonts w:ascii="Calibri" w:hAnsi="Calibri" w:cs="Calibri"/>
                <w:b/>
                <w:bCs/>
                <w:sz w:val="16"/>
                <w:szCs w:val="16"/>
              </w:rPr>
              <w:t>PM</w:t>
            </w:r>
          </w:p>
        </w:tc>
        <w:tc>
          <w:tcPr>
            <w:tcW w:w="993" w:type="dxa"/>
            <w:tcBorders>
              <w:top w:val="single" w:sz="4" w:space="0" w:color="000000"/>
              <w:left w:val="single" w:sz="4" w:space="0" w:color="000000"/>
              <w:bottom w:val="single" w:sz="4" w:space="0" w:color="000000"/>
              <w:right w:val="single" w:sz="4" w:space="0" w:color="000000"/>
            </w:tcBorders>
            <w:shd w:val="clear" w:color="auto" w:fill="C0C0C0"/>
          </w:tcPr>
          <w:p w:rsidR="0038560F" w:rsidRPr="0036346C" w:rsidRDefault="0038560F" w:rsidP="0038560F">
            <w:pPr>
              <w:jc w:val="center"/>
              <w:rPr>
                <w:rFonts w:ascii="Calibri" w:hAnsi="Calibri" w:cs="Calibri"/>
                <w:b/>
                <w:bCs/>
                <w:sz w:val="16"/>
                <w:szCs w:val="16"/>
              </w:rPr>
            </w:pPr>
          </w:p>
          <w:p w:rsidR="0038560F" w:rsidRPr="0036346C" w:rsidRDefault="0038560F" w:rsidP="0038560F">
            <w:pPr>
              <w:jc w:val="center"/>
              <w:rPr>
                <w:rFonts w:ascii="Calibri" w:hAnsi="Calibri" w:cs="Calibri"/>
                <w:b/>
                <w:bCs/>
                <w:sz w:val="16"/>
                <w:szCs w:val="16"/>
              </w:rPr>
            </w:pPr>
            <w:r w:rsidRPr="0036346C">
              <w:rPr>
                <w:rFonts w:ascii="Calibri" w:hAnsi="Calibri" w:cs="Calibri"/>
                <w:b/>
                <w:bCs/>
                <w:sz w:val="16"/>
                <w:szCs w:val="16"/>
              </w:rPr>
              <w:t>QUANT</w:t>
            </w:r>
          </w:p>
          <w:p w:rsidR="0038560F" w:rsidRPr="0036346C" w:rsidRDefault="0038560F" w:rsidP="0038560F">
            <w:pPr>
              <w:jc w:val="center"/>
              <w:rPr>
                <w:rFonts w:ascii="Calibri" w:hAnsi="Calibri" w:cs="Calibri"/>
                <w:b/>
                <w:bCs/>
                <w:sz w:val="16"/>
                <w:szCs w:val="16"/>
              </w:rPr>
            </w:pPr>
            <w:r w:rsidRPr="0036346C">
              <w:rPr>
                <w:rFonts w:ascii="Calibri" w:hAnsi="Calibri" w:cs="Calibri"/>
                <w:b/>
                <w:bCs/>
                <w:sz w:val="16"/>
                <w:szCs w:val="16"/>
              </w:rPr>
              <w:t>SSP</w:t>
            </w:r>
          </w:p>
        </w:tc>
      </w:tr>
      <w:tr w:rsidR="0038560F" w:rsidRPr="00EB7DDA" w:rsidTr="00CE4A3F">
        <w:trPr>
          <w:cantSplit/>
          <w:trHeight w:val="1134"/>
        </w:trPr>
        <w:tc>
          <w:tcPr>
            <w:tcW w:w="567" w:type="dxa"/>
            <w:tcBorders>
              <w:top w:val="single" w:sz="4" w:space="0" w:color="000000"/>
              <w:left w:val="single" w:sz="4" w:space="0" w:color="000000"/>
              <w:bottom w:val="single" w:sz="4" w:space="0" w:color="000000"/>
            </w:tcBorders>
            <w:shd w:val="clear" w:color="auto" w:fill="auto"/>
            <w:vAlign w:val="center"/>
          </w:tcPr>
          <w:p w:rsidR="0038560F" w:rsidRPr="00EB7DDA" w:rsidRDefault="0038560F" w:rsidP="009D6E90">
            <w:pPr>
              <w:jc w:val="center"/>
              <w:rPr>
                <w:rFonts w:ascii="Calibri" w:hAnsi="Calibri" w:cs="Calibri"/>
                <w:sz w:val="18"/>
                <w:szCs w:val="18"/>
              </w:rPr>
            </w:pPr>
          </w:p>
          <w:p w:rsidR="0038560F" w:rsidRPr="00EB7DDA" w:rsidRDefault="0038560F" w:rsidP="009D6E90">
            <w:pPr>
              <w:jc w:val="center"/>
              <w:rPr>
                <w:rFonts w:ascii="Calibri" w:hAnsi="Calibri" w:cs="Calibri"/>
                <w:sz w:val="18"/>
                <w:szCs w:val="18"/>
              </w:rPr>
            </w:pPr>
            <w:r w:rsidRPr="00EB7DDA">
              <w:rPr>
                <w:rFonts w:ascii="Calibri" w:hAnsi="Calibri" w:cs="Calibri"/>
                <w:sz w:val="18"/>
                <w:szCs w:val="18"/>
              </w:rPr>
              <w:t>01</w:t>
            </w:r>
          </w:p>
        </w:tc>
        <w:tc>
          <w:tcPr>
            <w:tcW w:w="568" w:type="dxa"/>
            <w:tcBorders>
              <w:top w:val="single" w:sz="4" w:space="0" w:color="000000"/>
              <w:left w:val="single" w:sz="4" w:space="0" w:color="000000"/>
              <w:bottom w:val="single" w:sz="4" w:space="0" w:color="000000"/>
              <w:right w:val="single" w:sz="4" w:space="0" w:color="000000"/>
            </w:tcBorders>
            <w:textDirection w:val="btLr"/>
          </w:tcPr>
          <w:p w:rsidR="0038560F" w:rsidRDefault="0038560F" w:rsidP="00A9353C">
            <w:pPr>
              <w:ind w:left="113" w:right="113"/>
              <w:jc w:val="center"/>
              <w:rPr>
                <w:rFonts w:ascii="Calibri" w:hAnsi="Calibri" w:cs="Calibri"/>
                <w:sz w:val="18"/>
                <w:szCs w:val="18"/>
              </w:rPr>
            </w:pPr>
          </w:p>
          <w:p w:rsidR="0038560F" w:rsidRPr="00EB7DDA" w:rsidRDefault="0038560F" w:rsidP="00A9353C">
            <w:pPr>
              <w:ind w:left="113" w:right="113"/>
              <w:jc w:val="center"/>
              <w:rPr>
                <w:rFonts w:ascii="Calibri" w:hAnsi="Calibri" w:cs="Calibri"/>
                <w:sz w:val="18"/>
                <w:szCs w:val="18"/>
              </w:rPr>
            </w:pPr>
            <w:r>
              <w:rPr>
                <w:rFonts w:ascii="Calibri" w:hAnsi="Calibri" w:cs="Calibri"/>
                <w:sz w:val="18"/>
                <w:szCs w:val="18"/>
              </w:rPr>
              <w:t>Parti</w:t>
            </w:r>
            <w:r w:rsidR="00440DC0">
              <w:rPr>
                <w:rFonts w:ascii="Calibri" w:hAnsi="Calibri" w:cs="Calibri"/>
                <w:sz w:val="18"/>
                <w:szCs w:val="18"/>
              </w:rPr>
              <w:t>ci</w:t>
            </w:r>
            <w:r>
              <w:rPr>
                <w:rFonts w:ascii="Calibri" w:hAnsi="Calibri" w:cs="Calibri"/>
                <w:sz w:val="18"/>
                <w:szCs w:val="18"/>
              </w:rPr>
              <w:t>pação Exclusiva ME/EPP</w:t>
            </w:r>
          </w:p>
        </w:tc>
        <w:tc>
          <w:tcPr>
            <w:tcW w:w="567" w:type="dxa"/>
            <w:tcBorders>
              <w:top w:val="single" w:sz="4" w:space="0" w:color="000000"/>
              <w:left w:val="single" w:sz="4" w:space="0" w:color="000000"/>
              <w:bottom w:val="single" w:sz="4" w:space="0" w:color="000000"/>
            </w:tcBorders>
            <w:shd w:val="clear" w:color="auto" w:fill="auto"/>
            <w:vAlign w:val="center"/>
          </w:tcPr>
          <w:p w:rsidR="0038560F" w:rsidRPr="00EB7DDA" w:rsidRDefault="0038560F" w:rsidP="009D6E90">
            <w:pPr>
              <w:jc w:val="center"/>
              <w:rPr>
                <w:rFonts w:ascii="Calibri" w:hAnsi="Calibri" w:cs="Calibri"/>
                <w:sz w:val="18"/>
                <w:szCs w:val="18"/>
              </w:rPr>
            </w:pPr>
          </w:p>
          <w:p w:rsidR="0038560F" w:rsidRPr="00EB7DDA" w:rsidRDefault="0038560F" w:rsidP="009D6E90">
            <w:pPr>
              <w:jc w:val="center"/>
              <w:rPr>
                <w:rFonts w:ascii="Calibri" w:hAnsi="Calibri" w:cs="Calibri"/>
                <w:sz w:val="18"/>
                <w:szCs w:val="18"/>
              </w:rPr>
            </w:pPr>
            <w:r w:rsidRPr="00EB7DDA">
              <w:rPr>
                <w:rFonts w:ascii="Calibri" w:hAnsi="Calibri" w:cs="Calibri"/>
                <w:sz w:val="18"/>
                <w:szCs w:val="18"/>
              </w:rPr>
              <w:t>UNID</w:t>
            </w:r>
          </w:p>
        </w:tc>
        <w:tc>
          <w:tcPr>
            <w:tcW w:w="3402" w:type="dxa"/>
            <w:tcBorders>
              <w:top w:val="single" w:sz="4" w:space="0" w:color="000000"/>
              <w:left w:val="single" w:sz="4" w:space="0" w:color="000000"/>
              <w:bottom w:val="single" w:sz="4" w:space="0" w:color="000000"/>
            </w:tcBorders>
            <w:shd w:val="clear" w:color="auto" w:fill="auto"/>
          </w:tcPr>
          <w:p w:rsidR="0038560F" w:rsidRPr="00EB7DDA" w:rsidRDefault="0038560F" w:rsidP="009D6E90">
            <w:pPr>
              <w:jc w:val="both"/>
              <w:rPr>
                <w:rFonts w:ascii="Calibri" w:hAnsi="Calibri" w:cs="Calibri"/>
                <w:sz w:val="18"/>
                <w:szCs w:val="18"/>
              </w:rPr>
            </w:pPr>
            <w:r w:rsidRPr="00EB7DDA">
              <w:rPr>
                <w:rFonts w:ascii="Calibri" w:hAnsi="Calibri" w:cs="Calibri"/>
                <w:b/>
                <w:sz w:val="18"/>
                <w:szCs w:val="18"/>
              </w:rPr>
              <w:t>APARELHO CONDICIONADOR DE AR:</w:t>
            </w:r>
            <w:r w:rsidRPr="00EB7DDA">
              <w:rPr>
                <w:rFonts w:ascii="Calibri" w:hAnsi="Calibri" w:cs="Calibri"/>
                <w:sz w:val="18"/>
                <w:szCs w:val="18"/>
              </w:rPr>
              <w:t xml:space="preserve"> Capacidade: 9.000 BTUS, Tipo:</w:t>
            </w:r>
            <w:r w:rsidRPr="00EB7DDA">
              <w:rPr>
                <w:rFonts w:ascii="Calibri" w:hAnsi="Calibri" w:cs="Calibri"/>
                <w:spacing w:val="-10"/>
                <w:sz w:val="18"/>
                <w:szCs w:val="18"/>
              </w:rPr>
              <w:t xml:space="preserve"> </w:t>
            </w:r>
            <w:r w:rsidRPr="00EB7DDA">
              <w:rPr>
                <w:rFonts w:ascii="Calibri" w:hAnsi="Calibri" w:cs="Calibri"/>
                <w:sz w:val="18"/>
                <w:szCs w:val="18"/>
              </w:rPr>
              <w:t>SPLIT HIGH WALL, sistema INVERTER, função: refrigeração-desumidificação- ventilação, Tensão: 220 V. Ciclo frio, filtro lavável e antibacteriano, proteção anticorrosiva, compressor rotativo. Características Adicionais: Com controle sem fio com bateria, display digital na evaporadora, níveis de velocidades de ventilação distintos, ajuste automático da direção do fluxo de ar (para cima ou para baixo), função sleep e timer. Com serviço de instalações das partes elétricas, drenos e demais estruturas e acabamentos das partes envolvidas (suportes, tubos, conexões, isolantes, colas, mangueiras,</w:t>
            </w:r>
            <w:r w:rsidRPr="00EB7DDA">
              <w:rPr>
                <w:rFonts w:ascii="Calibri" w:hAnsi="Calibri" w:cs="Calibri"/>
                <w:spacing w:val="45"/>
                <w:sz w:val="18"/>
                <w:szCs w:val="18"/>
              </w:rPr>
              <w:t xml:space="preserve"> </w:t>
            </w:r>
            <w:r w:rsidRPr="00EB7DDA">
              <w:rPr>
                <w:rFonts w:ascii="Calibri" w:hAnsi="Calibri" w:cs="Calibri"/>
                <w:sz w:val="18"/>
                <w:szCs w:val="18"/>
              </w:rPr>
              <w:t>braçadeiras, parafusos, fios, etc.) necessárias à perfeita instalação entre a unidade interna e a unidade externa.</w:t>
            </w:r>
          </w:p>
          <w:p w:rsidR="0038560F" w:rsidRPr="00EB7DDA" w:rsidRDefault="0038560F" w:rsidP="009D6E90">
            <w:pPr>
              <w:jc w:val="both"/>
              <w:rPr>
                <w:rFonts w:ascii="Calibri" w:hAnsi="Calibri" w:cs="Calibri"/>
                <w:sz w:val="18"/>
                <w:szCs w:val="18"/>
              </w:rPr>
            </w:pPr>
            <w:r w:rsidRPr="00EB7DDA">
              <w:rPr>
                <w:rFonts w:ascii="Calibri" w:hAnsi="Calibri" w:cs="Calibri"/>
                <w:color w:val="000000"/>
                <w:sz w:val="18"/>
                <w:szCs w:val="18"/>
                <w:lang w:eastAsia="en-US"/>
              </w:rPr>
              <w:t xml:space="preserve">O produto deverá ser entregue com </w:t>
            </w:r>
            <w:r w:rsidRPr="00EB7DDA">
              <w:rPr>
                <w:rFonts w:ascii="Calibri" w:hAnsi="Calibri" w:cs="Calibri"/>
                <w:sz w:val="18"/>
                <w:szCs w:val="18"/>
              </w:rPr>
              <w:t>certificação do INMETRO, Selo Procel, Faixa de classificação “A” no consumo de energia.</w:t>
            </w:r>
          </w:p>
        </w:tc>
        <w:tc>
          <w:tcPr>
            <w:tcW w:w="708" w:type="dxa"/>
            <w:tcBorders>
              <w:top w:val="single" w:sz="4" w:space="0" w:color="000000"/>
              <w:left w:val="single" w:sz="4" w:space="0" w:color="000000"/>
              <w:bottom w:val="single" w:sz="4" w:space="0" w:color="000000"/>
            </w:tcBorders>
            <w:shd w:val="clear" w:color="auto" w:fill="auto"/>
            <w:textDirection w:val="btLr"/>
            <w:vAlign w:val="center"/>
          </w:tcPr>
          <w:p w:rsidR="0038560F" w:rsidRPr="00EB7DDA" w:rsidRDefault="0038560F" w:rsidP="0036346C">
            <w:pPr>
              <w:ind w:left="113" w:right="113"/>
              <w:jc w:val="center"/>
              <w:rPr>
                <w:rFonts w:ascii="Calibri" w:hAnsi="Calibri" w:cs="Calibri"/>
                <w:sz w:val="18"/>
                <w:szCs w:val="18"/>
              </w:rPr>
            </w:pPr>
            <w:r w:rsidRPr="00EB7DDA">
              <w:rPr>
                <w:rFonts w:ascii="Calibri" w:hAnsi="Calibri" w:cs="Calibri"/>
                <w:sz w:val="18"/>
                <w:szCs w:val="18"/>
              </w:rPr>
              <w:t>SPRINGER MIDEA</w:t>
            </w:r>
          </w:p>
        </w:tc>
        <w:tc>
          <w:tcPr>
            <w:tcW w:w="851" w:type="dxa"/>
            <w:tcBorders>
              <w:top w:val="single" w:sz="4" w:space="0" w:color="000000"/>
              <w:left w:val="single" w:sz="4" w:space="0" w:color="000000"/>
              <w:bottom w:val="single" w:sz="4" w:space="0" w:color="000000"/>
              <w:right w:val="single" w:sz="4" w:space="0" w:color="000000"/>
            </w:tcBorders>
          </w:tcPr>
          <w:p w:rsidR="0038560F" w:rsidRPr="00EB7DDA" w:rsidRDefault="0038560F" w:rsidP="00A9353C">
            <w:pPr>
              <w:jc w:val="center"/>
              <w:rPr>
                <w:rFonts w:ascii="Calibri" w:hAnsi="Calibri" w:cs="Calibri"/>
                <w:sz w:val="18"/>
                <w:szCs w:val="18"/>
              </w:rPr>
            </w:pPr>
          </w:p>
          <w:p w:rsidR="0038560F" w:rsidRPr="00EB7DDA" w:rsidRDefault="0038560F" w:rsidP="00A9353C">
            <w:pPr>
              <w:jc w:val="center"/>
              <w:rPr>
                <w:rFonts w:ascii="Calibri" w:hAnsi="Calibri" w:cs="Calibri"/>
                <w:sz w:val="18"/>
                <w:szCs w:val="18"/>
              </w:rPr>
            </w:pPr>
          </w:p>
          <w:p w:rsidR="0038560F" w:rsidRPr="00EB7DDA" w:rsidRDefault="0038560F" w:rsidP="00A9353C">
            <w:pPr>
              <w:jc w:val="center"/>
              <w:rPr>
                <w:rFonts w:ascii="Calibri" w:hAnsi="Calibri" w:cs="Calibri"/>
                <w:sz w:val="18"/>
                <w:szCs w:val="18"/>
              </w:rPr>
            </w:pPr>
          </w:p>
          <w:p w:rsidR="0038560F" w:rsidRPr="00EB7DDA" w:rsidRDefault="0038560F" w:rsidP="00A9353C">
            <w:pPr>
              <w:jc w:val="center"/>
              <w:rPr>
                <w:rFonts w:ascii="Calibri" w:hAnsi="Calibri" w:cs="Calibri"/>
                <w:sz w:val="18"/>
                <w:szCs w:val="18"/>
              </w:rPr>
            </w:pPr>
          </w:p>
          <w:p w:rsidR="0038560F" w:rsidRPr="00EB7DDA" w:rsidRDefault="0038560F" w:rsidP="00A9353C">
            <w:pPr>
              <w:jc w:val="center"/>
              <w:rPr>
                <w:rFonts w:ascii="Calibri" w:hAnsi="Calibri" w:cs="Calibri"/>
                <w:sz w:val="18"/>
                <w:szCs w:val="18"/>
              </w:rPr>
            </w:pPr>
          </w:p>
          <w:p w:rsidR="0038560F" w:rsidRPr="00EB7DDA" w:rsidRDefault="0038560F" w:rsidP="00A9353C">
            <w:pPr>
              <w:jc w:val="center"/>
              <w:rPr>
                <w:rFonts w:ascii="Calibri" w:hAnsi="Calibri" w:cs="Calibri"/>
                <w:sz w:val="18"/>
                <w:szCs w:val="18"/>
              </w:rPr>
            </w:pPr>
          </w:p>
          <w:p w:rsidR="0038560F" w:rsidRPr="00EB7DDA" w:rsidRDefault="0038560F" w:rsidP="00A9353C">
            <w:pPr>
              <w:jc w:val="center"/>
              <w:rPr>
                <w:rFonts w:ascii="Calibri" w:hAnsi="Calibri" w:cs="Calibri"/>
                <w:sz w:val="18"/>
                <w:szCs w:val="18"/>
              </w:rPr>
            </w:pPr>
          </w:p>
          <w:p w:rsidR="0038560F" w:rsidRPr="00EB7DDA" w:rsidRDefault="0038560F" w:rsidP="00A9353C">
            <w:pPr>
              <w:jc w:val="center"/>
              <w:rPr>
                <w:rFonts w:ascii="Calibri" w:hAnsi="Calibri" w:cs="Calibri"/>
                <w:sz w:val="18"/>
                <w:szCs w:val="18"/>
              </w:rPr>
            </w:pPr>
          </w:p>
          <w:p w:rsidR="0038560F" w:rsidRPr="00EB7DDA" w:rsidRDefault="0038560F" w:rsidP="00A9353C">
            <w:pPr>
              <w:jc w:val="center"/>
              <w:rPr>
                <w:rFonts w:ascii="Calibri" w:hAnsi="Calibri" w:cs="Calibri"/>
                <w:sz w:val="18"/>
                <w:szCs w:val="18"/>
              </w:rPr>
            </w:pPr>
          </w:p>
          <w:p w:rsidR="0038560F" w:rsidRPr="00EB7DDA" w:rsidRDefault="0038560F" w:rsidP="00A9353C">
            <w:pPr>
              <w:jc w:val="center"/>
              <w:rPr>
                <w:rFonts w:ascii="Calibri" w:hAnsi="Calibri" w:cs="Calibri"/>
                <w:sz w:val="18"/>
                <w:szCs w:val="18"/>
              </w:rPr>
            </w:pPr>
          </w:p>
          <w:p w:rsidR="0038560F" w:rsidRDefault="0038560F" w:rsidP="00A9353C">
            <w:pPr>
              <w:jc w:val="center"/>
              <w:rPr>
                <w:rFonts w:ascii="Calibri" w:hAnsi="Calibri" w:cs="Calibri"/>
                <w:sz w:val="10"/>
                <w:szCs w:val="18"/>
              </w:rPr>
            </w:pPr>
          </w:p>
          <w:p w:rsidR="0038560F" w:rsidRPr="0036346C" w:rsidRDefault="0038560F" w:rsidP="00A9353C">
            <w:pPr>
              <w:jc w:val="center"/>
              <w:rPr>
                <w:rFonts w:ascii="Calibri" w:hAnsi="Calibri" w:cs="Calibri"/>
                <w:sz w:val="6"/>
                <w:szCs w:val="18"/>
              </w:rPr>
            </w:pPr>
          </w:p>
          <w:p w:rsidR="0038560F" w:rsidRPr="00EB7DDA" w:rsidRDefault="0038560F" w:rsidP="00A9353C">
            <w:pPr>
              <w:jc w:val="center"/>
              <w:rPr>
                <w:rFonts w:ascii="Calibri" w:hAnsi="Calibri" w:cs="Calibri"/>
                <w:sz w:val="18"/>
                <w:szCs w:val="18"/>
              </w:rPr>
            </w:pPr>
            <w:r w:rsidRPr="00EB7DDA">
              <w:rPr>
                <w:rFonts w:ascii="Calibri" w:hAnsi="Calibri" w:cs="Calibri"/>
                <w:sz w:val="18"/>
                <w:szCs w:val="18"/>
              </w:rPr>
              <w:t>27</w:t>
            </w:r>
          </w:p>
        </w:tc>
        <w:tc>
          <w:tcPr>
            <w:tcW w:w="850" w:type="dxa"/>
            <w:tcBorders>
              <w:top w:val="single" w:sz="4" w:space="0" w:color="000000"/>
              <w:left w:val="single" w:sz="4" w:space="0" w:color="000000"/>
              <w:bottom w:val="single" w:sz="4" w:space="0" w:color="000000"/>
            </w:tcBorders>
            <w:shd w:val="clear" w:color="auto" w:fill="auto"/>
            <w:vAlign w:val="center"/>
          </w:tcPr>
          <w:p w:rsidR="0038560F" w:rsidRPr="00EB7DDA" w:rsidRDefault="0038560F" w:rsidP="009D6E90">
            <w:pPr>
              <w:jc w:val="center"/>
              <w:rPr>
                <w:rFonts w:ascii="Calibri" w:hAnsi="Calibri" w:cs="Calibri"/>
                <w:sz w:val="18"/>
                <w:szCs w:val="18"/>
              </w:rPr>
            </w:pPr>
            <w:r w:rsidRPr="00EB7DDA">
              <w:rPr>
                <w:rFonts w:ascii="Calibri" w:hAnsi="Calibri" w:cs="Calibri"/>
                <w:sz w:val="18"/>
                <w:szCs w:val="18"/>
              </w:rPr>
              <w:t>2.285,00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60F" w:rsidRPr="00EB7DDA" w:rsidRDefault="0038560F" w:rsidP="009D6E90">
            <w:pPr>
              <w:jc w:val="center"/>
              <w:rPr>
                <w:rFonts w:ascii="Calibri" w:hAnsi="Calibri" w:cs="Calibri"/>
                <w:sz w:val="18"/>
                <w:szCs w:val="18"/>
              </w:rPr>
            </w:pPr>
            <w:r w:rsidRPr="00EB7DDA">
              <w:rPr>
                <w:rFonts w:ascii="Calibri" w:hAnsi="Calibri" w:cs="Calibri"/>
                <w:sz w:val="18"/>
                <w:szCs w:val="18"/>
              </w:rPr>
              <w:t>61.695,00</w:t>
            </w:r>
          </w:p>
        </w:tc>
        <w:tc>
          <w:tcPr>
            <w:tcW w:w="708" w:type="dxa"/>
            <w:tcBorders>
              <w:top w:val="single" w:sz="4" w:space="0" w:color="000000"/>
              <w:left w:val="single" w:sz="4" w:space="0" w:color="000000"/>
              <w:bottom w:val="single" w:sz="4" w:space="0" w:color="000000"/>
              <w:right w:val="single" w:sz="4" w:space="0" w:color="000000"/>
            </w:tcBorders>
          </w:tcPr>
          <w:p w:rsidR="0038560F" w:rsidRPr="00EB7DDA" w:rsidRDefault="0038560F" w:rsidP="0038560F">
            <w:pPr>
              <w:jc w:val="center"/>
              <w:rPr>
                <w:rFonts w:ascii="Calibri" w:hAnsi="Calibri" w:cs="Calibri"/>
                <w:sz w:val="18"/>
                <w:szCs w:val="18"/>
              </w:rPr>
            </w:pPr>
          </w:p>
          <w:p w:rsidR="0038560F" w:rsidRPr="00EB7DDA" w:rsidRDefault="0038560F" w:rsidP="0038560F">
            <w:pPr>
              <w:jc w:val="center"/>
              <w:rPr>
                <w:rFonts w:ascii="Calibri" w:hAnsi="Calibri" w:cs="Calibri"/>
                <w:sz w:val="18"/>
                <w:szCs w:val="18"/>
              </w:rPr>
            </w:pPr>
          </w:p>
          <w:p w:rsidR="0038560F" w:rsidRPr="00EB7DDA" w:rsidRDefault="0038560F" w:rsidP="0038560F">
            <w:pPr>
              <w:jc w:val="center"/>
              <w:rPr>
                <w:rFonts w:ascii="Calibri" w:hAnsi="Calibri" w:cs="Calibri"/>
                <w:sz w:val="18"/>
                <w:szCs w:val="18"/>
              </w:rPr>
            </w:pPr>
          </w:p>
          <w:p w:rsidR="0038560F" w:rsidRPr="00EB7DDA" w:rsidRDefault="0038560F" w:rsidP="0038560F">
            <w:pPr>
              <w:jc w:val="center"/>
              <w:rPr>
                <w:rFonts w:ascii="Calibri" w:hAnsi="Calibri" w:cs="Calibri"/>
                <w:sz w:val="18"/>
                <w:szCs w:val="18"/>
              </w:rPr>
            </w:pPr>
          </w:p>
          <w:p w:rsidR="0038560F" w:rsidRPr="00EB7DDA" w:rsidRDefault="0038560F" w:rsidP="0038560F">
            <w:pPr>
              <w:jc w:val="center"/>
              <w:rPr>
                <w:rFonts w:ascii="Calibri" w:hAnsi="Calibri" w:cs="Calibri"/>
                <w:sz w:val="18"/>
                <w:szCs w:val="18"/>
              </w:rPr>
            </w:pPr>
          </w:p>
          <w:p w:rsidR="0038560F" w:rsidRPr="00EB7DDA" w:rsidRDefault="0038560F" w:rsidP="0038560F">
            <w:pPr>
              <w:jc w:val="center"/>
              <w:rPr>
                <w:rFonts w:ascii="Calibri" w:hAnsi="Calibri" w:cs="Calibri"/>
                <w:sz w:val="18"/>
                <w:szCs w:val="18"/>
              </w:rPr>
            </w:pPr>
          </w:p>
          <w:p w:rsidR="0038560F" w:rsidRPr="00EB7DDA" w:rsidRDefault="0038560F" w:rsidP="0038560F">
            <w:pPr>
              <w:jc w:val="center"/>
              <w:rPr>
                <w:rFonts w:ascii="Calibri" w:hAnsi="Calibri" w:cs="Calibri"/>
                <w:sz w:val="18"/>
                <w:szCs w:val="18"/>
              </w:rPr>
            </w:pPr>
          </w:p>
          <w:p w:rsidR="0038560F" w:rsidRPr="00EB7DDA" w:rsidRDefault="0038560F" w:rsidP="0038560F">
            <w:pPr>
              <w:jc w:val="center"/>
              <w:rPr>
                <w:rFonts w:ascii="Calibri" w:hAnsi="Calibri" w:cs="Calibri"/>
                <w:sz w:val="18"/>
                <w:szCs w:val="18"/>
              </w:rPr>
            </w:pPr>
          </w:p>
          <w:p w:rsidR="0038560F" w:rsidRPr="00EB7DDA" w:rsidRDefault="0038560F" w:rsidP="0038560F">
            <w:pPr>
              <w:jc w:val="center"/>
              <w:rPr>
                <w:rFonts w:ascii="Calibri" w:hAnsi="Calibri" w:cs="Calibri"/>
                <w:sz w:val="18"/>
                <w:szCs w:val="18"/>
              </w:rPr>
            </w:pPr>
          </w:p>
          <w:p w:rsidR="0038560F" w:rsidRPr="00EB7DDA" w:rsidRDefault="0038560F" w:rsidP="0038560F">
            <w:pPr>
              <w:jc w:val="center"/>
              <w:rPr>
                <w:rFonts w:ascii="Calibri" w:hAnsi="Calibri" w:cs="Calibri"/>
                <w:sz w:val="18"/>
                <w:szCs w:val="18"/>
              </w:rPr>
            </w:pPr>
          </w:p>
          <w:p w:rsidR="0038560F" w:rsidRPr="00EB7DDA" w:rsidRDefault="0038560F" w:rsidP="0038560F">
            <w:pPr>
              <w:jc w:val="center"/>
              <w:rPr>
                <w:rFonts w:ascii="Calibri" w:hAnsi="Calibri" w:cs="Calibri"/>
                <w:sz w:val="18"/>
                <w:szCs w:val="18"/>
              </w:rPr>
            </w:pPr>
          </w:p>
          <w:p w:rsidR="0038560F" w:rsidRPr="00EB7DDA" w:rsidRDefault="0038560F" w:rsidP="0038560F">
            <w:pPr>
              <w:jc w:val="center"/>
              <w:rPr>
                <w:rFonts w:ascii="Calibri" w:hAnsi="Calibri" w:cs="Calibri"/>
                <w:sz w:val="18"/>
                <w:szCs w:val="18"/>
              </w:rPr>
            </w:pPr>
            <w:r w:rsidRPr="00EB7DDA">
              <w:rPr>
                <w:rFonts w:ascii="Calibri" w:hAnsi="Calibri" w:cs="Calibri"/>
                <w:sz w:val="18"/>
                <w:szCs w:val="18"/>
              </w:rPr>
              <w:t>02</w:t>
            </w:r>
          </w:p>
        </w:tc>
        <w:tc>
          <w:tcPr>
            <w:tcW w:w="993" w:type="dxa"/>
            <w:tcBorders>
              <w:top w:val="single" w:sz="4" w:space="0" w:color="000000"/>
              <w:left w:val="single" w:sz="4" w:space="0" w:color="000000"/>
              <w:bottom w:val="single" w:sz="4" w:space="0" w:color="000000"/>
              <w:right w:val="single" w:sz="4" w:space="0" w:color="000000"/>
            </w:tcBorders>
          </w:tcPr>
          <w:p w:rsidR="0038560F" w:rsidRPr="00EB7DDA" w:rsidRDefault="0038560F" w:rsidP="0038560F">
            <w:pPr>
              <w:jc w:val="center"/>
              <w:rPr>
                <w:rFonts w:ascii="Calibri" w:hAnsi="Calibri" w:cs="Calibri"/>
                <w:sz w:val="18"/>
                <w:szCs w:val="18"/>
              </w:rPr>
            </w:pPr>
          </w:p>
          <w:p w:rsidR="0038560F" w:rsidRPr="00EB7DDA" w:rsidRDefault="0038560F" w:rsidP="0038560F">
            <w:pPr>
              <w:jc w:val="center"/>
              <w:rPr>
                <w:rFonts w:ascii="Calibri" w:hAnsi="Calibri" w:cs="Calibri"/>
                <w:sz w:val="18"/>
                <w:szCs w:val="18"/>
              </w:rPr>
            </w:pPr>
          </w:p>
          <w:p w:rsidR="0038560F" w:rsidRPr="00EB7DDA" w:rsidRDefault="0038560F" w:rsidP="0038560F">
            <w:pPr>
              <w:jc w:val="center"/>
              <w:rPr>
                <w:rFonts w:ascii="Calibri" w:hAnsi="Calibri" w:cs="Calibri"/>
                <w:sz w:val="18"/>
                <w:szCs w:val="18"/>
              </w:rPr>
            </w:pPr>
          </w:p>
          <w:p w:rsidR="0038560F" w:rsidRPr="00EB7DDA" w:rsidRDefault="0038560F" w:rsidP="0038560F">
            <w:pPr>
              <w:jc w:val="center"/>
              <w:rPr>
                <w:rFonts w:ascii="Calibri" w:hAnsi="Calibri" w:cs="Calibri"/>
                <w:sz w:val="18"/>
                <w:szCs w:val="18"/>
              </w:rPr>
            </w:pPr>
          </w:p>
          <w:p w:rsidR="0038560F" w:rsidRPr="00EB7DDA" w:rsidRDefault="0038560F" w:rsidP="0038560F">
            <w:pPr>
              <w:jc w:val="center"/>
              <w:rPr>
                <w:rFonts w:ascii="Calibri" w:hAnsi="Calibri" w:cs="Calibri"/>
                <w:sz w:val="18"/>
                <w:szCs w:val="18"/>
              </w:rPr>
            </w:pPr>
          </w:p>
          <w:p w:rsidR="0038560F" w:rsidRPr="00EB7DDA" w:rsidRDefault="0038560F" w:rsidP="0038560F">
            <w:pPr>
              <w:jc w:val="center"/>
              <w:rPr>
                <w:rFonts w:ascii="Calibri" w:hAnsi="Calibri" w:cs="Calibri"/>
                <w:sz w:val="18"/>
                <w:szCs w:val="18"/>
              </w:rPr>
            </w:pPr>
          </w:p>
          <w:p w:rsidR="0038560F" w:rsidRPr="00EB7DDA" w:rsidRDefault="0038560F" w:rsidP="0038560F">
            <w:pPr>
              <w:jc w:val="center"/>
              <w:rPr>
                <w:rFonts w:ascii="Calibri" w:hAnsi="Calibri" w:cs="Calibri"/>
                <w:sz w:val="18"/>
                <w:szCs w:val="18"/>
              </w:rPr>
            </w:pPr>
          </w:p>
          <w:p w:rsidR="0038560F" w:rsidRPr="00EB7DDA" w:rsidRDefault="0038560F" w:rsidP="0038560F">
            <w:pPr>
              <w:jc w:val="center"/>
              <w:rPr>
                <w:rFonts w:ascii="Calibri" w:hAnsi="Calibri" w:cs="Calibri"/>
                <w:sz w:val="18"/>
                <w:szCs w:val="18"/>
              </w:rPr>
            </w:pPr>
          </w:p>
          <w:p w:rsidR="0038560F" w:rsidRPr="00EB7DDA" w:rsidRDefault="0038560F" w:rsidP="0038560F">
            <w:pPr>
              <w:jc w:val="center"/>
              <w:rPr>
                <w:rFonts w:ascii="Calibri" w:hAnsi="Calibri" w:cs="Calibri"/>
                <w:sz w:val="18"/>
                <w:szCs w:val="18"/>
              </w:rPr>
            </w:pPr>
          </w:p>
          <w:p w:rsidR="0038560F" w:rsidRPr="00EB7DDA" w:rsidRDefault="0038560F" w:rsidP="0038560F">
            <w:pPr>
              <w:jc w:val="center"/>
              <w:rPr>
                <w:rFonts w:ascii="Calibri" w:hAnsi="Calibri" w:cs="Calibri"/>
                <w:sz w:val="18"/>
                <w:szCs w:val="18"/>
              </w:rPr>
            </w:pPr>
          </w:p>
          <w:p w:rsidR="0038560F" w:rsidRPr="0036346C" w:rsidRDefault="0038560F" w:rsidP="0038560F">
            <w:pPr>
              <w:jc w:val="center"/>
              <w:rPr>
                <w:rFonts w:ascii="Calibri" w:hAnsi="Calibri" w:cs="Calibri"/>
                <w:sz w:val="8"/>
                <w:szCs w:val="18"/>
              </w:rPr>
            </w:pPr>
          </w:p>
          <w:p w:rsidR="0038560F" w:rsidRPr="0036346C" w:rsidRDefault="0038560F" w:rsidP="0038560F">
            <w:pPr>
              <w:jc w:val="center"/>
              <w:rPr>
                <w:rFonts w:ascii="Calibri" w:hAnsi="Calibri" w:cs="Calibri"/>
                <w:sz w:val="8"/>
                <w:szCs w:val="18"/>
              </w:rPr>
            </w:pPr>
          </w:p>
          <w:p w:rsidR="0038560F" w:rsidRPr="00EB7DDA" w:rsidRDefault="0038560F" w:rsidP="0038560F">
            <w:pPr>
              <w:jc w:val="center"/>
              <w:rPr>
                <w:rFonts w:ascii="Calibri" w:hAnsi="Calibri" w:cs="Calibri"/>
                <w:sz w:val="18"/>
                <w:szCs w:val="18"/>
                <w:lang w:val="pt-PT" w:eastAsia="pt-PT" w:bidi="pt-PT"/>
              </w:rPr>
            </w:pPr>
            <w:r w:rsidRPr="00EB7DDA">
              <w:rPr>
                <w:rFonts w:ascii="Calibri" w:hAnsi="Calibri" w:cs="Calibri"/>
                <w:sz w:val="18"/>
                <w:szCs w:val="18"/>
              </w:rPr>
              <w:t>25</w:t>
            </w:r>
          </w:p>
        </w:tc>
      </w:tr>
      <w:tr w:rsidR="00CE4A3F" w:rsidRPr="00EB7DDA" w:rsidTr="006140A3">
        <w:trPr>
          <w:cantSplit/>
          <w:trHeight w:val="1134"/>
        </w:trPr>
        <w:tc>
          <w:tcPr>
            <w:tcW w:w="567" w:type="dxa"/>
            <w:tcBorders>
              <w:top w:val="single" w:sz="4" w:space="0" w:color="000000"/>
              <w:left w:val="single" w:sz="4" w:space="0" w:color="000000"/>
              <w:bottom w:val="single" w:sz="4" w:space="0" w:color="000000"/>
            </w:tcBorders>
            <w:shd w:val="clear" w:color="auto" w:fill="auto"/>
            <w:vAlign w:val="center"/>
          </w:tcPr>
          <w:p w:rsidR="00CE4A3F" w:rsidRPr="00EB7DDA" w:rsidRDefault="00CE4A3F" w:rsidP="001155B1">
            <w:pPr>
              <w:jc w:val="center"/>
              <w:rPr>
                <w:rFonts w:ascii="Calibri" w:hAnsi="Calibri" w:cs="Calibri"/>
                <w:sz w:val="18"/>
                <w:szCs w:val="18"/>
              </w:rPr>
            </w:pPr>
            <w:r w:rsidRPr="00EB7DDA">
              <w:rPr>
                <w:rFonts w:ascii="Calibri" w:hAnsi="Calibri" w:cs="Calibri"/>
                <w:sz w:val="18"/>
                <w:szCs w:val="18"/>
              </w:rPr>
              <w:lastRenderedPageBreak/>
              <w:t>02</w:t>
            </w:r>
          </w:p>
        </w:tc>
        <w:tc>
          <w:tcPr>
            <w:tcW w:w="568" w:type="dxa"/>
            <w:tcBorders>
              <w:top w:val="single" w:sz="4" w:space="0" w:color="000000"/>
              <w:left w:val="single" w:sz="4" w:space="0" w:color="000000"/>
              <w:bottom w:val="single" w:sz="4" w:space="0" w:color="000000"/>
              <w:right w:val="single" w:sz="4" w:space="0" w:color="000000"/>
            </w:tcBorders>
            <w:textDirection w:val="btLr"/>
          </w:tcPr>
          <w:p w:rsidR="00CE4A3F" w:rsidRDefault="00CE4A3F" w:rsidP="00A9353C">
            <w:pPr>
              <w:ind w:left="113" w:right="113"/>
              <w:jc w:val="center"/>
              <w:rPr>
                <w:rFonts w:ascii="Calibri" w:hAnsi="Calibri" w:cs="Calibri"/>
                <w:sz w:val="18"/>
                <w:szCs w:val="18"/>
              </w:rPr>
            </w:pPr>
          </w:p>
          <w:p w:rsidR="00CE4A3F" w:rsidRPr="00EB7DDA" w:rsidRDefault="00CE4A3F" w:rsidP="00A9353C">
            <w:pPr>
              <w:ind w:left="113" w:right="113"/>
              <w:jc w:val="center"/>
              <w:rPr>
                <w:rFonts w:ascii="Calibri" w:hAnsi="Calibri" w:cs="Calibri"/>
                <w:sz w:val="18"/>
                <w:szCs w:val="18"/>
              </w:rPr>
            </w:pPr>
            <w:r>
              <w:rPr>
                <w:rFonts w:ascii="Calibri" w:hAnsi="Calibri" w:cs="Calibri"/>
                <w:sz w:val="18"/>
                <w:szCs w:val="18"/>
              </w:rPr>
              <w:t xml:space="preserve">Participação Aberta, Vinculada ao item </w:t>
            </w:r>
            <w:proofErr w:type="gramStart"/>
            <w:r>
              <w:rPr>
                <w:rFonts w:ascii="Calibri" w:hAnsi="Calibri" w:cs="Calibri"/>
                <w:sz w:val="18"/>
                <w:szCs w:val="18"/>
              </w:rPr>
              <w:t>03</w:t>
            </w:r>
            <w:proofErr w:type="gramEnd"/>
          </w:p>
        </w:tc>
        <w:tc>
          <w:tcPr>
            <w:tcW w:w="567" w:type="dxa"/>
            <w:tcBorders>
              <w:top w:val="single" w:sz="4" w:space="0" w:color="000000"/>
              <w:left w:val="single" w:sz="4" w:space="0" w:color="000000"/>
              <w:bottom w:val="single" w:sz="4" w:space="0" w:color="000000"/>
            </w:tcBorders>
            <w:shd w:val="clear" w:color="auto" w:fill="auto"/>
            <w:vAlign w:val="center"/>
          </w:tcPr>
          <w:p w:rsidR="00CE4A3F" w:rsidRPr="00EB7DDA" w:rsidRDefault="00CE4A3F" w:rsidP="001155B1">
            <w:pPr>
              <w:jc w:val="center"/>
              <w:rPr>
                <w:rFonts w:ascii="Calibri" w:hAnsi="Calibri" w:cs="Calibri"/>
                <w:sz w:val="18"/>
                <w:szCs w:val="18"/>
              </w:rPr>
            </w:pPr>
            <w:r w:rsidRPr="00EB7DDA">
              <w:rPr>
                <w:rFonts w:ascii="Calibri" w:hAnsi="Calibri" w:cs="Calibri"/>
                <w:sz w:val="18"/>
                <w:szCs w:val="18"/>
              </w:rPr>
              <w:t>UNID</w:t>
            </w:r>
          </w:p>
        </w:tc>
        <w:tc>
          <w:tcPr>
            <w:tcW w:w="3402" w:type="dxa"/>
            <w:tcBorders>
              <w:top w:val="single" w:sz="4" w:space="0" w:color="000000"/>
              <w:left w:val="single" w:sz="4" w:space="0" w:color="000000"/>
              <w:bottom w:val="single" w:sz="4" w:space="0" w:color="000000"/>
            </w:tcBorders>
            <w:shd w:val="clear" w:color="auto" w:fill="auto"/>
          </w:tcPr>
          <w:p w:rsidR="00CE4A3F" w:rsidRPr="00EB7DDA" w:rsidRDefault="00CE4A3F" w:rsidP="009D6E90">
            <w:pPr>
              <w:jc w:val="both"/>
              <w:rPr>
                <w:rFonts w:ascii="Calibri" w:hAnsi="Calibri" w:cs="Calibri"/>
                <w:sz w:val="18"/>
                <w:szCs w:val="18"/>
              </w:rPr>
            </w:pPr>
            <w:r w:rsidRPr="00EB7DDA">
              <w:rPr>
                <w:rFonts w:ascii="Calibri" w:hAnsi="Calibri" w:cs="Calibri"/>
                <w:b/>
                <w:sz w:val="18"/>
                <w:szCs w:val="18"/>
              </w:rPr>
              <w:t>APARELHO CONDICIONADOR DE AR:</w:t>
            </w:r>
            <w:r w:rsidRPr="00EB7DDA">
              <w:rPr>
                <w:rFonts w:ascii="Calibri" w:hAnsi="Calibri" w:cs="Calibri"/>
                <w:sz w:val="18"/>
                <w:szCs w:val="18"/>
              </w:rPr>
              <w:t xml:space="preserve"> Capacidade: 12.000 BTUS, Tipo: SPLIT HIGH WALL, sistema INVERTER, função: refrigeração- desumidificação-ventilação, Tensão: 220 V. Ciclo frio, filtro lavável e antibacteriano, proteção anticorrosiva, compressor rotativo.  Características Adicionais: Com controle sem fio com</w:t>
            </w:r>
            <w:r w:rsidRPr="00EB7DDA">
              <w:rPr>
                <w:rFonts w:ascii="Calibri" w:hAnsi="Calibri" w:cs="Calibri"/>
                <w:spacing w:val="-20"/>
                <w:sz w:val="18"/>
                <w:szCs w:val="18"/>
              </w:rPr>
              <w:t xml:space="preserve"> </w:t>
            </w:r>
            <w:r w:rsidRPr="00EB7DDA">
              <w:rPr>
                <w:rFonts w:ascii="Calibri" w:hAnsi="Calibri" w:cs="Calibri"/>
                <w:sz w:val="18"/>
                <w:szCs w:val="18"/>
              </w:rPr>
              <w:t>bateria, display digital na evaporadora, níveis de velocidades de ventilação distintos,</w:t>
            </w:r>
            <w:r w:rsidRPr="00EB7DDA">
              <w:rPr>
                <w:rFonts w:ascii="Calibri" w:hAnsi="Calibri" w:cs="Calibri"/>
                <w:spacing w:val="11"/>
                <w:sz w:val="18"/>
                <w:szCs w:val="18"/>
              </w:rPr>
              <w:t xml:space="preserve"> </w:t>
            </w:r>
            <w:r w:rsidRPr="00EB7DDA">
              <w:rPr>
                <w:rFonts w:ascii="Calibri" w:hAnsi="Calibri" w:cs="Calibri"/>
                <w:sz w:val="18"/>
                <w:szCs w:val="18"/>
              </w:rPr>
              <w:t>ajuste</w:t>
            </w:r>
            <w:r w:rsidRPr="00EB7DDA">
              <w:rPr>
                <w:rFonts w:ascii="Calibri" w:hAnsi="Calibri" w:cs="Calibri"/>
                <w:spacing w:val="11"/>
                <w:sz w:val="18"/>
                <w:szCs w:val="18"/>
              </w:rPr>
              <w:t xml:space="preserve"> </w:t>
            </w:r>
            <w:r w:rsidRPr="00EB7DDA">
              <w:rPr>
                <w:rFonts w:ascii="Calibri" w:hAnsi="Calibri" w:cs="Calibri"/>
                <w:sz w:val="18"/>
                <w:szCs w:val="18"/>
              </w:rPr>
              <w:t>automático</w:t>
            </w:r>
            <w:r w:rsidRPr="00EB7DDA">
              <w:rPr>
                <w:rFonts w:ascii="Calibri" w:hAnsi="Calibri" w:cs="Calibri"/>
                <w:spacing w:val="10"/>
                <w:sz w:val="18"/>
                <w:szCs w:val="18"/>
              </w:rPr>
              <w:t xml:space="preserve"> </w:t>
            </w:r>
            <w:r w:rsidRPr="00EB7DDA">
              <w:rPr>
                <w:rFonts w:ascii="Calibri" w:hAnsi="Calibri" w:cs="Calibri"/>
                <w:sz w:val="18"/>
                <w:szCs w:val="18"/>
              </w:rPr>
              <w:t>da</w:t>
            </w:r>
            <w:r w:rsidRPr="00EB7DDA">
              <w:rPr>
                <w:rFonts w:ascii="Calibri" w:hAnsi="Calibri" w:cs="Calibri"/>
                <w:spacing w:val="11"/>
                <w:sz w:val="18"/>
                <w:szCs w:val="18"/>
              </w:rPr>
              <w:t xml:space="preserve"> </w:t>
            </w:r>
            <w:r w:rsidRPr="00EB7DDA">
              <w:rPr>
                <w:rFonts w:ascii="Calibri" w:hAnsi="Calibri" w:cs="Calibri"/>
                <w:sz w:val="18"/>
                <w:szCs w:val="18"/>
              </w:rPr>
              <w:t>direção</w:t>
            </w:r>
            <w:r w:rsidRPr="00EB7DDA">
              <w:rPr>
                <w:rFonts w:ascii="Calibri" w:hAnsi="Calibri" w:cs="Calibri"/>
                <w:spacing w:val="11"/>
                <w:sz w:val="18"/>
                <w:szCs w:val="18"/>
              </w:rPr>
              <w:t xml:space="preserve"> </w:t>
            </w:r>
            <w:r w:rsidRPr="00EB7DDA">
              <w:rPr>
                <w:rFonts w:ascii="Calibri" w:hAnsi="Calibri" w:cs="Calibri"/>
                <w:sz w:val="18"/>
                <w:szCs w:val="18"/>
              </w:rPr>
              <w:t>do</w:t>
            </w:r>
            <w:r w:rsidRPr="00EB7DDA">
              <w:rPr>
                <w:rFonts w:ascii="Calibri" w:hAnsi="Calibri" w:cs="Calibri"/>
                <w:spacing w:val="8"/>
                <w:sz w:val="18"/>
                <w:szCs w:val="18"/>
              </w:rPr>
              <w:t xml:space="preserve"> </w:t>
            </w:r>
            <w:r w:rsidRPr="00EB7DDA">
              <w:rPr>
                <w:rFonts w:ascii="Calibri" w:hAnsi="Calibri" w:cs="Calibri"/>
                <w:sz w:val="18"/>
                <w:szCs w:val="18"/>
              </w:rPr>
              <w:t>fluxo</w:t>
            </w:r>
            <w:r w:rsidRPr="00EB7DDA">
              <w:rPr>
                <w:rFonts w:ascii="Calibri" w:hAnsi="Calibri" w:cs="Calibri"/>
                <w:spacing w:val="8"/>
                <w:sz w:val="18"/>
                <w:szCs w:val="18"/>
              </w:rPr>
              <w:t xml:space="preserve"> </w:t>
            </w:r>
            <w:r w:rsidRPr="00EB7DDA">
              <w:rPr>
                <w:rFonts w:ascii="Calibri" w:hAnsi="Calibri" w:cs="Calibri"/>
                <w:sz w:val="18"/>
                <w:szCs w:val="18"/>
              </w:rPr>
              <w:t>de</w:t>
            </w:r>
            <w:r w:rsidRPr="00EB7DDA">
              <w:rPr>
                <w:rFonts w:ascii="Calibri" w:hAnsi="Calibri" w:cs="Calibri"/>
                <w:spacing w:val="11"/>
                <w:sz w:val="18"/>
                <w:szCs w:val="18"/>
              </w:rPr>
              <w:t xml:space="preserve"> </w:t>
            </w:r>
            <w:r w:rsidRPr="00EB7DDA">
              <w:rPr>
                <w:rFonts w:ascii="Calibri" w:hAnsi="Calibri" w:cs="Calibri"/>
                <w:sz w:val="18"/>
                <w:szCs w:val="18"/>
              </w:rPr>
              <w:t>ar</w:t>
            </w:r>
            <w:r w:rsidRPr="00EB7DDA">
              <w:rPr>
                <w:rFonts w:ascii="Calibri" w:hAnsi="Calibri" w:cs="Calibri"/>
                <w:spacing w:val="11"/>
                <w:sz w:val="18"/>
                <w:szCs w:val="18"/>
              </w:rPr>
              <w:t xml:space="preserve"> </w:t>
            </w:r>
            <w:r w:rsidRPr="00EB7DDA">
              <w:rPr>
                <w:rFonts w:ascii="Calibri" w:hAnsi="Calibri" w:cs="Calibri"/>
                <w:sz w:val="18"/>
                <w:szCs w:val="18"/>
              </w:rPr>
              <w:t>(para</w:t>
            </w:r>
            <w:r w:rsidRPr="00EB7DDA">
              <w:rPr>
                <w:rFonts w:ascii="Calibri" w:hAnsi="Calibri" w:cs="Calibri"/>
                <w:spacing w:val="11"/>
                <w:sz w:val="18"/>
                <w:szCs w:val="18"/>
              </w:rPr>
              <w:t xml:space="preserve"> </w:t>
            </w:r>
            <w:r w:rsidRPr="00EB7DDA">
              <w:rPr>
                <w:rFonts w:ascii="Calibri" w:hAnsi="Calibri" w:cs="Calibri"/>
                <w:sz w:val="18"/>
                <w:szCs w:val="18"/>
              </w:rPr>
              <w:t>cima</w:t>
            </w:r>
            <w:r w:rsidRPr="00EB7DDA">
              <w:rPr>
                <w:rFonts w:ascii="Calibri" w:hAnsi="Calibri" w:cs="Calibri"/>
                <w:spacing w:val="11"/>
                <w:sz w:val="18"/>
                <w:szCs w:val="18"/>
              </w:rPr>
              <w:t xml:space="preserve"> </w:t>
            </w:r>
            <w:r w:rsidRPr="00EB7DDA">
              <w:rPr>
                <w:rFonts w:ascii="Calibri" w:hAnsi="Calibri" w:cs="Calibri"/>
                <w:sz w:val="18"/>
                <w:szCs w:val="18"/>
              </w:rPr>
              <w:t>ou</w:t>
            </w:r>
            <w:r w:rsidRPr="00EB7DDA">
              <w:rPr>
                <w:rFonts w:ascii="Calibri" w:hAnsi="Calibri" w:cs="Calibri"/>
                <w:spacing w:val="16"/>
                <w:sz w:val="18"/>
                <w:szCs w:val="18"/>
              </w:rPr>
              <w:t xml:space="preserve"> </w:t>
            </w:r>
            <w:r w:rsidRPr="00EB7DDA">
              <w:rPr>
                <w:rFonts w:ascii="Calibri" w:hAnsi="Calibri" w:cs="Calibri"/>
                <w:sz w:val="18"/>
                <w:szCs w:val="18"/>
              </w:rPr>
              <w:t>para baixo), função sleep e timer. Com serviço de instalações das partes elétricas, drenos e demais estruturas e acabamentos das partes envolvidas (suportes, tubos, conexões, isolantes, colas, mangueiras, braçadeiras, parafusos, fios, etc.) necessárias à perfeita instalação entre</w:t>
            </w:r>
            <w:r w:rsidRPr="00EB7DDA">
              <w:rPr>
                <w:rFonts w:ascii="Calibri" w:hAnsi="Calibri" w:cs="Calibri"/>
                <w:spacing w:val="30"/>
                <w:sz w:val="18"/>
                <w:szCs w:val="18"/>
              </w:rPr>
              <w:t xml:space="preserve"> </w:t>
            </w:r>
            <w:r w:rsidRPr="00EB7DDA">
              <w:rPr>
                <w:rFonts w:ascii="Calibri" w:hAnsi="Calibri" w:cs="Calibri"/>
                <w:sz w:val="18"/>
                <w:szCs w:val="18"/>
              </w:rPr>
              <w:t>a unidade interna e a unidade externa.</w:t>
            </w:r>
          </w:p>
          <w:p w:rsidR="00CE4A3F" w:rsidRPr="00EB7DDA" w:rsidRDefault="00CE4A3F" w:rsidP="0036346C">
            <w:pPr>
              <w:jc w:val="both"/>
              <w:rPr>
                <w:rFonts w:ascii="Calibri" w:hAnsi="Calibri" w:cs="Calibri"/>
                <w:sz w:val="18"/>
                <w:szCs w:val="18"/>
              </w:rPr>
            </w:pPr>
            <w:r w:rsidRPr="00EB7DDA">
              <w:rPr>
                <w:rFonts w:ascii="Calibri" w:hAnsi="Calibri" w:cs="Calibri"/>
                <w:color w:val="000000"/>
                <w:sz w:val="18"/>
                <w:szCs w:val="18"/>
                <w:lang w:eastAsia="en-US"/>
              </w:rPr>
              <w:t xml:space="preserve">O produto deverá ser entregue com </w:t>
            </w:r>
            <w:r w:rsidRPr="00EB7DDA">
              <w:rPr>
                <w:rFonts w:ascii="Calibri" w:hAnsi="Calibri" w:cs="Calibri"/>
                <w:sz w:val="18"/>
                <w:szCs w:val="18"/>
              </w:rPr>
              <w:t>certificação do INMETRO, Selo Procel, Faixa de classificação “A” no consumo de energia.</w:t>
            </w:r>
          </w:p>
        </w:tc>
        <w:tc>
          <w:tcPr>
            <w:tcW w:w="708" w:type="dxa"/>
            <w:tcBorders>
              <w:top w:val="single" w:sz="4" w:space="0" w:color="000000"/>
              <w:left w:val="single" w:sz="4" w:space="0" w:color="000000"/>
              <w:bottom w:val="single" w:sz="4" w:space="0" w:color="000000"/>
            </w:tcBorders>
            <w:shd w:val="clear" w:color="auto" w:fill="auto"/>
            <w:textDirection w:val="btLr"/>
            <w:vAlign w:val="center"/>
          </w:tcPr>
          <w:p w:rsidR="00CE4A3F" w:rsidRPr="00EB7DDA" w:rsidRDefault="00CE4A3F" w:rsidP="0036346C">
            <w:pPr>
              <w:ind w:left="113" w:right="113"/>
              <w:jc w:val="center"/>
              <w:rPr>
                <w:rFonts w:ascii="Calibri" w:hAnsi="Calibri" w:cs="Calibri"/>
                <w:sz w:val="18"/>
                <w:szCs w:val="18"/>
              </w:rPr>
            </w:pPr>
            <w:r w:rsidRPr="00EB7DDA">
              <w:rPr>
                <w:rFonts w:ascii="Calibri" w:hAnsi="Calibri" w:cs="Calibri"/>
                <w:sz w:val="18"/>
                <w:szCs w:val="18"/>
              </w:rPr>
              <w:t>SPRINGER MIDEA</w:t>
            </w:r>
          </w:p>
        </w:tc>
        <w:tc>
          <w:tcPr>
            <w:tcW w:w="851" w:type="dxa"/>
            <w:tcBorders>
              <w:top w:val="single" w:sz="4" w:space="0" w:color="000000"/>
              <w:left w:val="single" w:sz="4" w:space="0" w:color="000000"/>
              <w:bottom w:val="single" w:sz="4" w:space="0" w:color="auto"/>
              <w:right w:val="single" w:sz="4" w:space="0" w:color="000000"/>
            </w:tcBorders>
          </w:tcPr>
          <w:p w:rsidR="00CE4A3F" w:rsidRDefault="00CE4A3F" w:rsidP="009D6E90">
            <w:pPr>
              <w:jc w:val="center"/>
              <w:rPr>
                <w:rFonts w:ascii="Calibri" w:hAnsi="Calibri" w:cs="Calibri"/>
                <w:sz w:val="18"/>
                <w:szCs w:val="18"/>
              </w:rPr>
            </w:pPr>
          </w:p>
          <w:p w:rsidR="006140A3" w:rsidRDefault="006140A3"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Pr="006140A3" w:rsidRDefault="00CE4A3F" w:rsidP="009D6E90">
            <w:pPr>
              <w:jc w:val="center"/>
              <w:rPr>
                <w:rFonts w:ascii="Calibri" w:hAnsi="Calibri" w:cs="Calibri"/>
                <w:sz w:val="10"/>
                <w:szCs w:val="18"/>
              </w:rPr>
            </w:pPr>
          </w:p>
          <w:p w:rsidR="00CE4A3F" w:rsidRPr="00CE4A3F" w:rsidRDefault="00CE4A3F" w:rsidP="009D6E90">
            <w:pPr>
              <w:jc w:val="center"/>
              <w:rPr>
                <w:rFonts w:ascii="Calibri" w:hAnsi="Calibri" w:cs="Calibri"/>
                <w:sz w:val="10"/>
                <w:szCs w:val="18"/>
              </w:rPr>
            </w:pPr>
          </w:p>
          <w:p w:rsidR="00CE4A3F" w:rsidRPr="00EB7DDA" w:rsidRDefault="006140A3" w:rsidP="009D6E90">
            <w:pPr>
              <w:jc w:val="center"/>
              <w:rPr>
                <w:rFonts w:ascii="Calibri" w:hAnsi="Calibri" w:cs="Calibri"/>
                <w:sz w:val="18"/>
                <w:szCs w:val="18"/>
              </w:rPr>
            </w:pPr>
            <w:r>
              <w:rPr>
                <w:rFonts w:ascii="Calibri" w:hAnsi="Calibri" w:cs="Calibri"/>
                <w:sz w:val="18"/>
                <w:szCs w:val="18"/>
              </w:rPr>
              <w:t>33</w:t>
            </w:r>
          </w:p>
        </w:tc>
        <w:tc>
          <w:tcPr>
            <w:tcW w:w="850" w:type="dxa"/>
            <w:tcBorders>
              <w:top w:val="single" w:sz="4" w:space="0" w:color="000000"/>
              <w:left w:val="single" w:sz="4" w:space="0" w:color="000000"/>
              <w:bottom w:val="single" w:sz="4" w:space="0" w:color="auto"/>
            </w:tcBorders>
            <w:shd w:val="clear" w:color="auto" w:fill="auto"/>
            <w:vAlign w:val="center"/>
          </w:tcPr>
          <w:p w:rsidR="00CE4A3F" w:rsidRPr="00EB7DDA" w:rsidRDefault="00CE4A3F" w:rsidP="009D6E90">
            <w:pPr>
              <w:jc w:val="center"/>
              <w:rPr>
                <w:rFonts w:ascii="Calibri" w:hAnsi="Calibri" w:cs="Calibri"/>
                <w:sz w:val="18"/>
                <w:szCs w:val="18"/>
              </w:rPr>
            </w:pPr>
            <w:r w:rsidRPr="00EB7DDA">
              <w:rPr>
                <w:rFonts w:ascii="Calibri" w:hAnsi="Calibri" w:cs="Calibri"/>
                <w:sz w:val="18"/>
                <w:szCs w:val="18"/>
              </w:rPr>
              <w:t>2.625,00</w:t>
            </w:r>
          </w:p>
        </w:tc>
        <w:tc>
          <w:tcPr>
            <w:tcW w:w="993" w:type="dxa"/>
            <w:tcBorders>
              <w:top w:val="single" w:sz="4" w:space="0" w:color="000000"/>
              <w:left w:val="single" w:sz="4" w:space="0" w:color="000000"/>
              <w:bottom w:val="single" w:sz="4" w:space="0" w:color="auto"/>
              <w:right w:val="single" w:sz="4" w:space="0" w:color="000000"/>
            </w:tcBorders>
            <w:shd w:val="clear" w:color="auto" w:fill="auto"/>
            <w:vAlign w:val="center"/>
          </w:tcPr>
          <w:p w:rsidR="00CE4A3F" w:rsidRPr="00EB7DDA" w:rsidRDefault="00CE4A3F" w:rsidP="009D6E90">
            <w:pPr>
              <w:jc w:val="center"/>
              <w:rPr>
                <w:rFonts w:ascii="Calibri" w:hAnsi="Calibri" w:cs="Calibri"/>
                <w:sz w:val="18"/>
                <w:szCs w:val="18"/>
              </w:rPr>
            </w:pPr>
            <w:r w:rsidRPr="00EB7DDA">
              <w:rPr>
                <w:rFonts w:ascii="Calibri" w:hAnsi="Calibri" w:cs="Calibri"/>
                <w:sz w:val="18"/>
                <w:szCs w:val="18"/>
              </w:rPr>
              <w:t>86.625,00</w:t>
            </w:r>
          </w:p>
        </w:tc>
        <w:tc>
          <w:tcPr>
            <w:tcW w:w="708" w:type="dxa"/>
            <w:vMerge w:val="restart"/>
            <w:tcBorders>
              <w:top w:val="single" w:sz="4" w:space="0" w:color="auto"/>
              <w:left w:val="single" w:sz="4" w:space="0" w:color="000000"/>
              <w:right w:val="single" w:sz="4" w:space="0" w:color="000000"/>
            </w:tcBorders>
          </w:tcPr>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Pr="00CE4A3F" w:rsidRDefault="00CE4A3F" w:rsidP="009D6E90">
            <w:pPr>
              <w:jc w:val="center"/>
              <w:rPr>
                <w:rFonts w:ascii="Calibri" w:hAnsi="Calibri" w:cs="Calibri"/>
                <w:sz w:val="8"/>
                <w:szCs w:val="18"/>
              </w:rPr>
            </w:pPr>
          </w:p>
          <w:p w:rsidR="00CE4A3F" w:rsidRDefault="00CE4A3F" w:rsidP="009D6E90">
            <w:pPr>
              <w:jc w:val="center"/>
              <w:rPr>
                <w:rFonts w:ascii="Calibri" w:hAnsi="Calibri" w:cs="Calibri"/>
                <w:sz w:val="18"/>
                <w:szCs w:val="18"/>
              </w:rPr>
            </w:pPr>
            <w:r>
              <w:rPr>
                <w:rFonts w:ascii="Calibri" w:hAnsi="Calibri" w:cs="Calibri"/>
                <w:sz w:val="18"/>
                <w:szCs w:val="18"/>
              </w:rPr>
              <w:t>04</w:t>
            </w: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Pr="00EB7DDA" w:rsidRDefault="00CE4A3F" w:rsidP="009D6E90">
            <w:pPr>
              <w:jc w:val="center"/>
              <w:rPr>
                <w:rFonts w:ascii="Calibri" w:hAnsi="Calibri" w:cs="Calibri"/>
                <w:sz w:val="18"/>
                <w:szCs w:val="18"/>
              </w:rPr>
            </w:pPr>
          </w:p>
        </w:tc>
        <w:tc>
          <w:tcPr>
            <w:tcW w:w="993" w:type="dxa"/>
            <w:vMerge w:val="restart"/>
            <w:tcBorders>
              <w:top w:val="single" w:sz="4" w:space="0" w:color="auto"/>
              <w:left w:val="single" w:sz="4" w:space="0" w:color="000000"/>
              <w:right w:val="single" w:sz="4" w:space="0" w:color="000000"/>
            </w:tcBorders>
          </w:tcPr>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6"/>
                <w:szCs w:val="18"/>
              </w:rPr>
            </w:pPr>
          </w:p>
          <w:p w:rsidR="00CE4A3F" w:rsidRPr="00CE4A3F" w:rsidRDefault="00CE4A3F" w:rsidP="009D6E90">
            <w:pPr>
              <w:jc w:val="center"/>
              <w:rPr>
                <w:rFonts w:ascii="Calibri" w:hAnsi="Calibri" w:cs="Calibri"/>
                <w:sz w:val="6"/>
                <w:szCs w:val="18"/>
              </w:rPr>
            </w:pPr>
          </w:p>
          <w:p w:rsidR="00CE4A3F" w:rsidRPr="00650C3A" w:rsidRDefault="00CE4A3F" w:rsidP="009D6E90">
            <w:pPr>
              <w:jc w:val="center"/>
              <w:rPr>
                <w:rFonts w:ascii="Calibri" w:hAnsi="Calibri" w:cs="Calibri"/>
                <w:sz w:val="14"/>
                <w:szCs w:val="18"/>
              </w:rPr>
            </w:pPr>
          </w:p>
          <w:p w:rsidR="00CE4A3F" w:rsidRDefault="00CE4A3F" w:rsidP="009D6E90">
            <w:pPr>
              <w:jc w:val="center"/>
              <w:rPr>
                <w:rFonts w:ascii="Calibri" w:hAnsi="Calibri" w:cs="Calibri"/>
                <w:sz w:val="18"/>
                <w:szCs w:val="18"/>
              </w:rPr>
            </w:pPr>
            <w:r>
              <w:rPr>
                <w:rFonts w:ascii="Calibri" w:hAnsi="Calibri" w:cs="Calibri"/>
                <w:sz w:val="18"/>
                <w:szCs w:val="18"/>
              </w:rPr>
              <w:t>40</w:t>
            </w: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Default="00CE4A3F" w:rsidP="009D6E90">
            <w:pPr>
              <w:jc w:val="center"/>
              <w:rPr>
                <w:rFonts w:ascii="Calibri" w:hAnsi="Calibri" w:cs="Calibri"/>
                <w:sz w:val="18"/>
                <w:szCs w:val="18"/>
              </w:rPr>
            </w:pPr>
          </w:p>
          <w:p w:rsidR="00CE4A3F" w:rsidRPr="00EB7DDA" w:rsidRDefault="00CE4A3F" w:rsidP="009D6E90">
            <w:pPr>
              <w:jc w:val="center"/>
              <w:rPr>
                <w:rFonts w:ascii="Calibri" w:hAnsi="Calibri" w:cs="Calibri"/>
                <w:sz w:val="18"/>
                <w:szCs w:val="18"/>
              </w:rPr>
            </w:pPr>
          </w:p>
        </w:tc>
      </w:tr>
      <w:tr w:rsidR="00650C3A" w:rsidRPr="00EB7DDA" w:rsidTr="006140A3">
        <w:trPr>
          <w:cantSplit/>
          <w:trHeight w:val="1134"/>
        </w:trPr>
        <w:tc>
          <w:tcPr>
            <w:tcW w:w="567" w:type="dxa"/>
            <w:tcBorders>
              <w:top w:val="single" w:sz="4" w:space="0" w:color="000000"/>
              <w:left w:val="single" w:sz="4" w:space="0" w:color="000000"/>
              <w:bottom w:val="single" w:sz="4" w:space="0" w:color="000000"/>
            </w:tcBorders>
            <w:shd w:val="clear" w:color="auto" w:fill="auto"/>
            <w:vAlign w:val="center"/>
          </w:tcPr>
          <w:p w:rsidR="00650C3A" w:rsidRPr="00EB7DDA" w:rsidRDefault="00650C3A" w:rsidP="00EB7DDA">
            <w:pPr>
              <w:jc w:val="center"/>
              <w:rPr>
                <w:rFonts w:ascii="Calibri" w:hAnsi="Calibri" w:cs="Calibri"/>
                <w:sz w:val="18"/>
                <w:szCs w:val="18"/>
              </w:rPr>
            </w:pPr>
            <w:r w:rsidRPr="00EB7DDA">
              <w:rPr>
                <w:rFonts w:ascii="Calibri" w:hAnsi="Calibri" w:cs="Calibri"/>
                <w:sz w:val="18"/>
                <w:szCs w:val="18"/>
              </w:rPr>
              <w:t>03</w:t>
            </w:r>
          </w:p>
        </w:tc>
        <w:tc>
          <w:tcPr>
            <w:tcW w:w="568" w:type="dxa"/>
            <w:tcBorders>
              <w:top w:val="single" w:sz="4" w:space="0" w:color="000000"/>
              <w:left w:val="single" w:sz="4" w:space="0" w:color="000000"/>
              <w:bottom w:val="single" w:sz="4" w:space="0" w:color="000000"/>
              <w:right w:val="single" w:sz="4" w:space="0" w:color="000000"/>
            </w:tcBorders>
            <w:textDirection w:val="btLr"/>
          </w:tcPr>
          <w:p w:rsidR="00650C3A" w:rsidRDefault="00650C3A" w:rsidP="00A9353C">
            <w:pPr>
              <w:ind w:left="113" w:right="113"/>
              <w:jc w:val="center"/>
              <w:rPr>
                <w:rFonts w:ascii="Calibri" w:hAnsi="Calibri" w:cs="Calibri"/>
                <w:sz w:val="18"/>
                <w:szCs w:val="18"/>
              </w:rPr>
            </w:pPr>
          </w:p>
          <w:p w:rsidR="00650C3A" w:rsidRPr="00EB7DDA" w:rsidRDefault="00650C3A" w:rsidP="00A9353C">
            <w:pPr>
              <w:ind w:left="113" w:right="113"/>
              <w:jc w:val="center"/>
              <w:rPr>
                <w:rFonts w:ascii="Calibri" w:hAnsi="Calibri" w:cs="Calibri"/>
                <w:sz w:val="18"/>
                <w:szCs w:val="18"/>
              </w:rPr>
            </w:pPr>
            <w:r w:rsidRPr="00A9353C">
              <w:rPr>
                <w:rFonts w:ascii="Calibri" w:hAnsi="Calibri" w:cs="Calibri"/>
                <w:sz w:val="18"/>
                <w:szCs w:val="18"/>
              </w:rPr>
              <w:t>Parti</w:t>
            </w:r>
            <w:r>
              <w:rPr>
                <w:rFonts w:ascii="Calibri" w:hAnsi="Calibri" w:cs="Calibri"/>
                <w:sz w:val="18"/>
                <w:szCs w:val="18"/>
              </w:rPr>
              <w:t>ci</w:t>
            </w:r>
            <w:r w:rsidRPr="00A9353C">
              <w:rPr>
                <w:rFonts w:ascii="Calibri" w:hAnsi="Calibri" w:cs="Calibri"/>
                <w:sz w:val="18"/>
                <w:szCs w:val="18"/>
              </w:rPr>
              <w:t xml:space="preserve">pação Exclusiva </w:t>
            </w:r>
            <w:r>
              <w:rPr>
                <w:rFonts w:ascii="Calibri" w:hAnsi="Calibri" w:cs="Calibri"/>
                <w:sz w:val="18"/>
                <w:szCs w:val="18"/>
              </w:rPr>
              <w:t>Cota Reservada</w:t>
            </w:r>
          </w:p>
        </w:tc>
        <w:tc>
          <w:tcPr>
            <w:tcW w:w="567" w:type="dxa"/>
            <w:tcBorders>
              <w:top w:val="single" w:sz="4" w:space="0" w:color="000000"/>
              <w:left w:val="single" w:sz="4" w:space="0" w:color="000000"/>
              <w:bottom w:val="single" w:sz="4" w:space="0" w:color="000000"/>
            </w:tcBorders>
            <w:shd w:val="clear" w:color="auto" w:fill="auto"/>
            <w:vAlign w:val="center"/>
          </w:tcPr>
          <w:p w:rsidR="00650C3A" w:rsidRPr="00EB7DDA" w:rsidRDefault="00650C3A" w:rsidP="00EB7DDA">
            <w:pPr>
              <w:jc w:val="center"/>
              <w:rPr>
                <w:rFonts w:ascii="Calibri" w:hAnsi="Calibri" w:cs="Calibri"/>
                <w:sz w:val="18"/>
                <w:szCs w:val="18"/>
              </w:rPr>
            </w:pPr>
            <w:r w:rsidRPr="00EB7DDA">
              <w:rPr>
                <w:rFonts w:ascii="Calibri" w:hAnsi="Calibri" w:cs="Calibri"/>
                <w:sz w:val="18"/>
                <w:szCs w:val="18"/>
              </w:rPr>
              <w:t>UNID</w:t>
            </w:r>
          </w:p>
        </w:tc>
        <w:tc>
          <w:tcPr>
            <w:tcW w:w="3402" w:type="dxa"/>
            <w:tcBorders>
              <w:top w:val="single" w:sz="4" w:space="0" w:color="000000"/>
              <w:left w:val="single" w:sz="4" w:space="0" w:color="000000"/>
              <w:bottom w:val="single" w:sz="4" w:space="0" w:color="000000"/>
            </w:tcBorders>
            <w:shd w:val="clear" w:color="auto" w:fill="auto"/>
          </w:tcPr>
          <w:p w:rsidR="00650C3A" w:rsidRPr="00EB7DDA" w:rsidRDefault="00650C3A" w:rsidP="009D6E90">
            <w:pPr>
              <w:jc w:val="both"/>
              <w:rPr>
                <w:rFonts w:ascii="Calibri" w:hAnsi="Calibri" w:cs="Calibri"/>
                <w:sz w:val="18"/>
                <w:szCs w:val="18"/>
              </w:rPr>
            </w:pPr>
            <w:r w:rsidRPr="00EB7DDA">
              <w:rPr>
                <w:rFonts w:ascii="Calibri" w:hAnsi="Calibri" w:cs="Calibri"/>
                <w:b/>
                <w:sz w:val="18"/>
                <w:szCs w:val="18"/>
              </w:rPr>
              <w:t>APARELHO CONDICIONADOR DE AR:</w:t>
            </w:r>
            <w:r w:rsidRPr="00EB7DDA">
              <w:rPr>
                <w:rFonts w:ascii="Calibri" w:hAnsi="Calibri" w:cs="Calibri"/>
                <w:sz w:val="18"/>
                <w:szCs w:val="18"/>
              </w:rPr>
              <w:t xml:space="preserve"> Capacidade: 12.000 BTUS, Tipo: SPLIT HIGH WALL, sistema INVERTER, função: refrigeração- desumidificação-ventilação, Tensão: 220 V. Ciclo frio, filtro lavável e antibacteriano, proteção anticorrosiva, compressor rotativo.  Características Adicionais: Com controle sem fio com</w:t>
            </w:r>
            <w:r w:rsidRPr="00EB7DDA">
              <w:rPr>
                <w:rFonts w:ascii="Calibri" w:hAnsi="Calibri" w:cs="Calibri"/>
                <w:spacing w:val="-20"/>
                <w:sz w:val="18"/>
                <w:szCs w:val="18"/>
              </w:rPr>
              <w:t xml:space="preserve"> </w:t>
            </w:r>
            <w:r w:rsidRPr="00EB7DDA">
              <w:rPr>
                <w:rFonts w:ascii="Calibri" w:hAnsi="Calibri" w:cs="Calibri"/>
                <w:sz w:val="18"/>
                <w:szCs w:val="18"/>
              </w:rPr>
              <w:t>bateria, display digital na evaporadora, níveis de velocidades de ventilação distintos,</w:t>
            </w:r>
            <w:r w:rsidRPr="00EB7DDA">
              <w:rPr>
                <w:rFonts w:ascii="Calibri" w:hAnsi="Calibri" w:cs="Calibri"/>
                <w:spacing w:val="11"/>
                <w:sz w:val="18"/>
                <w:szCs w:val="18"/>
              </w:rPr>
              <w:t xml:space="preserve"> </w:t>
            </w:r>
            <w:r w:rsidRPr="00EB7DDA">
              <w:rPr>
                <w:rFonts w:ascii="Calibri" w:hAnsi="Calibri" w:cs="Calibri"/>
                <w:sz w:val="18"/>
                <w:szCs w:val="18"/>
              </w:rPr>
              <w:t>ajuste</w:t>
            </w:r>
            <w:r w:rsidRPr="00EB7DDA">
              <w:rPr>
                <w:rFonts w:ascii="Calibri" w:hAnsi="Calibri" w:cs="Calibri"/>
                <w:spacing w:val="11"/>
                <w:sz w:val="18"/>
                <w:szCs w:val="18"/>
              </w:rPr>
              <w:t xml:space="preserve"> </w:t>
            </w:r>
            <w:r w:rsidRPr="00EB7DDA">
              <w:rPr>
                <w:rFonts w:ascii="Calibri" w:hAnsi="Calibri" w:cs="Calibri"/>
                <w:sz w:val="18"/>
                <w:szCs w:val="18"/>
              </w:rPr>
              <w:t>automático</w:t>
            </w:r>
            <w:r w:rsidRPr="00EB7DDA">
              <w:rPr>
                <w:rFonts w:ascii="Calibri" w:hAnsi="Calibri" w:cs="Calibri"/>
                <w:spacing w:val="10"/>
                <w:sz w:val="18"/>
                <w:szCs w:val="18"/>
              </w:rPr>
              <w:t xml:space="preserve"> </w:t>
            </w:r>
            <w:r w:rsidRPr="00EB7DDA">
              <w:rPr>
                <w:rFonts w:ascii="Calibri" w:hAnsi="Calibri" w:cs="Calibri"/>
                <w:sz w:val="18"/>
                <w:szCs w:val="18"/>
              </w:rPr>
              <w:t>da</w:t>
            </w:r>
            <w:r w:rsidRPr="00EB7DDA">
              <w:rPr>
                <w:rFonts w:ascii="Calibri" w:hAnsi="Calibri" w:cs="Calibri"/>
                <w:spacing w:val="11"/>
                <w:sz w:val="18"/>
                <w:szCs w:val="18"/>
              </w:rPr>
              <w:t xml:space="preserve"> </w:t>
            </w:r>
            <w:r w:rsidRPr="00EB7DDA">
              <w:rPr>
                <w:rFonts w:ascii="Calibri" w:hAnsi="Calibri" w:cs="Calibri"/>
                <w:sz w:val="18"/>
                <w:szCs w:val="18"/>
              </w:rPr>
              <w:t>direção</w:t>
            </w:r>
            <w:r w:rsidRPr="00EB7DDA">
              <w:rPr>
                <w:rFonts w:ascii="Calibri" w:hAnsi="Calibri" w:cs="Calibri"/>
                <w:spacing w:val="11"/>
                <w:sz w:val="18"/>
                <w:szCs w:val="18"/>
              </w:rPr>
              <w:t xml:space="preserve"> </w:t>
            </w:r>
            <w:r w:rsidRPr="00EB7DDA">
              <w:rPr>
                <w:rFonts w:ascii="Calibri" w:hAnsi="Calibri" w:cs="Calibri"/>
                <w:sz w:val="18"/>
                <w:szCs w:val="18"/>
              </w:rPr>
              <w:t>do</w:t>
            </w:r>
            <w:r w:rsidRPr="00EB7DDA">
              <w:rPr>
                <w:rFonts w:ascii="Calibri" w:hAnsi="Calibri" w:cs="Calibri"/>
                <w:spacing w:val="8"/>
                <w:sz w:val="18"/>
                <w:szCs w:val="18"/>
              </w:rPr>
              <w:t xml:space="preserve"> </w:t>
            </w:r>
            <w:r w:rsidRPr="00EB7DDA">
              <w:rPr>
                <w:rFonts w:ascii="Calibri" w:hAnsi="Calibri" w:cs="Calibri"/>
                <w:sz w:val="18"/>
                <w:szCs w:val="18"/>
              </w:rPr>
              <w:t>fluxo</w:t>
            </w:r>
            <w:r w:rsidRPr="00EB7DDA">
              <w:rPr>
                <w:rFonts w:ascii="Calibri" w:hAnsi="Calibri" w:cs="Calibri"/>
                <w:spacing w:val="8"/>
                <w:sz w:val="18"/>
                <w:szCs w:val="18"/>
              </w:rPr>
              <w:t xml:space="preserve"> </w:t>
            </w:r>
            <w:r w:rsidRPr="00EB7DDA">
              <w:rPr>
                <w:rFonts w:ascii="Calibri" w:hAnsi="Calibri" w:cs="Calibri"/>
                <w:sz w:val="18"/>
                <w:szCs w:val="18"/>
              </w:rPr>
              <w:t>de</w:t>
            </w:r>
            <w:r w:rsidRPr="00EB7DDA">
              <w:rPr>
                <w:rFonts w:ascii="Calibri" w:hAnsi="Calibri" w:cs="Calibri"/>
                <w:spacing w:val="11"/>
                <w:sz w:val="18"/>
                <w:szCs w:val="18"/>
              </w:rPr>
              <w:t xml:space="preserve"> </w:t>
            </w:r>
            <w:r w:rsidRPr="00EB7DDA">
              <w:rPr>
                <w:rFonts w:ascii="Calibri" w:hAnsi="Calibri" w:cs="Calibri"/>
                <w:sz w:val="18"/>
                <w:szCs w:val="18"/>
              </w:rPr>
              <w:t>ar</w:t>
            </w:r>
            <w:r w:rsidRPr="00EB7DDA">
              <w:rPr>
                <w:rFonts w:ascii="Calibri" w:hAnsi="Calibri" w:cs="Calibri"/>
                <w:spacing w:val="11"/>
                <w:sz w:val="18"/>
                <w:szCs w:val="18"/>
              </w:rPr>
              <w:t xml:space="preserve"> </w:t>
            </w:r>
            <w:r w:rsidRPr="00EB7DDA">
              <w:rPr>
                <w:rFonts w:ascii="Calibri" w:hAnsi="Calibri" w:cs="Calibri"/>
                <w:sz w:val="18"/>
                <w:szCs w:val="18"/>
              </w:rPr>
              <w:t>(para</w:t>
            </w:r>
            <w:r w:rsidRPr="00EB7DDA">
              <w:rPr>
                <w:rFonts w:ascii="Calibri" w:hAnsi="Calibri" w:cs="Calibri"/>
                <w:spacing w:val="11"/>
                <w:sz w:val="18"/>
                <w:szCs w:val="18"/>
              </w:rPr>
              <w:t xml:space="preserve"> </w:t>
            </w:r>
            <w:r w:rsidRPr="00EB7DDA">
              <w:rPr>
                <w:rFonts w:ascii="Calibri" w:hAnsi="Calibri" w:cs="Calibri"/>
                <w:sz w:val="18"/>
                <w:szCs w:val="18"/>
              </w:rPr>
              <w:t>cima</w:t>
            </w:r>
            <w:r w:rsidRPr="00EB7DDA">
              <w:rPr>
                <w:rFonts w:ascii="Calibri" w:hAnsi="Calibri" w:cs="Calibri"/>
                <w:spacing w:val="11"/>
                <w:sz w:val="18"/>
                <w:szCs w:val="18"/>
              </w:rPr>
              <w:t xml:space="preserve"> </w:t>
            </w:r>
            <w:r w:rsidRPr="00EB7DDA">
              <w:rPr>
                <w:rFonts w:ascii="Calibri" w:hAnsi="Calibri" w:cs="Calibri"/>
                <w:sz w:val="18"/>
                <w:szCs w:val="18"/>
              </w:rPr>
              <w:t>ou</w:t>
            </w:r>
            <w:r w:rsidRPr="00EB7DDA">
              <w:rPr>
                <w:rFonts w:ascii="Calibri" w:hAnsi="Calibri" w:cs="Calibri"/>
                <w:spacing w:val="16"/>
                <w:sz w:val="18"/>
                <w:szCs w:val="18"/>
              </w:rPr>
              <w:t xml:space="preserve"> </w:t>
            </w:r>
            <w:r w:rsidRPr="00EB7DDA">
              <w:rPr>
                <w:rFonts w:ascii="Calibri" w:hAnsi="Calibri" w:cs="Calibri"/>
                <w:sz w:val="18"/>
                <w:szCs w:val="18"/>
              </w:rPr>
              <w:t>para baixo), função sleep e timer. Com serviço de instalações das partes elétricas, drenos e demais estruturas e acabamentos das partes envolvidas (suportes, tubos, conexões, isolantes, colas, mangueiras, braçadeiras, parafusos, fios, etc.) necessárias à perfeita instalação entre</w:t>
            </w:r>
            <w:r w:rsidRPr="00EB7DDA">
              <w:rPr>
                <w:rFonts w:ascii="Calibri" w:hAnsi="Calibri" w:cs="Calibri"/>
                <w:spacing w:val="30"/>
                <w:sz w:val="18"/>
                <w:szCs w:val="18"/>
              </w:rPr>
              <w:t xml:space="preserve"> </w:t>
            </w:r>
            <w:r w:rsidRPr="00EB7DDA">
              <w:rPr>
                <w:rFonts w:ascii="Calibri" w:hAnsi="Calibri" w:cs="Calibri"/>
                <w:sz w:val="18"/>
                <w:szCs w:val="18"/>
              </w:rPr>
              <w:t>a unidade interna e a unidade externa.</w:t>
            </w:r>
          </w:p>
          <w:p w:rsidR="00650C3A" w:rsidRPr="00EB7DDA" w:rsidRDefault="00650C3A" w:rsidP="00EB7DDA">
            <w:pPr>
              <w:jc w:val="both"/>
              <w:rPr>
                <w:rFonts w:ascii="Calibri" w:hAnsi="Calibri" w:cs="Calibri"/>
                <w:sz w:val="18"/>
                <w:szCs w:val="18"/>
              </w:rPr>
            </w:pPr>
            <w:r w:rsidRPr="00EB7DDA">
              <w:rPr>
                <w:rFonts w:ascii="Calibri" w:hAnsi="Calibri" w:cs="Calibri"/>
                <w:color w:val="000000"/>
                <w:sz w:val="18"/>
                <w:szCs w:val="18"/>
                <w:lang w:eastAsia="en-US"/>
              </w:rPr>
              <w:t xml:space="preserve">O produto deverá ser entregue com </w:t>
            </w:r>
            <w:r w:rsidRPr="00EB7DDA">
              <w:rPr>
                <w:rFonts w:ascii="Calibri" w:hAnsi="Calibri" w:cs="Calibri"/>
                <w:sz w:val="18"/>
                <w:szCs w:val="18"/>
              </w:rPr>
              <w:t>certificação do INMETRO, Selo Procel, Faixa de classificação “A” no consumo de energia.</w:t>
            </w:r>
          </w:p>
        </w:tc>
        <w:tc>
          <w:tcPr>
            <w:tcW w:w="708" w:type="dxa"/>
            <w:tcBorders>
              <w:top w:val="single" w:sz="4" w:space="0" w:color="000000"/>
              <w:left w:val="single" w:sz="4" w:space="0" w:color="000000"/>
              <w:bottom w:val="single" w:sz="4" w:space="0" w:color="000000"/>
            </w:tcBorders>
            <w:shd w:val="clear" w:color="auto" w:fill="auto"/>
            <w:textDirection w:val="btLr"/>
            <w:vAlign w:val="center"/>
          </w:tcPr>
          <w:p w:rsidR="00650C3A" w:rsidRPr="00EB7DDA" w:rsidRDefault="00650C3A" w:rsidP="0036346C">
            <w:pPr>
              <w:ind w:left="113" w:right="113"/>
              <w:jc w:val="center"/>
              <w:rPr>
                <w:rFonts w:ascii="Calibri" w:hAnsi="Calibri" w:cs="Calibri"/>
                <w:sz w:val="18"/>
                <w:szCs w:val="18"/>
              </w:rPr>
            </w:pPr>
            <w:r w:rsidRPr="00EB7DDA">
              <w:rPr>
                <w:rFonts w:ascii="Calibri" w:hAnsi="Calibri" w:cs="Calibri"/>
                <w:sz w:val="18"/>
                <w:szCs w:val="18"/>
              </w:rPr>
              <w:t>SPRINGER MIDEA</w:t>
            </w:r>
          </w:p>
        </w:tc>
        <w:tc>
          <w:tcPr>
            <w:tcW w:w="851" w:type="dxa"/>
            <w:tcBorders>
              <w:top w:val="single" w:sz="4" w:space="0" w:color="auto"/>
              <w:left w:val="single" w:sz="4" w:space="0" w:color="000000"/>
              <w:bottom w:val="single" w:sz="4" w:space="0" w:color="000000"/>
              <w:right w:val="single" w:sz="4" w:space="0" w:color="000000"/>
            </w:tcBorders>
          </w:tcPr>
          <w:p w:rsidR="00650C3A" w:rsidRDefault="00650C3A" w:rsidP="009D6E90">
            <w:pPr>
              <w:jc w:val="center"/>
              <w:rPr>
                <w:rFonts w:ascii="Calibri" w:hAnsi="Calibri" w:cs="Calibri"/>
                <w:sz w:val="18"/>
                <w:szCs w:val="18"/>
              </w:rPr>
            </w:pPr>
          </w:p>
          <w:p w:rsidR="006140A3" w:rsidRDefault="006140A3" w:rsidP="009D6E90">
            <w:pPr>
              <w:jc w:val="center"/>
              <w:rPr>
                <w:rFonts w:ascii="Calibri" w:hAnsi="Calibri" w:cs="Calibri"/>
                <w:sz w:val="18"/>
                <w:szCs w:val="18"/>
              </w:rPr>
            </w:pPr>
          </w:p>
          <w:p w:rsidR="006140A3" w:rsidRDefault="006140A3" w:rsidP="009D6E90">
            <w:pPr>
              <w:jc w:val="center"/>
              <w:rPr>
                <w:rFonts w:ascii="Calibri" w:hAnsi="Calibri" w:cs="Calibri"/>
                <w:sz w:val="18"/>
                <w:szCs w:val="18"/>
              </w:rPr>
            </w:pPr>
          </w:p>
          <w:p w:rsidR="006140A3" w:rsidRDefault="006140A3" w:rsidP="009D6E90">
            <w:pPr>
              <w:jc w:val="center"/>
              <w:rPr>
                <w:rFonts w:ascii="Calibri" w:hAnsi="Calibri" w:cs="Calibri"/>
                <w:sz w:val="18"/>
                <w:szCs w:val="18"/>
              </w:rPr>
            </w:pPr>
          </w:p>
          <w:p w:rsidR="006140A3" w:rsidRDefault="006140A3" w:rsidP="009D6E90">
            <w:pPr>
              <w:jc w:val="center"/>
              <w:rPr>
                <w:rFonts w:ascii="Calibri" w:hAnsi="Calibri" w:cs="Calibri"/>
                <w:sz w:val="18"/>
                <w:szCs w:val="18"/>
              </w:rPr>
            </w:pPr>
          </w:p>
          <w:p w:rsidR="006140A3" w:rsidRDefault="006140A3" w:rsidP="009D6E90">
            <w:pPr>
              <w:jc w:val="center"/>
              <w:rPr>
                <w:rFonts w:ascii="Calibri" w:hAnsi="Calibri" w:cs="Calibri"/>
                <w:sz w:val="18"/>
                <w:szCs w:val="18"/>
              </w:rPr>
            </w:pPr>
          </w:p>
          <w:p w:rsidR="006140A3" w:rsidRDefault="006140A3" w:rsidP="009D6E90">
            <w:pPr>
              <w:jc w:val="center"/>
              <w:rPr>
                <w:rFonts w:ascii="Calibri" w:hAnsi="Calibri" w:cs="Calibri"/>
                <w:sz w:val="18"/>
                <w:szCs w:val="18"/>
              </w:rPr>
            </w:pPr>
          </w:p>
          <w:p w:rsidR="006140A3" w:rsidRDefault="006140A3" w:rsidP="009D6E90">
            <w:pPr>
              <w:jc w:val="center"/>
              <w:rPr>
                <w:rFonts w:ascii="Calibri" w:hAnsi="Calibri" w:cs="Calibri"/>
                <w:sz w:val="18"/>
                <w:szCs w:val="18"/>
              </w:rPr>
            </w:pPr>
          </w:p>
          <w:p w:rsidR="006140A3" w:rsidRDefault="006140A3" w:rsidP="009D6E90">
            <w:pPr>
              <w:jc w:val="center"/>
              <w:rPr>
                <w:rFonts w:ascii="Calibri" w:hAnsi="Calibri" w:cs="Calibri"/>
                <w:sz w:val="18"/>
                <w:szCs w:val="18"/>
              </w:rPr>
            </w:pPr>
          </w:p>
          <w:p w:rsidR="006140A3" w:rsidRDefault="006140A3" w:rsidP="009D6E90">
            <w:pPr>
              <w:jc w:val="center"/>
              <w:rPr>
                <w:rFonts w:ascii="Calibri" w:hAnsi="Calibri" w:cs="Calibri"/>
                <w:sz w:val="18"/>
                <w:szCs w:val="18"/>
              </w:rPr>
            </w:pPr>
          </w:p>
          <w:p w:rsidR="006140A3" w:rsidRDefault="006140A3" w:rsidP="009D6E90">
            <w:pPr>
              <w:jc w:val="center"/>
              <w:rPr>
                <w:rFonts w:ascii="Calibri" w:hAnsi="Calibri" w:cs="Calibri"/>
                <w:sz w:val="18"/>
                <w:szCs w:val="18"/>
              </w:rPr>
            </w:pPr>
          </w:p>
          <w:p w:rsidR="006140A3" w:rsidRPr="00EB7DDA" w:rsidRDefault="006140A3" w:rsidP="009D6E90">
            <w:pPr>
              <w:jc w:val="center"/>
              <w:rPr>
                <w:rFonts w:ascii="Calibri" w:hAnsi="Calibri" w:cs="Calibri"/>
                <w:sz w:val="18"/>
                <w:szCs w:val="18"/>
              </w:rPr>
            </w:pPr>
            <w:r>
              <w:rPr>
                <w:rFonts w:ascii="Calibri" w:hAnsi="Calibri" w:cs="Calibri"/>
                <w:sz w:val="18"/>
                <w:szCs w:val="18"/>
              </w:rPr>
              <w:t>11</w:t>
            </w:r>
          </w:p>
        </w:tc>
        <w:tc>
          <w:tcPr>
            <w:tcW w:w="850" w:type="dxa"/>
            <w:tcBorders>
              <w:top w:val="single" w:sz="4" w:space="0" w:color="auto"/>
              <w:left w:val="single" w:sz="4" w:space="0" w:color="000000"/>
              <w:bottom w:val="single" w:sz="4" w:space="0" w:color="000000"/>
            </w:tcBorders>
            <w:shd w:val="clear" w:color="auto" w:fill="auto"/>
            <w:vAlign w:val="center"/>
          </w:tcPr>
          <w:p w:rsidR="00650C3A" w:rsidRPr="00EB7DDA" w:rsidRDefault="00650C3A" w:rsidP="00133AD6">
            <w:pPr>
              <w:jc w:val="center"/>
              <w:rPr>
                <w:rFonts w:ascii="Calibri" w:hAnsi="Calibri" w:cs="Calibri"/>
                <w:sz w:val="18"/>
                <w:szCs w:val="18"/>
              </w:rPr>
            </w:pPr>
            <w:r w:rsidRPr="00EB7DDA">
              <w:rPr>
                <w:rFonts w:ascii="Calibri" w:hAnsi="Calibri" w:cs="Calibri"/>
                <w:sz w:val="18"/>
                <w:szCs w:val="18"/>
              </w:rPr>
              <w:t>2.625,00</w:t>
            </w:r>
          </w:p>
        </w:tc>
        <w:tc>
          <w:tcPr>
            <w:tcW w:w="993" w:type="dxa"/>
            <w:tcBorders>
              <w:top w:val="single" w:sz="4" w:space="0" w:color="auto"/>
              <w:left w:val="single" w:sz="4" w:space="0" w:color="000000"/>
              <w:bottom w:val="single" w:sz="4" w:space="0" w:color="000000"/>
              <w:right w:val="single" w:sz="4" w:space="0" w:color="000000"/>
            </w:tcBorders>
            <w:shd w:val="clear" w:color="auto" w:fill="auto"/>
            <w:vAlign w:val="center"/>
          </w:tcPr>
          <w:p w:rsidR="00650C3A" w:rsidRPr="00EB7DDA" w:rsidRDefault="00650C3A" w:rsidP="00133AD6">
            <w:pPr>
              <w:jc w:val="center"/>
              <w:rPr>
                <w:rFonts w:ascii="Calibri" w:hAnsi="Calibri" w:cs="Calibri"/>
                <w:sz w:val="18"/>
                <w:szCs w:val="18"/>
              </w:rPr>
            </w:pPr>
            <w:r>
              <w:rPr>
                <w:rFonts w:ascii="Calibri" w:hAnsi="Calibri" w:cs="Calibri"/>
                <w:sz w:val="18"/>
                <w:szCs w:val="18"/>
              </w:rPr>
              <w:t>28.875,00</w:t>
            </w:r>
          </w:p>
        </w:tc>
        <w:tc>
          <w:tcPr>
            <w:tcW w:w="708" w:type="dxa"/>
            <w:vMerge/>
            <w:tcBorders>
              <w:left w:val="single" w:sz="4" w:space="0" w:color="000000"/>
              <w:bottom w:val="single" w:sz="4" w:space="0" w:color="000000"/>
              <w:right w:val="single" w:sz="4" w:space="0" w:color="000000"/>
            </w:tcBorders>
          </w:tcPr>
          <w:p w:rsidR="00650C3A" w:rsidRPr="00EB7DDA" w:rsidRDefault="00650C3A" w:rsidP="009D6E90">
            <w:pPr>
              <w:jc w:val="center"/>
              <w:rPr>
                <w:rFonts w:ascii="Calibri" w:hAnsi="Calibri" w:cs="Calibri"/>
                <w:sz w:val="18"/>
                <w:szCs w:val="18"/>
              </w:rPr>
            </w:pPr>
          </w:p>
        </w:tc>
        <w:tc>
          <w:tcPr>
            <w:tcW w:w="993" w:type="dxa"/>
            <w:vMerge/>
            <w:tcBorders>
              <w:left w:val="single" w:sz="4" w:space="0" w:color="000000"/>
              <w:bottom w:val="single" w:sz="4" w:space="0" w:color="000000"/>
              <w:right w:val="single" w:sz="4" w:space="0" w:color="000000"/>
            </w:tcBorders>
          </w:tcPr>
          <w:p w:rsidR="00650C3A" w:rsidRPr="00EB7DDA" w:rsidRDefault="00650C3A" w:rsidP="009D6E90">
            <w:pPr>
              <w:jc w:val="center"/>
              <w:rPr>
                <w:rFonts w:ascii="Calibri" w:hAnsi="Calibri" w:cs="Calibri"/>
                <w:sz w:val="18"/>
                <w:szCs w:val="18"/>
              </w:rPr>
            </w:pPr>
          </w:p>
        </w:tc>
      </w:tr>
      <w:tr w:rsidR="00650C3A" w:rsidRPr="00EB7DDA" w:rsidTr="006140A3">
        <w:trPr>
          <w:cantSplit/>
          <w:trHeight w:val="1134"/>
        </w:trPr>
        <w:tc>
          <w:tcPr>
            <w:tcW w:w="567" w:type="dxa"/>
            <w:tcBorders>
              <w:top w:val="single" w:sz="4" w:space="0" w:color="000000"/>
              <w:left w:val="single" w:sz="4" w:space="0" w:color="000000"/>
              <w:bottom w:val="single" w:sz="4" w:space="0" w:color="000000"/>
            </w:tcBorders>
            <w:shd w:val="clear" w:color="auto" w:fill="auto"/>
            <w:vAlign w:val="center"/>
          </w:tcPr>
          <w:p w:rsidR="00650C3A" w:rsidRDefault="00650C3A" w:rsidP="002D4E73">
            <w:pPr>
              <w:jc w:val="center"/>
              <w:rPr>
                <w:rFonts w:ascii="Calibri" w:hAnsi="Calibri" w:cs="Calibri"/>
                <w:sz w:val="18"/>
                <w:szCs w:val="18"/>
              </w:rPr>
            </w:pPr>
          </w:p>
          <w:p w:rsidR="00650C3A" w:rsidRDefault="00650C3A" w:rsidP="002D4E73">
            <w:pPr>
              <w:jc w:val="center"/>
              <w:rPr>
                <w:rFonts w:ascii="Calibri" w:hAnsi="Calibri" w:cs="Calibri"/>
                <w:sz w:val="18"/>
                <w:szCs w:val="18"/>
              </w:rPr>
            </w:pPr>
          </w:p>
          <w:p w:rsidR="00650C3A" w:rsidRDefault="00650C3A" w:rsidP="002D4E73">
            <w:pPr>
              <w:jc w:val="center"/>
              <w:rPr>
                <w:rFonts w:ascii="Calibri" w:hAnsi="Calibri" w:cs="Calibri"/>
                <w:sz w:val="18"/>
                <w:szCs w:val="18"/>
              </w:rPr>
            </w:pPr>
          </w:p>
          <w:p w:rsidR="00650C3A" w:rsidRDefault="00650C3A" w:rsidP="002D4E73">
            <w:pPr>
              <w:jc w:val="center"/>
              <w:rPr>
                <w:rFonts w:ascii="Calibri" w:hAnsi="Calibri" w:cs="Calibri"/>
                <w:sz w:val="18"/>
                <w:szCs w:val="18"/>
              </w:rPr>
            </w:pPr>
          </w:p>
          <w:p w:rsidR="00650C3A" w:rsidRDefault="00650C3A" w:rsidP="002D4E73">
            <w:pPr>
              <w:jc w:val="center"/>
              <w:rPr>
                <w:rFonts w:ascii="Calibri" w:hAnsi="Calibri" w:cs="Calibri"/>
                <w:sz w:val="18"/>
                <w:szCs w:val="18"/>
              </w:rPr>
            </w:pPr>
          </w:p>
          <w:p w:rsidR="00650C3A" w:rsidRDefault="00650C3A" w:rsidP="002D4E73">
            <w:pPr>
              <w:jc w:val="center"/>
              <w:rPr>
                <w:rFonts w:ascii="Calibri" w:hAnsi="Calibri" w:cs="Calibri"/>
                <w:sz w:val="18"/>
                <w:szCs w:val="18"/>
              </w:rPr>
            </w:pPr>
          </w:p>
          <w:p w:rsidR="00650C3A" w:rsidRDefault="00650C3A" w:rsidP="002D4E73">
            <w:pPr>
              <w:jc w:val="center"/>
              <w:rPr>
                <w:rFonts w:ascii="Calibri" w:hAnsi="Calibri" w:cs="Calibri"/>
                <w:sz w:val="18"/>
                <w:szCs w:val="18"/>
              </w:rPr>
            </w:pPr>
          </w:p>
          <w:p w:rsidR="00650C3A" w:rsidRDefault="00650C3A" w:rsidP="002D4E73">
            <w:pPr>
              <w:jc w:val="center"/>
              <w:rPr>
                <w:rFonts w:ascii="Calibri" w:hAnsi="Calibri" w:cs="Calibri"/>
                <w:sz w:val="18"/>
                <w:szCs w:val="18"/>
              </w:rPr>
            </w:pPr>
          </w:p>
          <w:p w:rsidR="00650C3A" w:rsidRDefault="00650C3A" w:rsidP="002D4E73">
            <w:pPr>
              <w:jc w:val="center"/>
              <w:rPr>
                <w:rFonts w:ascii="Calibri" w:hAnsi="Calibri" w:cs="Calibri"/>
                <w:sz w:val="18"/>
                <w:szCs w:val="18"/>
              </w:rPr>
            </w:pPr>
          </w:p>
          <w:p w:rsidR="00650C3A" w:rsidRDefault="00650C3A" w:rsidP="002D4E73">
            <w:pPr>
              <w:jc w:val="center"/>
              <w:rPr>
                <w:rFonts w:ascii="Calibri" w:hAnsi="Calibri" w:cs="Calibri"/>
                <w:sz w:val="18"/>
                <w:szCs w:val="18"/>
              </w:rPr>
            </w:pPr>
          </w:p>
          <w:p w:rsidR="00650C3A" w:rsidRDefault="00650C3A" w:rsidP="002D4E73">
            <w:pPr>
              <w:jc w:val="center"/>
              <w:rPr>
                <w:rFonts w:ascii="Calibri" w:hAnsi="Calibri" w:cs="Calibri"/>
                <w:sz w:val="18"/>
                <w:szCs w:val="18"/>
              </w:rPr>
            </w:pPr>
          </w:p>
          <w:p w:rsidR="00650C3A" w:rsidRPr="00EB7DDA" w:rsidRDefault="00650C3A" w:rsidP="002D4E73">
            <w:pPr>
              <w:jc w:val="center"/>
              <w:rPr>
                <w:rFonts w:ascii="Calibri" w:hAnsi="Calibri" w:cs="Calibri"/>
                <w:sz w:val="18"/>
                <w:szCs w:val="18"/>
              </w:rPr>
            </w:pPr>
            <w:r w:rsidRPr="00EB7DDA">
              <w:rPr>
                <w:rFonts w:ascii="Calibri" w:hAnsi="Calibri" w:cs="Calibri"/>
                <w:sz w:val="18"/>
                <w:szCs w:val="18"/>
              </w:rPr>
              <w:t>04</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rsidR="00650C3A" w:rsidRPr="00A9353C" w:rsidRDefault="00650C3A" w:rsidP="00A9353C">
            <w:pPr>
              <w:ind w:left="113" w:right="113"/>
              <w:jc w:val="center"/>
              <w:rPr>
                <w:rFonts w:ascii="Calibri" w:hAnsi="Calibri" w:cs="Calibri"/>
                <w:sz w:val="18"/>
                <w:szCs w:val="18"/>
              </w:rPr>
            </w:pPr>
            <w:r w:rsidRPr="00A9353C">
              <w:rPr>
                <w:rFonts w:ascii="Calibri" w:hAnsi="Calibri" w:cs="Calibri"/>
                <w:sz w:val="18"/>
                <w:szCs w:val="18"/>
              </w:rPr>
              <w:t>Participa</w:t>
            </w:r>
            <w:r>
              <w:rPr>
                <w:rFonts w:ascii="Calibri" w:hAnsi="Calibri" w:cs="Calibri"/>
                <w:sz w:val="18"/>
                <w:szCs w:val="18"/>
              </w:rPr>
              <w:t xml:space="preserve">ção Aberta, Vinculada ao item </w:t>
            </w:r>
            <w:proofErr w:type="gramStart"/>
            <w:r>
              <w:rPr>
                <w:rFonts w:ascii="Calibri" w:hAnsi="Calibri" w:cs="Calibri"/>
                <w:sz w:val="18"/>
                <w:szCs w:val="18"/>
              </w:rPr>
              <w:t>05</w:t>
            </w:r>
            <w:proofErr w:type="gramEnd"/>
          </w:p>
        </w:tc>
        <w:tc>
          <w:tcPr>
            <w:tcW w:w="567" w:type="dxa"/>
            <w:tcBorders>
              <w:top w:val="single" w:sz="4" w:space="0" w:color="000000"/>
              <w:left w:val="single" w:sz="4" w:space="0" w:color="000000"/>
              <w:bottom w:val="single" w:sz="4" w:space="0" w:color="000000"/>
            </w:tcBorders>
            <w:shd w:val="clear" w:color="auto" w:fill="auto"/>
          </w:tcPr>
          <w:p w:rsidR="00650C3A" w:rsidRPr="00EB7DDA" w:rsidRDefault="00650C3A" w:rsidP="002D4E73">
            <w:pPr>
              <w:jc w:val="center"/>
              <w:rPr>
                <w:rFonts w:ascii="Calibri" w:hAnsi="Calibri" w:cs="Calibri"/>
                <w:sz w:val="18"/>
                <w:szCs w:val="18"/>
              </w:rPr>
            </w:pPr>
          </w:p>
          <w:p w:rsidR="00650C3A" w:rsidRDefault="00650C3A" w:rsidP="002D4E73">
            <w:pPr>
              <w:jc w:val="center"/>
              <w:rPr>
                <w:rFonts w:ascii="Calibri" w:hAnsi="Calibri" w:cs="Calibri"/>
                <w:sz w:val="18"/>
                <w:szCs w:val="18"/>
              </w:rPr>
            </w:pPr>
          </w:p>
          <w:p w:rsidR="00650C3A" w:rsidRDefault="00650C3A" w:rsidP="002D4E73">
            <w:pPr>
              <w:jc w:val="center"/>
              <w:rPr>
                <w:rFonts w:ascii="Calibri" w:hAnsi="Calibri" w:cs="Calibri"/>
                <w:sz w:val="18"/>
                <w:szCs w:val="18"/>
              </w:rPr>
            </w:pPr>
          </w:p>
          <w:p w:rsidR="00650C3A" w:rsidRDefault="00650C3A" w:rsidP="002D4E73">
            <w:pPr>
              <w:jc w:val="center"/>
              <w:rPr>
                <w:rFonts w:ascii="Calibri" w:hAnsi="Calibri" w:cs="Calibri"/>
                <w:sz w:val="18"/>
                <w:szCs w:val="18"/>
              </w:rPr>
            </w:pPr>
          </w:p>
          <w:p w:rsidR="00650C3A" w:rsidRDefault="00650C3A" w:rsidP="002D4E73">
            <w:pPr>
              <w:jc w:val="center"/>
              <w:rPr>
                <w:rFonts w:ascii="Calibri" w:hAnsi="Calibri" w:cs="Calibri"/>
                <w:sz w:val="18"/>
                <w:szCs w:val="18"/>
              </w:rPr>
            </w:pPr>
          </w:p>
          <w:p w:rsidR="00650C3A" w:rsidRDefault="00650C3A" w:rsidP="002D4E73">
            <w:pPr>
              <w:jc w:val="center"/>
              <w:rPr>
                <w:rFonts w:ascii="Calibri" w:hAnsi="Calibri" w:cs="Calibri"/>
                <w:sz w:val="18"/>
                <w:szCs w:val="18"/>
              </w:rPr>
            </w:pPr>
          </w:p>
          <w:p w:rsidR="00650C3A" w:rsidRDefault="00650C3A" w:rsidP="002D4E73">
            <w:pPr>
              <w:jc w:val="center"/>
              <w:rPr>
                <w:rFonts w:ascii="Calibri" w:hAnsi="Calibri" w:cs="Calibri"/>
                <w:sz w:val="18"/>
                <w:szCs w:val="18"/>
              </w:rPr>
            </w:pPr>
          </w:p>
          <w:p w:rsidR="00650C3A" w:rsidRDefault="00650C3A" w:rsidP="002D4E73">
            <w:pPr>
              <w:jc w:val="center"/>
              <w:rPr>
                <w:rFonts w:ascii="Calibri" w:hAnsi="Calibri" w:cs="Calibri"/>
                <w:sz w:val="18"/>
                <w:szCs w:val="18"/>
              </w:rPr>
            </w:pPr>
          </w:p>
          <w:p w:rsidR="00650C3A" w:rsidRDefault="00650C3A" w:rsidP="002D4E73">
            <w:pPr>
              <w:jc w:val="center"/>
              <w:rPr>
                <w:rFonts w:ascii="Calibri" w:hAnsi="Calibri" w:cs="Calibri"/>
                <w:sz w:val="18"/>
                <w:szCs w:val="18"/>
              </w:rPr>
            </w:pPr>
          </w:p>
          <w:p w:rsidR="00650C3A" w:rsidRDefault="00650C3A" w:rsidP="002D4E73">
            <w:pPr>
              <w:jc w:val="center"/>
              <w:rPr>
                <w:rFonts w:ascii="Calibri" w:hAnsi="Calibri" w:cs="Calibri"/>
                <w:sz w:val="18"/>
                <w:szCs w:val="18"/>
              </w:rPr>
            </w:pPr>
          </w:p>
          <w:p w:rsidR="00650C3A" w:rsidRDefault="00650C3A" w:rsidP="002D4E73">
            <w:pPr>
              <w:jc w:val="center"/>
              <w:rPr>
                <w:rFonts w:ascii="Calibri" w:hAnsi="Calibri" w:cs="Calibri"/>
                <w:sz w:val="18"/>
                <w:szCs w:val="18"/>
              </w:rPr>
            </w:pPr>
          </w:p>
          <w:p w:rsidR="00650C3A" w:rsidRPr="00EB7DDA" w:rsidRDefault="00650C3A" w:rsidP="002D4E73">
            <w:pPr>
              <w:jc w:val="center"/>
              <w:rPr>
                <w:rFonts w:ascii="Calibri" w:hAnsi="Calibri" w:cs="Calibri"/>
                <w:sz w:val="18"/>
                <w:szCs w:val="18"/>
              </w:rPr>
            </w:pPr>
            <w:r w:rsidRPr="00EB7DDA">
              <w:rPr>
                <w:rFonts w:ascii="Calibri" w:hAnsi="Calibri" w:cs="Calibri"/>
                <w:sz w:val="18"/>
                <w:szCs w:val="18"/>
              </w:rPr>
              <w:t>UND</w:t>
            </w:r>
          </w:p>
        </w:tc>
        <w:tc>
          <w:tcPr>
            <w:tcW w:w="3402" w:type="dxa"/>
            <w:tcBorders>
              <w:top w:val="single" w:sz="4" w:space="0" w:color="000000"/>
              <w:left w:val="single" w:sz="4" w:space="0" w:color="000000"/>
              <w:bottom w:val="single" w:sz="4" w:space="0" w:color="000000"/>
            </w:tcBorders>
            <w:shd w:val="clear" w:color="auto" w:fill="auto"/>
          </w:tcPr>
          <w:p w:rsidR="00650C3A" w:rsidRPr="00EB7DDA" w:rsidRDefault="00650C3A" w:rsidP="009D6E90">
            <w:pPr>
              <w:jc w:val="both"/>
              <w:rPr>
                <w:rFonts w:ascii="Calibri" w:hAnsi="Calibri" w:cs="Calibri"/>
                <w:sz w:val="18"/>
                <w:szCs w:val="18"/>
              </w:rPr>
            </w:pPr>
            <w:r w:rsidRPr="00706DAF">
              <w:rPr>
                <w:rFonts w:ascii="Calibri" w:hAnsi="Calibri" w:cs="Calibri"/>
                <w:b/>
                <w:sz w:val="18"/>
                <w:szCs w:val="18"/>
              </w:rPr>
              <w:t>APARELHO CONDICIONADOR DE AR:</w:t>
            </w:r>
            <w:r w:rsidRPr="00EB7DDA">
              <w:rPr>
                <w:rFonts w:ascii="Calibri" w:hAnsi="Calibri" w:cs="Calibri"/>
                <w:sz w:val="18"/>
                <w:szCs w:val="18"/>
              </w:rPr>
              <w:t xml:space="preserve"> Capacidade: 18.000 BTUS Tipo: SPLIT HIGH WALL, sistema INVERTER, função: refrigeração- desumidificação-ventilação, Tensão: 220 V. Ciclo frio, filtro lavável e antibacteriano, proteção anticorrosiva, compressor rotativo. Características Adicionais: Com controle sem fio com bateria, display digital na evaporadora, níveis de velocidades de ventilação distintos, ajuste automático da direção do fluxo de ar (para cima ou para baixo), função sleep e timer. Com serviço de instalações das partes elétricas, drenos e demais estruturas e acabamentos das partes envolvidas (suportes, tubos, conexões, isolantes, colas,</w:t>
            </w:r>
            <w:r w:rsidRPr="00EB7DDA">
              <w:rPr>
                <w:rFonts w:ascii="Calibri" w:hAnsi="Calibri" w:cs="Calibri"/>
                <w:spacing w:val="47"/>
                <w:sz w:val="18"/>
                <w:szCs w:val="18"/>
              </w:rPr>
              <w:t xml:space="preserve"> </w:t>
            </w:r>
            <w:r w:rsidRPr="00EB7DDA">
              <w:rPr>
                <w:rFonts w:ascii="Calibri" w:hAnsi="Calibri" w:cs="Calibri"/>
                <w:sz w:val="18"/>
                <w:szCs w:val="18"/>
              </w:rPr>
              <w:t>mangueiras, braçadeiras, parafusos, fios, etc.) necessárias à perfeita instalação entre a unidade interna e a unidade externa.</w:t>
            </w:r>
          </w:p>
          <w:p w:rsidR="00650C3A" w:rsidRPr="00EB7DDA" w:rsidRDefault="00650C3A" w:rsidP="00D91D0D">
            <w:pPr>
              <w:jc w:val="both"/>
              <w:rPr>
                <w:rFonts w:ascii="Calibri" w:hAnsi="Calibri" w:cs="Calibri"/>
                <w:sz w:val="18"/>
                <w:szCs w:val="18"/>
              </w:rPr>
            </w:pPr>
            <w:r w:rsidRPr="00EB7DDA">
              <w:rPr>
                <w:rFonts w:ascii="Calibri" w:hAnsi="Calibri" w:cs="Calibri"/>
                <w:color w:val="000000"/>
                <w:sz w:val="18"/>
                <w:szCs w:val="18"/>
                <w:lang w:eastAsia="en-US"/>
              </w:rPr>
              <w:t xml:space="preserve">O produto deverá ser entregue com </w:t>
            </w:r>
            <w:r w:rsidRPr="00EB7DDA">
              <w:rPr>
                <w:rFonts w:ascii="Calibri" w:hAnsi="Calibri" w:cs="Calibri"/>
                <w:sz w:val="18"/>
                <w:szCs w:val="18"/>
              </w:rPr>
              <w:t>certificação do INMETRO, Selo Procel, Faixa de classificação “A” no consumo de energia.</w:t>
            </w:r>
          </w:p>
        </w:tc>
        <w:tc>
          <w:tcPr>
            <w:tcW w:w="708" w:type="dxa"/>
            <w:tcBorders>
              <w:top w:val="single" w:sz="4" w:space="0" w:color="000000"/>
              <w:left w:val="single" w:sz="4" w:space="0" w:color="000000"/>
              <w:bottom w:val="single" w:sz="4" w:space="0" w:color="000000"/>
            </w:tcBorders>
            <w:shd w:val="clear" w:color="auto" w:fill="auto"/>
            <w:textDirection w:val="btLr"/>
            <w:vAlign w:val="center"/>
          </w:tcPr>
          <w:p w:rsidR="00650C3A" w:rsidRPr="00EB7DDA" w:rsidRDefault="00650C3A" w:rsidP="0036346C">
            <w:pPr>
              <w:ind w:left="113" w:right="113"/>
              <w:jc w:val="center"/>
              <w:rPr>
                <w:rFonts w:ascii="Calibri" w:hAnsi="Calibri" w:cs="Calibri"/>
                <w:sz w:val="18"/>
                <w:szCs w:val="18"/>
              </w:rPr>
            </w:pPr>
            <w:r>
              <w:rPr>
                <w:rFonts w:ascii="Calibri" w:hAnsi="Calibri" w:cs="Calibri"/>
                <w:sz w:val="18"/>
                <w:szCs w:val="18"/>
              </w:rPr>
              <w:t>S</w:t>
            </w:r>
            <w:r w:rsidRPr="00EB7DDA">
              <w:rPr>
                <w:rFonts w:ascii="Calibri" w:hAnsi="Calibri" w:cs="Calibri"/>
                <w:sz w:val="18"/>
                <w:szCs w:val="18"/>
              </w:rPr>
              <w:t>INGER MIDEA</w:t>
            </w:r>
          </w:p>
        </w:tc>
        <w:tc>
          <w:tcPr>
            <w:tcW w:w="851" w:type="dxa"/>
            <w:tcBorders>
              <w:top w:val="single" w:sz="4" w:space="0" w:color="auto"/>
              <w:left w:val="single" w:sz="4" w:space="0" w:color="000000"/>
              <w:bottom w:val="single" w:sz="4" w:space="0" w:color="auto"/>
              <w:right w:val="single" w:sz="4" w:space="0" w:color="000000"/>
            </w:tcBorders>
          </w:tcPr>
          <w:p w:rsidR="00650C3A" w:rsidRDefault="00650C3A" w:rsidP="009D6E90">
            <w:pPr>
              <w:jc w:val="center"/>
              <w:rPr>
                <w:rFonts w:ascii="Calibri" w:hAnsi="Calibri" w:cs="Calibri"/>
                <w:sz w:val="18"/>
                <w:szCs w:val="18"/>
              </w:rPr>
            </w:pPr>
          </w:p>
          <w:p w:rsidR="006140A3" w:rsidRDefault="006140A3" w:rsidP="009D6E90">
            <w:pPr>
              <w:jc w:val="center"/>
              <w:rPr>
                <w:rFonts w:ascii="Calibri" w:hAnsi="Calibri" w:cs="Calibri"/>
                <w:sz w:val="18"/>
                <w:szCs w:val="18"/>
              </w:rPr>
            </w:pPr>
          </w:p>
          <w:p w:rsidR="006140A3" w:rsidRDefault="006140A3" w:rsidP="009D6E90">
            <w:pPr>
              <w:jc w:val="center"/>
              <w:rPr>
                <w:rFonts w:ascii="Calibri" w:hAnsi="Calibri" w:cs="Calibri"/>
                <w:sz w:val="18"/>
                <w:szCs w:val="18"/>
              </w:rPr>
            </w:pPr>
          </w:p>
          <w:p w:rsidR="006140A3" w:rsidRDefault="006140A3" w:rsidP="009D6E90">
            <w:pPr>
              <w:jc w:val="center"/>
              <w:rPr>
                <w:rFonts w:ascii="Calibri" w:hAnsi="Calibri" w:cs="Calibri"/>
                <w:sz w:val="18"/>
                <w:szCs w:val="18"/>
              </w:rPr>
            </w:pPr>
          </w:p>
          <w:p w:rsidR="00650C3A" w:rsidRDefault="00650C3A" w:rsidP="009D6E90">
            <w:pPr>
              <w:jc w:val="center"/>
              <w:rPr>
                <w:rFonts w:ascii="Calibri" w:hAnsi="Calibri" w:cs="Calibri"/>
                <w:sz w:val="18"/>
                <w:szCs w:val="18"/>
              </w:rPr>
            </w:pPr>
          </w:p>
          <w:p w:rsidR="00650C3A" w:rsidRDefault="00650C3A" w:rsidP="009D6E90">
            <w:pPr>
              <w:jc w:val="center"/>
              <w:rPr>
                <w:rFonts w:ascii="Calibri" w:hAnsi="Calibri" w:cs="Calibri"/>
                <w:sz w:val="18"/>
                <w:szCs w:val="18"/>
              </w:rPr>
            </w:pPr>
          </w:p>
          <w:p w:rsidR="00650C3A" w:rsidRDefault="00650C3A" w:rsidP="009D6E90">
            <w:pPr>
              <w:jc w:val="center"/>
              <w:rPr>
                <w:rFonts w:ascii="Calibri" w:hAnsi="Calibri" w:cs="Calibri"/>
                <w:sz w:val="18"/>
                <w:szCs w:val="18"/>
              </w:rPr>
            </w:pPr>
          </w:p>
          <w:p w:rsidR="00650C3A" w:rsidRDefault="00650C3A" w:rsidP="009D6E90">
            <w:pPr>
              <w:jc w:val="center"/>
              <w:rPr>
                <w:rFonts w:ascii="Calibri" w:hAnsi="Calibri" w:cs="Calibri"/>
                <w:sz w:val="18"/>
                <w:szCs w:val="18"/>
              </w:rPr>
            </w:pPr>
          </w:p>
          <w:p w:rsidR="00650C3A" w:rsidRDefault="00650C3A" w:rsidP="009D6E90">
            <w:pPr>
              <w:jc w:val="center"/>
              <w:rPr>
                <w:rFonts w:ascii="Calibri" w:hAnsi="Calibri" w:cs="Calibri"/>
                <w:sz w:val="18"/>
                <w:szCs w:val="18"/>
              </w:rPr>
            </w:pPr>
          </w:p>
          <w:p w:rsidR="00650C3A" w:rsidRDefault="00650C3A" w:rsidP="009D6E90">
            <w:pPr>
              <w:jc w:val="center"/>
              <w:rPr>
                <w:rFonts w:ascii="Calibri" w:hAnsi="Calibri" w:cs="Calibri"/>
                <w:sz w:val="18"/>
                <w:szCs w:val="18"/>
              </w:rPr>
            </w:pPr>
          </w:p>
          <w:p w:rsidR="00650C3A" w:rsidRDefault="00650C3A" w:rsidP="009D6E90">
            <w:pPr>
              <w:jc w:val="center"/>
              <w:rPr>
                <w:rFonts w:ascii="Calibri" w:hAnsi="Calibri" w:cs="Calibri"/>
                <w:sz w:val="18"/>
                <w:szCs w:val="18"/>
              </w:rPr>
            </w:pPr>
          </w:p>
          <w:p w:rsidR="00650C3A" w:rsidRDefault="00650C3A" w:rsidP="009D6E90">
            <w:pPr>
              <w:jc w:val="center"/>
              <w:rPr>
                <w:rFonts w:ascii="Calibri" w:hAnsi="Calibri" w:cs="Calibri"/>
                <w:sz w:val="18"/>
                <w:szCs w:val="18"/>
              </w:rPr>
            </w:pPr>
          </w:p>
          <w:p w:rsidR="00650C3A" w:rsidRDefault="006140A3" w:rsidP="009D6E90">
            <w:pPr>
              <w:jc w:val="center"/>
              <w:rPr>
                <w:rFonts w:ascii="Calibri" w:hAnsi="Calibri" w:cs="Calibri"/>
                <w:sz w:val="18"/>
                <w:szCs w:val="18"/>
              </w:rPr>
            </w:pPr>
            <w:r>
              <w:rPr>
                <w:rFonts w:ascii="Calibri" w:hAnsi="Calibri" w:cs="Calibri"/>
                <w:sz w:val="18"/>
                <w:szCs w:val="18"/>
              </w:rPr>
              <w:t>37</w:t>
            </w:r>
          </w:p>
          <w:p w:rsidR="00650C3A" w:rsidRDefault="00650C3A" w:rsidP="009D6E90">
            <w:pPr>
              <w:jc w:val="center"/>
              <w:rPr>
                <w:rFonts w:ascii="Calibri" w:hAnsi="Calibri" w:cs="Calibri"/>
                <w:sz w:val="18"/>
                <w:szCs w:val="18"/>
              </w:rPr>
            </w:pPr>
          </w:p>
          <w:p w:rsidR="00650C3A" w:rsidRDefault="00650C3A" w:rsidP="009D6E90">
            <w:pPr>
              <w:jc w:val="center"/>
              <w:rPr>
                <w:rFonts w:ascii="Calibri" w:hAnsi="Calibri" w:cs="Calibri"/>
                <w:sz w:val="18"/>
                <w:szCs w:val="18"/>
              </w:rPr>
            </w:pPr>
          </w:p>
          <w:p w:rsidR="00650C3A" w:rsidRPr="0038560F" w:rsidRDefault="00650C3A" w:rsidP="009D6E90">
            <w:pPr>
              <w:jc w:val="center"/>
              <w:rPr>
                <w:rFonts w:ascii="Calibri" w:hAnsi="Calibri" w:cs="Calibri"/>
                <w:sz w:val="12"/>
                <w:szCs w:val="18"/>
              </w:rPr>
            </w:pPr>
          </w:p>
          <w:p w:rsidR="00650C3A" w:rsidRPr="0038560F" w:rsidRDefault="00650C3A" w:rsidP="009D6E90">
            <w:pPr>
              <w:jc w:val="center"/>
              <w:rPr>
                <w:rFonts w:ascii="Calibri" w:hAnsi="Calibri" w:cs="Calibri"/>
                <w:sz w:val="12"/>
                <w:szCs w:val="18"/>
              </w:rPr>
            </w:pPr>
          </w:p>
          <w:p w:rsidR="00650C3A" w:rsidRDefault="00650C3A" w:rsidP="009D6E90">
            <w:pPr>
              <w:jc w:val="center"/>
              <w:rPr>
                <w:rFonts w:ascii="Calibri" w:hAnsi="Calibri" w:cs="Calibri"/>
                <w:sz w:val="18"/>
                <w:szCs w:val="18"/>
              </w:rPr>
            </w:pPr>
          </w:p>
          <w:p w:rsidR="00650C3A" w:rsidRDefault="00650C3A" w:rsidP="009D6E90">
            <w:pPr>
              <w:jc w:val="center"/>
              <w:rPr>
                <w:rFonts w:ascii="Calibri" w:hAnsi="Calibri" w:cs="Calibri"/>
                <w:sz w:val="18"/>
                <w:szCs w:val="18"/>
              </w:rPr>
            </w:pPr>
          </w:p>
          <w:p w:rsidR="00650C3A" w:rsidRDefault="00650C3A" w:rsidP="009D6E90">
            <w:pPr>
              <w:jc w:val="center"/>
              <w:rPr>
                <w:rFonts w:ascii="Calibri" w:hAnsi="Calibri" w:cs="Calibri"/>
                <w:sz w:val="18"/>
                <w:szCs w:val="18"/>
              </w:rPr>
            </w:pPr>
          </w:p>
          <w:p w:rsidR="00650C3A" w:rsidRDefault="00650C3A" w:rsidP="009D6E90">
            <w:pPr>
              <w:jc w:val="center"/>
              <w:rPr>
                <w:rFonts w:ascii="Calibri" w:hAnsi="Calibri" w:cs="Calibri"/>
                <w:sz w:val="18"/>
                <w:szCs w:val="18"/>
              </w:rPr>
            </w:pPr>
          </w:p>
          <w:p w:rsidR="00650C3A" w:rsidRDefault="00650C3A" w:rsidP="009D6E90">
            <w:pPr>
              <w:jc w:val="center"/>
              <w:rPr>
                <w:rFonts w:ascii="Calibri" w:hAnsi="Calibri" w:cs="Calibri"/>
                <w:sz w:val="18"/>
                <w:szCs w:val="18"/>
              </w:rPr>
            </w:pPr>
          </w:p>
          <w:p w:rsidR="00650C3A" w:rsidRPr="00CE4A3F" w:rsidRDefault="00650C3A" w:rsidP="009D6E90">
            <w:pPr>
              <w:jc w:val="center"/>
              <w:rPr>
                <w:rFonts w:ascii="Calibri" w:hAnsi="Calibri" w:cs="Calibri"/>
                <w:sz w:val="6"/>
                <w:szCs w:val="18"/>
              </w:rPr>
            </w:pPr>
          </w:p>
          <w:p w:rsidR="00650C3A" w:rsidRDefault="006140A3" w:rsidP="009D6E90">
            <w:pPr>
              <w:jc w:val="center"/>
              <w:rPr>
                <w:rFonts w:ascii="Calibri" w:hAnsi="Calibri" w:cs="Calibri"/>
                <w:sz w:val="18"/>
                <w:szCs w:val="18"/>
              </w:rPr>
            </w:pPr>
            <w:r>
              <w:rPr>
                <w:rFonts w:ascii="Calibri" w:hAnsi="Calibri" w:cs="Calibri"/>
                <w:sz w:val="18"/>
                <w:szCs w:val="18"/>
              </w:rPr>
              <w:t xml:space="preserve"> </w:t>
            </w:r>
          </w:p>
        </w:tc>
        <w:tc>
          <w:tcPr>
            <w:tcW w:w="850" w:type="dxa"/>
            <w:tcBorders>
              <w:top w:val="single" w:sz="4" w:space="0" w:color="auto"/>
              <w:left w:val="single" w:sz="4" w:space="0" w:color="000000"/>
              <w:bottom w:val="single" w:sz="4" w:space="0" w:color="auto"/>
            </w:tcBorders>
            <w:shd w:val="clear" w:color="auto" w:fill="auto"/>
            <w:vAlign w:val="center"/>
          </w:tcPr>
          <w:p w:rsidR="00650C3A" w:rsidRDefault="00650C3A" w:rsidP="009D6E90">
            <w:pPr>
              <w:jc w:val="center"/>
              <w:rPr>
                <w:rFonts w:ascii="Calibri" w:hAnsi="Calibri" w:cs="Calibri"/>
                <w:sz w:val="18"/>
                <w:szCs w:val="18"/>
              </w:rPr>
            </w:pPr>
          </w:p>
          <w:p w:rsidR="00650C3A" w:rsidRDefault="00650C3A" w:rsidP="009D6E90">
            <w:pPr>
              <w:jc w:val="center"/>
              <w:rPr>
                <w:rFonts w:ascii="Calibri" w:hAnsi="Calibri" w:cs="Calibri"/>
                <w:sz w:val="18"/>
                <w:szCs w:val="18"/>
              </w:rPr>
            </w:pPr>
          </w:p>
          <w:p w:rsidR="00650C3A" w:rsidRPr="00EB7DDA" w:rsidRDefault="00650C3A" w:rsidP="009D6E90">
            <w:pPr>
              <w:jc w:val="center"/>
              <w:rPr>
                <w:rFonts w:ascii="Calibri" w:hAnsi="Calibri" w:cs="Calibri"/>
                <w:sz w:val="18"/>
                <w:szCs w:val="18"/>
              </w:rPr>
            </w:pPr>
            <w:r w:rsidRPr="00EB7DDA">
              <w:rPr>
                <w:rFonts w:ascii="Calibri" w:hAnsi="Calibri" w:cs="Calibri"/>
                <w:sz w:val="18"/>
                <w:szCs w:val="18"/>
              </w:rPr>
              <w:t>3.645,00</w:t>
            </w:r>
          </w:p>
          <w:p w:rsidR="00650C3A" w:rsidRPr="00EB7DDA" w:rsidRDefault="00650C3A" w:rsidP="0038560F">
            <w:pPr>
              <w:jc w:val="center"/>
              <w:rPr>
                <w:rFonts w:ascii="Calibri" w:hAnsi="Calibri" w:cs="Calibri"/>
                <w:sz w:val="18"/>
                <w:szCs w:val="18"/>
              </w:rPr>
            </w:pPr>
          </w:p>
        </w:tc>
        <w:tc>
          <w:tcPr>
            <w:tcW w:w="993" w:type="dxa"/>
            <w:tcBorders>
              <w:top w:val="single" w:sz="4" w:space="0" w:color="auto"/>
              <w:left w:val="single" w:sz="4" w:space="0" w:color="000000"/>
              <w:bottom w:val="single" w:sz="4" w:space="0" w:color="auto"/>
              <w:right w:val="single" w:sz="4" w:space="0" w:color="000000"/>
            </w:tcBorders>
            <w:shd w:val="clear" w:color="auto" w:fill="auto"/>
            <w:vAlign w:val="center"/>
          </w:tcPr>
          <w:p w:rsidR="00650C3A" w:rsidRDefault="00650C3A" w:rsidP="009D6E90">
            <w:pPr>
              <w:jc w:val="center"/>
              <w:rPr>
                <w:rFonts w:ascii="Calibri" w:hAnsi="Calibri" w:cs="Calibri"/>
                <w:sz w:val="18"/>
                <w:szCs w:val="18"/>
              </w:rPr>
            </w:pPr>
          </w:p>
          <w:p w:rsidR="00650C3A" w:rsidRDefault="00650C3A" w:rsidP="009D6E90">
            <w:pPr>
              <w:jc w:val="center"/>
              <w:rPr>
                <w:rFonts w:ascii="Calibri" w:hAnsi="Calibri" w:cs="Calibri"/>
                <w:sz w:val="18"/>
                <w:szCs w:val="18"/>
              </w:rPr>
            </w:pPr>
          </w:p>
          <w:p w:rsidR="00650C3A" w:rsidRPr="00EB7DDA" w:rsidRDefault="00650C3A" w:rsidP="009D6E90">
            <w:pPr>
              <w:jc w:val="center"/>
              <w:rPr>
                <w:rFonts w:ascii="Calibri" w:hAnsi="Calibri" w:cs="Calibri"/>
                <w:sz w:val="18"/>
                <w:szCs w:val="18"/>
              </w:rPr>
            </w:pPr>
            <w:r w:rsidRPr="00EB7DDA">
              <w:rPr>
                <w:rFonts w:ascii="Calibri" w:hAnsi="Calibri" w:cs="Calibri"/>
                <w:sz w:val="18"/>
                <w:szCs w:val="18"/>
              </w:rPr>
              <w:t>134.865,00</w:t>
            </w:r>
          </w:p>
          <w:p w:rsidR="00650C3A" w:rsidRPr="00EB7DDA" w:rsidRDefault="00650C3A" w:rsidP="009D6E90">
            <w:pPr>
              <w:jc w:val="center"/>
              <w:rPr>
                <w:rFonts w:ascii="Calibri" w:hAnsi="Calibri" w:cs="Calibri"/>
                <w:sz w:val="18"/>
                <w:szCs w:val="18"/>
              </w:rPr>
            </w:pPr>
          </w:p>
        </w:tc>
        <w:tc>
          <w:tcPr>
            <w:tcW w:w="708" w:type="dxa"/>
            <w:vMerge w:val="restart"/>
            <w:tcBorders>
              <w:top w:val="single" w:sz="4" w:space="0" w:color="auto"/>
              <w:left w:val="single" w:sz="4" w:space="0" w:color="000000"/>
              <w:right w:val="single" w:sz="4" w:space="0" w:color="000000"/>
            </w:tcBorders>
          </w:tcPr>
          <w:p w:rsidR="00650C3A" w:rsidRDefault="00650C3A" w:rsidP="009D6E90">
            <w:pPr>
              <w:jc w:val="center"/>
              <w:rPr>
                <w:rFonts w:ascii="Calibri" w:hAnsi="Calibri" w:cs="Calibri"/>
                <w:sz w:val="18"/>
                <w:szCs w:val="18"/>
              </w:rPr>
            </w:pPr>
          </w:p>
          <w:p w:rsidR="00650C3A" w:rsidRDefault="00650C3A" w:rsidP="009D6E90">
            <w:pPr>
              <w:jc w:val="center"/>
              <w:rPr>
                <w:rFonts w:ascii="Calibri" w:hAnsi="Calibri" w:cs="Calibri"/>
                <w:sz w:val="18"/>
                <w:szCs w:val="18"/>
              </w:rPr>
            </w:pPr>
          </w:p>
          <w:p w:rsidR="00650C3A" w:rsidRDefault="00650C3A" w:rsidP="009D6E90">
            <w:pPr>
              <w:jc w:val="center"/>
              <w:rPr>
                <w:rFonts w:ascii="Calibri" w:hAnsi="Calibri" w:cs="Calibri"/>
                <w:sz w:val="18"/>
                <w:szCs w:val="18"/>
              </w:rPr>
            </w:pPr>
          </w:p>
          <w:p w:rsidR="00650C3A" w:rsidRDefault="00650C3A" w:rsidP="009D6E90">
            <w:pPr>
              <w:jc w:val="center"/>
              <w:rPr>
                <w:rFonts w:ascii="Calibri" w:hAnsi="Calibri" w:cs="Calibri"/>
                <w:sz w:val="18"/>
                <w:szCs w:val="18"/>
              </w:rPr>
            </w:pPr>
          </w:p>
          <w:p w:rsidR="00650C3A" w:rsidRDefault="00650C3A" w:rsidP="009D6E90">
            <w:pPr>
              <w:jc w:val="center"/>
              <w:rPr>
                <w:rFonts w:ascii="Calibri" w:hAnsi="Calibri" w:cs="Calibri"/>
                <w:sz w:val="18"/>
                <w:szCs w:val="18"/>
              </w:rPr>
            </w:pPr>
          </w:p>
          <w:p w:rsidR="00650C3A" w:rsidRDefault="00650C3A" w:rsidP="009D6E90">
            <w:pPr>
              <w:jc w:val="center"/>
              <w:rPr>
                <w:rFonts w:ascii="Calibri" w:hAnsi="Calibri" w:cs="Calibri"/>
                <w:sz w:val="18"/>
                <w:szCs w:val="18"/>
              </w:rPr>
            </w:pPr>
          </w:p>
          <w:p w:rsidR="00650C3A" w:rsidRDefault="00650C3A" w:rsidP="009D6E90">
            <w:pPr>
              <w:jc w:val="center"/>
              <w:rPr>
                <w:rFonts w:ascii="Calibri" w:hAnsi="Calibri" w:cs="Calibri"/>
                <w:sz w:val="18"/>
                <w:szCs w:val="18"/>
              </w:rPr>
            </w:pPr>
          </w:p>
          <w:p w:rsidR="00650C3A" w:rsidRDefault="00650C3A" w:rsidP="009D6E90">
            <w:pPr>
              <w:jc w:val="center"/>
              <w:rPr>
                <w:rFonts w:ascii="Calibri" w:hAnsi="Calibri" w:cs="Calibri"/>
                <w:sz w:val="18"/>
                <w:szCs w:val="18"/>
              </w:rPr>
            </w:pPr>
            <w:r>
              <w:rPr>
                <w:rFonts w:ascii="Calibri" w:hAnsi="Calibri" w:cs="Calibri"/>
                <w:sz w:val="18"/>
                <w:szCs w:val="18"/>
              </w:rPr>
              <w:t xml:space="preserve"> </w:t>
            </w:r>
          </w:p>
          <w:p w:rsidR="00650C3A" w:rsidRDefault="00650C3A" w:rsidP="009D6E90">
            <w:pPr>
              <w:jc w:val="center"/>
              <w:rPr>
                <w:rFonts w:ascii="Calibri" w:hAnsi="Calibri" w:cs="Calibri"/>
                <w:sz w:val="18"/>
                <w:szCs w:val="18"/>
              </w:rPr>
            </w:pPr>
          </w:p>
          <w:p w:rsidR="00650C3A" w:rsidRDefault="00650C3A" w:rsidP="009D6E90">
            <w:pPr>
              <w:jc w:val="center"/>
              <w:rPr>
                <w:rFonts w:ascii="Calibri" w:hAnsi="Calibri" w:cs="Calibri"/>
                <w:sz w:val="18"/>
                <w:szCs w:val="18"/>
              </w:rPr>
            </w:pPr>
          </w:p>
          <w:p w:rsidR="00650C3A" w:rsidRPr="00D91D0D" w:rsidRDefault="00650C3A" w:rsidP="009D6E90">
            <w:pPr>
              <w:jc w:val="center"/>
              <w:rPr>
                <w:rFonts w:ascii="Calibri" w:hAnsi="Calibri" w:cs="Calibri"/>
                <w:sz w:val="4"/>
                <w:szCs w:val="18"/>
              </w:rPr>
            </w:pPr>
          </w:p>
          <w:p w:rsidR="00650C3A" w:rsidRDefault="00650C3A" w:rsidP="009D6E90">
            <w:pPr>
              <w:jc w:val="center"/>
              <w:rPr>
                <w:rFonts w:ascii="Calibri" w:hAnsi="Calibri" w:cs="Calibri"/>
                <w:sz w:val="18"/>
                <w:szCs w:val="18"/>
              </w:rPr>
            </w:pPr>
          </w:p>
          <w:p w:rsidR="00650C3A" w:rsidRPr="00D91D0D" w:rsidRDefault="00650C3A" w:rsidP="009D6E90">
            <w:pPr>
              <w:jc w:val="center"/>
              <w:rPr>
                <w:rFonts w:ascii="Calibri" w:hAnsi="Calibri" w:cs="Calibri"/>
                <w:sz w:val="6"/>
                <w:szCs w:val="18"/>
              </w:rPr>
            </w:pPr>
          </w:p>
          <w:p w:rsidR="00650C3A" w:rsidRDefault="00650C3A" w:rsidP="009D6E90">
            <w:pPr>
              <w:jc w:val="center"/>
              <w:rPr>
                <w:rFonts w:ascii="Calibri" w:hAnsi="Calibri" w:cs="Calibri"/>
                <w:sz w:val="18"/>
                <w:szCs w:val="18"/>
              </w:rPr>
            </w:pPr>
          </w:p>
          <w:p w:rsidR="00650C3A" w:rsidRDefault="00650C3A" w:rsidP="009D6E90">
            <w:pPr>
              <w:jc w:val="center"/>
              <w:rPr>
                <w:rFonts w:ascii="Calibri" w:hAnsi="Calibri" w:cs="Calibri"/>
                <w:sz w:val="18"/>
                <w:szCs w:val="18"/>
              </w:rPr>
            </w:pPr>
          </w:p>
          <w:p w:rsidR="00650C3A" w:rsidRDefault="00650C3A" w:rsidP="009D6E90">
            <w:pPr>
              <w:jc w:val="center"/>
              <w:rPr>
                <w:rFonts w:ascii="Calibri" w:hAnsi="Calibri" w:cs="Calibri"/>
                <w:sz w:val="18"/>
                <w:szCs w:val="18"/>
              </w:rPr>
            </w:pPr>
          </w:p>
          <w:p w:rsidR="00650C3A" w:rsidRDefault="00650C3A" w:rsidP="009D6E90">
            <w:pPr>
              <w:jc w:val="center"/>
              <w:rPr>
                <w:rFonts w:ascii="Calibri" w:hAnsi="Calibri" w:cs="Calibri"/>
                <w:sz w:val="18"/>
                <w:szCs w:val="18"/>
              </w:rPr>
            </w:pPr>
          </w:p>
          <w:p w:rsidR="00650C3A" w:rsidRDefault="00650C3A" w:rsidP="009D6E90">
            <w:pPr>
              <w:jc w:val="center"/>
              <w:rPr>
                <w:rFonts w:ascii="Calibri" w:hAnsi="Calibri" w:cs="Calibri"/>
                <w:sz w:val="18"/>
                <w:szCs w:val="18"/>
              </w:rPr>
            </w:pPr>
          </w:p>
          <w:p w:rsidR="00650C3A" w:rsidRDefault="00650C3A" w:rsidP="009D6E90">
            <w:pPr>
              <w:jc w:val="center"/>
              <w:rPr>
                <w:rFonts w:ascii="Calibri" w:hAnsi="Calibri" w:cs="Calibri"/>
                <w:sz w:val="18"/>
                <w:szCs w:val="18"/>
              </w:rPr>
            </w:pPr>
          </w:p>
          <w:p w:rsidR="00650C3A" w:rsidRDefault="00650C3A" w:rsidP="009D6E90">
            <w:pPr>
              <w:jc w:val="center"/>
              <w:rPr>
                <w:rFonts w:ascii="Calibri" w:hAnsi="Calibri" w:cs="Calibri"/>
                <w:sz w:val="18"/>
                <w:szCs w:val="18"/>
              </w:rPr>
            </w:pPr>
          </w:p>
          <w:p w:rsidR="00650C3A" w:rsidRDefault="00650C3A" w:rsidP="009D6E90">
            <w:pPr>
              <w:jc w:val="center"/>
              <w:rPr>
                <w:rFonts w:ascii="Calibri" w:hAnsi="Calibri" w:cs="Calibri"/>
                <w:sz w:val="18"/>
                <w:szCs w:val="18"/>
              </w:rPr>
            </w:pPr>
          </w:p>
          <w:p w:rsidR="00650C3A" w:rsidRDefault="00650C3A" w:rsidP="009D6E90">
            <w:pPr>
              <w:jc w:val="center"/>
              <w:rPr>
                <w:rFonts w:ascii="Calibri" w:hAnsi="Calibri" w:cs="Calibri"/>
                <w:sz w:val="18"/>
                <w:szCs w:val="18"/>
              </w:rPr>
            </w:pPr>
          </w:p>
          <w:p w:rsidR="006140A3" w:rsidRDefault="006140A3" w:rsidP="009D6E90">
            <w:pPr>
              <w:jc w:val="center"/>
              <w:rPr>
                <w:rFonts w:ascii="Calibri" w:hAnsi="Calibri" w:cs="Calibri"/>
                <w:sz w:val="18"/>
                <w:szCs w:val="18"/>
              </w:rPr>
            </w:pPr>
          </w:p>
          <w:p w:rsidR="006140A3" w:rsidRPr="006140A3" w:rsidRDefault="006140A3" w:rsidP="009D6E90">
            <w:pPr>
              <w:jc w:val="center"/>
              <w:rPr>
                <w:rFonts w:ascii="Calibri" w:hAnsi="Calibri" w:cs="Calibri"/>
                <w:sz w:val="14"/>
                <w:szCs w:val="18"/>
              </w:rPr>
            </w:pPr>
          </w:p>
          <w:p w:rsidR="00650C3A" w:rsidRPr="00EB7DDA" w:rsidRDefault="00650C3A" w:rsidP="009D6E90">
            <w:pPr>
              <w:jc w:val="center"/>
              <w:rPr>
                <w:rFonts w:ascii="Calibri" w:hAnsi="Calibri" w:cs="Calibri"/>
                <w:sz w:val="18"/>
                <w:szCs w:val="18"/>
              </w:rPr>
            </w:pPr>
            <w:r>
              <w:rPr>
                <w:rFonts w:ascii="Calibri" w:hAnsi="Calibri" w:cs="Calibri"/>
                <w:sz w:val="18"/>
                <w:szCs w:val="18"/>
              </w:rPr>
              <w:t>24</w:t>
            </w:r>
          </w:p>
        </w:tc>
        <w:tc>
          <w:tcPr>
            <w:tcW w:w="993" w:type="dxa"/>
            <w:vMerge w:val="restart"/>
            <w:tcBorders>
              <w:top w:val="single" w:sz="4" w:space="0" w:color="auto"/>
              <w:left w:val="single" w:sz="4" w:space="0" w:color="000000"/>
              <w:right w:val="single" w:sz="4" w:space="0" w:color="000000"/>
            </w:tcBorders>
          </w:tcPr>
          <w:p w:rsidR="00650C3A" w:rsidRDefault="00650C3A" w:rsidP="009D6E90">
            <w:pPr>
              <w:jc w:val="center"/>
              <w:rPr>
                <w:rFonts w:ascii="Calibri" w:hAnsi="Calibri" w:cs="Calibri"/>
                <w:sz w:val="18"/>
                <w:szCs w:val="18"/>
              </w:rPr>
            </w:pPr>
          </w:p>
          <w:p w:rsidR="00650C3A" w:rsidRDefault="00650C3A" w:rsidP="009D6E90">
            <w:pPr>
              <w:jc w:val="center"/>
              <w:rPr>
                <w:rFonts w:ascii="Calibri" w:hAnsi="Calibri" w:cs="Calibri"/>
                <w:sz w:val="18"/>
                <w:szCs w:val="18"/>
              </w:rPr>
            </w:pPr>
          </w:p>
          <w:p w:rsidR="00650C3A" w:rsidRDefault="00650C3A" w:rsidP="009D6E90">
            <w:pPr>
              <w:jc w:val="center"/>
              <w:rPr>
                <w:rFonts w:ascii="Calibri" w:hAnsi="Calibri" w:cs="Calibri"/>
                <w:sz w:val="18"/>
                <w:szCs w:val="18"/>
              </w:rPr>
            </w:pPr>
          </w:p>
          <w:p w:rsidR="00650C3A" w:rsidRDefault="00650C3A" w:rsidP="009D6E90">
            <w:pPr>
              <w:jc w:val="center"/>
              <w:rPr>
                <w:rFonts w:ascii="Calibri" w:hAnsi="Calibri" w:cs="Calibri"/>
                <w:sz w:val="18"/>
                <w:szCs w:val="18"/>
              </w:rPr>
            </w:pPr>
          </w:p>
          <w:p w:rsidR="00650C3A" w:rsidRDefault="00650C3A" w:rsidP="009D6E90">
            <w:pPr>
              <w:jc w:val="center"/>
              <w:rPr>
                <w:rFonts w:ascii="Calibri" w:hAnsi="Calibri" w:cs="Calibri"/>
                <w:sz w:val="18"/>
                <w:szCs w:val="18"/>
              </w:rPr>
            </w:pPr>
          </w:p>
          <w:p w:rsidR="00650C3A" w:rsidRDefault="00650C3A" w:rsidP="009D6E90">
            <w:pPr>
              <w:jc w:val="center"/>
              <w:rPr>
                <w:rFonts w:ascii="Calibri" w:hAnsi="Calibri" w:cs="Calibri"/>
                <w:sz w:val="18"/>
                <w:szCs w:val="18"/>
              </w:rPr>
            </w:pPr>
          </w:p>
          <w:p w:rsidR="00650C3A" w:rsidRDefault="00650C3A" w:rsidP="009D6E90">
            <w:pPr>
              <w:jc w:val="center"/>
              <w:rPr>
                <w:rFonts w:ascii="Calibri" w:hAnsi="Calibri" w:cs="Calibri"/>
                <w:sz w:val="18"/>
                <w:szCs w:val="18"/>
              </w:rPr>
            </w:pPr>
          </w:p>
          <w:p w:rsidR="00650C3A" w:rsidRDefault="00650C3A" w:rsidP="009D6E90">
            <w:pPr>
              <w:jc w:val="center"/>
              <w:rPr>
                <w:rFonts w:ascii="Calibri" w:hAnsi="Calibri" w:cs="Calibri"/>
                <w:sz w:val="18"/>
                <w:szCs w:val="18"/>
              </w:rPr>
            </w:pPr>
          </w:p>
          <w:p w:rsidR="00650C3A" w:rsidRDefault="00650C3A" w:rsidP="009D6E90">
            <w:pPr>
              <w:jc w:val="center"/>
              <w:rPr>
                <w:rFonts w:ascii="Calibri" w:hAnsi="Calibri" w:cs="Calibri"/>
                <w:sz w:val="18"/>
                <w:szCs w:val="18"/>
              </w:rPr>
            </w:pPr>
          </w:p>
          <w:p w:rsidR="00650C3A" w:rsidRDefault="00650C3A" w:rsidP="009D6E90">
            <w:pPr>
              <w:jc w:val="center"/>
              <w:rPr>
                <w:rFonts w:ascii="Calibri" w:hAnsi="Calibri" w:cs="Calibri"/>
                <w:sz w:val="18"/>
                <w:szCs w:val="18"/>
              </w:rPr>
            </w:pPr>
          </w:p>
          <w:p w:rsidR="00650C3A" w:rsidRDefault="00650C3A" w:rsidP="009D6E90">
            <w:pPr>
              <w:jc w:val="center"/>
              <w:rPr>
                <w:rFonts w:ascii="Calibri" w:hAnsi="Calibri" w:cs="Calibri"/>
                <w:sz w:val="18"/>
                <w:szCs w:val="18"/>
              </w:rPr>
            </w:pPr>
          </w:p>
          <w:p w:rsidR="00650C3A" w:rsidRDefault="00650C3A" w:rsidP="009D6E90">
            <w:pPr>
              <w:jc w:val="center"/>
              <w:rPr>
                <w:rFonts w:ascii="Calibri" w:hAnsi="Calibri" w:cs="Calibri"/>
                <w:sz w:val="4"/>
                <w:szCs w:val="18"/>
              </w:rPr>
            </w:pPr>
          </w:p>
          <w:p w:rsidR="00650C3A" w:rsidRPr="00D91D0D" w:rsidRDefault="00650C3A" w:rsidP="009D6E90">
            <w:pPr>
              <w:jc w:val="center"/>
              <w:rPr>
                <w:rFonts w:ascii="Calibri" w:hAnsi="Calibri" w:cs="Calibri"/>
                <w:sz w:val="2"/>
                <w:szCs w:val="18"/>
              </w:rPr>
            </w:pPr>
          </w:p>
          <w:p w:rsidR="00650C3A" w:rsidRDefault="00650C3A" w:rsidP="009D6E90">
            <w:pPr>
              <w:jc w:val="center"/>
              <w:rPr>
                <w:rFonts w:ascii="Calibri" w:hAnsi="Calibri" w:cs="Calibri"/>
                <w:sz w:val="18"/>
                <w:szCs w:val="18"/>
              </w:rPr>
            </w:pPr>
          </w:p>
          <w:p w:rsidR="00650C3A" w:rsidRDefault="00650C3A" w:rsidP="009D6E90">
            <w:pPr>
              <w:jc w:val="center"/>
              <w:rPr>
                <w:rFonts w:ascii="Calibri" w:hAnsi="Calibri" w:cs="Calibri"/>
                <w:sz w:val="18"/>
                <w:szCs w:val="18"/>
              </w:rPr>
            </w:pPr>
          </w:p>
          <w:p w:rsidR="00650C3A" w:rsidRDefault="00650C3A" w:rsidP="009D6E90">
            <w:pPr>
              <w:jc w:val="center"/>
              <w:rPr>
                <w:rFonts w:ascii="Calibri" w:hAnsi="Calibri" w:cs="Calibri"/>
                <w:sz w:val="18"/>
                <w:szCs w:val="18"/>
              </w:rPr>
            </w:pPr>
          </w:p>
          <w:p w:rsidR="00650C3A" w:rsidRDefault="00650C3A" w:rsidP="009D6E90">
            <w:pPr>
              <w:jc w:val="center"/>
              <w:rPr>
                <w:rFonts w:ascii="Calibri" w:hAnsi="Calibri" w:cs="Calibri"/>
                <w:sz w:val="18"/>
                <w:szCs w:val="18"/>
              </w:rPr>
            </w:pPr>
          </w:p>
          <w:p w:rsidR="00650C3A" w:rsidRDefault="00650C3A" w:rsidP="009D6E90">
            <w:pPr>
              <w:jc w:val="center"/>
              <w:rPr>
                <w:rFonts w:ascii="Calibri" w:hAnsi="Calibri" w:cs="Calibri"/>
                <w:sz w:val="18"/>
                <w:szCs w:val="18"/>
              </w:rPr>
            </w:pPr>
          </w:p>
          <w:p w:rsidR="00650C3A" w:rsidRDefault="00650C3A" w:rsidP="009D6E90">
            <w:pPr>
              <w:jc w:val="center"/>
              <w:rPr>
                <w:rFonts w:ascii="Calibri" w:hAnsi="Calibri" w:cs="Calibri"/>
                <w:sz w:val="18"/>
                <w:szCs w:val="18"/>
              </w:rPr>
            </w:pPr>
          </w:p>
          <w:p w:rsidR="00650C3A" w:rsidRDefault="00650C3A" w:rsidP="009D6E90">
            <w:pPr>
              <w:jc w:val="center"/>
              <w:rPr>
                <w:rFonts w:ascii="Calibri" w:hAnsi="Calibri" w:cs="Calibri"/>
                <w:sz w:val="18"/>
                <w:szCs w:val="18"/>
              </w:rPr>
            </w:pPr>
          </w:p>
          <w:p w:rsidR="00650C3A" w:rsidRDefault="00650C3A" w:rsidP="009D6E90">
            <w:pPr>
              <w:jc w:val="center"/>
              <w:rPr>
                <w:rFonts w:ascii="Calibri" w:hAnsi="Calibri" w:cs="Calibri"/>
                <w:sz w:val="18"/>
                <w:szCs w:val="18"/>
              </w:rPr>
            </w:pPr>
          </w:p>
          <w:p w:rsidR="00650C3A" w:rsidRDefault="00650C3A" w:rsidP="009D6E90">
            <w:pPr>
              <w:jc w:val="center"/>
              <w:rPr>
                <w:rFonts w:ascii="Calibri" w:hAnsi="Calibri" w:cs="Calibri"/>
                <w:sz w:val="18"/>
                <w:szCs w:val="18"/>
              </w:rPr>
            </w:pPr>
          </w:p>
          <w:p w:rsidR="00650C3A" w:rsidRDefault="00650C3A" w:rsidP="009D6E90">
            <w:pPr>
              <w:jc w:val="center"/>
              <w:rPr>
                <w:rFonts w:ascii="Calibri" w:hAnsi="Calibri" w:cs="Calibri"/>
                <w:sz w:val="18"/>
                <w:szCs w:val="18"/>
              </w:rPr>
            </w:pPr>
          </w:p>
          <w:p w:rsidR="00650C3A" w:rsidRDefault="00650C3A" w:rsidP="009D6E90">
            <w:pPr>
              <w:jc w:val="center"/>
              <w:rPr>
                <w:rFonts w:ascii="Calibri" w:hAnsi="Calibri" w:cs="Calibri"/>
                <w:sz w:val="18"/>
                <w:szCs w:val="18"/>
              </w:rPr>
            </w:pPr>
          </w:p>
          <w:p w:rsidR="00650C3A" w:rsidRPr="00EB7DDA" w:rsidRDefault="00650C3A" w:rsidP="009D6E90">
            <w:pPr>
              <w:jc w:val="center"/>
              <w:rPr>
                <w:rFonts w:ascii="Calibri" w:hAnsi="Calibri" w:cs="Calibri"/>
                <w:sz w:val="18"/>
                <w:szCs w:val="18"/>
              </w:rPr>
            </w:pPr>
            <w:r>
              <w:rPr>
                <w:rFonts w:ascii="Calibri" w:hAnsi="Calibri" w:cs="Calibri"/>
                <w:sz w:val="18"/>
                <w:szCs w:val="18"/>
              </w:rPr>
              <w:t>25</w:t>
            </w:r>
          </w:p>
        </w:tc>
      </w:tr>
      <w:tr w:rsidR="00650C3A" w:rsidRPr="00EB7DDA" w:rsidTr="006140A3">
        <w:trPr>
          <w:cantSplit/>
          <w:trHeight w:val="5030"/>
        </w:trPr>
        <w:tc>
          <w:tcPr>
            <w:tcW w:w="567" w:type="dxa"/>
            <w:tcBorders>
              <w:top w:val="single" w:sz="4" w:space="0" w:color="000000"/>
              <w:left w:val="single" w:sz="4" w:space="0" w:color="000000"/>
              <w:bottom w:val="single" w:sz="4" w:space="0" w:color="auto"/>
            </w:tcBorders>
            <w:shd w:val="clear" w:color="auto" w:fill="auto"/>
            <w:vAlign w:val="center"/>
          </w:tcPr>
          <w:p w:rsidR="00650C3A" w:rsidRPr="00EB7DDA" w:rsidRDefault="00650C3A" w:rsidP="002D4E73">
            <w:pPr>
              <w:jc w:val="center"/>
              <w:rPr>
                <w:rFonts w:ascii="Calibri" w:hAnsi="Calibri" w:cs="Calibri"/>
                <w:sz w:val="18"/>
                <w:szCs w:val="18"/>
              </w:rPr>
            </w:pPr>
          </w:p>
          <w:p w:rsidR="00650C3A" w:rsidRDefault="00650C3A" w:rsidP="002D4E73">
            <w:pPr>
              <w:jc w:val="center"/>
              <w:rPr>
                <w:rFonts w:ascii="Calibri" w:hAnsi="Calibri" w:cs="Calibri"/>
                <w:sz w:val="18"/>
                <w:szCs w:val="18"/>
              </w:rPr>
            </w:pPr>
          </w:p>
          <w:p w:rsidR="00650C3A" w:rsidRPr="00EB7DDA" w:rsidRDefault="00650C3A" w:rsidP="002D4E73">
            <w:pPr>
              <w:jc w:val="center"/>
              <w:rPr>
                <w:rFonts w:ascii="Calibri" w:hAnsi="Calibri" w:cs="Calibri"/>
                <w:sz w:val="18"/>
                <w:szCs w:val="18"/>
              </w:rPr>
            </w:pPr>
            <w:r w:rsidRPr="00EB7DDA">
              <w:rPr>
                <w:rFonts w:ascii="Calibri" w:hAnsi="Calibri" w:cs="Calibri"/>
                <w:sz w:val="18"/>
                <w:szCs w:val="18"/>
              </w:rPr>
              <w:t>05</w:t>
            </w:r>
          </w:p>
        </w:tc>
        <w:tc>
          <w:tcPr>
            <w:tcW w:w="568" w:type="dxa"/>
            <w:tcBorders>
              <w:top w:val="single" w:sz="4" w:space="0" w:color="000000"/>
              <w:left w:val="single" w:sz="4" w:space="0" w:color="000000"/>
              <w:bottom w:val="single" w:sz="4" w:space="0" w:color="auto"/>
              <w:right w:val="single" w:sz="4" w:space="0" w:color="000000"/>
            </w:tcBorders>
            <w:textDirection w:val="btLr"/>
            <w:vAlign w:val="center"/>
          </w:tcPr>
          <w:p w:rsidR="00650C3A" w:rsidRPr="00EB7DDA" w:rsidRDefault="00650C3A" w:rsidP="002D53B2">
            <w:pPr>
              <w:ind w:right="113"/>
              <w:jc w:val="center"/>
              <w:rPr>
                <w:rFonts w:ascii="Calibri" w:hAnsi="Calibri" w:cs="Calibri"/>
                <w:sz w:val="18"/>
                <w:szCs w:val="18"/>
              </w:rPr>
            </w:pPr>
            <w:r w:rsidRPr="00A9353C">
              <w:rPr>
                <w:rFonts w:ascii="Calibri" w:hAnsi="Calibri" w:cs="Calibri"/>
                <w:sz w:val="18"/>
                <w:szCs w:val="18"/>
              </w:rPr>
              <w:t>Participação Exclusiva</w:t>
            </w:r>
            <w:r>
              <w:rPr>
                <w:rFonts w:ascii="Calibri" w:hAnsi="Calibri" w:cs="Calibri"/>
                <w:sz w:val="18"/>
                <w:szCs w:val="18"/>
              </w:rPr>
              <w:t xml:space="preserve"> ME/EPP </w:t>
            </w:r>
            <w:r w:rsidR="006E3E54">
              <w:rPr>
                <w:rFonts w:ascii="Calibri" w:hAnsi="Calibri" w:cs="Calibri"/>
                <w:sz w:val="18"/>
                <w:szCs w:val="18"/>
              </w:rPr>
              <w:t xml:space="preserve">- </w:t>
            </w:r>
            <w:r>
              <w:rPr>
                <w:rFonts w:ascii="Calibri" w:hAnsi="Calibri" w:cs="Calibri"/>
                <w:sz w:val="18"/>
                <w:szCs w:val="18"/>
              </w:rPr>
              <w:t>Cota Reservada</w:t>
            </w:r>
          </w:p>
        </w:tc>
        <w:tc>
          <w:tcPr>
            <w:tcW w:w="567" w:type="dxa"/>
            <w:tcBorders>
              <w:top w:val="single" w:sz="4" w:space="0" w:color="000000"/>
              <w:left w:val="single" w:sz="4" w:space="0" w:color="000000"/>
              <w:bottom w:val="single" w:sz="4" w:space="0" w:color="auto"/>
            </w:tcBorders>
            <w:shd w:val="clear" w:color="auto" w:fill="auto"/>
          </w:tcPr>
          <w:p w:rsidR="00650C3A" w:rsidRPr="00EB7DDA" w:rsidRDefault="00650C3A" w:rsidP="002D4E73">
            <w:pPr>
              <w:jc w:val="center"/>
              <w:rPr>
                <w:rFonts w:ascii="Calibri" w:hAnsi="Calibri" w:cs="Calibri"/>
                <w:sz w:val="18"/>
                <w:szCs w:val="18"/>
              </w:rPr>
            </w:pPr>
          </w:p>
          <w:p w:rsidR="00650C3A" w:rsidRPr="00EB7DDA" w:rsidRDefault="00650C3A" w:rsidP="002D4E73">
            <w:pPr>
              <w:jc w:val="center"/>
              <w:rPr>
                <w:rFonts w:ascii="Calibri" w:hAnsi="Calibri" w:cs="Calibri"/>
                <w:sz w:val="18"/>
                <w:szCs w:val="18"/>
              </w:rPr>
            </w:pPr>
          </w:p>
          <w:p w:rsidR="00650C3A" w:rsidRPr="00EB7DDA" w:rsidRDefault="00650C3A" w:rsidP="002D4E73">
            <w:pPr>
              <w:jc w:val="center"/>
              <w:rPr>
                <w:rFonts w:ascii="Calibri" w:hAnsi="Calibri" w:cs="Calibri"/>
                <w:sz w:val="18"/>
                <w:szCs w:val="18"/>
              </w:rPr>
            </w:pPr>
          </w:p>
          <w:p w:rsidR="00650C3A" w:rsidRPr="00EB7DDA" w:rsidRDefault="00650C3A" w:rsidP="002D4E73">
            <w:pPr>
              <w:jc w:val="center"/>
              <w:rPr>
                <w:rFonts w:ascii="Calibri" w:hAnsi="Calibri" w:cs="Calibri"/>
                <w:sz w:val="18"/>
                <w:szCs w:val="18"/>
              </w:rPr>
            </w:pPr>
          </w:p>
          <w:p w:rsidR="00650C3A" w:rsidRPr="00EB7DDA" w:rsidRDefault="00650C3A" w:rsidP="002D4E73">
            <w:pPr>
              <w:jc w:val="center"/>
              <w:rPr>
                <w:rFonts w:ascii="Calibri" w:hAnsi="Calibri" w:cs="Calibri"/>
                <w:sz w:val="18"/>
                <w:szCs w:val="18"/>
              </w:rPr>
            </w:pPr>
          </w:p>
          <w:p w:rsidR="00650C3A" w:rsidRPr="00EB7DDA" w:rsidRDefault="00650C3A" w:rsidP="002D4E73">
            <w:pPr>
              <w:jc w:val="center"/>
              <w:rPr>
                <w:rFonts w:ascii="Calibri" w:hAnsi="Calibri" w:cs="Calibri"/>
                <w:sz w:val="18"/>
                <w:szCs w:val="18"/>
              </w:rPr>
            </w:pPr>
          </w:p>
          <w:p w:rsidR="00650C3A" w:rsidRDefault="00650C3A" w:rsidP="002D4E73">
            <w:pPr>
              <w:jc w:val="center"/>
              <w:rPr>
                <w:rFonts w:ascii="Calibri" w:hAnsi="Calibri" w:cs="Calibri"/>
                <w:sz w:val="18"/>
                <w:szCs w:val="18"/>
              </w:rPr>
            </w:pPr>
          </w:p>
          <w:p w:rsidR="006A731C" w:rsidRDefault="006A731C" w:rsidP="002D4E73">
            <w:pPr>
              <w:jc w:val="center"/>
              <w:rPr>
                <w:rFonts w:ascii="Calibri" w:hAnsi="Calibri" w:cs="Calibri"/>
                <w:sz w:val="18"/>
                <w:szCs w:val="18"/>
              </w:rPr>
            </w:pPr>
          </w:p>
          <w:p w:rsidR="006A731C" w:rsidRPr="00EB7DDA" w:rsidRDefault="006A731C" w:rsidP="002D4E73">
            <w:pPr>
              <w:jc w:val="center"/>
              <w:rPr>
                <w:rFonts w:ascii="Calibri" w:hAnsi="Calibri" w:cs="Calibri"/>
                <w:sz w:val="18"/>
                <w:szCs w:val="18"/>
              </w:rPr>
            </w:pPr>
          </w:p>
          <w:p w:rsidR="00650C3A" w:rsidRPr="00EB7DDA" w:rsidRDefault="00650C3A" w:rsidP="002D4E73">
            <w:pPr>
              <w:jc w:val="center"/>
              <w:rPr>
                <w:rFonts w:ascii="Calibri" w:hAnsi="Calibri" w:cs="Calibri"/>
                <w:sz w:val="18"/>
                <w:szCs w:val="18"/>
              </w:rPr>
            </w:pPr>
          </w:p>
          <w:p w:rsidR="00650C3A" w:rsidRPr="00EB7DDA" w:rsidRDefault="00650C3A" w:rsidP="002D4E73">
            <w:pPr>
              <w:jc w:val="center"/>
              <w:rPr>
                <w:rFonts w:ascii="Calibri" w:hAnsi="Calibri" w:cs="Calibri"/>
                <w:sz w:val="18"/>
                <w:szCs w:val="18"/>
              </w:rPr>
            </w:pPr>
          </w:p>
          <w:p w:rsidR="00650C3A" w:rsidRPr="00EB7DDA" w:rsidRDefault="00650C3A" w:rsidP="002D4E73">
            <w:pPr>
              <w:jc w:val="center"/>
              <w:rPr>
                <w:rFonts w:ascii="Calibri" w:hAnsi="Calibri" w:cs="Calibri"/>
                <w:sz w:val="18"/>
                <w:szCs w:val="18"/>
              </w:rPr>
            </w:pPr>
            <w:r w:rsidRPr="00EB7DDA">
              <w:rPr>
                <w:rFonts w:ascii="Calibri" w:hAnsi="Calibri" w:cs="Calibri"/>
                <w:sz w:val="18"/>
                <w:szCs w:val="18"/>
              </w:rPr>
              <w:t>UND</w:t>
            </w:r>
          </w:p>
        </w:tc>
        <w:tc>
          <w:tcPr>
            <w:tcW w:w="3402" w:type="dxa"/>
            <w:tcBorders>
              <w:top w:val="single" w:sz="4" w:space="0" w:color="000000"/>
              <w:left w:val="single" w:sz="4" w:space="0" w:color="000000"/>
              <w:bottom w:val="single" w:sz="4" w:space="0" w:color="auto"/>
            </w:tcBorders>
            <w:shd w:val="clear" w:color="auto" w:fill="auto"/>
          </w:tcPr>
          <w:p w:rsidR="00650C3A" w:rsidRPr="00EB7DDA" w:rsidRDefault="00650C3A" w:rsidP="009D6E90">
            <w:pPr>
              <w:jc w:val="both"/>
              <w:rPr>
                <w:rFonts w:ascii="Calibri" w:hAnsi="Calibri" w:cs="Calibri"/>
                <w:sz w:val="18"/>
                <w:szCs w:val="18"/>
              </w:rPr>
            </w:pPr>
            <w:r w:rsidRPr="00706DAF">
              <w:rPr>
                <w:rFonts w:ascii="Calibri" w:hAnsi="Calibri" w:cs="Calibri"/>
                <w:b/>
                <w:sz w:val="18"/>
                <w:szCs w:val="18"/>
              </w:rPr>
              <w:t>APARELHO CONDICIONADOR DE AR:</w:t>
            </w:r>
            <w:r w:rsidRPr="00EB7DDA">
              <w:rPr>
                <w:rFonts w:ascii="Calibri" w:hAnsi="Calibri" w:cs="Calibri"/>
                <w:sz w:val="18"/>
                <w:szCs w:val="18"/>
              </w:rPr>
              <w:t xml:space="preserve"> Capacidade: 18.000 BTUS Tipo: SPLIT HIGH WALL, sistema INVERTER, função: refrigeração- desumidificação-ventilação, Tensão: 220 V. Ciclo frio, filtro lavável e antibacteriano, proteção anticorrosiva, compressor rotativo. Características Adicionais: Com controle sem fio com bateria, display digital na evaporadora, níveis de velocidades de ventilação distintos, ajuste automático da direção do fluxo de ar (para cima ou para baixo), função sleep e timer. Com serviço de instalações das partes elétricas, drenos e demais estruturas e acabamentos das partes envolvidas (suportes, tubos, conexões, isolantes, colas,</w:t>
            </w:r>
            <w:r w:rsidRPr="00EB7DDA">
              <w:rPr>
                <w:rFonts w:ascii="Calibri" w:hAnsi="Calibri" w:cs="Calibri"/>
                <w:spacing w:val="47"/>
                <w:sz w:val="18"/>
                <w:szCs w:val="18"/>
              </w:rPr>
              <w:t xml:space="preserve"> </w:t>
            </w:r>
            <w:r w:rsidRPr="00EB7DDA">
              <w:rPr>
                <w:rFonts w:ascii="Calibri" w:hAnsi="Calibri" w:cs="Calibri"/>
                <w:sz w:val="18"/>
                <w:szCs w:val="18"/>
              </w:rPr>
              <w:t>mangueiras, braçadeiras, parafusos, fios, etc.) necessárias à perfeita instalação entre a unidade interna e a unidade externa.</w:t>
            </w:r>
          </w:p>
          <w:p w:rsidR="00650C3A" w:rsidRPr="00EB7DDA" w:rsidRDefault="00650C3A" w:rsidP="009D6E90">
            <w:pPr>
              <w:jc w:val="both"/>
              <w:rPr>
                <w:rFonts w:ascii="Calibri" w:hAnsi="Calibri" w:cs="Calibri"/>
                <w:sz w:val="18"/>
                <w:szCs w:val="18"/>
              </w:rPr>
            </w:pPr>
            <w:r w:rsidRPr="00EB7DDA">
              <w:rPr>
                <w:rFonts w:ascii="Calibri" w:hAnsi="Calibri" w:cs="Calibri"/>
                <w:color w:val="000000"/>
                <w:sz w:val="18"/>
                <w:szCs w:val="18"/>
                <w:lang w:eastAsia="en-US"/>
              </w:rPr>
              <w:t xml:space="preserve">O produto deverá ser entregue com </w:t>
            </w:r>
            <w:r w:rsidRPr="00EB7DDA">
              <w:rPr>
                <w:rFonts w:ascii="Calibri" w:hAnsi="Calibri" w:cs="Calibri"/>
                <w:sz w:val="18"/>
                <w:szCs w:val="18"/>
              </w:rPr>
              <w:t>certificação do INMETRO, Selo Procel, Faixa de classificação “A” no consumo de energia.</w:t>
            </w:r>
          </w:p>
        </w:tc>
        <w:tc>
          <w:tcPr>
            <w:tcW w:w="708" w:type="dxa"/>
            <w:tcBorders>
              <w:top w:val="single" w:sz="4" w:space="0" w:color="000000"/>
              <w:left w:val="single" w:sz="4" w:space="0" w:color="000000"/>
              <w:bottom w:val="single" w:sz="4" w:space="0" w:color="auto"/>
            </w:tcBorders>
            <w:shd w:val="clear" w:color="auto" w:fill="auto"/>
            <w:textDirection w:val="btLr"/>
            <w:vAlign w:val="center"/>
          </w:tcPr>
          <w:p w:rsidR="00650C3A" w:rsidRPr="00EB7DDA" w:rsidRDefault="00650C3A" w:rsidP="002D53B2">
            <w:pPr>
              <w:ind w:right="113"/>
              <w:jc w:val="center"/>
              <w:rPr>
                <w:rFonts w:ascii="Calibri" w:hAnsi="Calibri" w:cs="Calibri"/>
                <w:sz w:val="18"/>
                <w:szCs w:val="18"/>
              </w:rPr>
            </w:pPr>
            <w:r w:rsidRPr="00EB7DDA">
              <w:rPr>
                <w:rFonts w:ascii="Calibri" w:hAnsi="Calibri" w:cs="Calibri"/>
                <w:sz w:val="18"/>
                <w:szCs w:val="18"/>
              </w:rPr>
              <w:t>SPRINGER MIDEA</w:t>
            </w:r>
          </w:p>
        </w:tc>
        <w:tc>
          <w:tcPr>
            <w:tcW w:w="851" w:type="dxa"/>
            <w:tcBorders>
              <w:top w:val="single" w:sz="4" w:space="0" w:color="auto"/>
              <w:left w:val="single" w:sz="4" w:space="0" w:color="000000"/>
              <w:bottom w:val="single" w:sz="4" w:space="0" w:color="auto"/>
              <w:right w:val="single" w:sz="4" w:space="0" w:color="000000"/>
            </w:tcBorders>
          </w:tcPr>
          <w:p w:rsidR="006140A3" w:rsidRDefault="006140A3" w:rsidP="009D6E90">
            <w:pPr>
              <w:jc w:val="center"/>
              <w:rPr>
                <w:rFonts w:ascii="Calibri" w:hAnsi="Calibri" w:cs="Calibri"/>
                <w:sz w:val="18"/>
                <w:szCs w:val="18"/>
              </w:rPr>
            </w:pPr>
          </w:p>
          <w:p w:rsidR="006140A3" w:rsidRDefault="006140A3" w:rsidP="009D6E90">
            <w:pPr>
              <w:jc w:val="center"/>
              <w:rPr>
                <w:rFonts w:ascii="Calibri" w:hAnsi="Calibri" w:cs="Calibri"/>
                <w:sz w:val="18"/>
                <w:szCs w:val="18"/>
              </w:rPr>
            </w:pPr>
          </w:p>
          <w:p w:rsidR="006140A3" w:rsidRDefault="006140A3" w:rsidP="009D6E90">
            <w:pPr>
              <w:jc w:val="center"/>
              <w:rPr>
                <w:rFonts w:ascii="Calibri" w:hAnsi="Calibri" w:cs="Calibri"/>
                <w:sz w:val="18"/>
                <w:szCs w:val="18"/>
              </w:rPr>
            </w:pPr>
          </w:p>
          <w:p w:rsidR="006140A3" w:rsidRDefault="006140A3" w:rsidP="009D6E90">
            <w:pPr>
              <w:jc w:val="center"/>
              <w:rPr>
                <w:rFonts w:ascii="Calibri" w:hAnsi="Calibri" w:cs="Calibri"/>
                <w:sz w:val="18"/>
                <w:szCs w:val="18"/>
              </w:rPr>
            </w:pPr>
          </w:p>
          <w:p w:rsidR="006140A3" w:rsidRDefault="006140A3" w:rsidP="009D6E90">
            <w:pPr>
              <w:jc w:val="center"/>
              <w:rPr>
                <w:rFonts w:ascii="Calibri" w:hAnsi="Calibri" w:cs="Calibri"/>
                <w:sz w:val="18"/>
                <w:szCs w:val="18"/>
              </w:rPr>
            </w:pPr>
          </w:p>
          <w:p w:rsidR="006140A3" w:rsidRDefault="006140A3" w:rsidP="009D6E90">
            <w:pPr>
              <w:jc w:val="center"/>
              <w:rPr>
                <w:rFonts w:ascii="Calibri" w:hAnsi="Calibri" w:cs="Calibri"/>
                <w:sz w:val="18"/>
                <w:szCs w:val="18"/>
              </w:rPr>
            </w:pPr>
          </w:p>
          <w:p w:rsidR="006140A3" w:rsidRDefault="006140A3" w:rsidP="009D6E90">
            <w:pPr>
              <w:jc w:val="center"/>
              <w:rPr>
                <w:rFonts w:ascii="Calibri" w:hAnsi="Calibri" w:cs="Calibri"/>
                <w:sz w:val="18"/>
                <w:szCs w:val="18"/>
              </w:rPr>
            </w:pPr>
          </w:p>
          <w:p w:rsidR="006140A3" w:rsidRDefault="006140A3" w:rsidP="009D6E90">
            <w:pPr>
              <w:jc w:val="center"/>
              <w:rPr>
                <w:rFonts w:ascii="Calibri" w:hAnsi="Calibri" w:cs="Calibri"/>
                <w:sz w:val="18"/>
                <w:szCs w:val="18"/>
              </w:rPr>
            </w:pPr>
          </w:p>
          <w:p w:rsidR="006140A3" w:rsidRDefault="006140A3" w:rsidP="009D6E90">
            <w:pPr>
              <w:jc w:val="center"/>
              <w:rPr>
                <w:rFonts w:ascii="Calibri" w:hAnsi="Calibri" w:cs="Calibri"/>
                <w:sz w:val="18"/>
                <w:szCs w:val="18"/>
              </w:rPr>
            </w:pPr>
          </w:p>
          <w:p w:rsidR="006140A3" w:rsidRDefault="006140A3" w:rsidP="009D6E90">
            <w:pPr>
              <w:jc w:val="center"/>
              <w:rPr>
                <w:rFonts w:ascii="Calibri" w:hAnsi="Calibri" w:cs="Calibri"/>
                <w:sz w:val="18"/>
                <w:szCs w:val="18"/>
              </w:rPr>
            </w:pPr>
          </w:p>
          <w:p w:rsidR="006140A3" w:rsidRDefault="006140A3" w:rsidP="009D6E90">
            <w:pPr>
              <w:jc w:val="center"/>
              <w:rPr>
                <w:rFonts w:ascii="Calibri" w:hAnsi="Calibri" w:cs="Calibri"/>
                <w:sz w:val="18"/>
                <w:szCs w:val="18"/>
              </w:rPr>
            </w:pPr>
          </w:p>
          <w:p w:rsidR="006140A3" w:rsidRPr="006140A3" w:rsidRDefault="006140A3" w:rsidP="009D6E90">
            <w:pPr>
              <w:jc w:val="center"/>
              <w:rPr>
                <w:rFonts w:ascii="Calibri" w:hAnsi="Calibri" w:cs="Calibri"/>
                <w:sz w:val="12"/>
                <w:szCs w:val="18"/>
              </w:rPr>
            </w:pPr>
          </w:p>
          <w:p w:rsidR="00650C3A" w:rsidRPr="00EB7DDA" w:rsidRDefault="006140A3" w:rsidP="009D6E90">
            <w:pPr>
              <w:jc w:val="center"/>
              <w:rPr>
                <w:rFonts w:ascii="Calibri" w:hAnsi="Calibri" w:cs="Calibri"/>
                <w:sz w:val="18"/>
                <w:szCs w:val="18"/>
              </w:rPr>
            </w:pPr>
            <w:r>
              <w:rPr>
                <w:rFonts w:ascii="Calibri" w:hAnsi="Calibri" w:cs="Calibri"/>
                <w:sz w:val="18"/>
                <w:szCs w:val="18"/>
              </w:rPr>
              <w:t>12</w:t>
            </w:r>
          </w:p>
        </w:tc>
        <w:tc>
          <w:tcPr>
            <w:tcW w:w="850" w:type="dxa"/>
            <w:tcBorders>
              <w:top w:val="single" w:sz="4" w:space="0" w:color="auto"/>
              <w:left w:val="single" w:sz="4" w:space="0" w:color="000000"/>
              <w:bottom w:val="single" w:sz="4" w:space="0" w:color="auto"/>
            </w:tcBorders>
            <w:shd w:val="clear" w:color="auto" w:fill="auto"/>
            <w:vAlign w:val="center"/>
          </w:tcPr>
          <w:p w:rsidR="00650C3A" w:rsidRDefault="00650C3A" w:rsidP="00133AD6">
            <w:pPr>
              <w:jc w:val="center"/>
              <w:rPr>
                <w:rFonts w:ascii="Calibri" w:hAnsi="Calibri" w:cs="Calibri"/>
                <w:sz w:val="18"/>
                <w:szCs w:val="18"/>
              </w:rPr>
            </w:pPr>
          </w:p>
          <w:p w:rsidR="00650C3A" w:rsidRDefault="00650C3A" w:rsidP="00133AD6">
            <w:pPr>
              <w:jc w:val="center"/>
              <w:rPr>
                <w:rFonts w:ascii="Calibri" w:hAnsi="Calibri" w:cs="Calibri"/>
                <w:sz w:val="18"/>
                <w:szCs w:val="18"/>
              </w:rPr>
            </w:pPr>
          </w:p>
          <w:p w:rsidR="00650C3A" w:rsidRPr="00EB7DDA" w:rsidRDefault="00650C3A" w:rsidP="00133AD6">
            <w:pPr>
              <w:jc w:val="center"/>
              <w:rPr>
                <w:rFonts w:ascii="Calibri" w:hAnsi="Calibri" w:cs="Calibri"/>
                <w:sz w:val="18"/>
                <w:szCs w:val="18"/>
              </w:rPr>
            </w:pPr>
            <w:r w:rsidRPr="00EB7DDA">
              <w:rPr>
                <w:rFonts w:ascii="Calibri" w:hAnsi="Calibri" w:cs="Calibri"/>
                <w:sz w:val="18"/>
                <w:szCs w:val="18"/>
              </w:rPr>
              <w:t>3.645,00</w:t>
            </w:r>
          </w:p>
          <w:p w:rsidR="00650C3A" w:rsidRPr="00EB7DDA" w:rsidRDefault="00650C3A" w:rsidP="00133AD6">
            <w:pPr>
              <w:jc w:val="center"/>
              <w:rPr>
                <w:rFonts w:ascii="Calibri" w:hAnsi="Calibri" w:cs="Calibri"/>
                <w:sz w:val="18"/>
                <w:szCs w:val="18"/>
              </w:rPr>
            </w:pPr>
          </w:p>
        </w:tc>
        <w:tc>
          <w:tcPr>
            <w:tcW w:w="993" w:type="dxa"/>
            <w:tcBorders>
              <w:top w:val="single" w:sz="4" w:space="0" w:color="auto"/>
              <w:left w:val="single" w:sz="4" w:space="0" w:color="000000"/>
              <w:bottom w:val="single" w:sz="4" w:space="0" w:color="auto"/>
              <w:right w:val="single" w:sz="4" w:space="0" w:color="000000"/>
            </w:tcBorders>
            <w:shd w:val="clear" w:color="auto" w:fill="auto"/>
            <w:vAlign w:val="center"/>
          </w:tcPr>
          <w:p w:rsidR="00650C3A" w:rsidRDefault="00650C3A" w:rsidP="00133AD6">
            <w:pPr>
              <w:jc w:val="center"/>
              <w:rPr>
                <w:rFonts w:ascii="Calibri" w:hAnsi="Calibri" w:cs="Calibri"/>
                <w:sz w:val="18"/>
                <w:szCs w:val="18"/>
              </w:rPr>
            </w:pPr>
          </w:p>
          <w:p w:rsidR="00650C3A" w:rsidRDefault="00650C3A" w:rsidP="00133AD6">
            <w:pPr>
              <w:jc w:val="center"/>
              <w:rPr>
                <w:rFonts w:ascii="Calibri" w:hAnsi="Calibri" w:cs="Calibri"/>
                <w:sz w:val="18"/>
                <w:szCs w:val="18"/>
              </w:rPr>
            </w:pPr>
          </w:p>
          <w:p w:rsidR="00650C3A" w:rsidRPr="00EB7DDA" w:rsidRDefault="00650C3A" w:rsidP="00133AD6">
            <w:pPr>
              <w:jc w:val="center"/>
              <w:rPr>
                <w:rFonts w:ascii="Calibri" w:hAnsi="Calibri" w:cs="Calibri"/>
                <w:sz w:val="18"/>
                <w:szCs w:val="18"/>
              </w:rPr>
            </w:pPr>
            <w:r>
              <w:rPr>
                <w:rFonts w:ascii="Calibri" w:hAnsi="Calibri" w:cs="Calibri"/>
                <w:sz w:val="18"/>
                <w:szCs w:val="18"/>
              </w:rPr>
              <w:t>43.740,00</w:t>
            </w:r>
          </w:p>
          <w:p w:rsidR="00650C3A" w:rsidRPr="00EB7DDA" w:rsidRDefault="00650C3A" w:rsidP="00133AD6">
            <w:pPr>
              <w:jc w:val="center"/>
              <w:rPr>
                <w:rFonts w:ascii="Calibri" w:hAnsi="Calibri" w:cs="Calibri"/>
                <w:sz w:val="18"/>
                <w:szCs w:val="18"/>
              </w:rPr>
            </w:pPr>
          </w:p>
        </w:tc>
        <w:tc>
          <w:tcPr>
            <w:tcW w:w="708" w:type="dxa"/>
            <w:vMerge/>
            <w:tcBorders>
              <w:left w:val="single" w:sz="4" w:space="0" w:color="000000"/>
              <w:bottom w:val="single" w:sz="4" w:space="0" w:color="auto"/>
              <w:right w:val="single" w:sz="4" w:space="0" w:color="000000"/>
            </w:tcBorders>
          </w:tcPr>
          <w:p w:rsidR="00650C3A" w:rsidRPr="00EB7DDA" w:rsidRDefault="00650C3A" w:rsidP="00CE4A3F">
            <w:pPr>
              <w:rPr>
                <w:rFonts w:ascii="Calibri" w:hAnsi="Calibri" w:cs="Calibri"/>
                <w:sz w:val="18"/>
                <w:szCs w:val="18"/>
              </w:rPr>
            </w:pPr>
          </w:p>
        </w:tc>
        <w:tc>
          <w:tcPr>
            <w:tcW w:w="993" w:type="dxa"/>
            <w:vMerge/>
            <w:tcBorders>
              <w:left w:val="single" w:sz="4" w:space="0" w:color="000000"/>
              <w:bottom w:val="single" w:sz="4" w:space="0" w:color="auto"/>
              <w:right w:val="single" w:sz="4" w:space="0" w:color="000000"/>
            </w:tcBorders>
          </w:tcPr>
          <w:p w:rsidR="00650C3A" w:rsidRPr="00EB7DDA" w:rsidRDefault="00650C3A" w:rsidP="009D6E90">
            <w:pPr>
              <w:jc w:val="center"/>
              <w:rPr>
                <w:rFonts w:ascii="Calibri" w:hAnsi="Calibri" w:cs="Calibri"/>
                <w:sz w:val="18"/>
                <w:szCs w:val="18"/>
              </w:rPr>
            </w:pPr>
          </w:p>
        </w:tc>
      </w:tr>
      <w:tr w:rsidR="00650C3A" w:rsidRPr="00EB7DDA" w:rsidTr="009B1024">
        <w:trPr>
          <w:cantSplit/>
          <w:trHeight w:val="233"/>
        </w:trPr>
        <w:tc>
          <w:tcPr>
            <w:tcW w:w="9214" w:type="dxa"/>
            <w:gridSpan w:val="9"/>
            <w:tcBorders>
              <w:top w:val="single" w:sz="4" w:space="0" w:color="auto"/>
              <w:left w:val="single" w:sz="4" w:space="0" w:color="000000"/>
              <w:bottom w:val="single" w:sz="4" w:space="0" w:color="auto"/>
              <w:right w:val="single" w:sz="4" w:space="0" w:color="000000"/>
            </w:tcBorders>
            <w:shd w:val="clear" w:color="auto" w:fill="auto"/>
            <w:vAlign w:val="center"/>
          </w:tcPr>
          <w:p w:rsidR="00650C3A" w:rsidRPr="00EB7DDA" w:rsidRDefault="00650C3A" w:rsidP="00343807">
            <w:pPr>
              <w:jc w:val="right"/>
              <w:rPr>
                <w:rFonts w:ascii="Calibri" w:hAnsi="Calibri" w:cs="Calibri"/>
                <w:sz w:val="18"/>
                <w:szCs w:val="18"/>
              </w:rPr>
            </w:pPr>
            <w:r>
              <w:rPr>
                <w:rFonts w:ascii="Calibri" w:hAnsi="Calibri" w:cs="Calibri"/>
                <w:sz w:val="18"/>
                <w:szCs w:val="18"/>
              </w:rPr>
              <w:t>TOTAL</w:t>
            </w:r>
          </w:p>
        </w:tc>
        <w:tc>
          <w:tcPr>
            <w:tcW w:w="993" w:type="dxa"/>
            <w:tcBorders>
              <w:top w:val="single" w:sz="4" w:space="0" w:color="auto"/>
              <w:left w:val="single" w:sz="4" w:space="0" w:color="000000"/>
              <w:bottom w:val="single" w:sz="4" w:space="0" w:color="auto"/>
              <w:right w:val="single" w:sz="4" w:space="0" w:color="000000"/>
            </w:tcBorders>
          </w:tcPr>
          <w:p w:rsidR="00650C3A" w:rsidRPr="00650C3A" w:rsidRDefault="00650C3A" w:rsidP="009D6E90">
            <w:pPr>
              <w:jc w:val="center"/>
              <w:rPr>
                <w:rFonts w:ascii="Calibri" w:hAnsi="Calibri" w:cs="Calibri"/>
                <w:b/>
                <w:sz w:val="18"/>
                <w:szCs w:val="18"/>
              </w:rPr>
            </w:pPr>
            <w:r w:rsidRPr="00650C3A">
              <w:rPr>
                <w:rFonts w:ascii="Calibri" w:hAnsi="Calibri" w:cs="Calibri"/>
                <w:b/>
                <w:sz w:val="18"/>
                <w:szCs w:val="18"/>
              </w:rPr>
              <w:t>355.800,00</w:t>
            </w:r>
          </w:p>
        </w:tc>
      </w:tr>
    </w:tbl>
    <w:p w:rsidR="009D6E90" w:rsidRPr="00EB7DDA" w:rsidRDefault="009D6E90" w:rsidP="009D6E90">
      <w:pPr>
        <w:jc w:val="both"/>
        <w:rPr>
          <w:rFonts w:ascii="Calibri" w:hAnsi="Calibri" w:cs="Calibri"/>
          <w:b/>
          <w:sz w:val="18"/>
          <w:szCs w:val="18"/>
        </w:rPr>
      </w:pPr>
    </w:p>
    <w:p w:rsidR="00650C3A" w:rsidRDefault="00650C3A">
      <w:pPr>
        <w:suppressAutoHyphens w:val="0"/>
        <w:rPr>
          <w:rFonts w:ascii="Calibri" w:hAnsi="Calibri" w:cs="Calibri"/>
          <w:b/>
          <w:sz w:val="18"/>
          <w:szCs w:val="18"/>
        </w:rPr>
      </w:pPr>
      <w:r>
        <w:rPr>
          <w:rFonts w:ascii="Calibri" w:hAnsi="Calibri" w:cs="Calibri"/>
          <w:b/>
          <w:sz w:val="18"/>
          <w:szCs w:val="18"/>
        </w:rPr>
        <w:br w:type="page"/>
      </w:r>
    </w:p>
    <w:p w:rsidR="009D6E90" w:rsidRPr="00EB7DDA" w:rsidRDefault="009D6E90" w:rsidP="009D6E90">
      <w:pPr>
        <w:ind w:hanging="709"/>
        <w:jc w:val="both"/>
        <w:rPr>
          <w:rFonts w:ascii="Calibri" w:hAnsi="Calibri" w:cs="Calibri"/>
          <w:color w:val="000000"/>
          <w:sz w:val="17"/>
          <w:szCs w:val="17"/>
          <w:shd w:val="clear" w:color="auto" w:fill="FFFFFF"/>
        </w:rPr>
      </w:pPr>
      <w:r w:rsidRPr="00EB7DDA">
        <w:rPr>
          <w:rFonts w:ascii="Calibri" w:hAnsi="Calibri" w:cs="Calibri"/>
          <w:sz w:val="18"/>
          <w:szCs w:val="18"/>
        </w:rPr>
        <w:lastRenderedPageBreak/>
        <w:t xml:space="preserve">Empresa: </w:t>
      </w:r>
      <w:r w:rsidRPr="00EB7DDA">
        <w:rPr>
          <w:rFonts w:ascii="Calibri" w:hAnsi="Calibri" w:cs="Calibri"/>
          <w:b/>
          <w:color w:val="000000"/>
          <w:sz w:val="17"/>
          <w:szCs w:val="17"/>
          <w:shd w:val="clear" w:color="auto" w:fill="FFFFFF"/>
        </w:rPr>
        <w:t>O MOVELEIRO COM</w:t>
      </w:r>
      <w:r w:rsidR="00EB7DDA" w:rsidRPr="00EB7DDA">
        <w:rPr>
          <w:rFonts w:ascii="Calibri" w:hAnsi="Calibri" w:cs="Calibri"/>
          <w:b/>
          <w:color w:val="000000"/>
          <w:sz w:val="17"/>
          <w:szCs w:val="17"/>
          <w:shd w:val="clear" w:color="auto" w:fill="FFFFFF"/>
        </w:rPr>
        <w:t>É</w:t>
      </w:r>
      <w:r w:rsidR="00EB7DDA">
        <w:rPr>
          <w:rFonts w:ascii="Calibri" w:hAnsi="Calibri" w:cs="Calibri"/>
          <w:b/>
          <w:color w:val="000000"/>
          <w:sz w:val="17"/>
          <w:szCs w:val="17"/>
          <w:shd w:val="clear" w:color="auto" w:fill="FFFFFF"/>
        </w:rPr>
        <w:t>RCIO E SERVIÇ</w:t>
      </w:r>
      <w:r w:rsidRPr="00EB7DDA">
        <w:rPr>
          <w:rFonts w:ascii="Calibri" w:hAnsi="Calibri" w:cs="Calibri"/>
          <w:b/>
          <w:color w:val="000000"/>
          <w:sz w:val="17"/>
          <w:szCs w:val="17"/>
          <w:shd w:val="clear" w:color="auto" w:fill="FFFFFF"/>
        </w:rPr>
        <w:t>OS EIRELI</w:t>
      </w:r>
    </w:p>
    <w:p w:rsidR="009D6E90" w:rsidRPr="00EB7DDA" w:rsidRDefault="009D6E90" w:rsidP="009D6E90">
      <w:pPr>
        <w:ind w:hanging="709"/>
        <w:jc w:val="both"/>
        <w:rPr>
          <w:rFonts w:ascii="Calibri" w:hAnsi="Calibri" w:cs="Calibri"/>
          <w:sz w:val="18"/>
          <w:szCs w:val="18"/>
        </w:rPr>
      </w:pPr>
      <w:r w:rsidRPr="00EB7DDA">
        <w:rPr>
          <w:rFonts w:ascii="Calibri" w:hAnsi="Calibri" w:cs="Calibri"/>
          <w:color w:val="000000"/>
          <w:sz w:val="17"/>
          <w:szCs w:val="17"/>
          <w:shd w:val="clear" w:color="auto" w:fill="FFFFFF"/>
        </w:rPr>
        <w:t>CNPJ:</w:t>
      </w:r>
      <w:r w:rsidRPr="00EB7DDA">
        <w:rPr>
          <w:rFonts w:ascii="Calibri" w:hAnsi="Calibri" w:cs="Calibri"/>
          <w:bCs/>
          <w:color w:val="000000"/>
          <w:sz w:val="17"/>
          <w:szCs w:val="17"/>
          <w:shd w:val="clear" w:color="auto" w:fill="FFFFFF"/>
        </w:rPr>
        <w:t xml:space="preserve"> </w:t>
      </w:r>
      <w:r w:rsidRPr="00EB7DDA">
        <w:rPr>
          <w:rFonts w:ascii="Calibri" w:hAnsi="Calibri" w:cs="Calibri"/>
          <w:b/>
          <w:bCs/>
          <w:color w:val="000000"/>
          <w:sz w:val="17"/>
          <w:szCs w:val="17"/>
          <w:shd w:val="clear" w:color="auto" w:fill="FFFFFF"/>
        </w:rPr>
        <w:t>08.773.990/0001-02</w:t>
      </w:r>
    </w:p>
    <w:tbl>
      <w:tblPr>
        <w:tblW w:w="10440" w:type="dxa"/>
        <w:tblInd w:w="-639" w:type="dxa"/>
        <w:tblLayout w:type="fixed"/>
        <w:tblCellMar>
          <w:left w:w="70" w:type="dxa"/>
          <w:right w:w="70" w:type="dxa"/>
        </w:tblCellMar>
        <w:tblLook w:val="0000" w:firstRow="0" w:lastRow="0" w:firstColumn="0" w:lastColumn="0" w:noHBand="0" w:noVBand="0"/>
      </w:tblPr>
      <w:tblGrid>
        <w:gridCol w:w="678"/>
        <w:gridCol w:w="814"/>
        <w:gridCol w:w="635"/>
        <w:gridCol w:w="567"/>
        <w:gridCol w:w="3260"/>
        <w:gridCol w:w="567"/>
        <w:gridCol w:w="709"/>
        <w:gridCol w:w="992"/>
        <w:gridCol w:w="992"/>
        <w:gridCol w:w="558"/>
        <w:gridCol w:w="668"/>
      </w:tblGrid>
      <w:tr w:rsidR="006A731C" w:rsidRPr="00EB7DDA" w:rsidTr="006140A3">
        <w:trPr>
          <w:cantSplit/>
          <w:trHeight w:val="1162"/>
        </w:trPr>
        <w:tc>
          <w:tcPr>
            <w:tcW w:w="678" w:type="dxa"/>
            <w:tcBorders>
              <w:top w:val="single" w:sz="4" w:space="0" w:color="000000"/>
              <w:left w:val="single" w:sz="4" w:space="0" w:color="000000"/>
              <w:bottom w:val="single" w:sz="4" w:space="0" w:color="000000"/>
            </w:tcBorders>
            <w:shd w:val="clear" w:color="auto" w:fill="auto"/>
            <w:vAlign w:val="center"/>
          </w:tcPr>
          <w:p w:rsidR="00440DC0" w:rsidRPr="00EB7DDA" w:rsidRDefault="00440DC0" w:rsidP="00EB7DDA">
            <w:pPr>
              <w:jc w:val="center"/>
              <w:rPr>
                <w:rFonts w:ascii="Calibri" w:hAnsi="Calibri" w:cs="Calibri"/>
                <w:sz w:val="18"/>
                <w:szCs w:val="18"/>
              </w:rPr>
            </w:pPr>
          </w:p>
          <w:p w:rsidR="00440DC0" w:rsidRPr="00EB7DDA" w:rsidRDefault="00440DC0" w:rsidP="00EB7DDA">
            <w:pPr>
              <w:jc w:val="center"/>
              <w:rPr>
                <w:rFonts w:ascii="Calibri" w:hAnsi="Calibri" w:cs="Calibri"/>
                <w:sz w:val="18"/>
                <w:szCs w:val="18"/>
              </w:rPr>
            </w:pPr>
          </w:p>
          <w:p w:rsidR="00440DC0" w:rsidRPr="00EB7DDA" w:rsidRDefault="00440DC0" w:rsidP="00EB7DDA">
            <w:pPr>
              <w:jc w:val="center"/>
              <w:rPr>
                <w:rFonts w:ascii="Calibri" w:hAnsi="Calibri" w:cs="Calibri"/>
                <w:sz w:val="18"/>
                <w:szCs w:val="18"/>
              </w:rPr>
            </w:pPr>
            <w:r w:rsidRPr="00EB7DDA">
              <w:rPr>
                <w:rFonts w:ascii="Calibri" w:hAnsi="Calibri" w:cs="Calibri"/>
                <w:sz w:val="18"/>
                <w:szCs w:val="18"/>
              </w:rPr>
              <w:t>06</w:t>
            </w:r>
          </w:p>
        </w:tc>
        <w:tc>
          <w:tcPr>
            <w:tcW w:w="814" w:type="dxa"/>
            <w:tcBorders>
              <w:top w:val="single" w:sz="4" w:space="0" w:color="000000"/>
              <w:left w:val="single" w:sz="4" w:space="0" w:color="000000"/>
              <w:bottom w:val="single" w:sz="4" w:space="0" w:color="000000"/>
              <w:right w:val="single" w:sz="4" w:space="0" w:color="000000"/>
            </w:tcBorders>
            <w:textDirection w:val="btLr"/>
          </w:tcPr>
          <w:p w:rsidR="00440DC0" w:rsidRDefault="00440DC0" w:rsidP="00440DC0">
            <w:pPr>
              <w:ind w:left="113" w:right="113"/>
              <w:jc w:val="center"/>
              <w:rPr>
                <w:rFonts w:ascii="Calibri" w:hAnsi="Calibri" w:cs="Calibri"/>
                <w:sz w:val="18"/>
                <w:szCs w:val="18"/>
              </w:rPr>
            </w:pPr>
          </w:p>
          <w:p w:rsidR="00440DC0" w:rsidRDefault="00440DC0" w:rsidP="00440DC0">
            <w:pPr>
              <w:ind w:left="113" w:right="113"/>
              <w:jc w:val="center"/>
              <w:rPr>
                <w:rFonts w:ascii="Calibri" w:hAnsi="Calibri" w:cs="Calibri"/>
                <w:sz w:val="18"/>
                <w:szCs w:val="18"/>
              </w:rPr>
            </w:pPr>
            <w:r w:rsidRPr="00440DC0">
              <w:rPr>
                <w:rFonts w:ascii="Calibri" w:hAnsi="Calibri" w:cs="Calibri"/>
                <w:sz w:val="18"/>
                <w:szCs w:val="18"/>
              </w:rPr>
              <w:t xml:space="preserve">Participação Aberta, Vinculada ao item </w:t>
            </w:r>
            <w:proofErr w:type="gramStart"/>
            <w:r w:rsidRPr="00440DC0">
              <w:rPr>
                <w:rFonts w:ascii="Calibri" w:hAnsi="Calibri" w:cs="Calibri"/>
                <w:sz w:val="18"/>
                <w:szCs w:val="18"/>
              </w:rPr>
              <w:t>0</w:t>
            </w:r>
            <w:r>
              <w:rPr>
                <w:rFonts w:ascii="Calibri" w:hAnsi="Calibri" w:cs="Calibri"/>
                <w:sz w:val="18"/>
                <w:szCs w:val="18"/>
              </w:rPr>
              <w:t>7</w:t>
            </w:r>
            <w:proofErr w:type="gramEnd"/>
          </w:p>
          <w:p w:rsidR="00440DC0" w:rsidRPr="00EB7DDA" w:rsidRDefault="00440DC0" w:rsidP="00440DC0">
            <w:pPr>
              <w:ind w:left="113" w:right="113"/>
              <w:jc w:val="center"/>
              <w:rPr>
                <w:rFonts w:ascii="Calibri" w:hAnsi="Calibri" w:cs="Calibri"/>
                <w:sz w:val="18"/>
                <w:szCs w:val="18"/>
              </w:rPr>
            </w:pPr>
          </w:p>
        </w:tc>
        <w:tc>
          <w:tcPr>
            <w:tcW w:w="635" w:type="dxa"/>
            <w:tcBorders>
              <w:top w:val="single" w:sz="4" w:space="0" w:color="000000"/>
              <w:left w:val="single" w:sz="4" w:space="0" w:color="000000"/>
              <w:bottom w:val="single" w:sz="4" w:space="0" w:color="000000"/>
            </w:tcBorders>
            <w:shd w:val="clear" w:color="auto" w:fill="auto"/>
            <w:vAlign w:val="center"/>
          </w:tcPr>
          <w:p w:rsidR="00440DC0" w:rsidRPr="00EB7DDA" w:rsidRDefault="00440DC0" w:rsidP="00EB7DDA">
            <w:pPr>
              <w:jc w:val="center"/>
              <w:rPr>
                <w:rFonts w:ascii="Calibri" w:hAnsi="Calibri" w:cs="Calibri"/>
                <w:sz w:val="18"/>
                <w:szCs w:val="18"/>
              </w:rPr>
            </w:pPr>
          </w:p>
          <w:p w:rsidR="00440DC0" w:rsidRPr="00EB7DDA" w:rsidRDefault="00440DC0" w:rsidP="00EB7DDA">
            <w:pPr>
              <w:jc w:val="center"/>
              <w:rPr>
                <w:rFonts w:ascii="Calibri" w:hAnsi="Calibri" w:cs="Calibri"/>
                <w:sz w:val="18"/>
                <w:szCs w:val="18"/>
              </w:rPr>
            </w:pPr>
          </w:p>
          <w:p w:rsidR="00440DC0" w:rsidRPr="00EB7DDA" w:rsidRDefault="00440DC0" w:rsidP="00EB7DDA">
            <w:pPr>
              <w:jc w:val="center"/>
              <w:rPr>
                <w:rFonts w:ascii="Calibri" w:hAnsi="Calibri" w:cs="Calibri"/>
                <w:sz w:val="18"/>
                <w:szCs w:val="18"/>
              </w:rPr>
            </w:pPr>
            <w:r w:rsidRPr="00EB7DDA">
              <w:rPr>
                <w:rFonts w:ascii="Calibri" w:hAnsi="Calibri" w:cs="Calibri"/>
                <w:sz w:val="18"/>
                <w:szCs w:val="18"/>
              </w:rPr>
              <w:t>UND</w:t>
            </w:r>
          </w:p>
        </w:tc>
        <w:tc>
          <w:tcPr>
            <w:tcW w:w="567" w:type="dxa"/>
            <w:tcBorders>
              <w:top w:val="single" w:sz="4" w:space="0" w:color="000000"/>
              <w:left w:val="single" w:sz="4" w:space="0" w:color="000000"/>
              <w:bottom w:val="single" w:sz="4" w:space="0" w:color="000000"/>
            </w:tcBorders>
            <w:shd w:val="clear" w:color="auto" w:fill="auto"/>
            <w:vAlign w:val="center"/>
          </w:tcPr>
          <w:p w:rsidR="00440DC0" w:rsidRPr="00EB7DDA" w:rsidRDefault="00440DC0" w:rsidP="00EB7DDA">
            <w:pPr>
              <w:jc w:val="center"/>
              <w:rPr>
                <w:rFonts w:ascii="Calibri" w:hAnsi="Calibri" w:cs="Calibri"/>
                <w:sz w:val="18"/>
                <w:szCs w:val="18"/>
              </w:rPr>
            </w:pPr>
          </w:p>
          <w:p w:rsidR="00440DC0" w:rsidRPr="00EB7DDA" w:rsidRDefault="00440DC0" w:rsidP="00EB7DDA">
            <w:pPr>
              <w:jc w:val="center"/>
              <w:rPr>
                <w:rFonts w:ascii="Calibri" w:hAnsi="Calibri" w:cs="Calibri"/>
                <w:sz w:val="18"/>
                <w:szCs w:val="18"/>
              </w:rPr>
            </w:pPr>
          </w:p>
          <w:p w:rsidR="00440DC0" w:rsidRPr="00EB7DDA" w:rsidRDefault="00440DC0" w:rsidP="00EB7DDA">
            <w:pPr>
              <w:jc w:val="center"/>
              <w:rPr>
                <w:rFonts w:ascii="Calibri" w:hAnsi="Calibri" w:cs="Calibri"/>
                <w:sz w:val="18"/>
                <w:szCs w:val="18"/>
              </w:rPr>
            </w:pPr>
            <w:r>
              <w:rPr>
                <w:rFonts w:ascii="Calibri" w:hAnsi="Calibri" w:cs="Calibri"/>
                <w:sz w:val="18"/>
                <w:szCs w:val="18"/>
              </w:rPr>
              <w:t>18</w:t>
            </w:r>
          </w:p>
        </w:tc>
        <w:tc>
          <w:tcPr>
            <w:tcW w:w="3260" w:type="dxa"/>
            <w:tcBorders>
              <w:top w:val="single" w:sz="4" w:space="0" w:color="000000"/>
              <w:left w:val="single" w:sz="4" w:space="0" w:color="000000"/>
              <w:bottom w:val="single" w:sz="4" w:space="0" w:color="000000"/>
              <w:right w:val="single" w:sz="4" w:space="0" w:color="000000"/>
            </w:tcBorders>
          </w:tcPr>
          <w:p w:rsidR="00440DC0" w:rsidRPr="00EB7DDA" w:rsidRDefault="00440DC0" w:rsidP="009B1024">
            <w:pPr>
              <w:jc w:val="both"/>
              <w:rPr>
                <w:rFonts w:ascii="Calibri" w:hAnsi="Calibri" w:cs="Calibri"/>
                <w:sz w:val="18"/>
                <w:szCs w:val="18"/>
              </w:rPr>
            </w:pPr>
            <w:r w:rsidRPr="00706DAF">
              <w:rPr>
                <w:rFonts w:ascii="Calibri" w:hAnsi="Calibri" w:cs="Calibri"/>
                <w:b/>
                <w:sz w:val="18"/>
                <w:szCs w:val="18"/>
              </w:rPr>
              <w:t>APARELHO CONDICIONADOR DE AR:</w:t>
            </w:r>
            <w:r w:rsidRPr="00EB7DDA">
              <w:rPr>
                <w:rFonts w:ascii="Calibri" w:hAnsi="Calibri" w:cs="Calibri"/>
                <w:sz w:val="18"/>
                <w:szCs w:val="18"/>
              </w:rPr>
              <w:t xml:space="preserve"> Capacidade: 60.000 BTUS Tipo: SPLIT HIGH WALL, sistema INVERTER, função: refrigeração- desumidificação-ventilação, Tensão: 220 V. Ciclo frio, filtro lavável e antibacteriano, proteção anticorrosiva, compressor rotativo. Características Adicionais: Com controle sem fio com bateria, display digital na evaporadora, níveis de velocidades de ventilação distintos, ajuste automático da direção do fluxo de ar (para cima ou para baixo), função sleep e timer. Com serviço de instalações das partes elétricas, drenos e demais estruturas e acabamentos das partes envolvidas (suportes, tubos, conexões, isolantes, colas,</w:t>
            </w:r>
            <w:r w:rsidRPr="00EB7DDA">
              <w:rPr>
                <w:rFonts w:ascii="Calibri" w:hAnsi="Calibri" w:cs="Calibri"/>
                <w:spacing w:val="53"/>
                <w:sz w:val="18"/>
                <w:szCs w:val="18"/>
              </w:rPr>
              <w:t xml:space="preserve"> </w:t>
            </w:r>
            <w:r w:rsidRPr="00EB7DDA">
              <w:rPr>
                <w:rFonts w:ascii="Calibri" w:hAnsi="Calibri" w:cs="Calibri"/>
                <w:sz w:val="18"/>
                <w:szCs w:val="18"/>
              </w:rPr>
              <w:t>mangueiras, braçadeiras, parafusos, fios, etc.) necessárias à perfeita instalação entre a unidade interna e a unidade externa.</w:t>
            </w:r>
          </w:p>
          <w:p w:rsidR="00440DC0" w:rsidRPr="00EB7DDA" w:rsidRDefault="00440DC0" w:rsidP="00D91D0D">
            <w:pPr>
              <w:jc w:val="both"/>
              <w:rPr>
                <w:rFonts w:ascii="Calibri" w:hAnsi="Calibri" w:cs="Calibri"/>
                <w:bCs/>
                <w:sz w:val="18"/>
                <w:szCs w:val="18"/>
              </w:rPr>
            </w:pPr>
            <w:r w:rsidRPr="00EB7DDA">
              <w:rPr>
                <w:rFonts w:ascii="Calibri" w:hAnsi="Calibri" w:cs="Calibri"/>
                <w:color w:val="000000"/>
                <w:sz w:val="18"/>
                <w:szCs w:val="18"/>
                <w:lang w:eastAsia="en-US"/>
              </w:rPr>
              <w:t xml:space="preserve">O produto deverá ser entregue com </w:t>
            </w:r>
            <w:r w:rsidRPr="00EB7DDA">
              <w:rPr>
                <w:rFonts w:ascii="Calibri" w:hAnsi="Calibri" w:cs="Calibri"/>
                <w:sz w:val="18"/>
                <w:szCs w:val="18"/>
              </w:rPr>
              <w:t>certificação do INMETRO, Selo Procel, Faixa de classificação “A” no consumo de energia.</w:t>
            </w:r>
          </w:p>
        </w:tc>
        <w:tc>
          <w:tcPr>
            <w:tcW w:w="567" w:type="dxa"/>
            <w:tcBorders>
              <w:top w:val="single" w:sz="4" w:space="0" w:color="auto"/>
              <w:left w:val="single" w:sz="4" w:space="0" w:color="000000"/>
              <w:bottom w:val="single" w:sz="4" w:space="0" w:color="auto"/>
              <w:right w:val="single" w:sz="4" w:space="0" w:color="000000"/>
            </w:tcBorders>
            <w:textDirection w:val="btLr"/>
            <w:vAlign w:val="center"/>
          </w:tcPr>
          <w:p w:rsidR="00440DC0" w:rsidRPr="00EB7DDA" w:rsidRDefault="00440DC0" w:rsidP="00D91D0D">
            <w:pPr>
              <w:ind w:left="113" w:right="113"/>
              <w:jc w:val="center"/>
              <w:rPr>
                <w:rFonts w:ascii="Calibri" w:hAnsi="Calibri" w:cs="Calibri"/>
                <w:sz w:val="18"/>
                <w:szCs w:val="18"/>
              </w:rPr>
            </w:pPr>
          </w:p>
          <w:p w:rsidR="00440DC0" w:rsidRPr="00EB7DDA" w:rsidRDefault="00440DC0" w:rsidP="00D91D0D">
            <w:pPr>
              <w:ind w:left="113" w:right="113"/>
              <w:jc w:val="center"/>
              <w:rPr>
                <w:rFonts w:ascii="Calibri" w:hAnsi="Calibri" w:cs="Calibri"/>
                <w:sz w:val="18"/>
                <w:szCs w:val="18"/>
              </w:rPr>
            </w:pPr>
            <w:r w:rsidRPr="00EB7DDA">
              <w:rPr>
                <w:rStyle w:val="tex5a"/>
                <w:rFonts w:ascii="Calibri" w:hAnsi="Calibri" w:cs="Calibri"/>
                <w:color w:val="000000"/>
                <w:sz w:val="15"/>
                <w:szCs w:val="15"/>
                <w:shd w:val="clear" w:color="auto" w:fill="FFFFFF"/>
              </w:rPr>
              <w:t>ELGIN</w:t>
            </w:r>
          </w:p>
          <w:p w:rsidR="00440DC0" w:rsidRPr="00EB7DDA" w:rsidRDefault="00440DC0" w:rsidP="00D91D0D">
            <w:pPr>
              <w:ind w:left="113" w:right="113"/>
              <w:jc w:val="center"/>
              <w:rPr>
                <w:rFonts w:ascii="Calibri" w:hAnsi="Calibri" w:cs="Calibri"/>
                <w:sz w:val="18"/>
                <w:szCs w:val="18"/>
              </w:rPr>
            </w:pPr>
          </w:p>
          <w:p w:rsidR="00440DC0" w:rsidRPr="00EB7DDA" w:rsidRDefault="00440DC0" w:rsidP="00D91D0D">
            <w:pPr>
              <w:ind w:left="113" w:right="113"/>
              <w:jc w:val="center"/>
              <w:rPr>
                <w:rFonts w:ascii="Calibri" w:hAnsi="Calibri" w:cs="Calibri"/>
                <w:sz w:val="18"/>
                <w:szCs w:val="18"/>
              </w:rPr>
            </w:pPr>
          </w:p>
          <w:p w:rsidR="00440DC0" w:rsidRPr="00EB7DDA" w:rsidRDefault="00440DC0" w:rsidP="00D91D0D">
            <w:pPr>
              <w:ind w:left="113" w:right="113"/>
              <w:jc w:val="center"/>
              <w:rPr>
                <w:rFonts w:ascii="Calibri" w:hAnsi="Calibri" w:cs="Calibri"/>
                <w:sz w:val="18"/>
                <w:szCs w:val="18"/>
              </w:rPr>
            </w:pPr>
            <w:r>
              <w:rPr>
                <w:rFonts w:ascii="Calibri" w:hAnsi="Calibri" w:cs="Calibri"/>
                <w:sz w:val="18"/>
                <w:szCs w:val="18"/>
              </w:rPr>
              <w:t xml:space="preserve"> ELGIN</w:t>
            </w:r>
          </w:p>
          <w:p w:rsidR="00440DC0" w:rsidRPr="00EB7DDA" w:rsidRDefault="00440DC0" w:rsidP="00D91D0D">
            <w:pPr>
              <w:ind w:left="113" w:right="113"/>
              <w:jc w:val="center"/>
              <w:rPr>
                <w:rFonts w:ascii="Calibri" w:hAnsi="Calibri" w:cs="Calibri"/>
                <w:sz w:val="18"/>
                <w:szCs w:val="18"/>
              </w:rPr>
            </w:pPr>
          </w:p>
          <w:p w:rsidR="00440DC0" w:rsidRPr="00EB7DDA" w:rsidRDefault="00440DC0" w:rsidP="00D91D0D">
            <w:pPr>
              <w:ind w:left="113" w:right="113"/>
              <w:jc w:val="center"/>
              <w:rPr>
                <w:rFonts w:ascii="Calibri" w:hAnsi="Calibri" w:cs="Calibri"/>
                <w:sz w:val="18"/>
                <w:szCs w:val="18"/>
              </w:rPr>
            </w:pPr>
            <w:r>
              <w:rPr>
                <w:rFonts w:ascii="Calibri" w:hAnsi="Calibri" w:cs="Calibri"/>
                <w:sz w:val="18"/>
                <w:szCs w:val="18"/>
              </w:rPr>
              <w:t>ELG</w:t>
            </w:r>
          </w:p>
          <w:p w:rsidR="00440DC0" w:rsidRPr="00EB7DDA" w:rsidRDefault="00440DC0" w:rsidP="00D91D0D">
            <w:pPr>
              <w:ind w:left="113" w:right="113"/>
              <w:jc w:val="center"/>
              <w:rPr>
                <w:rFonts w:ascii="Calibri" w:hAnsi="Calibri" w:cs="Calibri"/>
                <w:sz w:val="18"/>
                <w:szCs w:val="18"/>
              </w:rPr>
            </w:pPr>
            <w:r w:rsidRPr="00EB7DDA">
              <w:rPr>
                <w:rFonts w:ascii="Calibri" w:hAnsi="Calibri" w:cs="Calibri"/>
                <w:sz w:val="18"/>
                <w:szCs w:val="18"/>
              </w:rPr>
              <w:t>18</w:t>
            </w:r>
          </w:p>
          <w:p w:rsidR="00440DC0" w:rsidRPr="00EB7DDA" w:rsidRDefault="00440DC0" w:rsidP="00D91D0D">
            <w:pPr>
              <w:ind w:left="113" w:right="113"/>
              <w:jc w:val="center"/>
              <w:rPr>
                <w:rFonts w:ascii="Calibri" w:hAnsi="Calibri" w:cs="Calibri"/>
                <w:sz w:val="18"/>
                <w:szCs w:val="18"/>
              </w:rPr>
            </w:pPr>
            <w:r>
              <w:rPr>
                <w:rFonts w:ascii="Calibri" w:hAnsi="Calibri" w:cs="Calibri"/>
                <w:sz w:val="18"/>
                <w:szCs w:val="18"/>
              </w:rPr>
              <w:t>ELGIN</w:t>
            </w:r>
          </w:p>
        </w:tc>
        <w:tc>
          <w:tcPr>
            <w:tcW w:w="709" w:type="dxa"/>
            <w:tcBorders>
              <w:top w:val="single" w:sz="4" w:space="0" w:color="auto"/>
              <w:left w:val="single" w:sz="4" w:space="0" w:color="000000"/>
              <w:bottom w:val="single" w:sz="4" w:space="0" w:color="auto"/>
            </w:tcBorders>
            <w:shd w:val="clear" w:color="auto" w:fill="auto"/>
            <w:vAlign w:val="center"/>
          </w:tcPr>
          <w:p w:rsidR="00440DC0" w:rsidRDefault="00440DC0" w:rsidP="00402E5E">
            <w:pPr>
              <w:jc w:val="center"/>
              <w:rPr>
                <w:rFonts w:ascii="Calibri" w:hAnsi="Calibri" w:cs="Calibri"/>
                <w:bCs/>
                <w:sz w:val="18"/>
                <w:szCs w:val="18"/>
              </w:rPr>
            </w:pPr>
          </w:p>
          <w:p w:rsidR="00440DC0" w:rsidRDefault="00440DC0" w:rsidP="00402E5E">
            <w:pPr>
              <w:jc w:val="center"/>
              <w:rPr>
                <w:rFonts w:ascii="Calibri" w:hAnsi="Calibri" w:cs="Calibri"/>
                <w:bCs/>
                <w:sz w:val="18"/>
                <w:szCs w:val="18"/>
              </w:rPr>
            </w:pPr>
          </w:p>
          <w:p w:rsidR="00440DC0" w:rsidRDefault="00440DC0" w:rsidP="00402E5E">
            <w:pPr>
              <w:jc w:val="center"/>
              <w:rPr>
                <w:rFonts w:ascii="Calibri" w:hAnsi="Calibri" w:cs="Calibri"/>
                <w:bCs/>
                <w:sz w:val="18"/>
                <w:szCs w:val="18"/>
              </w:rPr>
            </w:pPr>
          </w:p>
          <w:p w:rsidR="00440DC0" w:rsidRDefault="00440DC0" w:rsidP="00402E5E">
            <w:pPr>
              <w:jc w:val="center"/>
              <w:rPr>
                <w:rFonts w:ascii="Calibri" w:hAnsi="Calibri" w:cs="Calibri"/>
                <w:bCs/>
                <w:sz w:val="18"/>
                <w:szCs w:val="18"/>
              </w:rPr>
            </w:pPr>
          </w:p>
          <w:p w:rsidR="00440DC0" w:rsidRDefault="00440DC0" w:rsidP="00402E5E">
            <w:pPr>
              <w:jc w:val="center"/>
              <w:rPr>
                <w:rFonts w:ascii="Calibri" w:hAnsi="Calibri" w:cs="Calibri"/>
                <w:bCs/>
                <w:sz w:val="18"/>
                <w:szCs w:val="18"/>
              </w:rPr>
            </w:pPr>
          </w:p>
          <w:p w:rsidR="00440DC0" w:rsidRDefault="00440DC0" w:rsidP="00402E5E">
            <w:pPr>
              <w:jc w:val="center"/>
              <w:rPr>
                <w:rFonts w:ascii="Calibri" w:hAnsi="Calibri" w:cs="Calibri"/>
                <w:bCs/>
                <w:sz w:val="18"/>
                <w:szCs w:val="18"/>
              </w:rPr>
            </w:pPr>
          </w:p>
          <w:p w:rsidR="00440DC0" w:rsidRDefault="00440DC0" w:rsidP="00402E5E">
            <w:pPr>
              <w:jc w:val="center"/>
              <w:rPr>
                <w:rFonts w:ascii="Calibri" w:hAnsi="Calibri" w:cs="Calibri"/>
                <w:bCs/>
                <w:sz w:val="18"/>
                <w:szCs w:val="18"/>
              </w:rPr>
            </w:pPr>
          </w:p>
          <w:p w:rsidR="00440DC0" w:rsidRDefault="00440DC0" w:rsidP="00402E5E">
            <w:pPr>
              <w:jc w:val="center"/>
              <w:rPr>
                <w:rFonts w:ascii="Calibri" w:hAnsi="Calibri" w:cs="Calibri"/>
                <w:bCs/>
                <w:sz w:val="18"/>
                <w:szCs w:val="18"/>
              </w:rPr>
            </w:pPr>
          </w:p>
          <w:p w:rsidR="00440DC0" w:rsidRDefault="00440DC0" w:rsidP="00402E5E">
            <w:pPr>
              <w:jc w:val="center"/>
              <w:rPr>
                <w:rFonts w:ascii="Calibri" w:hAnsi="Calibri" w:cs="Calibri"/>
                <w:bCs/>
                <w:sz w:val="18"/>
                <w:szCs w:val="18"/>
              </w:rPr>
            </w:pPr>
          </w:p>
          <w:p w:rsidR="00440DC0" w:rsidRDefault="00440DC0" w:rsidP="00402E5E">
            <w:pPr>
              <w:jc w:val="center"/>
              <w:rPr>
                <w:rFonts w:ascii="Calibri" w:hAnsi="Calibri" w:cs="Calibri"/>
                <w:bCs/>
                <w:sz w:val="18"/>
                <w:szCs w:val="18"/>
              </w:rPr>
            </w:pPr>
          </w:p>
          <w:p w:rsidR="00440DC0" w:rsidRPr="00EB7DDA" w:rsidRDefault="006140A3" w:rsidP="00402E5E">
            <w:pPr>
              <w:jc w:val="center"/>
              <w:rPr>
                <w:rFonts w:ascii="Calibri" w:hAnsi="Calibri" w:cs="Calibri"/>
                <w:bCs/>
                <w:sz w:val="18"/>
                <w:szCs w:val="18"/>
              </w:rPr>
            </w:pPr>
            <w:r>
              <w:rPr>
                <w:rFonts w:ascii="Calibri" w:hAnsi="Calibri" w:cs="Calibri"/>
                <w:bCs/>
                <w:sz w:val="18"/>
                <w:szCs w:val="18"/>
              </w:rPr>
              <w:t>18</w:t>
            </w:r>
          </w:p>
          <w:p w:rsidR="00440DC0" w:rsidRDefault="00440DC0" w:rsidP="009B1024">
            <w:pPr>
              <w:jc w:val="both"/>
              <w:rPr>
                <w:rFonts w:ascii="Calibri" w:hAnsi="Calibri" w:cs="Calibri"/>
                <w:bCs/>
                <w:sz w:val="18"/>
                <w:szCs w:val="18"/>
              </w:rPr>
            </w:pPr>
          </w:p>
          <w:p w:rsidR="00440DC0" w:rsidRDefault="00440DC0" w:rsidP="009B1024">
            <w:pPr>
              <w:jc w:val="both"/>
              <w:rPr>
                <w:rFonts w:ascii="Calibri" w:hAnsi="Calibri" w:cs="Calibri"/>
                <w:bCs/>
                <w:sz w:val="18"/>
                <w:szCs w:val="18"/>
              </w:rPr>
            </w:pPr>
          </w:p>
          <w:p w:rsidR="00440DC0" w:rsidRDefault="00440DC0" w:rsidP="009B1024">
            <w:pPr>
              <w:jc w:val="both"/>
              <w:rPr>
                <w:rFonts w:ascii="Calibri" w:hAnsi="Calibri" w:cs="Calibri"/>
                <w:bCs/>
                <w:sz w:val="18"/>
                <w:szCs w:val="18"/>
              </w:rPr>
            </w:pPr>
          </w:p>
          <w:p w:rsidR="00440DC0" w:rsidRDefault="00440DC0" w:rsidP="009B1024">
            <w:pPr>
              <w:jc w:val="both"/>
              <w:rPr>
                <w:rFonts w:ascii="Calibri" w:hAnsi="Calibri" w:cs="Calibri"/>
                <w:bCs/>
                <w:sz w:val="18"/>
                <w:szCs w:val="18"/>
              </w:rPr>
            </w:pPr>
          </w:p>
          <w:p w:rsidR="00440DC0" w:rsidRDefault="00440DC0" w:rsidP="009B1024">
            <w:pPr>
              <w:jc w:val="both"/>
              <w:rPr>
                <w:rFonts w:ascii="Calibri" w:hAnsi="Calibri" w:cs="Calibri"/>
                <w:bCs/>
                <w:sz w:val="18"/>
                <w:szCs w:val="18"/>
              </w:rPr>
            </w:pPr>
          </w:p>
          <w:p w:rsidR="00440DC0" w:rsidRDefault="00440DC0" w:rsidP="009B1024">
            <w:pPr>
              <w:jc w:val="both"/>
              <w:rPr>
                <w:rFonts w:ascii="Calibri" w:hAnsi="Calibri" w:cs="Calibri"/>
                <w:bCs/>
                <w:sz w:val="18"/>
                <w:szCs w:val="18"/>
              </w:rPr>
            </w:pPr>
          </w:p>
          <w:p w:rsidR="00440DC0" w:rsidRDefault="00440DC0" w:rsidP="009B1024">
            <w:pPr>
              <w:jc w:val="both"/>
              <w:rPr>
                <w:rFonts w:ascii="Calibri" w:hAnsi="Calibri" w:cs="Calibri"/>
                <w:bCs/>
                <w:sz w:val="18"/>
                <w:szCs w:val="18"/>
              </w:rPr>
            </w:pPr>
          </w:p>
          <w:p w:rsidR="00440DC0" w:rsidRDefault="00440DC0" w:rsidP="009B1024">
            <w:pPr>
              <w:jc w:val="both"/>
              <w:rPr>
                <w:rFonts w:ascii="Calibri" w:hAnsi="Calibri" w:cs="Calibri"/>
                <w:bCs/>
                <w:sz w:val="18"/>
                <w:szCs w:val="18"/>
              </w:rPr>
            </w:pPr>
          </w:p>
          <w:p w:rsidR="00440DC0" w:rsidRDefault="00440DC0" w:rsidP="009B1024">
            <w:pPr>
              <w:jc w:val="both"/>
              <w:rPr>
                <w:rFonts w:ascii="Calibri" w:hAnsi="Calibri" w:cs="Calibri"/>
                <w:bCs/>
                <w:sz w:val="18"/>
                <w:szCs w:val="18"/>
              </w:rPr>
            </w:pPr>
          </w:p>
          <w:p w:rsidR="00440DC0" w:rsidRPr="00EB7DDA" w:rsidRDefault="00440DC0" w:rsidP="009B1024">
            <w:pPr>
              <w:jc w:val="both"/>
              <w:rPr>
                <w:rFonts w:ascii="Calibri" w:hAnsi="Calibri" w:cs="Calibri"/>
                <w:bCs/>
                <w:sz w:val="18"/>
                <w:szCs w:val="18"/>
              </w:rPr>
            </w:pPr>
          </w:p>
        </w:tc>
        <w:tc>
          <w:tcPr>
            <w:tcW w:w="992" w:type="dxa"/>
            <w:tcBorders>
              <w:top w:val="single" w:sz="4" w:space="0" w:color="auto"/>
              <w:left w:val="single" w:sz="4" w:space="0" w:color="000000"/>
              <w:bottom w:val="single" w:sz="4" w:space="0" w:color="auto"/>
            </w:tcBorders>
            <w:shd w:val="clear" w:color="auto" w:fill="auto"/>
            <w:vAlign w:val="center"/>
          </w:tcPr>
          <w:p w:rsidR="00440DC0" w:rsidRPr="00EB7DDA" w:rsidRDefault="00440DC0" w:rsidP="009B1024">
            <w:pPr>
              <w:jc w:val="center"/>
              <w:rPr>
                <w:rFonts w:ascii="Calibri" w:hAnsi="Calibri" w:cs="Calibri"/>
                <w:sz w:val="18"/>
                <w:szCs w:val="18"/>
              </w:rPr>
            </w:pPr>
            <w:r w:rsidRPr="00EB7DDA">
              <w:rPr>
                <w:rFonts w:ascii="Calibri" w:hAnsi="Calibri" w:cs="Calibri"/>
                <w:sz w:val="18"/>
                <w:szCs w:val="18"/>
              </w:rPr>
              <w:t>11.770,00</w:t>
            </w:r>
          </w:p>
        </w:tc>
        <w:tc>
          <w:tcPr>
            <w:tcW w:w="992" w:type="dxa"/>
            <w:tcBorders>
              <w:top w:val="single" w:sz="4" w:space="0" w:color="auto"/>
              <w:left w:val="single" w:sz="4" w:space="0" w:color="000000"/>
              <w:bottom w:val="single" w:sz="4" w:space="0" w:color="auto"/>
            </w:tcBorders>
            <w:shd w:val="clear" w:color="auto" w:fill="auto"/>
            <w:vAlign w:val="center"/>
          </w:tcPr>
          <w:p w:rsidR="00440DC0" w:rsidRDefault="00440DC0" w:rsidP="009B1024">
            <w:pPr>
              <w:jc w:val="center"/>
              <w:rPr>
                <w:rFonts w:ascii="Calibri" w:hAnsi="Calibri" w:cs="Calibri"/>
                <w:color w:val="000000"/>
                <w:sz w:val="17"/>
                <w:szCs w:val="17"/>
                <w:shd w:val="clear" w:color="auto" w:fill="FFFFFF"/>
              </w:rPr>
            </w:pPr>
          </w:p>
          <w:p w:rsidR="00440DC0" w:rsidRPr="00EB7DDA" w:rsidRDefault="00EA0CD4" w:rsidP="009B1024">
            <w:pPr>
              <w:jc w:val="center"/>
              <w:rPr>
                <w:rFonts w:ascii="Calibri" w:hAnsi="Calibri" w:cs="Calibri"/>
                <w:sz w:val="18"/>
                <w:szCs w:val="18"/>
              </w:rPr>
            </w:pPr>
            <w:r>
              <w:rPr>
                <w:rFonts w:ascii="Calibri" w:hAnsi="Calibri" w:cs="Calibri"/>
                <w:color w:val="000000"/>
                <w:sz w:val="17"/>
                <w:szCs w:val="17"/>
                <w:shd w:val="clear" w:color="auto" w:fill="FFFFFF"/>
              </w:rPr>
              <w:t>211.860</w:t>
            </w:r>
            <w:r w:rsidR="00440DC0">
              <w:rPr>
                <w:rFonts w:ascii="Calibri" w:hAnsi="Calibri" w:cs="Calibri"/>
                <w:color w:val="000000"/>
                <w:sz w:val="17"/>
                <w:szCs w:val="17"/>
                <w:shd w:val="clear" w:color="auto" w:fill="FFFFFF"/>
              </w:rPr>
              <w:t>,00</w:t>
            </w:r>
          </w:p>
          <w:p w:rsidR="00440DC0" w:rsidRPr="00EB7DDA" w:rsidRDefault="00440DC0" w:rsidP="009D6E90">
            <w:pPr>
              <w:jc w:val="center"/>
              <w:rPr>
                <w:rFonts w:ascii="Calibri" w:hAnsi="Calibri" w:cs="Calibri"/>
                <w:sz w:val="18"/>
                <w:szCs w:val="18"/>
              </w:rPr>
            </w:pPr>
            <w:r>
              <w:rPr>
                <w:rFonts w:ascii="Calibri" w:hAnsi="Calibri" w:cs="Calibri"/>
                <w:sz w:val="18"/>
                <w:szCs w:val="18"/>
              </w:rPr>
              <w:t xml:space="preserve"> </w:t>
            </w:r>
          </w:p>
        </w:tc>
        <w:tc>
          <w:tcPr>
            <w:tcW w:w="558" w:type="dxa"/>
            <w:vMerge w:val="restart"/>
            <w:tcBorders>
              <w:top w:val="single" w:sz="4" w:space="0" w:color="auto"/>
              <w:left w:val="single" w:sz="4" w:space="0" w:color="000000"/>
              <w:right w:val="single" w:sz="4" w:space="0" w:color="auto"/>
            </w:tcBorders>
            <w:shd w:val="clear" w:color="auto" w:fill="auto"/>
            <w:vAlign w:val="center"/>
          </w:tcPr>
          <w:p w:rsidR="00440DC0" w:rsidRPr="00EB7DDA" w:rsidRDefault="00440DC0" w:rsidP="009D6E90">
            <w:pPr>
              <w:jc w:val="center"/>
              <w:rPr>
                <w:rFonts w:ascii="Calibri" w:hAnsi="Calibri" w:cs="Calibri"/>
                <w:sz w:val="18"/>
                <w:szCs w:val="18"/>
              </w:rPr>
            </w:pPr>
            <w:r>
              <w:rPr>
                <w:rFonts w:ascii="Calibri" w:hAnsi="Calibri" w:cs="Calibri"/>
                <w:sz w:val="18"/>
                <w:szCs w:val="18"/>
              </w:rPr>
              <w:t>08</w:t>
            </w:r>
          </w:p>
        </w:tc>
        <w:tc>
          <w:tcPr>
            <w:tcW w:w="668" w:type="dxa"/>
            <w:vMerge w:val="restart"/>
            <w:tcBorders>
              <w:top w:val="single" w:sz="4" w:space="0" w:color="auto"/>
              <w:left w:val="single" w:sz="4" w:space="0" w:color="auto"/>
              <w:right w:val="single" w:sz="4" w:space="0" w:color="000000"/>
            </w:tcBorders>
            <w:shd w:val="clear" w:color="auto" w:fill="auto"/>
            <w:vAlign w:val="center"/>
          </w:tcPr>
          <w:p w:rsidR="00440DC0" w:rsidRPr="00EB7DDA" w:rsidRDefault="00440DC0" w:rsidP="009D6E90">
            <w:pPr>
              <w:jc w:val="center"/>
              <w:rPr>
                <w:rFonts w:ascii="Calibri" w:hAnsi="Calibri" w:cs="Calibri"/>
                <w:sz w:val="18"/>
                <w:szCs w:val="18"/>
              </w:rPr>
            </w:pPr>
            <w:r>
              <w:rPr>
                <w:rFonts w:ascii="Calibri" w:hAnsi="Calibri" w:cs="Calibri"/>
                <w:sz w:val="18"/>
                <w:szCs w:val="18"/>
              </w:rPr>
              <w:t>15</w:t>
            </w:r>
          </w:p>
        </w:tc>
      </w:tr>
      <w:tr w:rsidR="006A731C" w:rsidRPr="00EB7DDA" w:rsidTr="006140A3">
        <w:trPr>
          <w:cantSplit/>
          <w:trHeight w:val="1162"/>
        </w:trPr>
        <w:tc>
          <w:tcPr>
            <w:tcW w:w="678" w:type="dxa"/>
            <w:tcBorders>
              <w:top w:val="single" w:sz="4" w:space="0" w:color="000000"/>
              <w:left w:val="single" w:sz="4" w:space="0" w:color="000000"/>
              <w:bottom w:val="single" w:sz="4" w:space="0" w:color="000000"/>
            </w:tcBorders>
            <w:shd w:val="clear" w:color="auto" w:fill="auto"/>
            <w:vAlign w:val="center"/>
          </w:tcPr>
          <w:p w:rsidR="00440DC0" w:rsidRPr="00EB7DDA" w:rsidRDefault="00440DC0" w:rsidP="00EB7DDA">
            <w:pPr>
              <w:jc w:val="center"/>
              <w:rPr>
                <w:rFonts w:ascii="Calibri" w:hAnsi="Calibri" w:cs="Calibri"/>
                <w:sz w:val="18"/>
                <w:szCs w:val="18"/>
              </w:rPr>
            </w:pPr>
          </w:p>
          <w:p w:rsidR="00440DC0" w:rsidRPr="00EB7DDA" w:rsidRDefault="00440DC0" w:rsidP="00EB7DDA">
            <w:pPr>
              <w:jc w:val="center"/>
              <w:rPr>
                <w:rFonts w:ascii="Calibri" w:hAnsi="Calibri" w:cs="Calibri"/>
                <w:sz w:val="18"/>
                <w:szCs w:val="18"/>
              </w:rPr>
            </w:pPr>
          </w:p>
          <w:p w:rsidR="00440DC0" w:rsidRPr="00EB7DDA" w:rsidRDefault="00440DC0" w:rsidP="00EB7DDA">
            <w:pPr>
              <w:jc w:val="center"/>
              <w:rPr>
                <w:rFonts w:ascii="Calibri" w:hAnsi="Calibri" w:cs="Calibri"/>
                <w:sz w:val="18"/>
                <w:szCs w:val="18"/>
              </w:rPr>
            </w:pPr>
          </w:p>
          <w:p w:rsidR="00440DC0" w:rsidRPr="00EB7DDA" w:rsidRDefault="00440DC0" w:rsidP="00EB7DDA">
            <w:pPr>
              <w:jc w:val="center"/>
              <w:rPr>
                <w:rFonts w:ascii="Calibri" w:hAnsi="Calibri" w:cs="Calibri"/>
                <w:sz w:val="18"/>
                <w:szCs w:val="18"/>
              </w:rPr>
            </w:pPr>
          </w:p>
          <w:p w:rsidR="00440DC0" w:rsidRPr="00EB7DDA" w:rsidRDefault="00440DC0" w:rsidP="00EB7DDA">
            <w:pPr>
              <w:jc w:val="center"/>
              <w:rPr>
                <w:rFonts w:ascii="Calibri" w:hAnsi="Calibri" w:cs="Calibri"/>
                <w:sz w:val="18"/>
                <w:szCs w:val="18"/>
              </w:rPr>
            </w:pPr>
          </w:p>
          <w:p w:rsidR="00440DC0" w:rsidRPr="00EB7DDA" w:rsidRDefault="00440DC0" w:rsidP="00EB7DDA">
            <w:pPr>
              <w:jc w:val="center"/>
              <w:rPr>
                <w:rFonts w:ascii="Calibri" w:hAnsi="Calibri" w:cs="Calibri"/>
                <w:sz w:val="18"/>
                <w:szCs w:val="18"/>
              </w:rPr>
            </w:pPr>
          </w:p>
          <w:p w:rsidR="00440DC0" w:rsidRDefault="00440DC0" w:rsidP="00EB7DDA">
            <w:pPr>
              <w:jc w:val="center"/>
              <w:rPr>
                <w:rFonts w:ascii="Calibri" w:hAnsi="Calibri" w:cs="Calibri"/>
                <w:sz w:val="18"/>
                <w:szCs w:val="18"/>
              </w:rPr>
            </w:pPr>
          </w:p>
          <w:p w:rsidR="00440DC0" w:rsidRPr="00EB7DDA" w:rsidRDefault="00440DC0" w:rsidP="00EB7DDA">
            <w:pPr>
              <w:jc w:val="center"/>
              <w:rPr>
                <w:rFonts w:ascii="Calibri" w:hAnsi="Calibri" w:cs="Calibri"/>
                <w:sz w:val="18"/>
                <w:szCs w:val="18"/>
              </w:rPr>
            </w:pPr>
            <w:r w:rsidRPr="00EB7DDA">
              <w:rPr>
                <w:rFonts w:ascii="Calibri" w:hAnsi="Calibri" w:cs="Calibri"/>
                <w:sz w:val="18"/>
                <w:szCs w:val="18"/>
              </w:rPr>
              <w:t>07</w:t>
            </w:r>
          </w:p>
        </w:tc>
        <w:tc>
          <w:tcPr>
            <w:tcW w:w="814" w:type="dxa"/>
            <w:tcBorders>
              <w:top w:val="single" w:sz="4" w:space="0" w:color="000000"/>
              <w:left w:val="single" w:sz="4" w:space="0" w:color="000000"/>
              <w:bottom w:val="single" w:sz="4" w:space="0" w:color="000000"/>
              <w:right w:val="single" w:sz="4" w:space="0" w:color="000000"/>
            </w:tcBorders>
            <w:textDirection w:val="btLr"/>
          </w:tcPr>
          <w:p w:rsidR="00440DC0" w:rsidRDefault="00133AD6" w:rsidP="00133AD6">
            <w:pPr>
              <w:ind w:left="113" w:right="113"/>
              <w:jc w:val="center"/>
              <w:rPr>
                <w:rFonts w:ascii="Calibri" w:hAnsi="Calibri" w:cs="Calibri"/>
                <w:sz w:val="18"/>
                <w:szCs w:val="18"/>
              </w:rPr>
            </w:pPr>
            <w:r>
              <w:rPr>
                <w:rFonts w:ascii="Calibri" w:hAnsi="Calibri" w:cs="Calibri"/>
                <w:sz w:val="18"/>
                <w:szCs w:val="18"/>
              </w:rPr>
              <w:t xml:space="preserve"> </w:t>
            </w:r>
          </w:p>
          <w:p w:rsidR="00133AD6" w:rsidRPr="00EB7DDA" w:rsidRDefault="00133AD6" w:rsidP="00133AD6">
            <w:pPr>
              <w:ind w:left="113" w:right="113"/>
              <w:jc w:val="center"/>
              <w:rPr>
                <w:rFonts w:ascii="Calibri" w:hAnsi="Calibri" w:cs="Calibri"/>
                <w:sz w:val="18"/>
                <w:szCs w:val="18"/>
              </w:rPr>
            </w:pPr>
            <w:r w:rsidRPr="00133AD6">
              <w:rPr>
                <w:rFonts w:ascii="Calibri" w:hAnsi="Calibri" w:cs="Calibri"/>
                <w:sz w:val="18"/>
                <w:szCs w:val="18"/>
              </w:rPr>
              <w:t>Participação Exclusiva ME/EPP</w:t>
            </w:r>
            <w:r>
              <w:rPr>
                <w:rFonts w:ascii="Calibri" w:hAnsi="Calibri" w:cs="Calibri"/>
                <w:sz w:val="18"/>
                <w:szCs w:val="18"/>
              </w:rPr>
              <w:t xml:space="preserve"> - </w:t>
            </w:r>
            <w:r w:rsidRPr="00133AD6">
              <w:rPr>
                <w:rFonts w:ascii="Calibri" w:hAnsi="Calibri" w:cs="Calibri"/>
                <w:sz w:val="18"/>
                <w:szCs w:val="18"/>
              </w:rPr>
              <w:t>Cota Reservada</w:t>
            </w:r>
          </w:p>
        </w:tc>
        <w:tc>
          <w:tcPr>
            <w:tcW w:w="635" w:type="dxa"/>
            <w:tcBorders>
              <w:top w:val="single" w:sz="4" w:space="0" w:color="000000"/>
              <w:left w:val="single" w:sz="4" w:space="0" w:color="000000"/>
              <w:bottom w:val="single" w:sz="4" w:space="0" w:color="000000"/>
            </w:tcBorders>
            <w:shd w:val="clear" w:color="auto" w:fill="auto"/>
            <w:vAlign w:val="center"/>
          </w:tcPr>
          <w:p w:rsidR="00440DC0" w:rsidRPr="00EB7DDA" w:rsidRDefault="00440DC0" w:rsidP="00EB7DDA">
            <w:pPr>
              <w:jc w:val="center"/>
              <w:rPr>
                <w:rFonts w:ascii="Calibri" w:hAnsi="Calibri" w:cs="Calibri"/>
                <w:sz w:val="18"/>
                <w:szCs w:val="18"/>
              </w:rPr>
            </w:pPr>
            <w:r w:rsidRPr="00EB7DDA">
              <w:rPr>
                <w:rFonts w:ascii="Calibri" w:hAnsi="Calibri" w:cs="Calibri"/>
                <w:sz w:val="18"/>
                <w:szCs w:val="18"/>
              </w:rPr>
              <w:t>UND</w:t>
            </w:r>
          </w:p>
        </w:tc>
        <w:tc>
          <w:tcPr>
            <w:tcW w:w="567" w:type="dxa"/>
            <w:tcBorders>
              <w:top w:val="single" w:sz="4" w:space="0" w:color="000000"/>
              <w:left w:val="single" w:sz="4" w:space="0" w:color="000000"/>
              <w:bottom w:val="single" w:sz="4" w:space="0" w:color="000000"/>
            </w:tcBorders>
            <w:shd w:val="clear" w:color="auto" w:fill="auto"/>
            <w:vAlign w:val="center"/>
          </w:tcPr>
          <w:p w:rsidR="00440DC0" w:rsidRPr="00EB7DDA" w:rsidRDefault="00440DC0" w:rsidP="00EB7DDA">
            <w:pPr>
              <w:jc w:val="center"/>
              <w:rPr>
                <w:rFonts w:ascii="Calibri" w:hAnsi="Calibri" w:cs="Calibri"/>
                <w:sz w:val="18"/>
                <w:szCs w:val="18"/>
              </w:rPr>
            </w:pPr>
            <w:r>
              <w:rPr>
                <w:rFonts w:ascii="Calibri" w:hAnsi="Calibri" w:cs="Calibri"/>
                <w:sz w:val="18"/>
                <w:szCs w:val="18"/>
              </w:rPr>
              <w:t>05</w:t>
            </w:r>
          </w:p>
        </w:tc>
        <w:tc>
          <w:tcPr>
            <w:tcW w:w="3260" w:type="dxa"/>
            <w:tcBorders>
              <w:top w:val="single" w:sz="4" w:space="0" w:color="000000"/>
              <w:left w:val="single" w:sz="4" w:space="0" w:color="000000"/>
              <w:bottom w:val="single" w:sz="4" w:space="0" w:color="000000"/>
              <w:right w:val="single" w:sz="4" w:space="0" w:color="000000"/>
            </w:tcBorders>
          </w:tcPr>
          <w:p w:rsidR="00440DC0" w:rsidRPr="00EB7DDA" w:rsidRDefault="00440DC0" w:rsidP="009B1024">
            <w:pPr>
              <w:jc w:val="both"/>
              <w:rPr>
                <w:rFonts w:ascii="Calibri" w:hAnsi="Calibri" w:cs="Calibri"/>
                <w:sz w:val="18"/>
                <w:szCs w:val="18"/>
              </w:rPr>
            </w:pPr>
            <w:r w:rsidRPr="00706DAF">
              <w:rPr>
                <w:rFonts w:ascii="Calibri" w:hAnsi="Calibri" w:cs="Calibri"/>
                <w:b/>
                <w:sz w:val="18"/>
                <w:szCs w:val="18"/>
              </w:rPr>
              <w:t>APARELHO CONDICIONADOR DE AR:</w:t>
            </w:r>
            <w:r w:rsidRPr="00EB7DDA">
              <w:rPr>
                <w:rFonts w:ascii="Calibri" w:hAnsi="Calibri" w:cs="Calibri"/>
                <w:sz w:val="18"/>
                <w:szCs w:val="18"/>
              </w:rPr>
              <w:t xml:space="preserve"> Capacidade: 60.000 BTUS Tipo: SPLIT HIGH WALL, sistema INVERTER, função: refrigeração- desumidificação-ventilação, Tensão: 220 V. Ciclo frio, filtro lavável e antibacteriano, proteção anticorrosiva, compressor rotativo. Características Adicionais: Com controle sem fio com bateria, display digital na evaporadora, níveis de velocidades de ventilação distintos, ajuste automático da direção do fluxo de ar (para cima ou para baixo), função sleep e timer. Com serviço de instalações das partes elétricas, drenos e demais estruturas e acabamentos das partes envolvidas (suportes, tubos, conexões, isolantes, colas,</w:t>
            </w:r>
            <w:r w:rsidRPr="00EB7DDA">
              <w:rPr>
                <w:rFonts w:ascii="Calibri" w:hAnsi="Calibri" w:cs="Calibri"/>
                <w:spacing w:val="53"/>
                <w:sz w:val="18"/>
                <w:szCs w:val="18"/>
              </w:rPr>
              <w:t xml:space="preserve"> </w:t>
            </w:r>
            <w:r w:rsidRPr="00EB7DDA">
              <w:rPr>
                <w:rFonts w:ascii="Calibri" w:hAnsi="Calibri" w:cs="Calibri"/>
                <w:sz w:val="18"/>
                <w:szCs w:val="18"/>
              </w:rPr>
              <w:t>mangueiras, braçadeiras, parafusos, fios, etc.) necessárias à perfeita instalação entre a unidade interna e a unidade externa.</w:t>
            </w:r>
          </w:p>
          <w:p w:rsidR="00440DC0" w:rsidRPr="00EB7DDA" w:rsidRDefault="00440DC0" w:rsidP="00650C3A">
            <w:pPr>
              <w:jc w:val="both"/>
              <w:rPr>
                <w:rFonts w:ascii="Calibri" w:hAnsi="Calibri" w:cs="Calibri"/>
                <w:sz w:val="18"/>
                <w:szCs w:val="18"/>
              </w:rPr>
            </w:pPr>
            <w:r w:rsidRPr="00EB7DDA">
              <w:rPr>
                <w:rFonts w:ascii="Calibri" w:hAnsi="Calibri" w:cs="Calibri"/>
                <w:color w:val="000000"/>
                <w:sz w:val="18"/>
                <w:szCs w:val="18"/>
                <w:lang w:eastAsia="en-US"/>
              </w:rPr>
              <w:t xml:space="preserve">O produto deverá ser entregue com </w:t>
            </w:r>
            <w:r w:rsidRPr="00EB7DDA">
              <w:rPr>
                <w:rFonts w:ascii="Calibri" w:hAnsi="Calibri" w:cs="Calibri"/>
                <w:sz w:val="18"/>
                <w:szCs w:val="18"/>
              </w:rPr>
              <w:t>certificação do INMETRO, Selo Procel, Faixa de classificação “A” no consumo de energia.</w:t>
            </w:r>
          </w:p>
        </w:tc>
        <w:tc>
          <w:tcPr>
            <w:tcW w:w="567" w:type="dxa"/>
            <w:tcBorders>
              <w:top w:val="single" w:sz="4" w:space="0" w:color="auto"/>
              <w:left w:val="single" w:sz="4" w:space="0" w:color="000000"/>
              <w:bottom w:val="single" w:sz="4" w:space="0" w:color="000000"/>
              <w:right w:val="single" w:sz="4" w:space="0" w:color="000000"/>
            </w:tcBorders>
            <w:textDirection w:val="btLr"/>
            <w:vAlign w:val="center"/>
          </w:tcPr>
          <w:p w:rsidR="00440DC0" w:rsidRPr="00EB7DDA" w:rsidRDefault="00440DC0" w:rsidP="00402E5E">
            <w:pPr>
              <w:ind w:left="113" w:right="113"/>
              <w:jc w:val="center"/>
              <w:rPr>
                <w:rFonts w:ascii="Calibri" w:hAnsi="Calibri" w:cs="Calibri"/>
                <w:sz w:val="18"/>
                <w:szCs w:val="18"/>
              </w:rPr>
            </w:pPr>
            <w:r w:rsidRPr="00650C3A">
              <w:rPr>
                <w:rFonts w:ascii="Calibri" w:hAnsi="Calibri" w:cs="Calibri"/>
                <w:sz w:val="18"/>
                <w:szCs w:val="18"/>
              </w:rPr>
              <w:t>ELGIN</w:t>
            </w:r>
          </w:p>
        </w:tc>
        <w:tc>
          <w:tcPr>
            <w:tcW w:w="709" w:type="dxa"/>
            <w:tcBorders>
              <w:top w:val="single" w:sz="4" w:space="0" w:color="auto"/>
              <w:left w:val="single" w:sz="4" w:space="0" w:color="000000"/>
              <w:bottom w:val="single" w:sz="4" w:space="0" w:color="000000"/>
            </w:tcBorders>
            <w:shd w:val="clear" w:color="auto" w:fill="auto"/>
          </w:tcPr>
          <w:p w:rsidR="006140A3" w:rsidRDefault="006140A3" w:rsidP="009B1024">
            <w:pPr>
              <w:jc w:val="both"/>
              <w:rPr>
                <w:rFonts w:ascii="Calibri" w:hAnsi="Calibri" w:cs="Calibri"/>
                <w:bCs/>
                <w:sz w:val="18"/>
                <w:szCs w:val="18"/>
              </w:rPr>
            </w:pPr>
          </w:p>
          <w:p w:rsidR="006140A3" w:rsidRDefault="006140A3" w:rsidP="009B1024">
            <w:pPr>
              <w:jc w:val="both"/>
              <w:rPr>
                <w:rFonts w:ascii="Calibri" w:hAnsi="Calibri" w:cs="Calibri"/>
                <w:bCs/>
                <w:sz w:val="18"/>
                <w:szCs w:val="18"/>
              </w:rPr>
            </w:pPr>
          </w:p>
          <w:p w:rsidR="006140A3" w:rsidRDefault="006140A3" w:rsidP="009B1024">
            <w:pPr>
              <w:jc w:val="both"/>
              <w:rPr>
                <w:rFonts w:ascii="Calibri" w:hAnsi="Calibri" w:cs="Calibri"/>
                <w:bCs/>
                <w:sz w:val="18"/>
                <w:szCs w:val="18"/>
              </w:rPr>
            </w:pPr>
          </w:p>
          <w:p w:rsidR="00440DC0" w:rsidRDefault="00440DC0" w:rsidP="009B1024">
            <w:pPr>
              <w:jc w:val="both"/>
              <w:rPr>
                <w:rFonts w:ascii="Calibri" w:hAnsi="Calibri" w:cs="Calibri"/>
                <w:bCs/>
                <w:sz w:val="18"/>
                <w:szCs w:val="18"/>
              </w:rPr>
            </w:pPr>
          </w:p>
          <w:p w:rsidR="006140A3" w:rsidRDefault="006140A3" w:rsidP="009B1024">
            <w:pPr>
              <w:jc w:val="both"/>
              <w:rPr>
                <w:rFonts w:ascii="Calibri" w:hAnsi="Calibri" w:cs="Calibri"/>
                <w:bCs/>
                <w:sz w:val="18"/>
                <w:szCs w:val="18"/>
              </w:rPr>
            </w:pPr>
          </w:p>
          <w:p w:rsidR="006140A3" w:rsidRDefault="006140A3" w:rsidP="009B1024">
            <w:pPr>
              <w:jc w:val="both"/>
              <w:rPr>
                <w:rFonts w:ascii="Calibri" w:hAnsi="Calibri" w:cs="Calibri"/>
                <w:bCs/>
                <w:sz w:val="18"/>
                <w:szCs w:val="18"/>
              </w:rPr>
            </w:pPr>
          </w:p>
          <w:p w:rsidR="006140A3" w:rsidRDefault="006140A3" w:rsidP="009B1024">
            <w:pPr>
              <w:jc w:val="both"/>
              <w:rPr>
                <w:rFonts w:ascii="Calibri" w:hAnsi="Calibri" w:cs="Calibri"/>
                <w:bCs/>
                <w:sz w:val="18"/>
                <w:szCs w:val="18"/>
              </w:rPr>
            </w:pPr>
          </w:p>
          <w:p w:rsidR="006140A3" w:rsidRDefault="006140A3" w:rsidP="009B1024">
            <w:pPr>
              <w:jc w:val="both"/>
              <w:rPr>
                <w:rFonts w:ascii="Calibri" w:hAnsi="Calibri" w:cs="Calibri"/>
                <w:bCs/>
                <w:sz w:val="18"/>
                <w:szCs w:val="18"/>
              </w:rPr>
            </w:pPr>
          </w:p>
          <w:p w:rsidR="006140A3" w:rsidRDefault="006140A3" w:rsidP="009B1024">
            <w:pPr>
              <w:jc w:val="both"/>
              <w:rPr>
                <w:rFonts w:ascii="Calibri" w:hAnsi="Calibri" w:cs="Calibri"/>
                <w:bCs/>
                <w:sz w:val="18"/>
                <w:szCs w:val="18"/>
              </w:rPr>
            </w:pPr>
          </w:p>
          <w:p w:rsidR="006140A3" w:rsidRDefault="006140A3" w:rsidP="009B1024">
            <w:pPr>
              <w:jc w:val="both"/>
              <w:rPr>
                <w:rFonts w:ascii="Calibri" w:hAnsi="Calibri" w:cs="Calibri"/>
                <w:bCs/>
                <w:sz w:val="18"/>
                <w:szCs w:val="18"/>
              </w:rPr>
            </w:pPr>
          </w:p>
          <w:p w:rsidR="006140A3" w:rsidRPr="006140A3" w:rsidRDefault="006140A3" w:rsidP="009B1024">
            <w:pPr>
              <w:jc w:val="both"/>
              <w:rPr>
                <w:rFonts w:ascii="Calibri" w:hAnsi="Calibri" w:cs="Calibri"/>
                <w:bCs/>
                <w:sz w:val="10"/>
                <w:szCs w:val="18"/>
              </w:rPr>
            </w:pPr>
          </w:p>
          <w:p w:rsidR="006140A3" w:rsidRDefault="006140A3" w:rsidP="009B1024">
            <w:pPr>
              <w:jc w:val="both"/>
              <w:rPr>
                <w:rFonts w:ascii="Calibri" w:hAnsi="Calibri" w:cs="Calibri"/>
                <w:bCs/>
                <w:sz w:val="18"/>
                <w:szCs w:val="18"/>
              </w:rPr>
            </w:pPr>
          </w:p>
          <w:p w:rsidR="006140A3" w:rsidRPr="00EB7DDA" w:rsidRDefault="006140A3" w:rsidP="006140A3">
            <w:pPr>
              <w:jc w:val="center"/>
              <w:rPr>
                <w:rFonts w:ascii="Calibri" w:hAnsi="Calibri" w:cs="Calibri"/>
                <w:bCs/>
                <w:sz w:val="18"/>
                <w:szCs w:val="18"/>
              </w:rPr>
            </w:pPr>
            <w:r>
              <w:rPr>
                <w:rFonts w:ascii="Calibri" w:hAnsi="Calibri" w:cs="Calibri"/>
                <w:bCs/>
                <w:sz w:val="18"/>
                <w:szCs w:val="18"/>
              </w:rPr>
              <w:t>05</w:t>
            </w:r>
          </w:p>
        </w:tc>
        <w:tc>
          <w:tcPr>
            <w:tcW w:w="992" w:type="dxa"/>
            <w:tcBorders>
              <w:top w:val="single" w:sz="4" w:space="0" w:color="auto"/>
              <w:left w:val="single" w:sz="4" w:space="0" w:color="000000"/>
              <w:bottom w:val="single" w:sz="4" w:space="0" w:color="000000"/>
            </w:tcBorders>
            <w:shd w:val="clear" w:color="auto" w:fill="auto"/>
            <w:vAlign w:val="center"/>
          </w:tcPr>
          <w:p w:rsidR="00440DC0" w:rsidRPr="00EB7DDA" w:rsidRDefault="00440DC0" w:rsidP="00D91D0D">
            <w:pPr>
              <w:jc w:val="center"/>
              <w:rPr>
                <w:rFonts w:ascii="Calibri" w:hAnsi="Calibri" w:cs="Calibri"/>
                <w:sz w:val="18"/>
                <w:szCs w:val="18"/>
              </w:rPr>
            </w:pPr>
            <w:r w:rsidRPr="00EB7DDA">
              <w:rPr>
                <w:rFonts w:ascii="Calibri" w:hAnsi="Calibri" w:cs="Calibri"/>
                <w:sz w:val="18"/>
                <w:szCs w:val="18"/>
              </w:rPr>
              <w:t>11.</w:t>
            </w:r>
            <w:r w:rsidRPr="00650C3A">
              <w:rPr>
                <w:rFonts w:ascii="Calibri" w:hAnsi="Calibri" w:cs="Calibri"/>
                <w:sz w:val="16"/>
                <w:szCs w:val="18"/>
              </w:rPr>
              <w:t>770</w:t>
            </w:r>
            <w:r w:rsidRPr="00EB7DDA">
              <w:rPr>
                <w:rFonts w:ascii="Calibri" w:hAnsi="Calibri" w:cs="Calibri"/>
                <w:sz w:val="18"/>
                <w:szCs w:val="18"/>
              </w:rPr>
              <w:t>,00</w:t>
            </w:r>
          </w:p>
        </w:tc>
        <w:tc>
          <w:tcPr>
            <w:tcW w:w="992" w:type="dxa"/>
            <w:tcBorders>
              <w:top w:val="single" w:sz="4" w:space="0" w:color="auto"/>
              <w:left w:val="single" w:sz="4" w:space="0" w:color="000000"/>
              <w:bottom w:val="single" w:sz="4" w:space="0" w:color="000000"/>
            </w:tcBorders>
            <w:shd w:val="clear" w:color="auto" w:fill="auto"/>
            <w:vAlign w:val="center"/>
          </w:tcPr>
          <w:p w:rsidR="00440DC0" w:rsidRDefault="00440DC0" w:rsidP="00D91D0D">
            <w:pPr>
              <w:jc w:val="center"/>
              <w:rPr>
                <w:rFonts w:ascii="Calibri" w:hAnsi="Calibri" w:cs="Calibri"/>
                <w:color w:val="000000"/>
                <w:sz w:val="17"/>
                <w:szCs w:val="17"/>
                <w:shd w:val="clear" w:color="auto" w:fill="FFFFFF"/>
              </w:rPr>
            </w:pPr>
          </w:p>
          <w:p w:rsidR="00440DC0" w:rsidRPr="00EB7DDA" w:rsidRDefault="00440DC0" w:rsidP="00D91D0D">
            <w:pPr>
              <w:jc w:val="center"/>
              <w:rPr>
                <w:rFonts w:ascii="Calibri" w:hAnsi="Calibri" w:cs="Calibri"/>
                <w:sz w:val="18"/>
                <w:szCs w:val="18"/>
              </w:rPr>
            </w:pPr>
            <w:r>
              <w:rPr>
                <w:rFonts w:ascii="Calibri" w:hAnsi="Calibri" w:cs="Calibri"/>
                <w:color w:val="000000"/>
                <w:sz w:val="17"/>
                <w:szCs w:val="17"/>
                <w:shd w:val="clear" w:color="auto" w:fill="FFFFFF"/>
              </w:rPr>
              <w:t>58.850,00</w:t>
            </w:r>
          </w:p>
          <w:p w:rsidR="00440DC0" w:rsidRPr="00EB7DDA" w:rsidRDefault="00440DC0" w:rsidP="00D91D0D">
            <w:pPr>
              <w:jc w:val="center"/>
              <w:rPr>
                <w:rFonts w:ascii="Calibri" w:hAnsi="Calibri" w:cs="Calibri"/>
                <w:sz w:val="18"/>
                <w:szCs w:val="18"/>
              </w:rPr>
            </w:pPr>
            <w:r>
              <w:rPr>
                <w:rFonts w:ascii="Calibri" w:hAnsi="Calibri" w:cs="Calibri"/>
                <w:sz w:val="18"/>
                <w:szCs w:val="18"/>
              </w:rPr>
              <w:t xml:space="preserve"> </w:t>
            </w:r>
          </w:p>
        </w:tc>
        <w:tc>
          <w:tcPr>
            <w:tcW w:w="558" w:type="dxa"/>
            <w:vMerge/>
            <w:tcBorders>
              <w:left w:val="single" w:sz="4" w:space="0" w:color="000000"/>
              <w:bottom w:val="single" w:sz="4" w:space="0" w:color="000000"/>
              <w:right w:val="single" w:sz="4" w:space="0" w:color="auto"/>
            </w:tcBorders>
            <w:shd w:val="clear" w:color="auto" w:fill="auto"/>
            <w:vAlign w:val="center"/>
          </w:tcPr>
          <w:p w:rsidR="00440DC0" w:rsidRPr="00EB7DDA" w:rsidRDefault="00440DC0" w:rsidP="00D91D0D">
            <w:pPr>
              <w:jc w:val="center"/>
              <w:rPr>
                <w:rFonts w:ascii="Calibri" w:hAnsi="Calibri" w:cs="Calibri"/>
                <w:sz w:val="18"/>
                <w:szCs w:val="18"/>
              </w:rPr>
            </w:pPr>
          </w:p>
        </w:tc>
        <w:tc>
          <w:tcPr>
            <w:tcW w:w="668" w:type="dxa"/>
            <w:vMerge/>
            <w:tcBorders>
              <w:left w:val="single" w:sz="4" w:space="0" w:color="auto"/>
              <w:bottom w:val="single" w:sz="4" w:space="0" w:color="000000"/>
              <w:right w:val="single" w:sz="4" w:space="0" w:color="000000"/>
            </w:tcBorders>
            <w:shd w:val="clear" w:color="auto" w:fill="auto"/>
            <w:vAlign w:val="center"/>
          </w:tcPr>
          <w:p w:rsidR="00440DC0" w:rsidRPr="00EB7DDA" w:rsidRDefault="00440DC0" w:rsidP="009D6E90">
            <w:pPr>
              <w:jc w:val="both"/>
              <w:rPr>
                <w:rFonts w:ascii="Calibri" w:hAnsi="Calibri" w:cs="Calibri"/>
                <w:sz w:val="18"/>
                <w:szCs w:val="18"/>
              </w:rPr>
            </w:pPr>
          </w:p>
        </w:tc>
      </w:tr>
      <w:tr w:rsidR="006A731C" w:rsidRPr="00EB7DDA" w:rsidTr="006A731C">
        <w:trPr>
          <w:trHeight w:val="238"/>
        </w:trPr>
        <w:tc>
          <w:tcPr>
            <w:tcW w:w="9214" w:type="dxa"/>
            <w:gridSpan w:val="9"/>
            <w:tcBorders>
              <w:top w:val="single" w:sz="4" w:space="0" w:color="000000"/>
              <w:left w:val="single" w:sz="4" w:space="0" w:color="000000"/>
              <w:bottom w:val="single" w:sz="4" w:space="0" w:color="000000"/>
            </w:tcBorders>
          </w:tcPr>
          <w:p w:rsidR="006A731C" w:rsidRPr="00EB7DDA" w:rsidRDefault="006A731C" w:rsidP="001155B1">
            <w:pPr>
              <w:jc w:val="right"/>
              <w:rPr>
                <w:rFonts w:ascii="Calibri" w:hAnsi="Calibri" w:cs="Calibri"/>
                <w:b/>
                <w:sz w:val="18"/>
                <w:szCs w:val="18"/>
              </w:rPr>
            </w:pPr>
            <w:r>
              <w:rPr>
                <w:rFonts w:ascii="Calibri" w:hAnsi="Calibri" w:cs="Calibri"/>
                <w:b/>
                <w:sz w:val="18"/>
                <w:szCs w:val="18"/>
              </w:rPr>
              <w:t>V</w:t>
            </w:r>
            <w:r w:rsidRPr="00EB7DDA">
              <w:rPr>
                <w:rFonts w:ascii="Calibri" w:hAnsi="Calibri" w:cs="Calibri"/>
                <w:b/>
                <w:sz w:val="18"/>
                <w:szCs w:val="18"/>
              </w:rPr>
              <w:t>ALOR TOTAL</w:t>
            </w:r>
          </w:p>
        </w:tc>
        <w:tc>
          <w:tcPr>
            <w:tcW w:w="12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731C" w:rsidRPr="00EB7DDA" w:rsidRDefault="006A731C" w:rsidP="001155B1">
            <w:pPr>
              <w:jc w:val="center"/>
              <w:rPr>
                <w:rFonts w:ascii="Calibri" w:hAnsi="Calibri" w:cs="Calibri"/>
                <w:b/>
                <w:sz w:val="18"/>
                <w:szCs w:val="18"/>
              </w:rPr>
            </w:pPr>
            <w:r>
              <w:rPr>
                <w:rFonts w:ascii="Calibri" w:hAnsi="Calibri" w:cs="Calibri"/>
                <w:b/>
                <w:sz w:val="18"/>
                <w:szCs w:val="18"/>
              </w:rPr>
              <w:t xml:space="preserve">R$ </w:t>
            </w:r>
            <w:r w:rsidRPr="00EB7DDA">
              <w:rPr>
                <w:rFonts w:ascii="Calibri" w:hAnsi="Calibri" w:cs="Calibri"/>
                <w:b/>
                <w:sz w:val="18"/>
                <w:szCs w:val="18"/>
              </w:rPr>
              <w:t>270.710,00</w:t>
            </w:r>
          </w:p>
        </w:tc>
      </w:tr>
    </w:tbl>
    <w:p w:rsidR="009D6E90" w:rsidRPr="00EB7DDA" w:rsidRDefault="006E3E54" w:rsidP="006E3E54">
      <w:pPr>
        <w:jc w:val="right"/>
        <w:rPr>
          <w:rFonts w:ascii="Calibri" w:hAnsi="Calibri" w:cs="Calibri"/>
          <w:b/>
          <w:sz w:val="18"/>
          <w:szCs w:val="18"/>
        </w:rPr>
      </w:pPr>
      <w:r>
        <w:rPr>
          <w:rFonts w:ascii="Calibri" w:hAnsi="Calibri" w:cs="Calibri"/>
          <w:b/>
          <w:sz w:val="18"/>
          <w:szCs w:val="18"/>
        </w:rPr>
        <w:t xml:space="preserve">    </w:t>
      </w:r>
      <w:r w:rsidR="000D7700">
        <w:rPr>
          <w:rFonts w:ascii="Calibri" w:hAnsi="Calibri" w:cs="Calibri"/>
          <w:b/>
          <w:sz w:val="18"/>
          <w:szCs w:val="18"/>
        </w:rPr>
        <w:t xml:space="preserve"> </w:t>
      </w:r>
      <w:r w:rsidR="001155B1" w:rsidRPr="00EB7DDA">
        <w:rPr>
          <w:rFonts w:ascii="Calibri" w:hAnsi="Calibri" w:cs="Calibri"/>
          <w:b/>
          <w:sz w:val="18"/>
          <w:szCs w:val="18"/>
        </w:rPr>
        <w:t xml:space="preserve">VALOR </w:t>
      </w:r>
      <w:r w:rsidR="00706DAF">
        <w:rPr>
          <w:rFonts w:ascii="Calibri" w:hAnsi="Calibri" w:cs="Calibri"/>
          <w:b/>
          <w:sz w:val="18"/>
          <w:szCs w:val="18"/>
        </w:rPr>
        <w:t>GLOBAL</w:t>
      </w:r>
      <w:proofErr w:type="gramStart"/>
      <w:r w:rsidR="001155B1" w:rsidRPr="00EB7DDA">
        <w:rPr>
          <w:rFonts w:ascii="Calibri" w:hAnsi="Calibri" w:cs="Calibri"/>
          <w:b/>
          <w:sz w:val="18"/>
          <w:szCs w:val="18"/>
        </w:rPr>
        <w:t xml:space="preserve"> </w:t>
      </w:r>
      <w:r w:rsidR="00650C3A">
        <w:rPr>
          <w:rFonts w:ascii="Calibri" w:hAnsi="Calibri" w:cs="Calibri"/>
          <w:b/>
          <w:sz w:val="18"/>
          <w:szCs w:val="18"/>
        </w:rPr>
        <w:t xml:space="preserve">  </w:t>
      </w:r>
      <w:proofErr w:type="gramEnd"/>
      <w:r w:rsidR="00706DAF">
        <w:rPr>
          <w:rFonts w:ascii="Calibri" w:hAnsi="Calibri" w:cs="Calibri"/>
          <w:b/>
          <w:sz w:val="18"/>
          <w:szCs w:val="18"/>
        </w:rPr>
        <w:t xml:space="preserve">R$ </w:t>
      </w:r>
      <w:r w:rsidR="001155B1" w:rsidRPr="00EB7DDA">
        <w:rPr>
          <w:rFonts w:ascii="Calibri" w:hAnsi="Calibri" w:cs="Calibri"/>
          <w:b/>
          <w:sz w:val="18"/>
          <w:szCs w:val="18"/>
        </w:rPr>
        <w:t>626.510,00</w:t>
      </w:r>
    </w:p>
    <w:p w:rsidR="00B93030" w:rsidRPr="00EB7DDA" w:rsidRDefault="00B93030" w:rsidP="001155B1">
      <w:pPr>
        <w:ind w:left="-709"/>
        <w:jc w:val="both"/>
        <w:rPr>
          <w:rFonts w:ascii="Calibri" w:hAnsi="Calibri" w:cs="Calibri"/>
          <w:sz w:val="18"/>
          <w:szCs w:val="18"/>
        </w:rPr>
      </w:pPr>
      <w:r w:rsidRPr="00EB7DDA">
        <w:rPr>
          <w:rFonts w:ascii="Calibri" w:hAnsi="Calibri" w:cs="Calibri"/>
          <w:b/>
          <w:sz w:val="18"/>
          <w:szCs w:val="18"/>
        </w:rPr>
        <w:t>01. CONDIÇÕES GERAIS</w:t>
      </w:r>
    </w:p>
    <w:p w:rsidR="00B93030" w:rsidRPr="00EB7DDA" w:rsidRDefault="0069077E" w:rsidP="001155B1">
      <w:pPr>
        <w:ind w:left="-709"/>
        <w:jc w:val="both"/>
        <w:rPr>
          <w:rFonts w:ascii="Calibri" w:hAnsi="Calibri" w:cs="Calibri"/>
          <w:sz w:val="18"/>
          <w:szCs w:val="18"/>
        </w:rPr>
      </w:pPr>
      <w:r>
        <w:rPr>
          <w:rFonts w:ascii="Calibri" w:hAnsi="Calibri" w:cs="Calibri"/>
          <w:b/>
          <w:sz w:val="18"/>
          <w:szCs w:val="18"/>
        </w:rPr>
        <w:t xml:space="preserve">1.1. </w:t>
      </w:r>
      <w:r w:rsidR="00B93030" w:rsidRPr="00EB7DDA">
        <w:rPr>
          <w:rFonts w:ascii="Calibri" w:hAnsi="Calibri" w:cs="Calibri"/>
          <w:b/>
          <w:sz w:val="18"/>
          <w:szCs w:val="18"/>
        </w:rPr>
        <w:t xml:space="preserve">Prazo de validade </w:t>
      </w:r>
    </w:p>
    <w:p w:rsidR="00D807B4" w:rsidRPr="00EB7DDA" w:rsidRDefault="00B93030" w:rsidP="001155B1">
      <w:pPr>
        <w:ind w:left="-709"/>
        <w:jc w:val="both"/>
        <w:rPr>
          <w:rFonts w:ascii="Calibri" w:hAnsi="Calibri" w:cs="Calibri"/>
          <w:sz w:val="18"/>
          <w:szCs w:val="18"/>
        </w:rPr>
      </w:pPr>
      <w:r w:rsidRPr="00EB7DDA">
        <w:rPr>
          <w:rFonts w:ascii="Calibri" w:hAnsi="Calibri" w:cs="Calibri"/>
          <w:sz w:val="18"/>
          <w:szCs w:val="18"/>
        </w:rPr>
        <w:t xml:space="preserve">a) </w:t>
      </w:r>
      <w:r w:rsidR="00B1685D" w:rsidRPr="00EB7DDA">
        <w:rPr>
          <w:rFonts w:ascii="Calibri" w:hAnsi="Calibri" w:cs="Calibri"/>
          <w:sz w:val="18"/>
          <w:szCs w:val="18"/>
        </w:rPr>
        <w:t>A validade da Ata de Registro de Preços será de 12 (doze) meses, contados da publicação da respectiva ata, conforme o inciso III do §3o do art. 15 da Lei Federal 8.666/1993.</w:t>
      </w:r>
    </w:p>
    <w:p w:rsidR="00B93030" w:rsidRDefault="00B93030" w:rsidP="006A731C">
      <w:pPr>
        <w:ind w:left="-709" w:firstLine="708"/>
        <w:jc w:val="both"/>
        <w:rPr>
          <w:rFonts w:ascii="Calibri" w:hAnsi="Calibri" w:cs="Calibri"/>
          <w:sz w:val="18"/>
          <w:szCs w:val="18"/>
        </w:rPr>
      </w:pPr>
    </w:p>
    <w:p w:rsidR="006A731C" w:rsidRPr="00EB7DDA" w:rsidRDefault="006A731C" w:rsidP="006A731C">
      <w:pPr>
        <w:ind w:left="-709" w:firstLine="708"/>
        <w:jc w:val="both"/>
        <w:rPr>
          <w:rFonts w:ascii="Calibri" w:hAnsi="Calibri" w:cs="Calibri"/>
          <w:sz w:val="18"/>
          <w:szCs w:val="18"/>
        </w:rPr>
      </w:pPr>
    </w:p>
    <w:p w:rsidR="00B93030" w:rsidRPr="00EB7DDA" w:rsidRDefault="00B93030" w:rsidP="001155B1">
      <w:pPr>
        <w:ind w:left="-709"/>
        <w:jc w:val="both"/>
        <w:rPr>
          <w:rFonts w:ascii="Calibri" w:hAnsi="Calibri" w:cs="Calibri"/>
          <w:sz w:val="18"/>
          <w:szCs w:val="18"/>
        </w:rPr>
      </w:pPr>
      <w:r w:rsidRPr="00EB7DDA">
        <w:rPr>
          <w:rFonts w:ascii="Calibri" w:hAnsi="Calibri" w:cs="Calibri"/>
          <w:b/>
          <w:sz w:val="18"/>
          <w:szCs w:val="18"/>
        </w:rPr>
        <w:lastRenderedPageBreak/>
        <w:t>1.2. Do local e prazo de entrega</w:t>
      </w:r>
    </w:p>
    <w:p w:rsidR="0069077E" w:rsidRDefault="0069077E" w:rsidP="0069077E">
      <w:pPr>
        <w:ind w:left="-709"/>
        <w:jc w:val="both"/>
        <w:rPr>
          <w:rFonts w:ascii="Calibri" w:hAnsi="Calibri" w:cs="Calibri"/>
          <w:sz w:val="18"/>
          <w:szCs w:val="18"/>
        </w:rPr>
      </w:pPr>
      <w:r w:rsidRPr="00EB7DDA">
        <w:rPr>
          <w:rFonts w:ascii="Calibri" w:hAnsi="Calibri" w:cs="Calibri"/>
          <w:sz w:val="18"/>
          <w:szCs w:val="18"/>
        </w:rPr>
        <w:t xml:space="preserve">a) </w:t>
      </w:r>
      <w:r w:rsidR="003E5D4D">
        <w:rPr>
          <w:rFonts w:ascii="Calibri" w:hAnsi="Calibri" w:cs="Calibri"/>
          <w:sz w:val="18"/>
          <w:szCs w:val="18"/>
        </w:rPr>
        <w:t>A data e o horário para entrega dos equipamentos</w:t>
      </w:r>
      <w:r>
        <w:rPr>
          <w:rFonts w:ascii="Calibri" w:hAnsi="Calibri" w:cs="Calibri"/>
          <w:sz w:val="18"/>
          <w:szCs w:val="18"/>
        </w:rPr>
        <w:t xml:space="preserve"> deverão ser </w:t>
      </w:r>
      <w:r w:rsidR="003E5D4D">
        <w:rPr>
          <w:rFonts w:ascii="Calibri" w:hAnsi="Calibri" w:cs="Calibri"/>
          <w:sz w:val="18"/>
          <w:szCs w:val="18"/>
        </w:rPr>
        <w:t xml:space="preserve">agendados previamente e deverão ser </w:t>
      </w:r>
      <w:r>
        <w:rPr>
          <w:rFonts w:ascii="Calibri" w:hAnsi="Calibri" w:cs="Calibri"/>
          <w:sz w:val="18"/>
          <w:szCs w:val="18"/>
        </w:rPr>
        <w:t xml:space="preserve">entregues no </w:t>
      </w:r>
      <w:r w:rsidRPr="00437C51">
        <w:rPr>
          <w:rFonts w:ascii="Calibri" w:hAnsi="Calibri" w:cs="Calibri"/>
          <w:sz w:val="18"/>
          <w:szCs w:val="18"/>
        </w:rPr>
        <w:t>Almoxarifado Geral da Polícia Militar do Estado do Tocantins, no Quartel do Comando Geral, sito à Quadra AE 304 Sul, Av. LO-5, Lote 02</w:t>
      </w:r>
      <w:r w:rsidRPr="00437C51">
        <w:rPr>
          <w:rFonts w:ascii="Calibri" w:hAnsi="Calibri" w:cs="Calibri"/>
          <w:b/>
          <w:sz w:val="18"/>
          <w:szCs w:val="18"/>
        </w:rPr>
        <w:t xml:space="preserve"> </w:t>
      </w:r>
      <w:r w:rsidRPr="00437C51">
        <w:rPr>
          <w:rFonts w:ascii="Calibri" w:hAnsi="Calibri" w:cs="Calibri"/>
          <w:sz w:val="18"/>
          <w:szCs w:val="18"/>
        </w:rPr>
        <w:t>em Palmas/TO</w:t>
      </w:r>
      <w:r>
        <w:rPr>
          <w:rFonts w:ascii="Calibri" w:hAnsi="Calibri" w:cs="Calibri"/>
          <w:sz w:val="18"/>
          <w:szCs w:val="18"/>
        </w:rPr>
        <w:t>.</w:t>
      </w:r>
    </w:p>
    <w:p w:rsidR="0069077E" w:rsidRPr="00EB7DDA" w:rsidRDefault="0069077E" w:rsidP="0069077E">
      <w:pPr>
        <w:ind w:left="-709"/>
        <w:jc w:val="both"/>
        <w:rPr>
          <w:rFonts w:ascii="Calibri" w:hAnsi="Calibri" w:cs="Calibri"/>
          <w:sz w:val="18"/>
          <w:szCs w:val="18"/>
        </w:rPr>
      </w:pPr>
      <w:r>
        <w:rPr>
          <w:rFonts w:ascii="Calibri" w:hAnsi="Calibri" w:cs="Calibri"/>
          <w:sz w:val="18"/>
          <w:szCs w:val="18"/>
        </w:rPr>
        <w:t xml:space="preserve">b) </w:t>
      </w:r>
      <w:r>
        <w:rPr>
          <w:rFonts w:ascii="Calibri" w:hAnsi="Calibri" w:cs="Arial"/>
          <w:sz w:val="18"/>
          <w:szCs w:val="18"/>
        </w:rPr>
        <w:t xml:space="preserve">Para o Órgão Participante – SSP, os equipamentos deverão ser entregues na sede da </w:t>
      </w:r>
      <w:r w:rsidRPr="006B2EF1">
        <w:rPr>
          <w:rFonts w:ascii="Calibri" w:hAnsi="Calibri" w:cs="Arial"/>
          <w:sz w:val="18"/>
          <w:szCs w:val="18"/>
        </w:rPr>
        <w:t>Secretaria da Segurança Pública, localizada no endereço:</w:t>
      </w:r>
      <w:r w:rsidRPr="006B2EF1">
        <w:rPr>
          <w:rFonts w:ascii="Calibri" w:hAnsi="Calibri" w:cs="Arial"/>
          <w:sz w:val="18"/>
          <w:szCs w:val="18"/>
          <w:shd w:val="clear" w:color="auto" w:fill="FFFFFF"/>
        </w:rPr>
        <w:t xml:space="preserve"> Praça dos Girassóis, s/n, Plano Diretor Sul - Palmas - TO - CEP: 77.0</w:t>
      </w:r>
      <w:r>
        <w:rPr>
          <w:rFonts w:ascii="Calibri" w:hAnsi="Calibri" w:cs="Arial"/>
          <w:sz w:val="18"/>
          <w:szCs w:val="18"/>
          <w:shd w:val="clear" w:color="auto" w:fill="FFFFFF"/>
        </w:rPr>
        <w:t>15</w:t>
      </w:r>
      <w:r w:rsidRPr="006B2EF1">
        <w:rPr>
          <w:rFonts w:ascii="Calibri" w:hAnsi="Calibri" w:cs="Arial"/>
          <w:sz w:val="18"/>
          <w:szCs w:val="18"/>
          <w:shd w:val="clear" w:color="auto" w:fill="FFFFFF"/>
        </w:rPr>
        <w:t>-900</w:t>
      </w:r>
      <w:r w:rsidRPr="00437C51">
        <w:rPr>
          <w:rFonts w:ascii="Calibri" w:hAnsi="Calibri" w:cs="Calibri"/>
          <w:sz w:val="18"/>
          <w:szCs w:val="18"/>
        </w:rPr>
        <w:t>.</w:t>
      </w:r>
    </w:p>
    <w:p w:rsidR="0069077E" w:rsidRPr="00AD2633" w:rsidRDefault="0069077E" w:rsidP="0069077E">
      <w:pPr>
        <w:ind w:left="-709"/>
        <w:jc w:val="both"/>
        <w:rPr>
          <w:rFonts w:ascii="Calibri" w:hAnsi="Calibri" w:cs="Calibri"/>
          <w:sz w:val="18"/>
          <w:szCs w:val="18"/>
        </w:rPr>
      </w:pPr>
      <w:r w:rsidRPr="00AD2633">
        <w:rPr>
          <w:rFonts w:ascii="Calibri" w:hAnsi="Calibri" w:cs="Calibri"/>
          <w:bCs/>
          <w:sz w:val="18"/>
          <w:szCs w:val="18"/>
        </w:rPr>
        <w:t xml:space="preserve">c) Os equipamentos deverão ser entregues no </w:t>
      </w:r>
      <w:r w:rsidRPr="00AD2633">
        <w:rPr>
          <w:rFonts w:ascii="Calibri" w:hAnsi="Calibri" w:cs="Calibri"/>
          <w:sz w:val="18"/>
          <w:szCs w:val="18"/>
        </w:rPr>
        <w:t>prazo de 60 (sessenta) dias corridos, podendo ser prorrogado por igual período, contados a partir do recebimento da Nota de Empenho pela contratada.</w:t>
      </w:r>
    </w:p>
    <w:p w:rsidR="00043CD0" w:rsidRPr="00EB7DDA" w:rsidRDefault="00043CD0" w:rsidP="001155B1">
      <w:pPr>
        <w:ind w:left="-709"/>
        <w:jc w:val="both"/>
        <w:rPr>
          <w:rFonts w:ascii="Calibri" w:hAnsi="Calibri" w:cs="Calibri"/>
          <w:b/>
          <w:color w:val="FF0000"/>
          <w:sz w:val="18"/>
          <w:szCs w:val="18"/>
        </w:rPr>
      </w:pPr>
    </w:p>
    <w:p w:rsidR="00B93030" w:rsidRPr="0069077E" w:rsidRDefault="00B93030" w:rsidP="001155B1">
      <w:pPr>
        <w:ind w:left="-709"/>
        <w:jc w:val="both"/>
        <w:rPr>
          <w:rFonts w:ascii="Calibri" w:hAnsi="Calibri" w:cs="Calibri"/>
          <w:b/>
          <w:sz w:val="18"/>
          <w:szCs w:val="18"/>
        </w:rPr>
      </w:pPr>
      <w:r w:rsidRPr="0069077E">
        <w:rPr>
          <w:rFonts w:ascii="Calibri" w:hAnsi="Calibri" w:cs="Calibri"/>
          <w:b/>
          <w:sz w:val="18"/>
          <w:szCs w:val="18"/>
        </w:rPr>
        <w:t>1.3. Condições para Contratação:</w:t>
      </w:r>
    </w:p>
    <w:p w:rsidR="00B93030" w:rsidRPr="00EB7DDA" w:rsidRDefault="00B93030" w:rsidP="001155B1">
      <w:pPr>
        <w:ind w:left="-709"/>
        <w:jc w:val="both"/>
        <w:rPr>
          <w:rFonts w:ascii="Calibri" w:hAnsi="Calibri" w:cs="Calibri"/>
          <w:sz w:val="18"/>
          <w:szCs w:val="18"/>
        </w:rPr>
      </w:pPr>
      <w:r w:rsidRPr="00EB7DDA">
        <w:rPr>
          <w:rFonts w:ascii="Calibri" w:hAnsi="Calibri" w:cs="Calibri"/>
          <w:sz w:val="18"/>
          <w:szCs w:val="18"/>
        </w:rPr>
        <w:t>O Proponente vencedor e registrado, quando convocado, terá o prazo de até 05 (cinco) dias para retirar a Nota de empenho, e/ou assinar o Termo Contratual, podendo este prazo ser prorrogado a critério da Administração, por igual período e em uma vez, desde que ocorra motivo justificado.</w:t>
      </w:r>
    </w:p>
    <w:p w:rsidR="00582E41" w:rsidRPr="00EB7DDA" w:rsidRDefault="00582E41" w:rsidP="001155B1">
      <w:pPr>
        <w:ind w:left="-709"/>
        <w:jc w:val="both"/>
        <w:rPr>
          <w:rFonts w:ascii="Calibri" w:hAnsi="Calibri" w:cs="Calibri"/>
          <w:sz w:val="18"/>
          <w:szCs w:val="18"/>
        </w:rPr>
      </w:pPr>
      <w:r w:rsidRPr="00EB7DDA">
        <w:rPr>
          <w:rFonts w:ascii="Calibri" w:hAnsi="Calibri" w:cs="Calibri"/>
          <w:bCs/>
          <w:sz w:val="18"/>
          <w:szCs w:val="18"/>
        </w:rPr>
        <w:t>O contrato terá a vigência de 04 (meses), contados a partir da data de sua assinatura, obedecendo ao que reza o</w:t>
      </w:r>
      <w:r w:rsidRPr="00EB7DDA">
        <w:rPr>
          <w:rFonts w:ascii="Calibri" w:hAnsi="Calibri" w:cs="Calibri"/>
          <w:color w:val="222222"/>
          <w:sz w:val="18"/>
          <w:szCs w:val="18"/>
          <w:shd w:val="clear" w:color="auto" w:fill="FFFFFF"/>
        </w:rPr>
        <w:t xml:space="preserve"> art. 34 da </w:t>
      </w:r>
      <w:r w:rsidRPr="00EB7DDA">
        <w:rPr>
          <w:rFonts w:ascii="Calibri" w:hAnsi="Calibri" w:cs="Calibri"/>
          <w:bCs/>
          <w:color w:val="222222"/>
          <w:sz w:val="18"/>
          <w:szCs w:val="18"/>
          <w:shd w:val="clear" w:color="auto" w:fill="FFFFFF"/>
        </w:rPr>
        <w:t>Lei</w:t>
      </w:r>
      <w:r w:rsidRPr="00EB7DDA">
        <w:rPr>
          <w:rFonts w:ascii="Calibri" w:hAnsi="Calibri" w:cs="Calibri"/>
          <w:color w:val="222222"/>
          <w:sz w:val="18"/>
          <w:szCs w:val="18"/>
          <w:shd w:val="clear" w:color="auto" w:fill="FFFFFF"/>
        </w:rPr>
        <w:t> nº 4.320/64 prevê que a duração do crédito orçamentário coincide com o ano civil, portanto, os contratos regidos pela </w:t>
      </w:r>
      <w:r w:rsidRPr="00EB7DDA">
        <w:rPr>
          <w:rFonts w:ascii="Calibri" w:hAnsi="Calibri" w:cs="Calibri"/>
          <w:bCs/>
          <w:color w:val="222222"/>
          <w:sz w:val="18"/>
          <w:szCs w:val="18"/>
          <w:shd w:val="clear" w:color="auto" w:fill="FFFFFF"/>
        </w:rPr>
        <w:t>Lei</w:t>
      </w:r>
      <w:r w:rsidRPr="00EB7DDA">
        <w:rPr>
          <w:rFonts w:ascii="Calibri" w:hAnsi="Calibri" w:cs="Calibri"/>
          <w:color w:val="222222"/>
          <w:sz w:val="18"/>
          <w:szCs w:val="18"/>
          <w:shd w:val="clear" w:color="auto" w:fill="FFFFFF"/>
        </w:rPr>
        <w:t> nº </w:t>
      </w:r>
      <w:r w:rsidRPr="00EB7DDA">
        <w:rPr>
          <w:rFonts w:ascii="Calibri" w:hAnsi="Calibri" w:cs="Calibri"/>
          <w:bCs/>
          <w:color w:val="222222"/>
          <w:sz w:val="18"/>
          <w:szCs w:val="18"/>
          <w:shd w:val="clear" w:color="auto" w:fill="FFFFFF"/>
        </w:rPr>
        <w:t>8.666</w:t>
      </w:r>
      <w:r w:rsidRPr="00EB7DDA">
        <w:rPr>
          <w:rFonts w:ascii="Calibri" w:hAnsi="Calibri" w:cs="Calibri"/>
          <w:color w:val="222222"/>
          <w:sz w:val="18"/>
          <w:szCs w:val="18"/>
          <w:shd w:val="clear" w:color="auto" w:fill="FFFFFF"/>
        </w:rPr>
        <w:t>/93 devem ter sua </w:t>
      </w:r>
      <w:r w:rsidRPr="00EB7DDA">
        <w:rPr>
          <w:rFonts w:ascii="Calibri" w:hAnsi="Calibri" w:cs="Calibri"/>
          <w:bCs/>
          <w:color w:val="222222"/>
          <w:sz w:val="18"/>
          <w:szCs w:val="18"/>
          <w:shd w:val="clear" w:color="auto" w:fill="FFFFFF"/>
        </w:rPr>
        <w:t>vigência</w:t>
      </w:r>
      <w:r w:rsidRPr="00EB7DDA">
        <w:rPr>
          <w:rFonts w:ascii="Calibri" w:hAnsi="Calibri" w:cs="Calibri"/>
          <w:color w:val="222222"/>
          <w:sz w:val="18"/>
          <w:szCs w:val="18"/>
          <w:shd w:val="clear" w:color="auto" w:fill="FFFFFF"/>
        </w:rPr>
        <w:t> limitada ao dia 31 de dezembro do ano em que foram celebrados.</w:t>
      </w:r>
    </w:p>
    <w:p w:rsidR="00FA27A0" w:rsidRPr="00EB7DDA" w:rsidRDefault="00FA27A0" w:rsidP="001155B1">
      <w:pPr>
        <w:ind w:left="-709"/>
        <w:jc w:val="both"/>
        <w:rPr>
          <w:rFonts w:ascii="Calibri" w:hAnsi="Calibri" w:cs="Calibri"/>
          <w:sz w:val="18"/>
          <w:szCs w:val="18"/>
          <w:lang w:eastAsia="pt-BR"/>
        </w:rPr>
      </w:pPr>
      <w:r w:rsidRPr="00EB7DDA">
        <w:rPr>
          <w:rFonts w:ascii="Calibri" w:hAnsi="Calibri" w:cs="Calibri"/>
          <w:b/>
          <w:bCs/>
          <w:sz w:val="18"/>
          <w:szCs w:val="18"/>
          <w:lang w:eastAsia="pt-BR"/>
        </w:rPr>
        <w:t>PARÁGRAFO ÚNICO:</w:t>
      </w:r>
      <w:r w:rsidRPr="00EB7DDA">
        <w:rPr>
          <w:rFonts w:ascii="Calibri" w:hAnsi="Calibri" w:cs="Calibri"/>
          <w:sz w:val="18"/>
          <w:szCs w:val="18"/>
          <w:lang w:eastAsia="pt-BR"/>
        </w:rPr>
        <w:t xml:space="preserve"> Após a expiração da vigência, ainda subsistirá a responsabilidade da CONTRATADA quanto à garantia dos materiais entregues, quando for o caso.</w:t>
      </w:r>
    </w:p>
    <w:p w:rsidR="00D807B4" w:rsidRPr="00EB7DDA" w:rsidRDefault="00D807B4" w:rsidP="001155B1">
      <w:pPr>
        <w:ind w:left="-709"/>
        <w:jc w:val="both"/>
        <w:rPr>
          <w:rFonts w:ascii="Calibri" w:hAnsi="Calibri" w:cs="Calibri"/>
          <w:sz w:val="18"/>
          <w:szCs w:val="18"/>
        </w:rPr>
      </w:pPr>
      <w:r w:rsidRPr="00EB7DDA">
        <w:rPr>
          <w:rFonts w:ascii="Calibri" w:hAnsi="Calibri" w:cs="Calibri"/>
          <w:sz w:val="18"/>
          <w:szCs w:val="18"/>
        </w:rPr>
        <w:t>As aquisições ou contratações adicionais de que trata este artigo não poderão exceder, por órgão ou entidade, a cinquenta por cento dos quantitativos dos itens do instrumento convocatório e registrados na Ata de Registro de Preços para o Órgão Gerenciador e para os Órgãos Participantes</w:t>
      </w:r>
      <w:r w:rsidR="00B93030" w:rsidRPr="00EB7DDA">
        <w:rPr>
          <w:rFonts w:ascii="Calibri" w:hAnsi="Calibri" w:cs="Calibri"/>
          <w:sz w:val="18"/>
          <w:szCs w:val="18"/>
        </w:rPr>
        <w:t xml:space="preserve">. </w:t>
      </w:r>
    </w:p>
    <w:p w:rsidR="00374D1A" w:rsidRPr="00EB7DDA" w:rsidRDefault="00374D1A" w:rsidP="001155B1">
      <w:pPr>
        <w:ind w:left="-709"/>
        <w:jc w:val="both"/>
        <w:rPr>
          <w:rFonts w:ascii="Calibri" w:hAnsi="Calibri" w:cs="Calibri"/>
          <w:sz w:val="18"/>
          <w:szCs w:val="18"/>
        </w:rPr>
      </w:pPr>
      <w:r w:rsidRPr="00EB7DDA">
        <w:rPr>
          <w:rFonts w:ascii="Calibri" w:hAnsi="Calibri" w:cs="Calibri"/>
          <w:sz w:val="18"/>
          <w:szCs w:val="18"/>
        </w:rPr>
        <w:t>O total de utilização de cada item não pode exceder ao dobro do quantitativo inicialmente registrado, independentemente do número de Órgãos Não Participantes que aderirem.</w:t>
      </w:r>
    </w:p>
    <w:p w:rsidR="00E721E6" w:rsidRPr="00EB7DDA" w:rsidRDefault="00B93030" w:rsidP="001155B1">
      <w:pPr>
        <w:ind w:left="-709"/>
        <w:jc w:val="both"/>
        <w:rPr>
          <w:rFonts w:ascii="Calibri" w:hAnsi="Calibri" w:cs="Calibri"/>
          <w:sz w:val="18"/>
          <w:szCs w:val="18"/>
        </w:rPr>
      </w:pPr>
      <w:r w:rsidRPr="00EB7DDA">
        <w:rPr>
          <w:rFonts w:ascii="Calibri" w:hAnsi="Calibri" w:cs="Calibri"/>
          <w:sz w:val="18"/>
          <w:szCs w:val="18"/>
        </w:rPr>
        <w:t xml:space="preserve">Desde que devidamente justificada a vantagem, a Ata de Registro de Preços, durante sua vigência, pode ser utilizada por qualquer órgão ou entidade da Administração Pública que não tenha participado do certame licitatório, mediante anuência do órgão gerenciador, conforme Art. 22 do Decreto </w:t>
      </w:r>
      <w:r w:rsidR="0042093C" w:rsidRPr="00EB7DDA">
        <w:rPr>
          <w:rFonts w:ascii="Calibri" w:hAnsi="Calibri" w:cs="Calibri"/>
          <w:sz w:val="18"/>
          <w:szCs w:val="18"/>
        </w:rPr>
        <w:t>6.081/2020</w:t>
      </w:r>
      <w:r w:rsidRPr="00EB7DDA">
        <w:rPr>
          <w:rFonts w:ascii="Calibri" w:hAnsi="Calibri" w:cs="Calibri"/>
          <w:sz w:val="18"/>
          <w:szCs w:val="18"/>
        </w:rPr>
        <w:t>.</w:t>
      </w:r>
    </w:p>
    <w:p w:rsidR="008C1F0C" w:rsidRPr="00EB7DDA" w:rsidRDefault="008C1F0C" w:rsidP="001155B1">
      <w:pPr>
        <w:ind w:left="-709"/>
        <w:jc w:val="both"/>
        <w:rPr>
          <w:rFonts w:ascii="Calibri" w:hAnsi="Calibri" w:cs="Calibri"/>
          <w:sz w:val="18"/>
          <w:szCs w:val="18"/>
        </w:rPr>
      </w:pPr>
      <w:r w:rsidRPr="00EB7DDA">
        <w:rPr>
          <w:rFonts w:ascii="Calibri" w:hAnsi="Calibri" w:cs="Calibri"/>
          <w:sz w:val="18"/>
          <w:szCs w:val="18"/>
        </w:rPr>
        <w:t xml:space="preserve">É vedado efetuar acréscimos nos quantitativos fixados </w:t>
      </w:r>
      <w:r w:rsidR="006F5FB6" w:rsidRPr="00EB7DDA">
        <w:rPr>
          <w:rFonts w:ascii="Calibri" w:hAnsi="Calibri" w:cs="Calibri"/>
          <w:sz w:val="18"/>
          <w:szCs w:val="18"/>
        </w:rPr>
        <w:t>pela Ata de Registro de Preços.</w:t>
      </w:r>
    </w:p>
    <w:p w:rsidR="008C1F0C" w:rsidRPr="00EB7DDA" w:rsidRDefault="008C1F0C" w:rsidP="001155B1">
      <w:pPr>
        <w:ind w:left="-709"/>
        <w:jc w:val="both"/>
        <w:rPr>
          <w:rFonts w:ascii="Calibri" w:hAnsi="Calibri" w:cs="Calibri"/>
          <w:b/>
          <w:sz w:val="18"/>
          <w:szCs w:val="18"/>
          <w:u w:val="single"/>
        </w:rPr>
      </w:pPr>
    </w:p>
    <w:p w:rsidR="00B93030" w:rsidRPr="00EB7DDA" w:rsidRDefault="00B93030" w:rsidP="001155B1">
      <w:pPr>
        <w:ind w:left="-709"/>
        <w:jc w:val="both"/>
        <w:rPr>
          <w:rFonts w:ascii="Calibri" w:hAnsi="Calibri" w:cs="Calibri"/>
          <w:sz w:val="18"/>
          <w:szCs w:val="18"/>
        </w:rPr>
      </w:pPr>
      <w:r w:rsidRPr="00EB7DDA">
        <w:rPr>
          <w:rFonts w:ascii="Calibri" w:hAnsi="Calibri" w:cs="Calibri"/>
          <w:b/>
          <w:sz w:val="18"/>
          <w:szCs w:val="18"/>
        </w:rPr>
        <w:t>1.4. Condições de Pagamentos:</w:t>
      </w:r>
    </w:p>
    <w:p w:rsidR="00FA27A0" w:rsidRPr="00EB7DDA" w:rsidRDefault="00FA27A0" w:rsidP="001155B1">
      <w:pPr>
        <w:ind w:left="-709"/>
        <w:jc w:val="both"/>
        <w:rPr>
          <w:rFonts w:ascii="Calibri" w:hAnsi="Calibri" w:cs="Calibri"/>
          <w:sz w:val="18"/>
          <w:szCs w:val="18"/>
        </w:rPr>
      </w:pPr>
      <w:r w:rsidRPr="00EB7DDA">
        <w:rPr>
          <w:rFonts w:ascii="Calibri" w:hAnsi="Calibri" w:cs="Calibri"/>
          <w:sz w:val="18"/>
          <w:szCs w:val="18"/>
        </w:rPr>
        <w:t>O pagamento será realizado no prazo máximo de até 30 (trinta) dias, contados a partir do recebimento da Nota Fiscal ou Fatura, através de ordem bancária, para crédito em banco, agência e conta corrente, indicados pela contratada.</w:t>
      </w:r>
    </w:p>
    <w:p w:rsidR="00706DAF" w:rsidRDefault="00706DAF" w:rsidP="001155B1">
      <w:pPr>
        <w:ind w:left="-709"/>
        <w:jc w:val="both"/>
        <w:rPr>
          <w:rFonts w:ascii="Calibri" w:hAnsi="Calibri" w:cs="Calibri"/>
          <w:b/>
          <w:sz w:val="18"/>
          <w:szCs w:val="18"/>
        </w:rPr>
      </w:pPr>
    </w:p>
    <w:p w:rsidR="00B93030" w:rsidRDefault="00B93030" w:rsidP="001155B1">
      <w:pPr>
        <w:ind w:left="-709"/>
        <w:jc w:val="both"/>
        <w:rPr>
          <w:rFonts w:ascii="Calibri" w:hAnsi="Calibri" w:cs="Calibri"/>
          <w:b/>
          <w:sz w:val="18"/>
          <w:szCs w:val="18"/>
        </w:rPr>
      </w:pPr>
      <w:r w:rsidRPr="00EB7DDA">
        <w:rPr>
          <w:rFonts w:ascii="Calibri" w:hAnsi="Calibri" w:cs="Calibri"/>
          <w:b/>
          <w:sz w:val="18"/>
          <w:szCs w:val="18"/>
        </w:rPr>
        <w:t>1.5. Das Assinaturas:</w:t>
      </w:r>
    </w:p>
    <w:p w:rsidR="00A35897" w:rsidRPr="00EB7DDA" w:rsidRDefault="00A35897" w:rsidP="001155B1">
      <w:pPr>
        <w:ind w:left="-709"/>
        <w:jc w:val="both"/>
        <w:rPr>
          <w:rFonts w:ascii="Calibri" w:hAnsi="Calibri" w:cs="Calibri"/>
          <w:sz w:val="18"/>
          <w:szCs w:val="18"/>
        </w:rPr>
      </w:pPr>
      <w:r w:rsidRPr="00EB7DDA">
        <w:rPr>
          <w:rFonts w:ascii="Calibri" w:hAnsi="Calibri" w:cs="Calibri"/>
          <w:sz w:val="18"/>
          <w:szCs w:val="18"/>
        </w:rPr>
        <w:t xml:space="preserve">Assinam </w:t>
      </w:r>
      <w:proofErr w:type="gramStart"/>
      <w:r w:rsidRPr="00EB7DDA">
        <w:rPr>
          <w:rFonts w:ascii="Calibri" w:hAnsi="Calibri" w:cs="Calibri"/>
          <w:sz w:val="18"/>
          <w:szCs w:val="18"/>
        </w:rPr>
        <w:t>a presente</w:t>
      </w:r>
      <w:proofErr w:type="gramEnd"/>
      <w:r w:rsidRPr="00EB7DDA">
        <w:rPr>
          <w:rFonts w:ascii="Calibri" w:hAnsi="Calibri" w:cs="Calibri"/>
          <w:sz w:val="18"/>
          <w:szCs w:val="18"/>
        </w:rPr>
        <w:t xml:space="preserve"> Ata de Registro de Preços,</w:t>
      </w:r>
      <w:r w:rsidRPr="00EB7DDA">
        <w:rPr>
          <w:rFonts w:ascii="Calibri" w:hAnsi="Calibri" w:cs="Calibri"/>
          <w:b/>
          <w:sz w:val="18"/>
          <w:szCs w:val="18"/>
        </w:rPr>
        <w:t xml:space="preserve"> as empresas abaixo descritas</w:t>
      </w:r>
      <w:r w:rsidRPr="00EB7DDA">
        <w:rPr>
          <w:rFonts w:ascii="Calibri" w:hAnsi="Calibri" w:cs="Calibri"/>
          <w:sz w:val="18"/>
          <w:szCs w:val="18"/>
        </w:rPr>
        <w:t>, através de seus representantes credenciados no certame, juntamente com a Pregoeira e os</w:t>
      </w:r>
      <w:r w:rsidRPr="00EB7DDA">
        <w:rPr>
          <w:rFonts w:ascii="Calibri" w:hAnsi="Calibri" w:cs="Calibri"/>
          <w:b/>
          <w:sz w:val="18"/>
          <w:szCs w:val="18"/>
        </w:rPr>
        <w:t xml:space="preserve"> Gestores </w:t>
      </w:r>
      <w:r w:rsidRPr="00EB7DDA">
        <w:rPr>
          <w:rFonts w:ascii="Calibri" w:hAnsi="Calibri" w:cs="Calibri"/>
          <w:sz w:val="18"/>
          <w:szCs w:val="18"/>
        </w:rPr>
        <w:t>abaixo elencados.</w:t>
      </w:r>
    </w:p>
    <w:p w:rsidR="00B93030" w:rsidRPr="00EB7DDA" w:rsidRDefault="00B93030" w:rsidP="001155B1">
      <w:pPr>
        <w:ind w:left="-709"/>
        <w:jc w:val="both"/>
        <w:rPr>
          <w:rFonts w:ascii="Calibri" w:hAnsi="Calibri" w:cs="Calibri"/>
          <w:sz w:val="18"/>
          <w:szCs w:val="18"/>
        </w:rPr>
      </w:pPr>
    </w:p>
    <w:p w:rsidR="00B93030" w:rsidRPr="00EB7DDA" w:rsidRDefault="00B93030" w:rsidP="001155B1">
      <w:pPr>
        <w:ind w:left="-709"/>
        <w:jc w:val="both"/>
        <w:rPr>
          <w:rFonts w:ascii="Calibri" w:hAnsi="Calibri" w:cs="Calibri"/>
          <w:sz w:val="18"/>
          <w:szCs w:val="18"/>
        </w:rPr>
      </w:pPr>
      <w:r w:rsidRPr="00EB7DDA">
        <w:rPr>
          <w:rFonts w:ascii="Calibri" w:hAnsi="Calibri" w:cs="Calibri"/>
          <w:sz w:val="18"/>
          <w:szCs w:val="18"/>
        </w:rPr>
        <w:t xml:space="preserve">Palmas - TO, </w:t>
      </w:r>
      <w:r w:rsidR="00687B74">
        <w:rPr>
          <w:rFonts w:ascii="Calibri" w:hAnsi="Calibri" w:cs="Calibri"/>
          <w:sz w:val="18"/>
          <w:szCs w:val="18"/>
        </w:rPr>
        <w:t>09</w:t>
      </w:r>
      <w:r w:rsidRPr="00EB7DDA">
        <w:rPr>
          <w:rFonts w:ascii="Calibri" w:hAnsi="Calibri" w:cs="Calibri"/>
          <w:sz w:val="18"/>
          <w:szCs w:val="18"/>
        </w:rPr>
        <w:t xml:space="preserve"> de</w:t>
      </w:r>
      <w:r w:rsidR="00706DAF">
        <w:rPr>
          <w:rFonts w:ascii="Calibri" w:hAnsi="Calibri" w:cs="Calibri"/>
          <w:sz w:val="18"/>
          <w:szCs w:val="18"/>
        </w:rPr>
        <w:t xml:space="preserve"> novembro </w:t>
      </w:r>
      <w:r w:rsidRPr="00EB7DDA">
        <w:rPr>
          <w:rFonts w:ascii="Calibri" w:hAnsi="Calibri" w:cs="Calibri"/>
          <w:sz w:val="18"/>
          <w:szCs w:val="18"/>
        </w:rPr>
        <w:t xml:space="preserve">de </w:t>
      </w:r>
      <w:r w:rsidR="00CE110A" w:rsidRPr="00EB7DDA">
        <w:rPr>
          <w:rFonts w:ascii="Calibri" w:hAnsi="Calibri" w:cs="Calibri"/>
          <w:sz w:val="18"/>
          <w:szCs w:val="18"/>
        </w:rPr>
        <w:t>2020</w:t>
      </w:r>
      <w:r w:rsidRPr="00EB7DDA">
        <w:rPr>
          <w:rFonts w:ascii="Calibri" w:hAnsi="Calibri" w:cs="Calibri"/>
          <w:sz w:val="18"/>
          <w:szCs w:val="18"/>
        </w:rPr>
        <w:t>.</w:t>
      </w:r>
    </w:p>
    <w:p w:rsidR="008B68D5" w:rsidRPr="00EB7DDA" w:rsidRDefault="008B68D5" w:rsidP="001155B1">
      <w:pPr>
        <w:ind w:left="-709"/>
        <w:jc w:val="both"/>
        <w:rPr>
          <w:rFonts w:ascii="Calibri" w:hAnsi="Calibri" w:cs="Calibri"/>
          <w:sz w:val="18"/>
          <w:szCs w:val="18"/>
        </w:rPr>
      </w:pPr>
    </w:p>
    <w:p w:rsidR="007C2BCE" w:rsidRPr="00706DAF" w:rsidRDefault="007C2BCE" w:rsidP="00EB7DDA">
      <w:pPr>
        <w:ind w:left="-709"/>
        <w:jc w:val="center"/>
        <w:rPr>
          <w:rFonts w:ascii="Calibri" w:hAnsi="Calibri" w:cs="Calibri"/>
          <w:sz w:val="14"/>
          <w:szCs w:val="14"/>
        </w:rPr>
      </w:pPr>
      <w:r w:rsidRPr="00706DAF">
        <w:rPr>
          <w:rFonts w:ascii="Calibri" w:hAnsi="Calibri" w:cs="Calibri"/>
          <w:sz w:val="14"/>
          <w:szCs w:val="14"/>
        </w:rPr>
        <w:t>(Documento Assinado Digitalmente)</w:t>
      </w:r>
    </w:p>
    <w:p w:rsidR="007C2BCE" w:rsidRPr="00EB7DDA" w:rsidRDefault="007C2BCE" w:rsidP="00EB7DDA">
      <w:pPr>
        <w:ind w:left="-709"/>
        <w:jc w:val="center"/>
        <w:rPr>
          <w:rFonts w:ascii="Calibri" w:hAnsi="Calibri" w:cs="Calibri"/>
          <w:b/>
          <w:sz w:val="18"/>
          <w:szCs w:val="18"/>
        </w:rPr>
      </w:pPr>
      <w:r w:rsidRPr="00EB7DDA">
        <w:rPr>
          <w:rFonts w:ascii="Calibri" w:hAnsi="Calibri" w:cs="Calibri"/>
          <w:b/>
          <w:bCs/>
          <w:sz w:val="18"/>
          <w:szCs w:val="18"/>
        </w:rPr>
        <w:t>DORCELINA MARIA TEIXEIRA</w:t>
      </w:r>
    </w:p>
    <w:p w:rsidR="007C2BCE" w:rsidRPr="00EB7DDA" w:rsidRDefault="007C2BCE" w:rsidP="00EB7DDA">
      <w:pPr>
        <w:ind w:left="-709"/>
        <w:jc w:val="center"/>
        <w:rPr>
          <w:rFonts w:ascii="Calibri" w:hAnsi="Calibri" w:cs="Calibri"/>
          <w:sz w:val="18"/>
          <w:szCs w:val="18"/>
        </w:rPr>
      </w:pPr>
      <w:r w:rsidRPr="00EB7DDA">
        <w:rPr>
          <w:rFonts w:ascii="Calibri" w:hAnsi="Calibri" w:cs="Calibri"/>
          <w:sz w:val="18"/>
          <w:szCs w:val="18"/>
        </w:rPr>
        <w:t>Pregoeira</w:t>
      </w:r>
    </w:p>
    <w:p w:rsidR="0000416C" w:rsidRPr="00EB7DDA" w:rsidRDefault="0000416C" w:rsidP="00EB7DDA">
      <w:pPr>
        <w:ind w:left="-709"/>
        <w:jc w:val="center"/>
        <w:rPr>
          <w:rFonts w:ascii="Calibri" w:hAnsi="Calibri" w:cs="Calibri"/>
          <w:sz w:val="18"/>
          <w:szCs w:val="18"/>
        </w:rPr>
      </w:pPr>
    </w:p>
    <w:p w:rsidR="008B68D5" w:rsidRPr="00EB7DDA" w:rsidRDefault="001E205A" w:rsidP="00EB7DDA">
      <w:pPr>
        <w:ind w:left="-709"/>
        <w:jc w:val="center"/>
        <w:rPr>
          <w:rFonts w:ascii="Calibri" w:hAnsi="Calibri" w:cs="Calibri"/>
          <w:b/>
          <w:sz w:val="18"/>
          <w:szCs w:val="18"/>
        </w:rPr>
      </w:pPr>
      <w:r w:rsidRPr="00EB7DDA">
        <w:rPr>
          <w:rFonts w:ascii="Calibri" w:hAnsi="Calibri" w:cs="Calibri"/>
          <w:b/>
          <w:sz w:val="18"/>
          <w:szCs w:val="18"/>
        </w:rPr>
        <w:t>JAIZON VERAS BARBOSA – CEL QOPM</w:t>
      </w:r>
    </w:p>
    <w:p w:rsidR="008B68D5" w:rsidRPr="00EB7DDA" w:rsidRDefault="008B68D5" w:rsidP="00EB7DDA">
      <w:pPr>
        <w:ind w:left="-709"/>
        <w:jc w:val="center"/>
        <w:rPr>
          <w:rFonts w:ascii="Calibri" w:hAnsi="Calibri" w:cs="Calibri"/>
          <w:sz w:val="18"/>
          <w:szCs w:val="18"/>
        </w:rPr>
      </w:pPr>
      <w:r w:rsidRPr="00EB7DDA">
        <w:rPr>
          <w:rFonts w:ascii="Calibri" w:hAnsi="Calibri" w:cs="Calibri"/>
          <w:sz w:val="18"/>
          <w:szCs w:val="18"/>
        </w:rPr>
        <w:t>Comandante-Geral da Polícia Militar do Estado do Tocantins</w:t>
      </w:r>
    </w:p>
    <w:p w:rsidR="001E205A" w:rsidRPr="00EB7DDA" w:rsidRDefault="001E205A" w:rsidP="00EB7DDA">
      <w:pPr>
        <w:ind w:left="-709"/>
        <w:jc w:val="center"/>
        <w:rPr>
          <w:rFonts w:ascii="Calibri" w:hAnsi="Calibri" w:cs="Calibri"/>
          <w:sz w:val="18"/>
          <w:szCs w:val="18"/>
        </w:rPr>
      </w:pPr>
    </w:p>
    <w:p w:rsidR="00A35897" w:rsidRPr="00EB7DDA" w:rsidRDefault="00A35897" w:rsidP="00EB7DDA">
      <w:pPr>
        <w:ind w:left="-709"/>
        <w:jc w:val="center"/>
        <w:rPr>
          <w:rFonts w:ascii="Calibri" w:hAnsi="Calibri" w:cs="Calibri"/>
          <w:sz w:val="18"/>
          <w:szCs w:val="18"/>
        </w:rPr>
      </w:pPr>
      <w:r w:rsidRPr="00EB7DDA">
        <w:rPr>
          <w:rFonts w:ascii="Calibri" w:hAnsi="Calibri" w:cs="Calibri"/>
          <w:b/>
          <w:sz w:val="18"/>
          <w:szCs w:val="18"/>
        </w:rPr>
        <w:t>CRISTIANO BARBOSA SAMPAIO</w:t>
      </w:r>
    </w:p>
    <w:p w:rsidR="00A35897" w:rsidRPr="00EB7DDA" w:rsidRDefault="00A35897" w:rsidP="00EB7DDA">
      <w:pPr>
        <w:ind w:left="-709"/>
        <w:jc w:val="center"/>
        <w:rPr>
          <w:rFonts w:ascii="Calibri" w:hAnsi="Calibri" w:cs="Calibri"/>
          <w:sz w:val="18"/>
          <w:szCs w:val="18"/>
        </w:rPr>
      </w:pPr>
      <w:r w:rsidRPr="00EB7DDA">
        <w:rPr>
          <w:rFonts w:ascii="Calibri" w:hAnsi="Calibri" w:cs="Calibri"/>
          <w:sz w:val="18"/>
          <w:szCs w:val="18"/>
        </w:rPr>
        <w:t>Secretário</w:t>
      </w:r>
    </w:p>
    <w:p w:rsidR="00A35897" w:rsidRPr="00EB7DDA" w:rsidRDefault="00A35897" w:rsidP="00EB7DDA">
      <w:pPr>
        <w:ind w:left="-709"/>
        <w:jc w:val="center"/>
        <w:rPr>
          <w:rFonts w:ascii="Calibri" w:hAnsi="Calibri" w:cs="Calibri"/>
          <w:b/>
          <w:sz w:val="18"/>
          <w:szCs w:val="18"/>
        </w:rPr>
      </w:pPr>
    </w:p>
    <w:p w:rsidR="00A35897" w:rsidRDefault="00A35897" w:rsidP="001155B1">
      <w:pPr>
        <w:ind w:left="-709"/>
        <w:jc w:val="both"/>
        <w:rPr>
          <w:rFonts w:ascii="Calibri" w:hAnsi="Calibri" w:cs="Calibri"/>
          <w:sz w:val="18"/>
          <w:szCs w:val="18"/>
        </w:rPr>
      </w:pPr>
      <w:r w:rsidRPr="00EB7DDA">
        <w:rPr>
          <w:rFonts w:ascii="Calibri" w:hAnsi="Calibri" w:cs="Calibri"/>
          <w:sz w:val="18"/>
          <w:szCs w:val="18"/>
        </w:rPr>
        <w:t xml:space="preserve">Empresas: </w:t>
      </w:r>
    </w:p>
    <w:p w:rsidR="00706DAF" w:rsidRDefault="00706DAF" w:rsidP="001155B1">
      <w:pPr>
        <w:ind w:left="-709"/>
        <w:jc w:val="both"/>
        <w:rPr>
          <w:rFonts w:ascii="Calibri" w:hAnsi="Calibri" w:cs="Calibri"/>
          <w:sz w:val="18"/>
          <w:szCs w:val="18"/>
        </w:rPr>
      </w:pPr>
    </w:p>
    <w:p w:rsidR="00706DAF" w:rsidRDefault="00706DAF" w:rsidP="001155B1">
      <w:pPr>
        <w:ind w:left="-709"/>
        <w:jc w:val="both"/>
        <w:rPr>
          <w:rFonts w:ascii="Calibri" w:hAnsi="Calibri" w:cs="Calibri"/>
          <w:b/>
          <w:color w:val="000000"/>
          <w:sz w:val="18"/>
          <w:szCs w:val="18"/>
          <w:shd w:val="clear" w:color="auto" w:fill="FFFFFF"/>
        </w:rPr>
      </w:pPr>
      <w:r w:rsidRPr="00EB7DDA">
        <w:rPr>
          <w:rFonts w:ascii="Calibri" w:hAnsi="Calibri" w:cs="Calibri"/>
          <w:b/>
          <w:color w:val="000000"/>
          <w:sz w:val="18"/>
          <w:szCs w:val="18"/>
          <w:shd w:val="clear" w:color="auto" w:fill="FFFFFF"/>
        </w:rPr>
        <w:t>TEC CENTER COMERCIAL EIRELI</w:t>
      </w:r>
      <w:r w:rsidR="00775180">
        <w:rPr>
          <w:rFonts w:ascii="Calibri" w:hAnsi="Calibri" w:cs="Calibri"/>
          <w:b/>
          <w:color w:val="000000"/>
          <w:sz w:val="18"/>
          <w:szCs w:val="18"/>
          <w:shd w:val="clear" w:color="auto" w:fill="FFFFFF"/>
        </w:rPr>
        <w:t>- EPP</w:t>
      </w:r>
      <w:bookmarkStart w:id="0" w:name="_GoBack"/>
      <w:bookmarkEnd w:id="0"/>
    </w:p>
    <w:p w:rsidR="00706DAF" w:rsidRDefault="00706DAF" w:rsidP="00706DAF">
      <w:pPr>
        <w:ind w:hanging="709"/>
        <w:jc w:val="both"/>
        <w:rPr>
          <w:rFonts w:ascii="Calibri" w:hAnsi="Calibri" w:cs="Calibri"/>
          <w:b/>
          <w:color w:val="000000"/>
          <w:sz w:val="17"/>
          <w:szCs w:val="17"/>
          <w:shd w:val="clear" w:color="auto" w:fill="FFFFFF"/>
        </w:rPr>
      </w:pPr>
    </w:p>
    <w:p w:rsidR="0069077E" w:rsidRDefault="0069077E" w:rsidP="0069077E">
      <w:pPr>
        <w:ind w:hanging="709"/>
        <w:jc w:val="both"/>
        <w:rPr>
          <w:rFonts w:ascii="Calibri" w:hAnsi="Calibri" w:cs="Calibri"/>
          <w:b/>
          <w:color w:val="000000"/>
          <w:sz w:val="17"/>
          <w:szCs w:val="17"/>
          <w:shd w:val="clear" w:color="auto" w:fill="FFFFFF"/>
        </w:rPr>
      </w:pPr>
    </w:p>
    <w:p w:rsidR="001E205A" w:rsidRPr="00EB7DDA" w:rsidRDefault="00706DAF" w:rsidP="0069077E">
      <w:pPr>
        <w:ind w:hanging="709"/>
        <w:jc w:val="both"/>
        <w:rPr>
          <w:rFonts w:ascii="Calibri" w:hAnsi="Calibri" w:cs="Calibri"/>
          <w:sz w:val="18"/>
          <w:szCs w:val="18"/>
        </w:rPr>
      </w:pPr>
      <w:r w:rsidRPr="00EB7DDA">
        <w:rPr>
          <w:rFonts w:ascii="Calibri" w:hAnsi="Calibri" w:cs="Calibri"/>
          <w:b/>
          <w:color w:val="000000"/>
          <w:sz w:val="17"/>
          <w:szCs w:val="17"/>
          <w:shd w:val="clear" w:color="auto" w:fill="FFFFFF"/>
        </w:rPr>
        <w:t>O MOVELEIRO COMÉ</w:t>
      </w:r>
      <w:r>
        <w:rPr>
          <w:rFonts w:ascii="Calibri" w:hAnsi="Calibri" w:cs="Calibri"/>
          <w:b/>
          <w:color w:val="000000"/>
          <w:sz w:val="17"/>
          <w:szCs w:val="17"/>
          <w:shd w:val="clear" w:color="auto" w:fill="FFFFFF"/>
        </w:rPr>
        <w:t>RCIO E SERVIÇ</w:t>
      </w:r>
      <w:r w:rsidRPr="00EB7DDA">
        <w:rPr>
          <w:rFonts w:ascii="Calibri" w:hAnsi="Calibri" w:cs="Calibri"/>
          <w:b/>
          <w:color w:val="000000"/>
          <w:sz w:val="17"/>
          <w:szCs w:val="17"/>
          <w:shd w:val="clear" w:color="auto" w:fill="FFFFFF"/>
        </w:rPr>
        <w:t>OS EIRELI</w:t>
      </w:r>
    </w:p>
    <w:p w:rsidR="001E205A" w:rsidRPr="00EB7DDA" w:rsidRDefault="001E205A" w:rsidP="009D6E90">
      <w:pPr>
        <w:jc w:val="both"/>
        <w:rPr>
          <w:rFonts w:ascii="Calibri" w:hAnsi="Calibri" w:cs="Calibri"/>
          <w:sz w:val="18"/>
          <w:szCs w:val="18"/>
        </w:rPr>
      </w:pPr>
    </w:p>
    <w:sectPr w:rsidR="001E205A" w:rsidRPr="00EB7DDA" w:rsidSect="006A731C">
      <w:headerReference w:type="default" r:id="rId10"/>
      <w:footerReference w:type="default" r:id="rId11"/>
      <w:pgSz w:w="11906" w:h="16838"/>
      <w:pgMar w:top="2234" w:right="566" w:bottom="1276" w:left="1701" w:header="709" w:footer="5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AD6" w:rsidRDefault="00133AD6">
      <w:r>
        <w:separator/>
      </w:r>
    </w:p>
  </w:endnote>
  <w:endnote w:type="continuationSeparator" w:id="0">
    <w:p w:rsidR="00133AD6" w:rsidRDefault="00133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tah">
    <w:panose1 w:val="00000000000000000000"/>
    <w:charset w:val="00"/>
    <w:family w:val="swiss"/>
    <w:notTrueType/>
    <w:pitch w:val="variable"/>
    <w:sig w:usb0="00000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CODCML+Arial">
    <w:altName w:val="Bold"/>
    <w:charset w:val="00"/>
    <w:family w:val="swiss"/>
    <w:pitch w:val="default"/>
  </w:font>
  <w:font w:name="GoudyOlSt BT">
    <w:altName w:val="Times New Roman"/>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vant Garde">
    <w:altName w:val="Century Goth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AD6" w:rsidRDefault="00133AD6">
    <w:pPr>
      <w:pStyle w:val="Rodap"/>
      <w:jc w:val="right"/>
    </w:pPr>
    <w:r>
      <w:rPr>
        <w:sz w:val="14"/>
        <w:szCs w:val="14"/>
      </w:rPr>
      <w:fldChar w:fldCharType="begin"/>
    </w:r>
    <w:r>
      <w:rPr>
        <w:sz w:val="14"/>
        <w:szCs w:val="14"/>
      </w:rPr>
      <w:instrText xml:space="preserve"> PAGE </w:instrText>
    </w:r>
    <w:r>
      <w:rPr>
        <w:sz w:val="14"/>
        <w:szCs w:val="14"/>
      </w:rPr>
      <w:fldChar w:fldCharType="separate"/>
    </w:r>
    <w:r w:rsidR="001A45D1">
      <w:rPr>
        <w:noProof/>
        <w:sz w:val="14"/>
        <w:szCs w:val="14"/>
      </w:rPr>
      <w:t>5</w:t>
    </w:r>
    <w:r>
      <w:rPr>
        <w:sz w:val="14"/>
        <w:szCs w:val="14"/>
      </w:rPr>
      <w:fldChar w:fldCharType="end"/>
    </w:r>
    <w:r>
      <w:rPr>
        <w:rFonts w:ascii="Calibri" w:eastAsia="Calibri" w:hAnsi="Calibri" w:cs="Calibri"/>
        <w:sz w:val="14"/>
        <w:szCs w:val="14"/>
      </w:rPr>
      <w:t xml:space="preserve"> </w:t>
    </w:r>
  </w:p>
  <w:p w:rsidR="00133AD6" w:rsidRDefault="00133AD6">
    <w:pPr>
      <w:pStyle w:val="Cabealho"/>
      <w:ind w:firstLine="993"/>
    </w:pPr>
    <w:r>
      <w:rPr>
        <w:noProof/>
        <w:color w:val="44546A"/>
        <w:sz w:val="18"/>
        <w:szCs w:val="18"/>
        <w:lang w:eastAsia="pt-BR"/>
      </w:rPr>
      <w:drawing>
        <wp:anchor distT="0" distB="0" distL="114935" distR="114935" simplePos="0" relativeHeight="251657728" behindDoc="1" locked="0" layoutInCell="1" allowOverlap="1" wp14:anchorId="4D0FD655" wp14:editId="739E462E">
          <wp:simplePos x="0" y="0"/>
          <wp:positionH relativeFrom="column">
            <wp:posOffset>-3810</wp:posOffset>
          </wp:positionH>
          <wp:positionV relativeFrom="paragraph">
            <wp:posOffset>1905</wp:posOffset>
          </wp:positionV>
          <wp:extent cx="445770" cy="445770"/>
          <wp:effectExtent l="0" t="0" r="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05" t="-305" r="-305" b="-305"/>
                  <a:stretch>
                    <a:fillRect/>
                  </a:stretch>
                </pic:blipFill>
                <pic:spPr bwMode="auto">
                  <a:xfrm>
                    <a:off x="0" y="0"/>
                    <a:ext cx="445770" cy="4457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color w:val="44546A"/>
        <w:sz w:val="18"/>
        <w:szCs w:val="18"/>
      </w:rPr>
      <w:t>Praça dos Girassóis, Palmas – TO - CEP: 77001-</w:t>
    </w:r>
    <w:proofErr w:type="gramStart"/>
    <w:r>
      <w:rPr>
        <w:color w:val="44546A"/>
        <w:sz w:val="18"/>
        <w:szCs w:val="18"/>
      </w:rPr>
      <w:t>908</w:t>
    </w:r>
    <w:proofErr w:type="gramEnd"/>
  </w:p>
  <w:p w:rsidR="00133AD6" w:rsidRDefault="00133AD6">
    <w:pPr>
      <w:pStyle w:val="Cabealho"/>
      <w:ind w:firstLine="993"/>
    </w:pPr>
    <w:proofErr w:type="spellStart"/>
    <w:r w:rsidRPr="006F5702">
      <w:rPr>
        <w:color w:val="44546A"/>
        <w:sz w:val="18"/>
        <w:szCs w:val="18"/>
      </w:rPr>
      <w:t>Tel</w:t>
    </w:r>
    <w:proofErr w:type="spellEnd"/>
    <w:r w:rsidRPr="006F5702">
      <w:rPr>
        <w:color w:val="44546A"/>
        <w:sz w:val="18"/>
        <w:szCs w:val="18"/>
      </w:rPr>
      <w:t xml:space="preserve">: +55 63 3218 1240 |1202 </w:t>
    </w:r>
  </w:p>
  <w:p w:rsidR="00133AD6" w:rsidRDefault="00133AD6">
    <w:pPr>
      <w:pStyle w:val="Cabealho"/>
      <w:ind w:firstLine="993"/>
    </w:pPr>
    <w:proofErr w:type="spellStart"/>
    <w:r w:rsidRPr="006F5702">
      <w:rPr>
        <w:color w:val="44546A"/>
        <w:sz w:val="18"/>
        <w:szCs w:val="18"/>
      </w:rPr>
      <w:t>Tel</w:t>
    </w:r>
    <w:proofErr w:type="spellEnd"/>
    <w:r w:rsidRPr="006F5702">
      <w:rPr>
        <w:color w:val="44546A"/>
        <w:sz w:val="18"/>
        <w:szCs w:val="18"/>
      </w:rPr>
      <w:t xml:space="preserve">: +55 63 3218 1348 |1548 </w:t>
    </w:r>
  </w:p>
  <w:p w:rsidR="00133AD6" w:rsidRDefault="00133AD6">
    <w:pPr>
      <w:pStyle w:val="Rodap"/>
      <w:ind w:firstLine="993"/>
    </w:pPr>
    <w:r w:rsidRPr="006F5702">
      <w:rPr>
        <w:color w:val="44546A"/>
        <w:sz w:val="18"/>
        <w:szCs w:val="18"/>
      </w:rPr>
      <w:t>Fax: +55 63 3218 1291 - www.sefaz.to.gov.br</w:t>
    </w:r>
  </w:p>
  <w:p w:rsidR="00133AD6" w:rsidRDefault="001A45D1">
    <w:pPr>
      <w:pStyle w:val="Rodap"/>
      <w:jc w:val="center"/>
    </w:pPr>
    <w:hyperlink r:id="rId2" w:history="1"/>
  </w:p>
  <w:p w:rsidR="00133AD6" w:rsidRDefault="00133AD6">
    <w:pPr>
      <w:pStyle w:val="Rodap"/>
      <w:jc w:val="right"/>
      <w:rPr>
        <w:rFonts w:ascii="Century Gothic" w:hAnsi="Century Gothic" w:cs="Century Gothic"/>
        <w:sz w:val="16"/>
        <w:szCs w:val="16"/>
      </w:rPr>
    </w:pPr>
    <w:r>
      <w:rPr>
        <w:rFonts w:ascii="Century Gothic" w:hAnsi="Century Gothic" w:cs="Century Gothic"/>
        <w:sz w:val="12"/>
        <w:szCs w:val="12"/>
      </w:rPr>
      <w:fldChar w:fldCharType="begin"/>
    </w:r>
    <w:r>
      <w:rPr>
        <w:rFonts w:ascii="Century Gothic" w:hAnsi="Century Gothic" w:cs="Century Gothic"/>
        <w:sz w:val="12"/>
        <w:szCs w:val="12"/>
      </w:rPr>
      <w:instrText xml:space="preserve"> FILENAME </w:instrText>
    </w:r>
    <w:r>
      <w:rPr>
        <w:rFonts w:ascii="Century Gothic" w:hAnsi="Century Gothic" w:cs="Century Gothic"/>
        <w:sz w:val="12"/>
        <w:szCs w:val="12"/>
      </w:rPr>
      <w:fldChar w:fldCharType="separate"/>
    </w:r>
    <w:r w:rsidR="001A45D1">
      <w:rPr>
        <w:rFonts w:ascii="Century Gothic" w:hAnsi="Century Gothic" w:cs="Century Gothic"/>
        <w:noProof/>
        <w:sz w:val="12"/>
        <w:szCs w:val="12"/>
      </w:rPr>
      <w:t>PPELCNETRP - 059 PM E SSP</w:t>
    </w:r>
    <w:r>
      <w:rPr>
        <w:rFonts w:ascii="Century Gothic" w:hAnsi="Century Gothic" w:cs="Century Gothic"/>
        <w:sz w:val="12"/>
        <w:szCs w:val="12"/>
      </w:rPr>
      <w:fldChar w:fldCharType="end"/>
    </w:r>
  </w:p>
  <w:p w:rsidR="00133AD6" w:rsidRDefault="00133AD6">
    <w:pPr>
      <w:pStyle w:val="Rodap"/>
      <w:jc w:val="center"/>
      <w:rPr>
        <w:rFonts w:ascii="Century Gothic" w:hAnsi="Century Gothic" w:cs="Century Gothic"/>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AD6" w:rsidRDefault="00133AD6">
      <w:r>
        <w:separator/>
      </w:r>
    </w:p>
  </w:footnote>
  <w:footnote w:type="continuationSeparator" w:id="0">
    <w:p w:rsidR="00133AD6" w:rsidRDefault="00133A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AD6" w:rsidRDefault="00133AD6">
    <w:pPr>
      <w:pStyle w:val="Cabealho"/>
      <w:tabs>
        <w:tab w:val="left" w:pos="4133"/>
      </w:tabs>
      <w:jc w:val="center"/>
      <w:rPr>
        <w:rFonts w:ascii="Century Gothic" w:hAnsi="Century Gothic" w:cs="Century Gothic"/>
        <w:b/>
        <w:color w:val="17365D"/>
        <w:sz w:val="18"/>
        <w:szCs w:val="18"/>
      </w:rPr>
    </w:pPr>
    <w:r>
      <w:rPr>
        <w:noProof/>
        <w:lang w:eastAsia="pt-BR"/>
      </w:rPr>
      <w:drawing>
        <wp:inline distT="0" distB="0" distL="0" distR="0" wp14:anchorId="516E6382" wp14:editId="12EC4925">
          <wp:extent cx="2876550" cy="6731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0" t="-92" r="-20" b="-92"/>
                  <a:stretch>
                    <a:fillRect/>
                  </a:stretch>
                </pic:blipFill>
                <pic:spPr bwMode="auto">
                  <a:xfrm>
                    <a:off x="0" y="0"/>
                    <a:ext cx="2876550" cy="673100"/>
                  </a:xfrm>
                  <a:prstGeom prst="rect">
                    <a:avLst/>
                  </a:prstGeom>
                  <a:solidFill>
                    <a:srgbClr val="FFFFFF">
                      <a:alpha val="0"/>
                    </a:srgbClr>
                  </a:solidFill>
                  <a:ln>
                    <a:noFill/>
                  </a:ln>
                </pic:spPr>
              </pic:pic>
            </a:graphicData>
          </a:graphic>
        </wp:inline>
      </w:drawing>
    </w:r>
  </w:p>
  <w:p w:rsidR="00133AD6" w:rsidRPr="00706DAF" w:rsidRDefault="00133AD6">
    <w:pPr>
      <w:pStyle w:val="Cabealho"/>
      <w:jc w:val="center"/>
      <w:rPr>
        <w:rFonts w:asciiTheme="minorHAnsi" w:hAnsiTheme="minorHAnsi" w:cstheme="minorHAnsi"/>
        <w:color w:val="000000" w:themeColor="text1"/>
      </w:rPr>
    </w:pPr>
    <w:r w:rsidRPr="00706DAF">
      <w:rPr>
        <w:rFonts w:asciiTheme="minorHAnsi" w:hAnsiTheme="minorHAnsi" w:cstheme="minorHAnsi"/>
        <w:color w:val="000000" w:themeColor="text1"/>
        <w:sz w:val="18"/>
        <w:szCs w:val="18"/>
      </w:rPr>
      <w:t>SUPERINTENDÊNCIA DE COMPRAS E CENTRAL DE LICITAÇÃO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lowerLetter"/>
      <w:lvlText w:val="%1)"/>
      <w:lvlJc w:val="left"/>
      <w:pPr>
        <w:tabs>
          <w:tab w:val="num" w:pos="360"/>
        </w:tabs>
        <w:ind w:left="360" w:hanging="360"/>
      </w:pPr>
      <w:rPr>
        <w:rFonts w:ascii="Calibri" w:hAnsi="Calibri" w:cs="Calibri" w:hint="default"/>
        <w:b w:val="0"/>
        <w:sz w:val="18"/>
        <w:szCs w:val="18"/>
      </w:rPr>
    </w:lvl>
  </w:abstractNum>
  <w:abstractNum w:abstractNumId="2">
    <w:nsid w:val="00000003"/>
    <w:multiLevelType w:val="multilevel"/>
    <w:tmpl w:val="00000003"/>
    <w:name w:val="WW8Num3"/>
    <w:lvl w:ilvl="0">
      <w:start w:val="1"/>
      <w:numFmt w:val="lowerLetter"/>
      <w:lvlText w:val="%1)"/>
      <w:lvlJc w:val="left"/>
      <w:pPr>
        <w:tabs>
          <w:tab w:val="num" w:pos="3621"/>
        </w:tabs>
        <w:ind w:left="3621" w:hanging="1920"/>
      </w:pPr>
      <w:rPr>
        <w:rFonts w:ascii="Calibri" w:hAnsi="Calibri" w:cs="Calibri" w:hint="default"/>
        <w:sz w:val="18"/>
        <w:szCs w:val="18"/>
      </w:rPr>
    </w:lvl>
    <w:lvl w:ilvl="1">
      <w:start w:val="1"/>
      <w:numFmt w:val="lowerLetter"/>
      <w:lvlText w:val="%2."/>
      <w:lvlJc w:val="left"/>
      <w:pPr>
        <w:tabs>
          <w:tab w:val="num" w:pos="2781"/>
        </w:tabs>
        <w:ind w:left="2781" w:hanging="360"/>
      </w:pPr>
    </w:lvl>
    <w:lvl w:ilvl="2">
      <w:start w:val="1"/>
      <w:numFmt w:val="lowerRoman"/>
      <w:lvlText w:val="%3."/>
      <w:lvlJc w:val="right"/>
      <w:pPr>
        <w:tabs>
          <w:tab w:val="num" w:pos="3501"/>
        </w:tabs>
        <w:ind w:left="3501" w:hanging="180"/>
      </w:pPr>
    </w:lvl>
    <w:lvl w:ilvl="3">
      <w:start w:val="1"/>
      <w:numFmt w:val="decimal"/>
      <w:lvlText w:val="%4."/>
      <w:lvlJc w:val="left"/>
      <w:pPr>
        <w:tabs>
          <w:tab w:val="num" w:pos="4221"/>
        </w:tabs>
        <w:ind w:left="4221" w:hanging="360"/>
      </w:pPr>
    </w:lvl>
    <w:lvl w:ilvl="4">
      <w:start w:val="1"/>
      <w:numFmt w:val="lowerLetter"/>
      <w:lvlText w:val="%5."/>
      <w:lvlJc w:val="left"/>
      <w:pPr>
        <w:tabs>
          <w:tab w:val="num" w:pos="4941"/>
        </w:tabs>
        <w:ind w:left="4941" w:hanging="360"/>
      </w:pPr>
    </w:lvl>
    <w:lvl w:ilvl="5">
      <w:start w:val="1"/>
      <w:numFmt w:val="lowerRoman"/>
      <w:lvlText w:val="%6."/>
      <w:lvlJc w:val="right"/>
      <w:pPr>
        <w:tabs>
          <w:tab w:val="num" w:pos="5661"/>
        </w:tabs>
        <w:ind w:left="5661" w:hanging="180"/>
      </w:pPr>
    </w:lvl>
    <w:lvl w:ilvl="6">
      <w:start w:val="1"/>
      <w:numFmt w:val="decimal"/>
      <w:lvlText w:val="%7."/>
      <w:lvlJc w:val="left"/>
      <w:pPr>
        <w:tabs>
          <w:tab w:val="num" w:pos="6381"/>
        </w:tabs>
        <w:ind w:left="6381" w:hanging="360"/>
      </w:pPr>
    </w:lvl>
    <w:lvl w:ilvl="7">
      <w:start w:val="1"/>
      <w:numFmt w:val="lowerLetter"/>
      <w:lvlText w:val="%8."/>
      <w:lvlJc w:val="left"/>
      <w:pPr>
        <w:tabs>
          <w:tab w:val="num" w:pos="7101"/>
        </w:tabs>
        <w:ind w:left="7101" w:hanging="360"/>
      </w:pPr>
    </w:lvl>
    <w:lvl w:ilvl="8">
      <w:start w:val="1"/>
      <w:numFmt w:val="lowerRoman"/>
      <w:lvlText w:val="%9."/>
      <w:lvlJc w:val="right"/>
      <w:pPr>
        <w:tabs>
          <w:tab w:val="num" w:pos="7821"/>
        </w:tabs>
        <w:ind w:left="7821" w:hanging="180"/>
      </w:pPr>
    </w:lvl>
  </w:abstractNum>
  <w:abstractNum w:abstractNumId="3">
    <w:nsid w:val="00000004"/>
    <w:multiLevelType w:val="multilevel"/>
    <w:tmpl w:val="7BF4D7C4"/>
    <w:name w:val="WW8Num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b/>
        <w:sz w:val="18"/>
        <w:szCs w:val="18"/>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00000005"/>
    <w:multiLevelType w:val="singleLevel"/>
    <w:tmpl w:val="00000005"/>
    <w:name w:val="WW8Num5"/>
    <w:lvl w:ilvl="0">
      <w:start w:val="1"/>
      <w:numFmt w:val="lowerLetter"/>
      <w:lvlText w:val="%1)"/>
      <w:lvlJc w:val="left"/>
      <w:pPr>
        <w:tabs>
          <w:tab w:val="num" w:pos="0"/>
        </w:tabs>
        <w:ind w:left="2138" w:hanging="360"/>
      </w:pPr>
      <w:rPr>
        <w:rFonts w:hint="default"/>
        <w:b w:val="0"/>
        <w:sz w:val="18"/>
        <w:szCs w:val="18"/>
      </w:rPr>
    </w:lvl>
  </w:abstractNum>
  <w:abstractNum w:abstractNumId="5">
    <w:nsid w:val="00000006"/>
    <w:multiLevelType w:val="singleLevel"/>
    <w:tmpl w:val="00000006"/>
    <w:name w:val="WW8Num6"/>
    <w:lvl w:ilvl="0">
      <w:start w:val="1"/>
      <w:numFmt w:val="lowerLetter"/>
      <w:lvlText w:val="%1)"/>
      <w:lvlJc w:val="left"/>
      <w:pPr>
        <w:tabs>
          <w:tab w:val="num" w:pos="1778"/>
        </w:tabs>
        <w:ind w:left="1778" w:hanging="360"/>
      </w:pPr>
      <w:rPr>
        <w:rFonts w:ascii="Calibri" w:hAnsi="Calibri" w:cs="Calibri" w:hint="default"/>
        <w:sz w:val="18"/>
        <w:szCs w:val="18"/>
      </w:rPr>
    </w:lvl>
  </w:abstractNum>
  <w:abstractNum w:abstractNumId="6">
    <w:nsid w:val="00000007"/>
    <w:multiLevelType w:val="multilevel"/>
    <w:tmpl w:val="00000007"/>
    <w:name w:val="WW8Num7"/>
    <w:lvl w:ilvl="0">
      <w:start w:val="1"/>
      <w:numFmt w:val="decimal"/>
      <w:pStyle w:val="T1-1"/>
      <w:lvlText w:val="%1."/>
      <w:lvlJc w:val="left"/>
      <w:pPr>
        <w:tabs>
          <w:tab w:val="num" w:pos="0"/>
        </w:tabs>
        <w:ind w:left="360" w:hanging="360"/>
      </w:pPr>
    </w:lvl>
    <w:lvl w:ilvl="1">
      <w:start w:val="1"/>
      <w:numFmt w:val="decimal"/>
      <w:lvlText w:val="%1.%2."/>
      <w:lvlJc w:val="left"/>
      <w:pPr>
        <w:tabs>
          <w:tab w:val="num" w:pos="0"/>
        </w:tabs>
        <w:ind w:left="650" w:hanging="432"/>
      </w:pPr>
      <w:rPr>
        <w:b/>
      </w:rPr>
    </w:lvl>
    <w:lvl w:ilvl="2">
      <w:start w:val="1"/>
      <w:numFmt w:val="decimal"/>
      <w:lvlText w:val="%1.%2.%3."/>
      <w:lvlJc w:val="left"/>
      <w:pPr>
        <w:tabs>
          <w:tab w:val="num" w:pos="0"/>
        </w:tabs>
        <w:ind w:left="1082" w:hanging="504"/>
      </w:pPr>
    </w:lvl>
    <w:lvl w:ilvl="3">
      <w:start w:val="1"/>
      <w:numFmt w:val="decimal"/>
      <w:lvlText w:val="%1.%2.%3.%4."/>
      <w:lvlJc w:val="left"/>
      <w:pPr>
        <w:tabs>
          <w:tab w:val="num" w:pos="0"/>
        </w:tabs>
        <w:ind w:left="1586" w:hanging="648"/>
      </w:pPr>
    </w:lvl>
    <w:lvl w:ilvl="4">
      <w:start w:val="1"/>
      <w:numFmt w:val="decimal"/>
      <w:lvlText w:val="%1.%2.%3.%4.%5."/>
      <w:lvlJc w:val="left"/>
      <w:pPr>
        <w:tabs>
          <w:tab w:val="num" w:pos="0"/>
        </w:tabs>
        <w:ind w:left="2090" w:hanging="792"/>
      </w:pPr>
    </w:lvl>
    <w:lvl w:ilvl="5">
      <w:start w:val="1"/>
      <w:numFmt w:val="decimal"/>
      <w:lvlText w:val="%1.%2.%3.%4.%5.%6."/>
      <w:lvlJc w:val="left"/>
      <w:pPr>
        <w:tabs>
          <w:tab w:val="num" w:pos="0"/>
        </w:tabs>
        <w:ind w:left="2594" w:hanging="936"/>
      </w:pPr>
    </w:lvl>
    <w:lvl w:ilvl="6">
      <w:start w:val="1"/>
      <w:numFmt w:val="decimal"/>
      <w:lvlText w:val="%1.%2.%3.%4.%5.%6.%7."/>
      <w:lvlJc w:val="left"/>
      <w:pPr>
        <w:tabs>
          <w:tab w:val="num" w:pos="0"/>
        </w:tabs>
        <w:ind w:left="3098" w:hanging="1080"/>
      </w:pPr>
    </w:lvl>
    <w:lvl w:ilvl="7">
      <w:start w:val="1"/>
      <w:numFmt w:val="decimal"/>
      <w:lvlText w:val="%1.%2.%3.%4.%5.%6.%7.%8."/>
      <w:lvlJc w:val="left"/>
      <w:pPr>
        <w:tabs>
          <w:tab w:val="num" w:pos="0"/>
        </w:tabs>
        <w:ind w:left="3602" w:hanging="1224"/>
      </w:pPr>
    </w:lvl>
    <w:lvl w:ilvl="8">
      <w:start w:val="1"/>
      <w:numFmt w:val="decimal"/>
      <w:lvlText w:val="%1.%2.%3.%4.%5.%6.%7.%8.%9."/>
      <w:lvlJc w:val="left"/>
      <w:pPr>
        <w:tabs>
          <w:tab w:val="num" w:pos="0"/>
        </w:tabs>
        <w:ind w:left="4178" w:hanging="1440"/>
      </w:pPr>
    </w:lvl>
  </w:abstractNum>
  <w:abstractNum w:abstractNumId="7">
    <w:nsid w:val="00000008"/>
    <w:multiLevelType w:val="singleLevel"/>
    <w:tmpl w:val="00000008"/>
    <w:name w:val="WW8Num8"/>
    <w:lvl w:ilvl="0">
      <w:start w:val="1"/>
      <w:numFmt w:val="lowerLetter"/>
      <w:lvlText w:val="%1)"/>
      <w:lvlJc w:val="left"/>
      <w:pPr>
        <w:tabs>
          <w:tab w:val="num" w:pos="0"/>
        </w:tabs>
        <w:ind w:left="720" w:hanging="360"/>
      </w:pPr>
      <w:rPr>
        <w:rFonts w:ascii="Calibri" w:hAnsi="Calibri" w:cs="Calibri"/>
        <w:bCs/>
        <w:sz w:val="18"/>
        <w:szCs w:val="18"/>
      </w:rPr>
    </w:lvl>
  </w:abstractNum>
  <w:abstractNum w:abstractNumId="8">
    <w:nsid w:val="00000009"/>
    <w:multiLevelType w:val="singleLevel"/>
    <w:tmpl w:val="00000009"/>
    <w:name w:val="WW8Num9"/>
    <w:lvl w:ilvl="0">
      <w:start w:val="1"/>
      <w:numFmt w:val="lowerLetter"/>
      <w:pStyle w:val="PargrafocomMarcadores"/>
      <w:lvlText w:val="%1)"/>
      <w:lvlJc w:val="left"/>
      <w:pPr>
        <w:tabs>
          <w:tab w:val="num" w:pos="0"/>
        </w:tabs>
        <w:ind w:left="1800" w:hanging="360"/>
      </w:pPr>
      <w:rPr>
        <w:rFonts w:hint="default"/>
        <w:b/>
      </w:rPr>
    </w:lvl>
  </w:abstractNum>
  <w:abstractNum w:abstractNumId="9">
    <w:nsid w:val="0000000A"/>
    <w:multiLevelType w:val="multilevel"/>
    <w:tmpl w:val="0000000A"/>
    <w:name w:val="WW8Num10"/>
    <w:lvl w:ilvl="0">
      <w:start w:val="1"/>
      <w:numFmt w:val="decimal"/>
      <w:lvlText w:val="%1."/>
      <w:lvlJc w:val="left"/>
      <w:pPr>
        <w:tabs>
          <w:tab w:val="num" w:pos="0"/>
        </w:tabs>
        <w:ind w:left="360" w:hanging="360"/>
      </w:pPr>
      <w:rPr>
        <w:rFonts w:hint="default"/>
        <w:b/>
        <w:i w:val="0"/>
      </w:rPr>
    </w:lvl>
    <w:lvl w:ilvl="1">
      <w:start w:val="2"/>
      <w:numFmt w:val="decimal"/>
      <w:lvlText w:val="%1.%2."/>
      <w:lvlJc w:val="left"/>
      <w:pPr>
        <w:tabs>
          <w:tab w:val="num" w:pos="0"/>
        </w:tabs>
        <w:ind w:left="1778" w:hanging="360"/>
      </w:pPr>
      <w:rPr>
        <w:rFonts w:ascii="Calibri" w:hAnsi="Calibri" w:cs="Calibri" w:hint="default"/>
        <w:b w:val="0"/>
        <w:i w:val="0"/>
        <w:sz w:val="18"/>
        <w:szCs w:val="18"/>
      </w:rPr>
    </w:lvl>
    <w:lvl w:ilvl="2">
      <w:start w:val="1"/>
      <w:numFmt w:val="decimal"/>
      <w:lvlText w:val="%1.%2.%3."/>
      <w:lvlJc w:val="left"/>
      <w:pPr>
        <w:tabs>
          <w:tab w:val="num" w:pos="0"/>
        </w:tabs>
        <w:ind w:left="1288" w:hanging="720"/>
      </w:pPr>
      <w:rPr>
        <w:rFonts w:hint="default"/>
        <w:b w:val="0"/>
        <w:i/>
      </w:rPr>
    </w:lvl>
    <w:lvl w:ilvl="3">
      <w:start w:val="1"/>
      <w:numFmt w:val="decimal"/>
      <w:lvlText w:val="%1.%2.%3.%4."/>
      <w:lvlJc w:val="left"/>
      <w:pPr>
        <w:tabs>
          <w:tab w:val="num" w:pos="0"/>
        </w:tabs>
        <w:ind w:left="1572" w:hanging="720"/>
      </w:pPr>
      <w:rPr>
        <w:rFonts w:hint="default"/>
        <w:b w:val="0"/>
        <w:i/>
      </w:rPr>
    </w:lvl>
    <w:lvl w:ilvl="4">
      <w:start w:val="1"/>
      <w:numFmt w:val="decimal"/>
      <w:lvlText w:val="%1.%2.%3.%4.%5."/>
      <w:lvlJc w:val="left"/>
      <w:pPr>
        <w:tabs>
          <w:tab w:val="num" w:pos="0"/>
        </w:tabs>
        <w:ind w:left="1856" w:hanging="720"/>
      </w:pPr>
      <w:rPr>
        <w:rFonts w:hint="default"/>
        <w:b w:val="0"/>
        <w:i/>
      </w:rPr>
    </w:lvl>
    <w:lvl w:ilvl="5">
      <w:start w:val="1"/>
      <w:numFmt w:val="decimal"/>
      <w:lvlText w:val="%1.%2.%3.%4.%5.%6."/>
      <w:lvlJc w:val="left"/>
      <w:pPr>
        <w:tabs>
          <w:tab w:val="num" w:pos="0"/>
        </w:tabs>
        <w:ind w:left="2500" w:hanging="1080"/>
      </w:pPr>
      <w:rPr>
        <w:rFonts w:hint="default"/>
        <w:b w:val="0"/>
        <w:i/>
      </w:rPr>
    </w:lvl>
    <w:lvl w:ilvl="6">
      <w:start w:val="1"/>
      <w:numFmt w:val="decimal"/>
      <w:lvlText w:val="%1.%2.%3.%4.%5.%6.%7."/>
      <w:lvlJc w:val="left"/>
      <w:pPr>
        <w:tabs>
          <w:tab w:val="num" w:pos="0"/>
        </w:tabs>
        <w:ind w:left="2784" w:hanging="1080"/>
      </w:pPr>
      <w:rPr>
        <w:rFonts w:hint="default"/>
        <w:b w:val="0"/>
        <w:i/>
      </w:rPr>
    </w:lvl>
    <w:lvl w:ilvl="7">
      <w:start w:val="1"/>
      <w:numFmt w:val="decimal"/>
      <w:lvlText w:val="%1.%2.%3.%4.%5.%6.%7.%8."/>
      <w:lvlJc w:val="left"/>
      <w:pPr>
        <w:tabs>
          <w:tab w:val="num" w:pos="0"/>
        </w:tabs>
        <w:ind w:left="3428" w:hanging="1440"/>
      </w:pPr>
      <w:rPr>
        <w:rFonts w:hint="default"/>
        <w:b w:val="0"/>
        <w:i/>
      </w:rPr>
    </w:lvl>
    <w:lvl w:ilvl="8">
      <w:start w:val="1"/>
      <w:numFmt w:val="decimal"/>
      <w:lvlText w:val="%1.%2.%3.%4.%5.%6.%7.%8.%9."/>
      <w:lvlJc w:val="left"/>
      <w:pPr>
        <w:tabs>
          <w:tab w:val="num" w:pos="0"/>
        </w:tabs>
        <w:ind w:left="3712" w:hanging="1440"/>
      </w:pPr>
      <w:rPr>
        <w:rFonts w:hint="default"/>
        <w:b w:val="0"/>
        <w:i/>
      </w:rPr>
    </w:lvl>
  </w:abstractNum>
  <w:abstractNum w:abstractNumId="10">
    <w:nsid w:val="0000000B"/>
    <w:multiLevelType w:val="multilevel"/>
    <w:tmpl w:val="0000000B"/>
    <w:name w:val="WW8Num11"/>
    <w:lvl w:ilvl="0">
      <w:start w:val="6"/>
      <w:numFmt w:val="decimal"/>
      <w:pStyle w:val="p1"/>
      <w:lvlText w:val="%1"/>
      <w:lvlJc w:val="left"/>
      <w:pPr>
        <w:tabs>
          <w:tab w:val="num" w:pos="360"/>
        </w:tabs>
        <w:ind w:left="360" w:hanging="360"/>
      </w:pPr>
      <w:rPr>
        <w:rFonts w:hint="default"/>
        <w:b/>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1">
    <w:nsid w:val="0000000C"/>
    <w:multiLevelType w:val="singleLevel"/>
    <w:tmpl w:val="0000000C"/>
    <w:name w:val="WW8Num12"/>
    <w:lvl w:ilvl="0">
      <w:start w:val="1"/>
      <w:numFmt w:val="lowerLetter"/>
      <w:lvlText w:val="%1)"/>
      <w:lvlJc w:val="left"/>
      <w:pPr>
        <w:tabs>
          <w:tab w:val="num" w:pos="0"/>
        </w:tabs>
        <w:ind w:left="2617" w:hanging="360"/>
      </w:pPr>
      <w:rPr>
        <w:rFonts w:ascii="Calibri" w:hAnsi="Calibri" w:cs="Calibri"/>
        <w:bCs/>
        <w:sz w:val="18"/>
        <w:szCs w:val="18"/>
      </w:rPr>
    </w:lvl>
  </w:abstractNum>
  <w:abstractNum w:abstractNumId="12">
    <w:nsid w:val="0000000D"/>
    <w:multiLevelType w:val="singleLevel"/>
    <w:tmpl w:val="0000000D"/>
    <w:name w:val="WW8Num13"/>
    <w:lvl w:ilvl="0">
      <w:start w:val="1"/>
      <w:numFmt w:val="lowerLetter"/>
      <w:lvlText w:val="%1)"/>
      <w:lvlJc w:val="left"/>
      <w:pPr>
        <w:tabs>
          <w:tab w:val="num" w:pos="0"/>
        </w:tabs>
        <w:ind w:left="1778" w:hanging="360"/>
      </w:pPr>
      <w:rPr>
        <w:rFonts w:hint="default"/>
        <w:sz w:val="18"/>
        <w:szCs w:val="18"/>
      </w:rPr>
    </w:lvl>
  </w:abstractNum>
  <w:abstractNum w:abstractNumId="13">
    <w:nsid w:val="0000000E"/>
    <w:multiLevelType w:val="singleLevel"/>
    <w:tmpl w:val="0000000E"/>
    <w:name w:val="WW8Num14"/>
    <w:lvl w:ilvl="0">
      <w:start w:val="1"/>
      <w:numFmt w:val="lowerLetter"/>
      <w:lvlText w:val="%1)"/>
      <w:lvlJc w:val="left"/>
      <w:pPr>
        <w:tabs>
          <w:tab w:val="num" w:pos="0"/>
        </w:tabs>
        <w:ind w:left="2700" w:hanging="360"/>
      </w:pPr>
      <w:rPr>
        <w:rFonts w:ascii="Calibri" w:hAnsi="Calibri" w:cs="Calibri"/>
        <w:bCs/>
        <w:sz w:val="18"/>
        <w:szCs w:val="18"/>
      </w:rPr>
    </w:lvl>
  </w:abstractNum>
  <w:abstractNum w:abstractNumId="14">
    <w:nsid w:val="0000000F"/>
    <w:multiLevelType w:val="singleLevel"/>
    <w:tmpl w:val="0000000F"/>
    <w:name w:val="WW8Num15"/>
    <w:lvl w:ilvl="0">
      <w:start w:val="1"/>
      <w:numFmt w:val="lowerLetter"/>
      <w:lvlText w:val="%1)"/>
      <w:lvlJc w:val="left"/>
      <w:pPr>
        <w:tabs>
          <w:tab w:val="num" w:pos="0"/>
        </w:tabs>
        <w:ind w:left="2617" w:hanging="360"/>
      </w:pPr>
      <w:rPr>
        <w:rFonts w:ascii="Calibri" w:hAnsi="Calibri" w:cs="Calibri"/>
        <w:bCs/>
        <w:sz w:val="18"/>
        <w:szCs w:val="18"/>
      </w:rPr>
    </w:lvl>
  </w:abstractNum>
  <w:abstractNum w:abstractNumId="15">
    <w:nsid w:val="00000010"/>
    <w:multiLevelType w:val="singleLevel"/>
    <w:tmpl w:val="00000010"/>
    <w:name w:val="WW8Num16"/>
    <w:lvl w:ilvl="0">
      <w:start w:val="1"/>
      <w:numFmt w:val="lowerLetter"/>
      <w:lvlText w:val="%1)"/>
      <w:lvlJc w:val="left"/>
      <w:pPr>
        <w:tabs>
          <w:tab w:val="num" w:pos="-76"/>
        </w:tabs>
        <w:ind w:left="644" w:hanging="360"/>
      </w:pPr>
      <w:rPr>
        <w:rFonts w:ascii="Calibri" w:hAnsi="Calibri" w:cs="Calibri" w:hint="default"/>
        <w:b/>
        <w:sz w:val="18"/>
        <w:szCs w:val="18"/>
      </w:rPr>
    </w:lvl>
  </w:abstractNum>
  <w:abstractNum w:abstractNumId="16">
    <w:nsid w:val="00000011"/>
    <w:multiLevelType w:val="multilevel"/>
    <w:tmpl w:val="00000011"/>
    <w:name w:val="WW8Num17"/>
    <w:lvl w:ilvl="0">
      <w:start w:val="1"/>
      <w:numFmt w:val="decimal"/>
      <w:pStyle w:val="PB-SEFAZ-021"/>
      <w:lvlText w:val="%1."/>
      <w:lvlJc w:val="left"/>
      <w:pPr>
        <w:tabs>
          <w:tab w:val="num" w:pos="0"/>
        </w:tabs>
        <w:ind w:left="360" w:hanging="360"/>
      </w:pPr>
      <w:rPr>
        <w:b/>
        <w:sz w:val="28"/>
        <w:szCs w:val="28"/>
      </w:rPr>
    </w:lvl>
    <w:lvl w:ilvl="1">
      <w:start w:val="1"/>
      <w:numFmt w:val="decimal"/>
      <w:lvlText w:val="%1.%2."/>
      <w:lvlJc w:val="left"/>
      <w:pPr>
        <w:tabs>
          <w:tab w:val="num" w:pos="0"/>
        </w:tabs>
        <w:ind w:left="792" w:hanging="432"/>
      </w:pPr>
      <w:rPr>
        <w:rFonts w:ascii="Calibri" w:hAnsi="Calibri" w:cs="Calibri" w:hint="default"/>
        <w:b/>
        <w:bCs w:val="0"/>
        <w:i w:val="0"/>
        <w:iCs w:val="0"/>
        <w:caps w:val="0"/>
        <w:smallCaps w:val="0"/>
        <w:strike w:val="0"/>
        <w:dstrike w:val="0"/>
        <w:vanish w:val="0"/>
        <w:color w:val="000000"/>
        <w:spacing w:val="0"/>
        <w:w w:val="1"/>
        <w:kern w:val="0"/>
        <w:position w:val="0"/>
        <w:sz w:val="24"/>
        <w:szCs w:val="2"/>
        <w:u w:val="none"/>
        <w:vertAlign w:val="baseline"/>
        <w:em w:val="none"/>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nsid w:val="00000012"/>
    <w:multiLevelType w:val="multilevel"/>
    <w:tmpl w:val="00000012"/>
    <w:name w:val="WW8Num18"/>
    <w:lvl w:ilvl="0">
      <w:start w:val="1"/>
      <w:numFmt w:val="lowerLetter"/>
      <w:lvlText w:val="%1)"/>
      <w:lvlJc w:val="left"/>
      <w:pPr>
        <w:tabs>
          <w:tab w:val="num" w:pos="1770"/>
        </w:tabs>
        <w:ind w:left="1770" w:hanging="360"/>
      </w:pPr>
      <w:rPr>
        <w:rFonts w:ascii="Calibri" w:hAnsi="Calibri" w:cs="Calibri" w:hint="default"/>
        <w:bCs/>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multilevel"/>
    <w:tmpl w:val="00000013"/>
    <w:name w:val="WW8Num19"/>
    <w:lvl w:ilvl="0">
      <w:start w:val="1"/>
      <w:numFmt w:val="lowerLetter"/>
      <w:lvlText w:val="%1)"/>
      <w:lvlJc w:val="left"/>
      <w:pPr>
        <w:tabs>
          <w:tab w:val="num" w:pos="0"/>
        </w:tabs>
        <w:ind w:left="1778" w:hanging="360"/>
      </w:pPr>
      <w:rPr>
        <w:rFonts w:ascii="Calibri" w:hAnsi="Calibri" w:cs="Calibri" w:hint="default"/>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57F7E6B"/>
    <w:multiLevelType w:val="multilevel"/>
    <w:tmpl w:val="42A06C82"/>
    <w:lvl w:ilvl="0">
      <w:start w:val="1"/>
      <w:numFmt w:val="decimal"/>
      <w:lvlText w:val="%1."/>
      <w:lvlJc w:val="left"/>
      <w:pPr>
        <w:ind w:left="420" w:hanging="420"/>
      </w:pPr>
      <w:rPr>
        <w:rFonts w:ascii="Calibri" w:hAnsi="Calibri" w:cs="Calibri" w:hint="default"/>
      </w:rPr>
    </w:lvl>
    <w:lvl w:ilvl="1">
      <w:start w:val="1"/>
      <w:numFmt w:val="decimal"/>
      <w:lvlText w:val="%1.%2."/>
      <w:lvlJc w:val="left"/>
      <w:pPr>
        <w:ind w:left="720" w:hanging="72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473" w:hanging="1080"/>
      </w:pPr>
      <w:rPr>
        <w:rFonts w:ascii="Calibri" w:hAnsi="Calibri" w:cs="Calibri" w:hint="default"/>
      </w:rPr>
    </w:lvl>
    <w:lvl w:ilvl="4">
      <w:start w:val="1"/>
      <w:numFmt w:val="decimal"/>
      <w:lvlText w:val="%1.%2.%3.%4.%5."/>
      <w:lvlJc w:val="left"/>
      <w:pPr>
        <w:ind w:left="1604" w:hanging="1080"/>
      </w:pPr>
      <w:rPr>
        <w:rFonts w:ascii="Calibri" w:hAnsi="Calibri" w:cs="Calibri" w:hint="default"/>
      </w:rPr>
    </w:lvl>
    <w:lvl w:ilvl="5">
      <w:start w:val="1"/>
      <w:numFmt w:val="decimal"/>
      <w:lvlText w:val="%1.%2.%3.%4.%5.%6."/>
      <w:lvlJc w:val="left"/>
      <w:pPr>
        <w:ind w:left="2095" w:hanging="1440"/>
      </w:pPr>
      <w:rPr>
        <w:rFonts w:ascii="Calibri" w:hAnsi="Calibri" w:cs="Calibri" w:hint="default"/>
      </w:rPr>
    </w:lvl>
    <w:lvl w:ilvl="6">
      <w:start w:val="1"/>
      <w:numFmt w:val="decimal"/>
      <w:lvlText w:val="%1.%2.%3.%4.%5.%6.%7."/>
      <w:lvlJc w:val="left"/>
      <w:pPr>
        <w:ind w:left="2586" w:hanging="1800"/>
      </w:pPr>
      <w:rPr>
        <w:rFonts w:ascii="Calibri" w:hAnsi="Calibri" w:cs="Calibri" w:hint="default"/>
      </w:rPr>
    </w:lvl>
    <w:lvl w:ilvl="7">
      <w:start w:val="1"/>
      <w:numFmt w:val="decimal"/>
      <w:lvlText w:val="%1.%2.%3.%4.%5.%6.%7.%8."/>
      <w:lvlJc w:val="left"/>
      <w:pPr>
        <w:ind w:left="2717" w:hanging="1800"/>
      </w:pPr>
      <w:rPr>
        <w:rFonts w:ascii="Calibri" w:hAnsi="Calibri" w:cs="Calibri" w:hint="default"/>
      </w:rPr>
    </w:lvl>
    <w:lvl w:ilvl="8">
      <w:start w:val="1"/>
      <w:numFmt w:val="decimal"/>
      <w:lvlText w:val="%1.%2.%3.%4.%5.%6.%7.%8.%9."/>
      <w:lvlJc w:val="left"/>
      <w:pPr>
        <w:ind w:left="3208" w:hanging="2160"/>
      </w:pPr>
      <w:rPr>
        <w:rFonts w:ascii="Calibri" w:hAnsi="Calibri" w:cs="Calibri" w:hint="default"/>
      </w:rPr>
    </w:lvl>
  </w:abstractNum>
  <w:abstractNum w:abstractNumId="20">
    <w:nsid w:val="32791BF4"/>
    <w:multiLevelType w:val="multilevel"/>
    <w:tmpl w:val="17C8DC56"/>
    <w:lvl w:ilvl="0">
      <w:start w:val="2"/>
      <w:numFmt w:val="decimal"/>
      <w:lvlText w:val="%1"/>
      <w:lvlJc w:val="left"/>
      <w:pPr>
        <w:ind w:left="131" w:hanging="380"/>
      </w:pPr>
      <w:rPr>
        <w:rFonts w:hint="default"/>
        <w:lang w:val="pt-PT" w:eastAsia="pt-PT" w:bidi="pt-PT"/>
      </w:rPr>
    </w:lvl>
    <w:lvl w:ilvl="1">
      <w:start w:val="1"/>
      <w:numFmt w:val="decimal"/>
      <w:lvlText w:val="%1.%2"/>
      <w:lvlJc w:val="left"/>
      <w:pPr>
        <w:ind w:left="131" w:hanging="380"/>
      </w:pPr>
      <w:rPr>
        <w:rFonts w:ascii="Calibri" w:eastAsia="Calibri" w:hAnsi="Calibri" w:cs="Calibri" w:hint="default"/>
        <w:b w:val="0"/>
        <w:bCs/>
        <w:w w:val="100"/>
        <w:sz w:val="18"/>
        <w:szCs w:val="18"/>
        <w:lang w:val="pt-PT" w:eastAsia="pt-PT" w:bidi="pt-PT"/>
      </w:rPr>
    </w:lvl>
    <w:lvl w:ilvl="2">
      <w:numFmt w:val="bullet"/>
      <w:lvlText w:val="•"/>
      <w:lvlJc w:val="left"/>
      <w:pPr>
        <w:ind w:left="2013" w:hanging="380"/>
      </w:pPr>
      <w:rPr>
        <w:rFonts w:hint="default"/>
        <w:lang w:val="pt-PT" w:eastAsia="pt-PT" w:bidi="pt-PT"/>
      </w:rPr>
    </w:lvl>
    <w:lvl w:ilvl="3">
      <w:numFmt w:val="bullet"/>
      <w:lvlText w:val="•"/>
      <w:lvlJc w:val="left"/>
      <w:pPr>
        <w:ind w:left="2949" w:hanging="380"/>
      </w:pPr>
      <w:rPr>
        <w:rFonts w:hint="default"/>
        <w:lang w:val="pt-PT" w:eastAsia="pt-PT" w:bidi="pt-PT"/>
      </w:rPr>
    </w:lvl>
    <w:lvl w:ilvl="4">
      <w:numFmt w:val="bullet"/>
      <w:lvlText w:val="•"/>
      <w:lvlJc w:val="left"/>
      <w:pPr>
        <w:ind w:left="3886" w:hanging="380"/>
      </w:pPr>
      <w:rPr>
        <w:rFonts w:hint="default"/>
        <w:lang w:val="pt-PT" w:eastAsia="pt-PT" w:bidi="pt-PT"/>
      </w:rPr>
    </w:lvl>
    <w:lvl w:ilvl="5">
      <w:numFmt w:val="bullet"/>
      <w:lvlText w:val="•"/>
      <w:lvlJc w:val="left"/>
      <w:pPr>
        <w:ind w:left="4823" w:hanging="380"/>
      </w:pPr>
      <w:rPr>
        <w:rFonts w:hint="default"/>
        <w:lang w:val="pt-PT" w:eastAsia="pt-PT" w:bidi="pt-PT"/>
      </w:rPr>
    </w:lvl>
    <w:lvl w:ilvl="6">
      <w:numFmt w:val="bullet"/>
      <w:lvlText w:val="•"/>
      <w:lvlJc w:val="left"/>
      <w:pPr>
        <w:ind w:left="5759" w:hanging="380"/>
      </w:pPr>
      <w:rPr>
        <w:rFonts w:hint="default"/>
        <w:lang w:val="pt-PT" w:eastAsia="pt-PT" w:bidi="pt-PT"/>
      </w:rPr>
    </w:lvl>
    <w:lvl w:ilvl="7">
      <w:numFmt w:val="bullet"/>
      <w:lvlText w:val="•"/>
      <w:lvlJc w:val="left"/>
      <w:pPr>
        <w:ind w:left="6696" w:hanging="380"/>
      </w:pPr>
      <w:rPr>
        <w:rFonts w:hint="default"/>
        <w:lang w:val="pt-PT" w:eastAsia="pt-PT" w:bidi="pt-PT"/>
      </w:rPr>
    </w:lvl>
    <w:lvl w:ilvl="8">
      <w:numFmt w:val="bullet"/>
      <w:lvlText w:val="•"/>
      <w:lvlJc w:val="left"/>
      <w:pPr>
        <w:ind w:left="7633" w:hanging="380"/>
      </w:pPr>
      <w:rPr>
        <w:rFonts w:hint="default"/>
        <w:lang w:val="pt-PT" w:eastAsia="pt-PT" w:bidi="pt-PT"/>
      </w:rPr>
    </w:lvl>
  </w:abstractNum>
  <w:abstractNum w:abstractNumId="21">
    <w:nsid w:val="36267B92"/>
    <w:multiLevelType w:val="multilevel"/>
    <w:tmpl w:val="C36A7598"/>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8C9468C"/>
    <w:multiLevelType w:val="hybridMultilevel"/>
    <w:tmpl w:val="5B1844E2"/>
    <w:lvl w:ilvl="0" w:tplc="0000000D">
      <w:start w:val="1"/>
      <w:numFmt w:val="lowerLetter"/>
      <w:lvlText w:val="%1)"/>
      <w:lvlJc w:val="left"/>
      <w:pPr>
        <w:ind w:left="1854" w:hanging="360"/>
      </w:pPr>
      <w:rPr>
        <w:rFonts w:hint="default"/>
        <w:sz w:val="18"/>
        <w:szCs w:val="18"/>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3">
    <w:nsid w:val="3AA222E7"/>
    <w:multiLevelType w:val="hybridMultilevel"/>
    <w:tmpl w:val="1FAA2EE0"/>
    <w:lvl w:ilvl="0" w:tplc="C364853E">
      <w:start w:val="1"/>
      <w:numFmt w:val="lowerLetter"/>
      <w:lvlText w:val="%1)"/>
      <w:lvlJc w:val="left"/>
      <w:pPr>
        <w:ind w:left="720" w:hanging="360"/>
      </w:pPr>
      <w:rPr>
        <w:rFonts w:hint="default"/>
        <w:b w:val="0"/>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0ED00C5"/>
    <w:multiLevelType w:val="hybridMultilevel"/>
    <w:tmpl w:val="8670E1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41453B7B"/>
    <w:multiLevelType w:val="singleLevel"/>
    <w:tmpl w:val="0000000D"/>
    <w:lvl w:ilvl="0">
      <w:start w:val="1"/>
      <w:numFmt w:val="lowerLetter"/>
      <w:lvlText w:val="%1)"/>
      <w:lvlJc w:val="left"/>
      <w:pPr>
        <w:tabs>
          <w:tab w:val="num" w:pos="0"/>
        </w:tabs>
        <w:ind w:left="1778" w:hanging="360"/>
      </w:pPr>
      <w:rPr>
        <w:rFonts w:hint="default"/>
        <w:sz w:val="18"/>
        <w:szCs w:val="18"/>
      </w:rPr>
    </w:lvl>
  </w:abstractNum>
  <w:abstractNum w:abstractNumId="26">
    <w:nsid w:val="4B47194E"/>
    <w:multiLevelType w:val="hybridMultilevel"/>
    <w:tmpl w:val="153625AC"/>
    <w:lvl w:ilvl="0" w:tplc="0416000F">
      <w:start w:val="1"/>
      <w:numFmt w:val="decimal"/>
      <w:lvlText w:val="%1."/>
      <w:lvlJc w:val="left"/>
      <w:pPr>
        <w:ind w:left="2700" w:hanging="360"/>
      </w:pPr>
    </w:lvl>
    <w:lvl w:ilvl="1" w:tplc="04160019" w:tentative="1">
      <w:start w:val="1"/>
      <w:numFmt w:val="lowerLetter"/>
      <w:lvlText w:val="%2."/>
      <w:lvlJc w:val="left"/>
      <w:pPr>
        <w:ind w:left="3420" w:hanging="360"/>
      </w:pPr>
    </w:lvl>
    <w:lvl w:ilvl="2" w:tplc="0416001B" w:tentative="1">
      <w:start w:val="1"/>
      <w:numFmt w:val="lowerRoman"/>
      <w:lvlText w:val="%3."/>
      <w:lvlJc w:val="right"/>
      <w:pPr>
        <w:ind w:left="4140" w:hanging="180"/>
      </w:pPr>
    </w:lvl>
    <w:lvl w:ilvl="3" w:tplc="0416000F" w:tentative="1">
      <w:start w:val="1"/>
      <w:numFmt w:val="decimal"/>
      <w:lvlText w:val="%4."/>
      <w:lvlJc w:val="left"/>
      <w:pPr>
        <w:ind w:left="4860" w:hanging="360"/>
      </w:pPr>
    </w:lvl>
    <w:lvl w:ilvl="4" w:tplc="04160019" w:tentative="1">
      <w:start w:val="1"/>
      <w:numFmt w:val="lowerLetter"/>
      <w:lvlText w:val="%5."/>
      <w:lvlJc w:val="left"/>
      <w:pPr>
        <w:ind w:left="5580" w:hanging="360"/>
      </w:pPr>
    </w:lvl>
    <w:lvl w:ilvl="5" w:tplc="0416001B" w:tentative="1">
      <w:start w:val="1"/>
      <w:numFmt w:val="lowerRoman"/>
      <w:lvlText w:val="%6."/>
      <w:lvlJc w:val="right"/>
      <w:pPr>
        <w:ind w:left="6300" w:hanging="180"/>
      </w:pPr>
    </w:lvl>
    <w:lvl w:ilvl="6" w:tplc="0416000F" w:tentative="1">
      <w:start w:val="1"/>
      <w:numFmt w:val="decimal"/>
      <w:lvlText w:val="%7."/>
      <w:lvlJc w:val="left"/>
      <w:pPr>
        <w:ind w:left="7020" w:hanging="360"/>
      </w:pPr>
    </w:lvl>
    <w:lvl w:ilvl="7" w:tplc="04160019" w:tentative="1">
      <w:start w:val="1"/>
      <w:numFmt w:val="lowerLetter"/>
      <w:lvlText w:val="%8."/>
      <w:lvlJc w:val="left"/>
      <w:pPr>
        <w:ind w:left="7740" w:hanging="360"/>
      </w:pPr>
    </w:lvl>
    <w:lvl w:ilvl="8" w:tplc="0416001B" w:tentative="1">
      <w:start w:val="1"/>
      <w:numFmt w:val="lowerRoman"/>
      <w:lvlText w:val="%9."/>
      <w:lvlJc w:val="right"/>
      <w:pPr>
        <w:ind w:left="8460" w:hanging="180"/>
      </w:pPr>
    </w:lvl>
  </w:abstractNum>
  <w:abstractNum w:abstractNumId="27">
    <w:nsid w:val="5E4306A2"/>
    <w:multiLevelType w:val="hybridMultilevel"/>
    <w:tmpl w:val="2A38EA86"/>
    <w:lvl w:ilvl="0" w:tplc="00000002">
      <w:start w:val="1"/>
      <w:numFmt w:val="lowerLetter"/>
      <w:lvlText w:val="%1)"/>
      <w:lvlJc w:val="left"/>
      <w:pPr>
        <w:ind w:left="2705" w:hanging="360"/>
      </w:pPr>
      <w:rPr>
        <w:rFonts w:ascii="Calibri" w:hAnsi="Calibri" w:cs="Calibri" w:hint="default"/>
        <w:b w:val="0"/>
        <w:sz w:val="18"/>
        <w:szCs w:val="18"/>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28">
    <w:nsid w:val="63C66BBA"/>
    <w:multiLevelType w:val="hybridMultilevel"/>
    <w:tmpl w:val="5B043BCA"/>
    <w:lvl w:ilvl="0" w:tplc="F6360EDC">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8FF58D8"/>
    <w:multiLevelType w:val="hybridMultilevel"/>
    <w:tmpl w:val="2122810E"/>
    <w:lvl w:ilvl="0" w:tplc="00000002">
      <w:start w:val="1"/>
      <w:numFmt w:val="lowerLetter"/>
      <w:lvlText w:val="%1)"/>
      <w:lvlJc w:val="left"/>
      <w:pPr>
        <w:ind w:left="2138" w:hanging="360"/>
      </w:pPr>
      <w:rPr>
        <w:rFonts w:ascii="Calibri" w:hAnsi="Calibri" w:cs="Calibri" w:hint="default"/>
        <w:b w:val="0"/>
        <w:sz w:val="18"/>
        <w:szCs w:val="18"/>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0">
    <w:nsid w:val="6E4061D3"/>
    <w:multiLevelType w:val="hybridMultilevel"/>
    <w:tmpl w:val="153625AC"/>
    <w:lvl w:ilvl="0" w:tplc="0416000F">
      <w:start w:val="1"/>
      <w:numFmt w:val="decimal"/>
      <w:lvlText w:val="%1."/>
      <w:lvlJc w:val="left"/>
      <w:pPr>
        <w:ind w:left="2700" w:hanging="360"/>
      </w:pPr>
    </w:lvl>
    <w:lvl w:ilvl="1" w:tplc="04160019" w:tentative="1">
      <w:start w:val="1"/>
      <w:numFmt w:val="lowerLetter"/>
      <w:lvlText w:val="%2."/>
      <w:lvlJc w:val="left"/>
      <w:pPr>
        <w:ind w:left="3420" w:hanging="360"/>
      </w:pPr>
    </w:lvl>
    <w:lvl w:ilvl="2" w:tplc="0416001B" w:tentative="1">
      <w:start w:val="1"/>
      <w:numFmt w:val="lowerRoman"/>
      <w:lvlText w:val="%3."/>
      <w:lvlJc w:val="right"/>
      <w:pPr>
        <w:ind w:left="4140" w:hanging="180"/>
      </w:pPr>
    </w:lvl>
    <w:lvl w:ilvl="3" w:tplc="0416000F" w:tentative="1">
      <w:start w:val="1"/>
      <w:numFmt w:val="decimal"/>
      <w:lvlText w:val="%4."/>
      <w:lvlJc w:val="left"/>
      <w:pPr>
        <w:ind w:left="4860" w:hanging="360"/>
      </w:pPr>
    </w:lvl>
    <w:lvl w:ilvl="4" w:tplc="04160019" w:tentative="1">
      <w:start w:val="1"/>
      <w:numFmt w:val="lowerLetter"/>
      <w:lvlText w:val="%5."/>
      <w:lvlJc w:val="left"/>
      <w:pPr>
        <w:ind w:left="5580" w:hanging="360"/>
      </w:pPr>
    </w:lvl>
    <w:lvl w:ilvl="5" w:tplc="0416001B" w:tentative="1">
      <w:start w:val="1"/>
      <w:numFmt w:val="lowerRoman"/>
      <w:lvlText w:val="%6."/>
      <w:lvlJc w:val="right"/>
      <w:pPr>
        <w:ind w:left="6300" w:hanging="180"/>
      </w:pPr>
    </w:lvl>
    <w:lvl w:ilvl="6" w:tplc="0416000F" w:tentative="1">
      <w:start w:val="1"/>
      <w:numFmt w:val="decimal"/>
      <w:lvlText w:val="%7."/>
      <w:lvlJc w:val="left"/>
      <w:pPr>
        <w:ind w:left="7020" w:hanging="360"/>
      </w:pPr>
    </w:lvl>
    <w:lvl w:ilvl="7" w:tplc="04160019" w:tentative="1">
      <w:start w:val="1"/>
      <w:numFmt w:val="lowerLetter"/>
      <w:lvlText w:val="%8."/>
      <w:lvlJc w:val="left"/>
      <w:pPr>
        <w:ind w:left="7740" w:hanging="360"/>
      </w:pPr>
    </w:lvl>
    <w:lvl w:ilvl="8" w:tplc="0416001B" w:tentative="1">
      <w:start w:val="1"/>
      <w:numFmt w:val="lowerRoman"/>
      <w:lvlText w:val="%9."/>
      <w:lvlJc w:val="right"/>
      <w:pPr>
        <w:ind w:left="8460" w:hanging="180"/>
      </w:pPr>
    </w:lvl>
  </w:abstractNum>
  <w:abstractNum w:abstractNumId="31">
    <w:nsid w:val="7CFE6641"/>
    <w:multiLevelType w:val="multilevel"/>
    <w:tmpl w:val="7C182064"/>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0"/>
      </w:pPr>
      <w:rPr>
        <w:rFonts w:hint="default"/>
        <w:b w:val="0"/>
        <w:color w:val="auto"/>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2"/>
    <w:lvlOverride w:ilvl="0">
      <w:startOverride w:val="1"/>
    </w:lvlOverride>
  </w:num>
  <w:num w:numId="21">
    <w:abstractNumId w:val="25"/>
  </w:num>
  <w:num w:numId="22">
    <w:abstractNumId w:val="27"/>
  </w:num>
  <w:num w:numId="23">
    <w:abstractNumId w:val="29"/>
  </w:num>
  <w:num w:numId="24">
    <w:abstractNumId w:val="22"/>
  </w:num>
  <w:num w:numId="25">
    <w:abstractNumId w:val="31"/>
  </w:num>
  <w:num w:numId="26">
    <w:abstractNumId w:val="19"/>
  </w:num>
  <w:num w:numId="27">
    <w:abstractNumId w:val="20"/>
  </w:num>
  <w:num w:numId="28">
    <w:abstractNumId w:val="26"/>
  </w:num>
  <w:num w:numId="29">
    <w:abstractNumId w:val="24"/>
  </w:num>
  <w:num w:numId="30">
    <w:abstractNumId w:val="30"/>
  </w:num>
  <w:num w:numId="31">
    <w:abstractNumId w:val="21"/>
  </w:num>
  <w:num w:numId="32">
    <w:abstractNumId w:val="23"/>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F02"/>
    <w:rsid w:val="00001EE5"/>
    <w:rsid w:val="0000416C"/>
    <w:rsid w:val="00004D64"/>
    <w:rsid w:val="00004DB5"/>
    <w:rsid w:val="00011E8F"/>
    <w:rsid w:val="0002026E"/>
    <w:rsid w:val="00022321"/>
    <w:rsid w:val="00022839"/>
    <w:rsid w:val="000231FF"/>
    <w:rsid w:val="00025F15"/>
    <w:rsid w:val="000262CD"/>
    <w:rsid w:val="00035884"/>
    <w:rsid w:val="00040AA7"/>
    <w:rsid w:val="00043CD0"/>
    <w:rsid w:val="0004581F"/>
    <w:rsid w:val="00050E87"/>
    <w:rsid w:val="00055114"/>
    <w:rsid w:val="000624E9"/>
    <w:rsid w:val="00067288"/>
    <w:rsid w:val="00071A0F"/>
    <w:rsid w:val="00093231"/>
    <w:rsid w:val="00094171"/>
    <w:rsid w:val="000978FE"/>
    <w:rsid w:val="000A5EEE"/>
    <w:rsid w:val="000A75ED"/>
    <w:rsid w:val="000B5E7F"/>
    <w:rsid w:val="000C19C1"/>
    <w:rsid w:val="000C59E3"/>
    <w:rsid w:val="000D42B7"/>
    <w:rsid w:val="000D7700"/>
    <w:rsid w:val="000E1C13"/>
    <w:rsid w:val="000E24EE"/>
    <w:rsid w:val="000E36BD"/>
    <w:rsid w:val="000E45A8"/>
    <w:rsid w:val="000F0C76"/>
    <w:rsid w:val="000F3713"/>
    <w:rsid w:val="000F5A01"/>
    <w:rsid w:val="000F7F28"/>
    <w:rsid w:val="00106F4E"/>
    <w:rsid w:val="00107F52"/>
    <w:rsid w:val="00112FB8"/>
    <w:rsid w:val="00115164"/>
    <w:rsid w:val="001155B1"/>
    <w:rsid w:val="001253F6"/>
    <w:rsid w:val="001271E5"/>
    <w:rsid w:val="00133AD6"/>
    <w:rsid w:val="001353B7"/>
    <w:rsid w:val="001430F6"/>
    <w:rsid w:val="00151F2A"/>
    <w:rsid w:val="001523DC"/>
    <w:rsid w:val="001567FF"/>
    <w:rsid w:val="0016631B"/>
    <w:rsid w:val="001665D6"/>
    <w:rsid w:val="00175100"/>
    <w:rsid w:val="00175B84"/>
    <w:rsid w:val="001867EA"/>
    <w:rsid w:val="00194BCE"/>
    <w:rsid w:val="001A2120"/>
    <w:rsid w:val="001A45D1"/>
    <w:rsid w:val="001C781D"/>
    <w:rsid w:val="001D15A6"/>
    <w:rsid w:val="001D15B2"/>
    <w:rsid w:val="001D31DB"/>
    <w:rsid w:val="001D744F"/>
    <w:rsid w:val="001E205A"/>
    <w:rsid w:val="001F4775"/>
    <w:rsid w:val="002114E0"/>
    <w:rsid w:val="0021202C"/>
    <w:rsid w:val="0021471B"/>
    <w:rsid w:val="002306F0"/>
    <w:rsid w:val="00236A11"/>
    <w:rsid w:val="00251EA3"/>
    <w:rsid w:val="00254529"/>
    <w:rsid w:val="0026481D"/>
    <w:rsid w:val="0027740B"/>
    <w:rsid w:val="00280C12"/>
    <w:rsid w:val="002926AE"/>
    <w:rsid w:val="002935CF"/>
    <w:rsid w:val="0029420B"/>
    <w:rsid w:val="002964B0"/>
    <w:rsid w:val="002A2A49"/>
    <w:rsid w:val="002B4A98"/>
    <w:rsid w:val="002C11AE"/>
    <w:rsid w:val="002D3879"/>
    <w:rsid w:val="002D4E73"/>
    <w:rsid w:val="002D53B2"/>
    <w:rsid w:val="002E0423"/>
    <w:rsid w:val="002F04CA"/>
    <w:rsid w:val="002F052F"/>
    <w:rsid w:val="002F1B3C"/>
    <w:rsid w:val="00300A24"/>
    <w:rsid w:val="00336493"/>
    <w:rsid w:val="00343807"/>
    <w:rsid w:val="00347FC2"/>
    <w:rsid w:val="00355248"/>
    <w:rsid w:val="003603F4"/>
    <w:rsid w:val="00363390"/>
    <w:rsid w:val="0036346C"/>
    <w:rsid w:val="0036793E"/>
    <w:rsid w:val="00374D1A"/>
    <w:rsid w:val="0038560F"/>
    <w:rsid w:val="00395FD6"/>
    <w:rsid w:val="003A3C33"/>
    <w:rsid w:val="003C0353"/>
    <w:rsid w:val="003C1598"/>
    <w:rsid w:val="003D40E2"/>
    <w:rsid w:val="003E07FA"/>
    <w:rsid w:val="003E5D4D"/>
    <w:rsid w:val="003E6F57"/>
    <w:rsid w:val="003F5D2C"/>
    <w:rsid w:val="003F77A9"/>
    <w:rsid w:val="00402E5E"/>
    <w:rsid w:val="00403BCB"/>
    <w:rsid w:val="00412B01"/>
    <w:rsid w:val="00414698"/>
    <w:rsid w:val="00415054"/>
    <w:rsid w:val="0041788F"/>
    <w:rsid w:val="0042091E"/>
    <w:rsid w:val="0042093C"/>
    <w:rsid w:val="00423BDF"/>
    <w:rsid w:val="00425DE4"/>
    <w:rsid w:val="00437C51"/>
    <w:rsid w:val="00440DC0"/>
    <w:rsid w:val="00443775"/>
    <w:rsid w:val="00444F25"/>
    <w:rsid w:val="00451939"/>
    <w:rsid w:val="00462AA0"/>
    <w:rsid w:val="004649B1"/>
    <w:rsid w:val="0047025E"/>
    <w:rsid w:val="004703CB"/>
    <w:rsid w:val="00485BAE"/>
    <w:rsid w:val="00486B9A"/>
    <w:rsid w:val="004926AF"/>
    <w:rsid w:val="0049330C"/>
    <w:rsid w:val="004A3798"/>
    <w:rsid w:val="004A4DC5"/>
    <w:rsid w:val="004B235E"/>
    <w:rsid w:val="004C2619"/>
    <w:rsid w:val="004D203B"/>
    <w:rsid w:val="004E6738"/>
    <w:rsid w:val="004F2B12"/>
    <w:rsid w:val="00506440"/>
    <w:rsid w:val="00512B85"/>
    <w:rsid w:val="00515E30"/>
    <w:rsid w:val="00516C87"/>
    <w:rsid w:val="0052051C"/>
    <w:rsid w:val="00526D13"/>
    <w:rsid w:val="005401A8"/>
    <w:rsid w:val="00552ACB"/>
    <w:rsid w:val="00552F89"/>
    <w:rsid w:val="0057534B"/>
    <w:rsid w:val="00582E41"/>
    <w:rsid w:val="005835B6"/>
    <w:rsid w:val="00584B0F"/>
    <w:rsid w:val="00586E27"/>
    <w:rsid w:val="005871F2"/>
    <w:rsid w:val="00587E71"/>
    <w:rsid w:val="00590A04"/>
    <w:rsid w:val="00594E68"/>
    <w:rsid w:val="005A1045"/>
    <w:rsid w:val="005B5B63"/>
    <w:rsid w:val="005D1004"/>
    <w:rsid w:val="005D37D3"/>
    <w:rsid w:val="005E3BCD"/>
    <w:rsid w:val="005E3C1E"/>
    <w:rsid w:val="005E5204"/>
    <w:rsid w:val="005E76E9"/>
    <w:rsid w:val="005F0934"/>
    <w:rsid w:val="006127AF"/>
    <w:rsid w:val="006140A3"/>
    <w:rsid w:val="00624C16"/>
    <w:rsid w:val="00625D31"/>
    <w:rsid w:val="0064739B"/>
    <w:rsid w:val="00650C3A"/>
    <w:rsid w:val="006539C1"/>
    <w:rsid w:val="00656FCC"/>
    <w:rsid w:val="006604C7"/>
    <w:rsid w:val="00667581"/>
    <w:rsid w:val="00676743"/>
    <w:rsid w:val="0067776C"/>
    <w:rsid w:val="0068381E"/>
    <w:rsid w:val="00684245"/>
    <w:rsid w:val="00687B74"/>
    <w:rsid w:val="0069077E"/>
    <w:rsid w:val="006A5E07"/>
    <w:rsid w:val="006A731C"/>
    <w:rsid w:val="006C5FA6"/>
    <w:rsid w:val="006D2920"/>
    <w:rsid w:val="006D74C5"/>
    <w:rsid w:val="006E3E54"/>
    <w:rsid w:val="006E50BB"/>
    <w:rsid w:val="006E6DE9"/>
    <w:rsid w:val="006E6EEB"/>
    <w:rsid w:val="006F08E0"/>
    <w:rsid w:val="006F5702"/>
    <w:rsid w:val="006F5FB6"/>
    <w:rsid w:val="0070231A"/>
    <w:rsid w:val="0070379C"/>
    <w:rsid w:val="00706DAF"/>
    <w:rsid w:val="00707673"/>
    <w:rsid w:val="00713E5E"/>
    <w:rsid w:val="00714979"/>
    <w:rsid w:val="007265B2"/>
    <w:rsid w:val="007359FD"/>
    <w:rsid w:val="00736E3C"/>
    <w:rsid w:val="00742DBC"/>
    <w:rsid w:val="00745B77"/>
    <w:rsid w:val="00747BF1"/>
    <w:rsid w:val="00765D05"/>
    <w:rsid w:val="00775180"/>
    <w:rsid w:val="00782431"/>
    <w:rsid w:val="0078353A"/>
    <w:rsid w:val="007A56F0"/>
    <w:rsid w:val="007B4A37"/>
    <w:rsid w:val="007B6679"/>
    <w:rsid w:val="007C0B6F"/>
    <w:rsid w:val="007C2BCE"/>
    <w:rsid w:val="007D516A"/>
    <w:rsid w:val="007D6F82"/>
    <w:rsid w:val="007D741F"/>
    <w:rsid w:val="007E5719"/>
    <w:rsid w:val="007F7699"/>
    <w:rsid w:val="00800DAC"/>
    <w:rsid w:val="008029B3"/>
    <w:rsid w:val="00814999"/>
    <w:rsid w:val="008277B1"/>
    <w:rsid w:val="0083438D"/>
    <w:rsid w:val="00834E92"/>
    <w:rsid w:val="00850236"/>
    <w:rsid w:val="0085116C"/>
    <w:rsid w:val="00852BFA"/>
    <w:rsid w:val="00857ECB"/>
    <w:rsid w:val="008624DB"/>
    <w:rsid w:val="008749FA"/>
    <w:rsid w:val="00886630"/>
    <w:rsid w:val="008953CA"/>
    <w:rsid w:val="008B22F8"/>
    <w:rsid w:val="008B5DCD"/>
    <w:rsid w:val="008B68D5"/>
    <w:rsid w:val="008C1F0C"/>
    <w:rsid w:val="008C33B5"/>
    <w:rsid w:val="008D0720"/>
    <w:rsid w:val="008D2D70"/>
    <w:rsid w:val="008F5B0D"/>
    <w:rsid w:val="008F6246"/>
    <w:rsid w:val="00904CF5"/>
    <w:rsid w:val="0093113B"/>
    <w:rsid w:val="00933465"/>
    <w:rsid w:val="009422CD"/>
    <w:rsid w:val="00942A53"/>
    <w:rsid w:val="00944F49"/>
    <w:rsid w:val="009518AF"/>
    <w:rsid w:val="00952DB9"/>
    <w:rsid w:val="0095363E"/>
    <w:rsid w:val="00954861"/>
    <w:rsid w:val="00961380"/>
    <w:rsid w:val="00966E16"/>
    <w:rsid w:val="00974F78"/>
    <w:rsid w:val="00976651"/>
    <w:rsid w:val="0098198B"/>
    <w:rsid w:val="009831E8"/>
    <w:rsid w:val="009B1024"/>
    <w:rsid w:val="009B52D3"/>
    <w:rsid w:val="009D1082"/>
    <w:rsid w:val="009D6E90"/>
    <w:rsid w:val="009F1B27"/>
    <w:rsid w:val="009F4740"/>
    <w:rsid w:val="00A015ED"/>
    <w:rsid w:val="00A209EF"/>
    <w:rsid w:val="00A21B22"/>
    <w:rsid w:val="00A31CAF"/>
    <w:rsid w:val="00A35897"/>
    <w:rsid w:val="00A47FED"/>
    <w:rsid w:val="00A50EE9"/>
    <w:rsid w:val="00A63FB6"/>
    <w:rsid w:val="00A86D36"/>
    <w:rsid w:val="00A9353C"/>
    <w:rsid w:val="00A935CF"/>
    <w:rsid w:val="00A9708B"/>
    <w:rsid w:val="00AB1B38"/>
    <w:rsid w:val="00AB3860"/>
    <w:rsid w:val="00AB5710"/>
    <w:rsid w:val="00AC04A0"/>
    <w:rsid w:val="00AC16B5"/>
    <w:rsid w:val="00AD2D7A"/>
    <w:rsid w:val="00AD3876"/>
    <w:rsid w:val="00AE031D"/>
    <w:rsid w:val="00AE0566"/>
    <w:rsid w:val="00AE1405"/>
    <w:rsid w:val="00AE35AD"/>
    <w:rsid w:val="00AE6F40"/>
    <w:rsid w:val="00AF2332"/>
    <w:rsid w:val="00B05FFA"/>
    <w:rsid w:val="00B110D4"/>
    <w:rsid w:val="00B11E81"/>
    <w:rsid w:val="00B1685D"/>
    <w:rsid w:val="00B16B10"/>
    <w:rsid w:val="00B24040"/>
    <w:rsid w:val="00B5184D"/>
    <w:rsid w:val="00B53F1D"/>
    <w:rsid w:val="00B542F3"/>
    <w:rsid w:val="00B56C99"/>
    <w:rsid w:val="00B57F94"/>
    <w:rsid w:val="00B828CE"/>
    <w:rsid w:val="00B855C0"/>
    <w:rsid w:val="00B8775B"/>
    <w:rsid w:val="00B90588"/>
    <w:rsid w:val="00B92621"/>
    <w:rsid w:val="00B93030"/>
    <w:rsid w:val="00B95B7B"/>
    <w:rsid w:val="00BA4708"/>
    <w:rsid w:val="00BB7260"/>
    <w:rsid w:val="00BB7C8F"/>
    <w:rsid w:val="00BC1AFB"/>
    <w:rsid w:val="00BD37F5"/>
    <w:rsid w:val="00BD556E"/>
    <w:rsid w:val="00BE0FE3"/>
    <w:rsid w:val="00BE1C40"/>
    <w:rsid w:val="00C015F0"/>
    <w:rsid w:val="00C15AB8"/>
    <w:rsid w:val="00C22C4C"/>
    <w:rsid w:val="00C24513"/>
    <w:rsid w:val="00C27520"/>
    <w:rsid w:val="00C34063"/>
    <w:rsid w:val="00C40A89"/>
    <w:rsid w:val="00C76ED7"/>
    <w:rsid w:val="00C9689B"/>
    <w:rsid w:val="00CA35CC"/>
    <w:rsid w:val="00CB700D"/>
    <w:rsid w:val="00CD2531"/>
    <w:rsid w:val="00CE110A"/>
    <w:rsid w:val="00CE4A3F"/>
    <w:rsid w:val="00CE7174"/>
    <w:rsid w:val="00CE7D3F"/>
    <w:rsid w:val="00CF56D1"/>
    <w:rsid w:val="00CF7344"/>
    <w:rsid w:val="00CF7894"/>
    <w:rsid w:val="00CF7F49"/>
    <w:rsid w:val="00D347F5"/>
    <w:rsid w:val="00D370F8"/>
    <w:rsid w:val="00D37C19"/>
    <w:rsid w:val="00D44463"/>
    <w:rsid w:val="00D50D69"/>
    <w:rsid w:val="00D76AD5"/>
    <w:rsid w:val="00D77922"/>
    <w:rsid w:val="00D807B4"/>
    <w:rsid w:val="00D91D0D"/>
    <w:rsid w:val="00D962E1"/>
    <w:rsid w:val="00DA4F69"/>
    <w:rsid w:val="00DB2CE2"/>
    <w:rsid w:val="00DB4DF9"/>
    <w:rsid w:val="00DC2C5C"/>
    <w:rsid w:val="00DD00F4"/>
    <w:rsid w:val="00DD1F9A"/>
    <w:rsid w:val="00DD42F1"/>
    <w:rsid w:val="00DE3C39"/>
    <w:rsid w:val="00DF7A59"/>
    <w:rsid w:val="00E02CD7"/>
    <w:rsid w:val="00E07C93"/>
    <w:rsid w:val="00E10730"/>
    <w:rsid w:val="00E145DC"/>
    <w:rsid w:val="00E14B74"/>
    <w:rsid w:val="00E20173"/>
    <w:rsid w:val="00E24847"/>
    <w:rsid w:val="00E36FD0"/>
    <w:rsid w:val="00E42F55"/>
    <w:rsid w:val="00E43D74"/>
    <w:rsid w:val="00E52AC3"/>
    <w:rsid w:val="00E53F02"/>
    <w:rsid w:val="00E614EB"/>
    <w:rsid w:val="00E6443A"/>
    <w:rsid w:val="00E64CA8"/>
    <w:rsid w:val="00E65B6C"/>
    <w:rsid w:val="00E72119"/>
    <w:rsid w:val="00E721E6"/>
    <w:rsid w:val="00E760A7"/>
    <w:rsid w:val="00E804C1"/>
    <w:rsid w:val="00E816E4"/>
    <w:rsid w:val="00E975CC"/>
    <w:rsid w:val="00EA0CD4"/>
    <w:rsid w:val="00EA1D66"/>
    <w:rsid w:val="00EB4CA6"/>
    <w:rsid w:val="00EB7DDA"/>
    <w:rsid w:val="00ED3A6A"/>
    <w:rsid w:val="00ED5969"/>
    <w:rsid w:val="00EE5A67"/>
    <w:rsid w:val="00EE76AE"/>
    <w:rsid w:val="00EF4B16"/>
    <w:rsid w:val="00F27245"/>
    <w:rsid w:val="00F3232C"/>
    <w:rsid w:val="00F334C7"/>
    <w:rsid w:val="00F41714"/>
    <w:rsid w:val="00F54DC9"/>
    <w:rsid w:val="00F5656D"/>
    <w:rsid w:val="00F62C01"/>
    <w:rsid w:val="00F819CB"/>
    <w:rsid w:val="00F93F6A"/>
    <w:rsid w:val="00FA1733"/>
    <w:rsid w:val="00FA27A0"/>
    <w:rsid w:val="00FB6ECE"/>
    <w:rsid w:val="00FC517C"/>
    <w:rsid w:val="00FD26A0"/>
    <w:rsid w:val="00FE74A3"/>
    <w:rsid w:val="00FF49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zh-CN"/>
    </w:rPr>
  </w:style>
  <w:style w:type="paragraph" w:styleId="Ttulo1">
    <w:name w:val="heading 1"/>
    <w:basedOn w:val="Normal"/>
    <w:next w:val="Normal"/>
    <w:qFormat/>
    <w:pPr>
      <w:keepNext/>
      <w:numPr>
        <w:numId w:val="1"/>
      </w:numPr>
      <w:outlineLvl w:val="0"/>
    </w:pPr>
    <w:rPr>
      <w:b/>
      <w:i/>
      <w:sz w:val="28"/>
    </w:rPr>
  </w:style>
  <w:style w:type="paragraph" w:styleId="Ttulo2">
    <w:name w:val="heading 2"/>
    <w:basedOn w:val="Normal"/>
    <w:next w:val="Normal"/>
    <w:qFormat/>
    <w:pPr>
      <w:keepNext/>
      <w:numPr>
        <w:ilvl w:val="1"/>
        <w:numId w:val="1"/>
      </w:numPr>
      <w:jc w:val="center"/>
      <w:outlineLvl w:val="1"/>
    </w:pPr>
    <w:rPr>
      <w:b/>
    </w:rPr>
  </w:style>
  <w:style w:type="paragraph" w:styleId="Ttulo3">
    <w:name w:val="heading 3"/>
    <w:basedOn w:val="Normal"/>
    <w:next w:val="Normal"/>
    <w:qFormat/>
    <w:pPr>
      <w:keepNext/>
      <w:numPr>
        <w:ilvl w:val="2"/>
        <w:numId w:val="1"/>
      </w:numPr>
      <w:outlineLvl w:val="2"/>
    </w:pPr>
    <w:rPr>
      <w:b/>
    </w:rPr>
  </w:style>
  <w:style w:type="paragraph" w:styleId="Ttulo4">
    <w:name w:val="heading 4"/>
    <w:basedOn w:val="Normal"/>
    <w:next w:val="Normal"/>
    <w:qFormat/>
    <w:pPr>
      <w:keepNext/>
      <w:numPr>
        <w:ilvl w:val="3"/>
        <w:numId w:val="1"/>
      </w:numPr>
      <w:jc w:val="center"/>
      <w:outlineLvl w:val="3"/>
    </w:pPr>
    <w:rPr>
      <w:b/>
    </w:rPr>
  </w:style>
  <w:style w:type="paragraph" w:styleId="Ttulo5">
    <w:name w:val="heading 5"/>
    <w:basedOn w:val="Normal"/>
    <w:next w:val="Normal"/>
    <w:qFormat/>
    <w:pPr>
      <w:keepNext/>
      <w:numPr>
        <w:ilvl w:val="4"/>
        <w:numId w:val="1"/>
      </w:numPr>
      <w:jc w:val="both"/>
      <w:outlineLvl w:val="4"/>
    </w:pPr>
  </w:style>
  <w:style w:type="paragraph" w:styleId="Ttulo6">
    <w:name w:val="heading 6"/>
    <w:basedOn w:val="Normal"/>
    <w:next w:val="Normal"/>
    <w:qFormat/>
    <w:pPr>
      <w:keepNext/>
      <w:numPr>
        <w:ilvl w:val="5"/>
        <w:numId w:val="1"/>
      </w:numPr>
      <w:jc w:val="center"/>
      <w:outlineLvl w:val="5"/>
    </w:pPr>
  </w:style>
  <w:style w:type="paragraph" w:styleId="Ttulo7">
    <w:name w:val="heading 7"/>
    <w:basedOn w:val="Normal"/>
    <w:next w:val="Normal"/>
    <w:qFormat/>
    <w:pPr>
      <w:keepNext/>
      <w:numPr>
        <w:ilvl w:val="6"/>
        <w:numId w:val="1"/>
      </w:numPr>
      <w:spacing w:line="360" w:lineRule="auto"/>
      <w:jc w:val="center"/>
      <w:outlineLvl w:val="6"/>
    </w:pPr>
    <w:rPr>
      <w:rFonts w:ascii="Arial" w:hAnsi="Arial" w:cs="Arial"/>
      <w:b/>
      <w:bCs/>
      <w:sz w:val="22"/>
    </w:rPr>
  </w:style>
  <w:style w:type="paragraph" w:styleId="Ttulo8">
    <w:name w:val="heading 8"/>
    <w:basedOn w:val="Normal"/>
    <w:next w:val="Normal"/>
    <w:qFormat/>
    <w:pPr>
      <w:keepNext/>
      <w:numPr>
        <w:ilvl w:val="7"/>
        <w:numId w:val="1"/>
      </w:numPr>
      <w:ind w:firstLine="1418"/>
      <w:jc w:val="both"/>
      <w:outlineLvl w:val="7"/>
    </w:pPr>
    <w:rPr>
      <w:b/>
    </w:rPr>
  </w:style>
  <w:style w:type="paragraph" w:styleId="Ttulo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hint="default"/>
      <w:b w:val="0"/>
      <w:sz w:val="18"/>
      <w:szCs w:val="18"/>
    </w:rPr>
  </w:style>
  <w:style w:type="character" w:customStyle="1" w:styleId="WW8Num3z0">
    <w:name w:val="WW8Num3z0"/>
    <w:rPr>
      <w:rFonts w:ascii="Calibri" w:hAnsi="Calibri" w:cs="Calibri" w:hint="default"/>
      <w:sz w:val="18"/>
      <w:szCs w:val="18"/>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5z0">
    <w:name w:val="WW8Num5z0"/>
    <w:rPr>
      <w:rFonts w:hint="default"/>
      <w:b w:val="0"/>
      <w:sz w:val="18"/>
      <w:szCs w:val="18"/>
    </w:rPr>
  </w:style>
  <w:style w:type="character" w:customStyle="1" w:styleId="WW8Num6z0">
    <w:name w:val="WW8Num6z0"/>
    <w:rPr>
      <w:rFonts w:ascii="Calibri" w:hAnsi="Calibri" w:cs="Calibri" w:hint="default"/>
      <w:sz w:val="18"/>
      <w:szCs w:val="18"/>
    </w:rPr>
  </w:style>
  <w:style w:type="character" w:customStyle="1" w:styleId="WW8Num7z0">
    <w:name w:val="WW8Num7z0"/>
  </w:style>
  <w:style w:type="character" w:customStyle="1" w:styleId="WW8Num7z1">
    <w:name w:val="WW8Num7z1"/>
    <w:rPr>
      <w:b/>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Calibri" w:hAnsi="Calibri" w:cs="Calibri"/>
      <w:bCs/>
      <w:sz w:val="18"/>
      <w:szCs w:val="18"/>
    </w:rPr>
  </w:style>
  <w:style w:type="character" w:customStyle="1" w:styleId="WW8Num9z0">
    <w:name w:val="WW8Num9z0"/>
    <w:rPr>
      <w:rFonts w:hint="default"/>
      <w:b/>
    </w:rPr>
  </w:style>
  <w:style w:type="character" w:customStyle="1" w:styleId="WW8Num10z0">
    <w:name w:val="WW8Num10z0"/>
    <w:rPr>
      <w:rFonts w:hint="default"/>
      <w:b/>
      <w:i w:val="0"/>
    </w:rPr>
  </w:style>
  <w:style w:type="character" w:customStyle="1" w:styleId="WW8Num10z1">
    <w:name w:val="WW8Num10z1"/>
    <w:rPr>
      <w:rFonts w:ascii="Calibri" w:hAnsi="Calibri" w:cs="Calibri" w:hint="default"/>
      <w:b w:val="0"/>
      <w:i w:val="0"/>
      <w:sz w:val="18"/>
      <w:szCs w:val="18"/>
    </w:rPr>
  </w:style>
  <w:style w:type="character" w:customStyle="1" w:styleId="WW8Num10z2">
    <w:name w:val="WW8Num10z2"/>
    <w:rPr>
      <w:rFonts w:hint="default"/>
      <w:b w:val="0"/>
      <w:i/>
    </w:rPr>
  </w:style>
  <w:style w:type="character" w:customStyle="1" w:styleId="WW8Num11z0">
    <w:name w:val="WW8Num11z0"/>
    <w:rPr>
      <w:rFonts w:hint="default"/>
      <w:b/>
    </w:rPr>
  </w:style>
  <w:style w:type="character" w:customStyle="1" w:styleId="WW8Num11z1">
    <w:name w:val="WW8Num11z1"/>
    <w:rPr>
      <w:rFonts w:hint="default"/>
    </w:rPr>
  </w:style>
  <w:style w:type="character" w:customStyle="1" w:styleId="WW8Num12z0">
    <w:name w:val="WW8Num12z0"/>
    <w:rPr>
      <w:rFonts w:ascii="Calibri" w:hAnsi="Calibri" w:cs="Calibri"/>
      <w:bCs/>
      <w:sz w:val="18"/>
      <w:szCs w:val="18"/>
    </w:rPr>
  </w:style>
  <w:style w:type="character" w:customStyle="1" w:styleId="WW8Num13z0">
    <w:name w:val="WW8Num13z0"/>
    <w:rPr>
      <w:rFonts w:hint="default"/>
      <w:sz w:val="18"/>
      <w:szCs w:val="18"/>
    </w:rPr>
  </w:style>
  <w:style w:type="character" w:customStyle="1" w:styleId="WW8Num14z0">
    <w:name w:val="WW8Num14z0"/>
    <w:rPr>
      <w:rFonts w:ascii="Calibri" w:hAnsi="Calibri" w:cs="Calibri"/>
      <w:bCs/>
      <w:sz w:val="18"/>
      <w:szCs w:val="18"/>
    </w:rPr>
  </w:style>
  <w:style w:type="character" w:customStyle="1" w:styleId="WW8Num15z0">
    <w:name w:val="WW8Num15z0"/>
    <w:rPr>
      <w:rFonts w:ascii="Calibri" w:hAnsi="Calibri" w:cs="Calibri"/>
      <w:bCs/>
      <w:sz w:val="18"/>
      <w:szCs w:val="18"/>
    </w:rPr>
  </w:style>
  <w:style w:type="character" w:customStyle="1" w:styleId="WW8Num16z0">
    <w:name w:val="WW8Num16z0"/>
    <w:rPr>
      <w:rFonts w:ascii="Calibri" w:hAnsi="Calibri" w:cs="Calibri" w:hint="default"/>
      <w:b/>
      <w:sz w:val="18"/>
      <w:szCs w:val="18"/>
    </w:rPr>
  </w:style>
  <w:style w:type="character" w:customStyle="1" w:styleId="WW8Num17z0">
    <w:name w:val="WW8Num17z0"/>
    <w:rPr>
      <w:b/>
      <w:sz w:val="28"/>
      <w:szCs w:val="28"/>
    </w:rPr>
  </w:style>
  <w:style w:type="character" w:customStyle="1" w:styleId="WW8Num17z1">
    <w:name w:val="WW8Num17z1"/>
    <w:rPr>
      <w:rFonts w:ascii="Calibri" w:hAnsi="Calibri" w:cs="Calibri" w:hint="default"/>
      <w:b/>
      <w:bCs w:val="0"/>
      <w:i w:val="0"/>
      <w:iCs w:val="0"/>
      <w:caps w:val="0"/>
      <w:smallCaps w:val="0"/>
      <w:strike w:val="0"/>
      <w:dstrike w:val="0"/>
      <w:vanish w:val="0"/>
      <w:color w:val="000000"/>
      <w:spacing w:val="0"/>
      <w:w w:val="1"/>
      <w:kern w:val="0"/>
      <w:position w:val="0"/>
      <w:sz w:val="24"/>
      <w:szCs w:val="2"/>
      <w:u w:val="none"/>
      <w:vertAlign w:val="baseline"/>
      <w:em w:val="none"/>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Calibri" w:hAnsi="Calibri" w:cs="Calibri" w:hint="default"/>
      <w:bCs/>
      <w:sz w:val="18"/>
      <w:szCs w:val="18"/>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Calibri" w:hAnsi="Calibri" w:cs="Calibri" w:hint="default"/>
      <w:sz w:val="18"/>
      <w:szCs w:val="18"/>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Fontepargpadro2">
    <w:name w:val="Fonte parág. padrão2"/>
  </w:style>
  <w:style w:type="character" w:customStyle="1" w:styleId="WW8Num12z1">
    <w:name w:val="WW8Num12z1"/>
    <w:rPr>
      <w:rFonts w:ascii="Calibri" w:hAnsi="Calibri" w:cs="Calibri" w:hint="default"/>
      <w:b w:val="0"/>
      <w:i w:val="0"/>
      <w:sz w:val="18"/>
      <w:szCs w:val="18"/>
    </w:rPr>
  </w:style>
  <w:style w:type="character" w:customStyle="1" w:styleId="WW8Num12z2">
    <w:name w:val="WW8Num12z2"/>
    <w:rPr>
      <w:rFonts w:hint="default"/>
      <w:b w:val="0"/>
      <w:i/>
    </w:rPr>
  </w:style>
  <w:style w:type="character" w:customStyle="1" w:styleId="WW8Num13z1">
    <w:name w:val="WW8Num13z1"/>
    <w:rPr>
      <w:rFonts w:hint="default"/>
    </w:rPr>
  </w:style>
  <w:style w:type="character" w:customStyle="1" w:styleId="WW8Num20z0">
    <w:name w:val="WW8Num20z0"/>
    <w:rPr>
      <w:rFonts w:cs="Calibri"/>
      <w:bCs/>
      <w:sz w:val="18"/>
      <w:szCs w:val="18"/>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2">
    <w:name w:val="WW8Num13z2"/>
    <w:rPr>
      <w:b w:val="0"/>
      <w:sz w:val="20"/>
      <w:szCs w:val="20"/>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2z0">
    <w:name w:val="WW8Num22z0"/>
    <w:rPr>
      <w:rFonts w:ascii="Calibri" w:eastAsia="Calibri" w:hAnsi="Calibri" w:cs="Calibri" w:hint="default"/>
      <w:w w:val="99"/>
      <w:sz w:val="16"/>
      <w:szCs w:val="16"/>
      <w:lang w:val="pt-PT" w:bidi="pt-PT"/>
    </w:rPr>
  </w:style>
  <w:style w:type="character" w:customStyle="1" w:styleId="WW8Num22z1">
    <w:name w:val="WW8Num22z1"/>
    <w:rPr>
      <w:rFonts w:ascii="Calibri" w:eastAsia="Calibri" w:hAnsi="Calibri" w:cs="Calibri" w:hint="default"/>
      <w:b/>
      <w:bCs/>
      <w:spacing w:val="-26"/>
      <w:w w:val="100"/>
      <w:sz w:val="24"/>
      <w:szCs w:val="24"/>
      <w:lang w:val="pt-PT" w:bidi="pt-PT"/>
    </w:rPr>
  </w:style>
  <w:style w:type="character" w:customStyle="1" w:styleId="WW8Num22z2">
    <w:name w:val="WW8Num22z2"/>
    <w:rPr>
      <w:rFonts w:ascii="Calibri" w:eastAsia="Calibri" w:hAnsi="Calibri" w:cs="Calibri" w:hint="default"/>
      <w:b/>
      <w:bCs/>
      <w:spacing w:val="-23"/>
      <w:w w:val="100"/>
      <w:sz w:val="24"/>
      <w:szCs w:val="24"/>
      <w:lang w:val="pt-PT" w:bidi="pt-PT"/>
    </w:rPr>
  </w:style>
  <w:style w:type="character" w:customStyle="1" w:styleId="WW8Num22z3">
    <w:name w:val="WW8Num22z3"/>
    <w:rPr>
      <w:rFonts w:ascii="Calibri" w:eastAsia="Calibri" w:hAnsi="Calibri" w:cs="Calibri" w:hint="default"/>
      <w:b/>
      <w:bCs/>
      <w:spacing w:val="-27"/>
      <w:w w:val="100"/>
      <w:sz w:val="24"/>
      <w:szCs w:val="24"/>
      <w:lang w:val="pt-PT" w:bidi="pt-PT"/>
    </w:rPr>
  </w:style>
  <w:style w:type="character" w:customStyle="1" w:styleId="WW8Num22z4">
    <w:name w:val="WW8Num22z4"/>
    <w:rPr>
      <w:rFonts w:hint="default"/>
      <w:lang w:val="pt-PT" w:bidi="pt-PT"/>
    </w:rPr>
  </w:style>
  <w:style w:type="character" w:customStyle="1" w:styleId="WW8Num23z0">
    <w:name w:val="WW8Num23z0"/>
  </w:style>
  <w:style w:type="character" w:customStyle="1" w:styleId="WW8Num24z0">
    <w:name w:val="WW8Num24z0"/>
    <w:rPr>
      <w:rFonts w:cs="Calibri"/>
      <w:bCs/>
      <w:sz w:val="18"/>
      <w:szCs w:val="18"/>
    </w:rPr>
  </w:style>
  <w:style w:type="character" w:customStyle="1" w:styleId="WW8Num25z0">
    <w:name w:val="WW8Num25z0"/>
    <w:rPr>
      <w:rFonts w:hint="default"/>
      <w:b w:val="0"/>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Calibri" w:hAnsi="Calibri" w:cs="Calibri"/>
      <w:bCs/>
      <w:sz w:val="18"/>
      <w:szCs w:val="18"/>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b/>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b/>
      <w:i w:val="0"/>
    </w:rPr>
  </w:style>
  <w:style w:type="character" w:customStyle="1" w:styleId="WW8Num30z1">
    <w:name w:val="WW8Num30z1"/>
    <w:rPr>
      <w:rFonts w:ascii="Calibri" w:hAnsi="Calibri" w:cs="Calibri" w:hint="default"/>
      <w:b w:val="0"/>
      <w:i w:val="0"/>
      <w:sz w:val="18"/>
      <w:szCs w:val="18"/>
    </w:rPr>
  </w:style>
  <w:style w:type="character" w:customStyle="1" w:styleId="WW8Num30z2">
    <w:name w:val="WW8Num30z2"/>
    <w:rPr>
      <w:rFonts w:hint="default"/>
      <w:b w:val="0"/>
      <w:i/>
    </w:rPr>
  </w:style>
  <w:style w:type="character" w:customStyle="1" w:styleId="WW8Num31z0">
    <w:name w:val="WW8Num31z0"/>
    <w:rPr>
      <w:rFonts w:hint="default"/>
      <w:b/>
    </w:rPr>
  </w:style>
  <w:style w:type="character" w:customStyle="1" w:styleId="WW8Num31z1">
    <w:name w:val="WW8Num31z1"/>
    <w:rPr>
      <w:rFonts w:hint="default"/>
    </w:rPr>
  </w:style>
  <w:style w:type="character" w:customStyle="1" w:styleId="WW8Num32z0">
    <w:name w:val="WW8Num32z0"/>
    <w:rPr>
      <w:rFonts w:ascii="Calibri" w:eastAsia="Calibri" w:hAnsi="Calibri" w:cs="Calibri" w:hint="default"/>
      <w:w w:val="100"/>
      <w:sz w:val="22"/>
      <w:szCs w:val="22"/>
      <w:lang w:val="pt-PT" w:bidi="pt-PT"/>
    </w:rPr>
  </w:style>
  <w:style w:type="character" w:customStyle="1" w:styleId="WW8Num32z1">
    <w:name w:val="WW8Num32z1"/>
    <w:rPr>
      <w:rFonts w:hint="default"/>
      <w:lang w:val="pt-PT" w:bidi="pt-PT"/>
    </w:rPr>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Calibri" w:hAnsi="Calibri" w:cs="Calibri"/>
      <w:bCs/>
      <w:sz w:val="18"/>
      <w:szCs w:val="18"/>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Calibri" w:hAnsi="Calibri" w:cs="Calibri"/>
      <w:bCs/>
      <w:sz w:val="18"/>
      <w:szCs w:val="18"/>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hAnsi="Calibri" w:cs="Calibri"/>
      <w:bCs/>
      <w:sz w:val="18"/>
      <w:szCs w:val="18"/>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hint="default"/>
    </w:rPr>
  </w:style>
  <w:style w:type="character" w:customStyle="1" w:styleId="WW8Num39z0">
    <w:name w:val="WW8Num39z0"/>
  </w:style>
  <w:style w:type="character" w:customStyle="1" w:styleId="WW8Num40z0">
    <w:name w:val="WW8Num40z0"/>
    <w:rPr>
      <w:rFonts w:ascii="Symbol" w:hAnsi="Symbol" w:cs="Symbol" w:hint="default"/>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1z0">
    <w:name w:val="WW8Num41z0"/>
    <w:rPr>
      <w:rFonts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b/>
      <w:sz w:val="28"/>
      <w:szCs w:val="28"/>
    </w:rPr>
  </w:style>
  <w:style w:type="character" w:customStyle="1" w:styleId="WW8Num42z1">
    <w:name w:val="WW8Num42z1"/>
    <w:rPr>
      <w:rFonts w:ascii="Calibri" w:hAnsi="Calibri" w:cs="Calibri" w:hint="default"/>
      <w:b/>
      <w:bCs w:val="0"/>
      <w:i w:val="0"/>
      <w:iCs w:val="0"/>
      <w:caps w:val="0"/>
      <w:smallCaps w:val="0"/>
      <w:strike w:val="0"/>
      <w:dstrike w:val="0"/>
      <w:vanish w:val="0"/>
      <w:color w:val="000000"/>
      <w:spacing w:val="0"/>
      <w:w w:val="1"/>
      <w:kern w:val="0"/>
      <w:position w:val="0"/>
      <w:sz w:val="24"/>
      <w:szCs w:val="2"/>
      <w:u w:val="none"/>
      <w:vertAlign w:val="baseline"/>
      <w:em w:val="none"/>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Fontepargpadro1">
    <w:name w:val="Fonte parág. padrão1"/>
  </w:style>
  <w:style w:type="character" w:customStyle="1" w:styleId="TextodebaloChar">
    <w:name w:val="Texto de balão Char"/>
    <w:rPr>
      <w:rFonts w:ascii="Tahoma" w:hAnsi="Tahoma" w:cs="Tahoma"/>
      <w:sz w:val="16"/>
      <w:szCs w:val="16"/>
    </w:rPr>
  </w:style>
  <w:style w:type="character" w:customStyle="1" w:styleId="CabealhoChar">
    <w:name w:val="Cabeçalho Char"/>
    <w:basedOn w:val="Fontepargpadro1"/>
    <w:uiPriority w:val="99"/>
  </w:style>
  <w:style w:type="character" w:customStyle="1" w:styleId="RodapChar">
    <w:name w:val="Rodapé Char"/>
    <w:basedOn w:val="Fontepargpadro1"/>
  </w:style>
  <w:style w:type="character" w:customStyle="1" w:styleId="Ttulo1Char">
    <w:name w:val="Título 1 Char"/>
    <w:rPr>
      <w:rFonts w:ascii="Times New Roman" w:eastAsia="Times New Roman" w:hAnsi="Times New Roman" w:cs="Times New Roman"/>
      <w:b/>
      <w:i/>
      <w:sz w:val="28"/>
      <w:szCs w:val="20"/>
    </w:rPr>
  </w:style>
  <w:style w:type="character" w:customStyle="1" w:styleId="Ttulo2Char">
    <w:name w:val="Título 2 Char"/>
    <w:rPr>
      <w:rFonts w:ascii="Times New Roman" w:eastAsia="Times New Roman" w:hAnsi="Times New Roman" w:cs="Times New Roman"/>
      <w:b/>
      <w:sz w:val="20"/>
      <w:szCs w:val="20"/>
    </w:rPr>
  </w:style>
  <w:style w:type="character" w:customStyle="1" w:styleId="Ttulo3Char">
    <w:name w:val="Título 3 Char"/>
    <w:rPr>
      <w:rFonts w:ascii="Times New Roman" w:eastAsia="Times New Roman" w:hAnsi="Times New Roman" w:cs="Times New Roman"/>
      <w:b/>
      <w:sz w:val="24"/>
      <w:szCs w:val="20"/>
    </w:rPr>
  </w:style>
  <w:style w:type="character" w:customStyle="1" w:styleId="Ttulo4Char">
    <w:name w:val="Título 4 Char"/>
    <w:rPr>
      <w:rFonts w:ascii="Times New Roman" w:eastAsia="Times New Roman" w:hAnsi="Times New Roman" w:cs="Times New Roman"/>
      <w:b/>
      <w:sz w:val="24"/>
      <w:szCs w:val="20"/>
    </w:rPr>
  </w:style>
  <w:style w:type="character" w:customStyle="1" w:styleId="Ttulo5Char">
    <w:name w:val="Título 5 Char"/>
    <w:rPr>
      <w:rFonts w:ascii="Times New Roman" w:eastAsia="Times New Roman" w:hAnsi="Times New Roman" w:cs="Times New Roman"/>
      <w:sz w:val="24"/>
      <w:szCs w:val="20"/>
    </w:rPr>
  </w:style>
  <w:style w:type="character" w:customStyle="1" w:styleId="Ttulo6Char">
    <w:name w:val="Título 6 Char"/>
    <w:rPr>
      <w:rFonts w:ascii="Times New Roman" w:eastAsia="Times New Roman" w:hAnsi="Times New Roman" w:cs="Times New Roman"/>
      <w:sz w:val="24"/>
      <w:szCs w:val="20"/>
    </w:rPr>
  </w:style>
  <w:style w:type="character" w:customStyle="1" w:styleId="Ttulo7Char">
    <w:name w:val="Título 7 Char"/>
    <w:rPr>
      <w:rFonts w:ascii="Arial" w:eastAsia="Times New Roman" w:hAnsi="Arial" w:cs="Arial"/>
      <w:b/>
      <w:bCs/>
      <w:szCs w:val="20"/>
    </w:rPr>
  </w:style>
  <w:style w:type="character" w:customStyle="1" w:styleId="Ttulo8Char">
    <w:name w:val="Título 8 Char"/>
    <w:rPr>
      <w:rFonts w:ascii="Times New Roman" w:eastAsia="Times New Roman" w:hAnsi="Times New Roman" w:cs="Times New Roman"/>
      <w:b/>
      <w:sz w:val="24"/>
      <w:szCs w:val="20"/>
    </w:rPr>
  </w:style>
  <w:style w:type="character" w:customStyle="1" w:styleId="Ttulo9Char">
    <w:name w:val="Título 9 Char"/>
    <w:rPr>
      <w:rFonts w:ascii="Arial" w:eastAsia="Times New Roman" w:hAnsi="Arial" w:cs="Arial"/>
    </w:rPr>
  </w:style>
  <w:style w:type="character" w:customStyle="1" w:styleId="Caracteresdenotaderodap">
    <w:name w:val="Caracteres de nota de rodapé"/>
    <w:rPr>
      <w:vertAlign w:val="superscript"/>
    </w:rPr>
  </w:style>
  <w:style w:type="character" w:customStyle="1" w:styleId="Recuodecorpodetexto2Char">
    <w:name w:val="Recuo de corpo de texto 2 Char"/>
    <w:rPr>
      <w:rFonts w:ascii="Times New Roman" w:eastAsia="Times New Roman" w:hAnsi="Times New Roman" w:cs="Times New Roman"/>
      <w:sz w:val="24"/>
      <w:szCs w:val="20"/>
    </w:rPr>
  </w:style>
  <w:style w:type="character" w:customStyle="1" w:styleId="RecuodecorpodetextoChar">
    <w:name w:val="Recuo de corpo de texto Char"/>
    <w:rPr>
      <w:rFonts w:ascii="Times New Roman" w:eastAsia="Times New Roman" w:hAnsi="Times New Roman" w:cs="Times New Roman"/>
      <w:b/>
      <w:sz w:val="24"/>
      <w:szCs w:val="20"/>
    </w:rPr>
  </w:style>
  <w:style w:type="character" w:customStyle="1" w:styleId="CorpodetextoChar">
    <w:name w:val="Corpo de texto Char"/>
    <w:rPr>
      <w:rFonts w:ascii="Times New Roman" w:eastAsia="Times New Roman" w:hAnsi="Times New Roman" w:cs="Times New Roman"/>
      <w:sz w:val="24"/>
      <w:szCs w:val="20"/>
    </w:rPr>
  </w:style>
  <w:style w:type="character" w:customStyle="1" w:styleId="Corpodetexto3Char">
    <w:name w:val="Corpo de texto 3 Char"/>
    <w:rPr>
      <w:rFonts w:ascii="Times New Roman" w:eastAsia="Times New Roman" w:hAnsi="Times New Roman" w:cs="Times New Roman"/>
      <w:b/>
      <w:sz w:val="18"/>
      <w:szCs w:val="20"/>
    </w:rPr>
  </w:style>
  <w:style w:type="character" w:customStyle="1" w:styleId="Recuodecorpodetexto3Char">
    <w:name w:val="Recuo de corpo de texto 3 Char"/>
    <w:rPr>
      <w:rFonts w:ascii="Times New Roman" w:eastAsia="Times New Roman" w:hAnsi="Times New Roman" w:cs="Times New Roman"/>
      <w:sz w:val="24"/>
      <w:szCs w:val="20"/>
    </w:rPr>
  </w:style>
  <w:style w:type="character" w:customStyle="1" w:styleId="TtuloChar">
    <w:name w:val="Título Char"/>
    <w:rPr>
      <w:rFonts w:ascii="Utah" w:eastAsia="Times New Roman" w:hAnsi="Utah" w:cs="Times New Roman"/>
      <w:b/>
      <w:sz w:val="24"/>
      <w:szCs w:val="20"/>
    </w:rPr>
  </w:style>
  <w:style w:type="character" w:customStyle="1" w:styleId="TextodenotaderodapChar">
    <w:name w:val="Texto de nota de rodapé Char"/>
    <w:rPr>
      <w:rFonts w:ascii="Times New Roman" w:eastAsia="Times New Roman" w:hAnsi="Times New Roman" w:cs="Times New Roman"/>
      <w:sz w:val="20"/>
      <w:szCs w:val="20"/>
    </w:rPr>
  </w:style>
  <w:style w:type="character" w:styleId="Nmerodepgina">
    <w:name w:val="page number"/>
    <w:basedOn w:val="Fontepargpadro1"/>
  </w:style>
  <w:style w:type="character" w:customStyle="1" w:styleId="Corpodetexto2Char">
    <w:name w:val="Corpo de texto 2 Char"/>
    <w:rPr>
      <w:rFonts w:ascii="Times New Roman" w:eastAsia="Times New Roman" w:hAnsi="Times New Roman" w:cs="Times New Roman"/>
      <w:b/>
      <w:sz w:val="20"/>
      <w:szCs w:val="20"/>
    </w:rPr>
  </w:style>
  <w:style w:type="character" w:styleId="Hyperlink">
    <w:name w:val="Hyperlink"/>
    <w:rPr>
      <w:color w:val="0000FF"/>
      <w:u w:val="single"/>
    </w:rPr>
  </w:style>
  <w:style w:type="character" w:styleId="HiperlinkVisitado">
    <w:name w:val="FollowedHyperlink"/>
    <w:rPr>
      <w:color w:val="800080"/>
      <w:u w:val="single"/>
    </w:rPr>
  </w:style>
  <w:style w:type="character" w:customStyle="1" w:styleId="SubttuloChar">
    <w:name w:val="Subtítulo Char"/>
    <w:rPr>
      <w:rFonts w:ascii="Times New Roman" w:eastAsia="Times New Roman" w:hAnsi="Times New Roman" w:cs="Times New Roman"/>
      <w:b/>
      <w:sz w:val="28"/>
      <w:szCs w:val="20"/>
    </w:rPr>
  </w:style>
  <w:style w:type="character" w:customStyle="1" w:styleId="cinza08">
    <w:name w:val="cinza08"/>
    <w:basedOn w:val="Fontepargpadro1"/>
  </w:style>
  <w:style w:type="character" w:customStyle="1" w:styleId="TextodecomentrioChar">
    <w:name w:val="Texto de comentário Char"/>
    <w:rPr>
      <w:rFonts w:ascii="Times New Roman" w:eastAsia="Times New Roman" w:hAnsi="Times New Roman" w:cs="Times New Roman"/>
      <w:sz w:val="20"/>
      <w:szCs w:val="20"/>
    </w:rPr>
  </w:style>
  <w:style w:type="character" w:customStyle="1" w:styleId="AssuntodocomentrioChar">
    <w:name w:val="Assunto do comentário Char"/>
    <w:rPr>
      <w:rFonts w:ascii="Times New Roman" w:eastAsia="Times New Roman" w:hAnsi="Times New Roman" w:cs="Times New Roman"/>
      <w:b/>
      <w:sz w:val="20"/>
      <w:szCs w:val="20"/>
    </w:rPr>
  </w:style>
  <w:style w:type="character" w:customStyle="1" w:styleId="PrimeirorecuodecorpodetextoChar">
    <w:name w:val="Primeiro recuo de corpo de texto Char"/>
    <w:rPr>
      <w:rFonts w:ascii="Times New Roman" w:eastAsia="Times New Roman" w:hAnsi="Times New Roman" w:cs="Times New Roman"/>
      <w:sz w:val="20"/>
      <w:szCs w:val="20"/>
    </w:rPr>
  </w:style>
  <w:style w:type="character" w:styleId="Forte">
    <w:name w:val="Strong"/>
    <w:uiPriority w:val="22"/>
    <w:qFormat/>
    <w:rPr>
      <w:b/>
      <w:bCs/>
    </w:rPr>
  </w:style>
  <w:style w:type="character" w:styleId="nfase">
    <w:name w:val="Emphasis"/>
    <w:qFormat/>
    <w:rPr>
      <w:i/>
      <w:iCs/>
    </w:rPr>
  </w:style>
  <w:style w:type="character" w:customStyle="1" w:styleId="Caracteresdanotaderodap">
    <w:name w:val="Caracteres da nota de rodapé"/>
    <w:rPr>
      <w:vertAlign w:val="superscript"/>
    </w:rPr>
  </w:style>
  <w:style w:type="character" w:customStyle="1" w:styleId="Caracteresdenotadefim">
    <w:name w:val="Caracteres de nota de fim"/>
    <w:rPr>
      <w:vertAlign w:val="superscript"/>
    </w:rPr>
  </w:style>
  <w:style w:type="character" w:customStyle="1" w:styleId="CitaoChar">
    <w:name w:val="Citação Char"/>
    <w:rPr>
      <w:rFonts w:ascii="Arial" w:eastAsia="Times New Roman" w:hAnsi="Arial" w:cs="Arial"/>
      <w:b/>
      <w:bCs/>
      <w:i/>
      <w:iCs/>
      <w:sz w:val="20"/>
      <w:szCs w:val="20"/>
    </w:rPr>
  </w:style>
  <w:style w:type="character" w:customStyle="1" w:styleId="texto">
    <w:name w:val="texto"/>
  </w:style>
  <w:style w:type="paragraph" w:customStyle="1" w:styleId="Ttulo20">
    <w:name w:val="Título2"/>
    <w:basedOn w:val="Normal"/>
    <w:next w:val="Corpodetexto"/>
    <w:pPr>
      <w:keepNext/>
      <w:spacing w:before="240" w:after="120"/>
    </w:pPr>
    <w:rPr>
      <w:rFonts w:ascii="Liberation Sans" w:eastAsia="Microsoft YaHei" w:hAnsi="Liberation Sans" w:cs="Arial"/>
      <w:sz w:val="28"/>
      <w:szCs w:val="28"/>
    </w:rPr>
  </w:style>
  <w:style w:type="paragraph" w:styleId="Corpodetexto">
    <w:name w:val="Body Text"/>
    <w:basedOn w:val="Normal"/>
    <w:pPr>
      <w:jc w:val="both"/>
    </w:pPr>
  </w:style>
  <w:style w:type="paragraph" w:styleId="Lista">
    <w:name w:val="List"/>
    <w:basedOn w:val="Corpodetexto"/>
    <w:rPr>
      <w:kern w:val="2"/>
    </w:rPr>
  </w:style>
  <w:style w:type="paragraph" w:styleId="Legenda">
    <w:name w:val="caption"/>
    <w:basedOn w:val="Normal"/>
    <w:next w:val="Normal"/>
    <w:qFormat/>
    <w:pPr>
      <w:spacing w:after="360"/>
    </w:pPr>
    <w:rPr>
      <w:rFonts w:ascii="Arial" w:hAnsi="Arial" w:cs="Arial"/>
    </w:rPr>
  </w:style>
  <w:style w:type="paragraph" w:customStyle="1" w:styleId="ndice">
    <w:name w:val="Índice"/>
    <w:basedOn w:val="Normal"/>
    <w:pPr>
      <w:suppressLineNumbers/>
      <w:jc w:val="both"/>
    </w:pPr>
    <w:rPr>
      <w:rFonts w:ascii="Arial" w:hAnsi="Arial" w:cs="Arial"/>
    </w:rPr>
  </w:style>
  <w:style w:type="paragraph" w:customStyle="1" w:styleId="Ttulo10">
    <w:name w:val="Título1"/>
    <w:basedOn w:val="Normal"/>
    <w:next w:val="Corpodetexto"/>
    <w:pPr>
      <w:widowControl w:val="0"/>
      <w:jc w:val="center"/>
    </w:pPr>
    <w:rPr>
      <w:rFonts w:ascii="Utah" w:hAnsi="Utah" w:cs="Utah"/>
      <w:b/>
    </w:rPr>
  </w:style>
  <w:style w:type="paragraph" w:styleId="Textodebalo">
    <w:name w:val="Balloon Text"/>
    <w:basedOn w:val="Normal"/>
    <w:rPr>
      <w:rFonts w:ascii="Tahoma" w:hAnsi="Tahoma" w:cs="Tahoma"/>
      <w:sz w:val="16"/>
      <w:szCs w:val="16"/>
    </w:rPr>
  </w:style>
  <w:style w:type="paragraph" w:styleId="Cabealho">
    <w:name w:val="header"/>
    <w:basedOn w:val="Normal"/>
    <w:uiPriority w:val="99"/>
  </w:style>
  <w:style w:type="paragraph" w:styleId="Rodap">
    <w:name w:val="footer"/>
    <w:basedOn w:val="Normal"/>
  </w:style>
  <w:style w:type="paragraph" w:customStyle="1" w:styleId="p1">
    <w:name w:val="p1"/>
    <w:basedOn w:val="Normal"/>
    <w:pPr>
      <w:numPr>
        <w:numId w:val="11"/>
      </w:numPr>
      <w:ind w:left="1134" w:hanging="708"/>
      <w:jc w:val="both"/>
    </w:pPr>
  </w:style>
  <w:style w:type="paragraph" w:customStyle="1" w:styleId="P">
    <w:name w:val="P"/>
    <w:basedOn w:val="Normal"/>
    <w:pPr>
      <w:jc w:val="both"/>
    </w:pPr>
    <w:rPr>
      <w:b/>
    </w:rPr>
  </w:style>
  <w:style w:type="paragraph" w:customStyle="1" w:styleId="Recuodecorpodetexto21">
    <w:name w:val="Recuo de corpo de texto 21"/>
    <w:basedOn w:val="Normal"/>
    <w:pPr>
      <w:ind w:firstLine="1418"/>
      <w:jc w:val="both"/>
    </w:pPr>
  </w:style>
  <w:style w:type="paragraph" w:styleId="Recuodecorpodetexto">
    <w:name w:val="Body Text Indent"/>
    <w:basedOn w:val="Normal"/>
    <w:pPr>
      <w:jc w:val="center"/>
    </w:pPr>
    <w:rPr>
      <w:b/>
    </w:rPr>
  </w:style>
  <w:style w:type="paragraph" w:customStyle="1" w:styleId="Corpodetexto32">
    <w:name w:val="Corpo de texto 32"/>
    <w:basedOn w:val="Normal"/>
    <w:pPr>
      <w:spacing w:after="120"/>
      <w:jc w:val="center"/>
    </w:pPr>
    <w:rPr>
      <w:b/>
      <w:sz w:val="18"/>
    </w:rPr>
  </w:style>
  <w:style w:type="paragraph" w:customStyle="1" w:styleId="Recuodecorpodetexto31">
    <w:name w:val="Recuo de corpo de texto 31"/>
    <w:basedOn w:val="Normal"/>
    <w:pPr>
      <w:ind w:firstLine="1418"/>
    </w:pPr>
  </w:style>
  <w:style w:type="paragraph" w:styleId="Textodenotaderodap">
    <w:name w:val="footnote text"/>
    <w:basedOn w:val="Normal"/>
  </w:style>
  <w:style w:type="paragraph" w:customStyle="1" w:styleId="blockquote">
    <w:name w:val="blockquote"/>
    <w:basedOn w:val="Normal"/>
    <w:pPr>
      <w:spacing w:before="100" w:after="100"/>
    </w:pPr>
  </w:style>
  <w:style w:type="paragraph" w:customStyle="1" w:styleId="Corpodetexto21">
    <w:name w:val="Corpo de texto 21"/>
    <w:basedOn w:val="Normal"/>
    <w:rPr>
      <w:b/>
    </w:rPr>
  </w:style>
  <w:style w:type="paragraph" w:customStyle="1" w:styleId="Estilo7">
    <w:name w:val="Estilo7"/>
    <w:basedOn w:val="Normal"/>
    <w:pPr>
      <w:ind w:left="1134"/>
      <w:jc w:val="both"/>
    </w:pPr>
  </w:style>
  <w:style w:type="paragraph" w:customStyle="1" w:styleId="PADRAO">
    <w:name w:val="PADRAO"/>
    <w:pPr>
      <w:tabs>
        <w:tab w:val="left" w:pos="1440"/>
        <w:tab w:val="left" w:pos="2304"/>
        <w:tab w:val="left" w:pos="10080"/>
        <w:tab w:val="left" w:pos="10944"/>
        <w:tab w:val="left" w:pos="11232"/>
        <w:tab w:val="left" w:pos="11664"/>
      </w:tabs>
      <w:suppressAutoHyphens/>
      <w:ind w:left="2016" w:hanging="576"/>
      <w:jc w:val="both"/>
    </w:pPr>
    <w:rPr>
      <w:color w:val="000000"/>
      <w:sz w:val="24"/>
      <w:lang w:eastAsia="zh-CN"/>
    </w:rPr>
  </w:style>
  <w:style w:type="paragraph" w:customStyle="1" w:styleId="P30">
    <w:name w:val="P30"/>
    <w:basedOn w:val="Normal"/>
    <w:pPr>
      <w:snapToGrid w:val="0"/>
      <w:jc w:val="both"/>
    </w:pPr>
    <w:rPr>
      <w:b/>
    </w:rPr>
  </w:style>
  <w:style w:type="paragraph" w:customStyle="1" w:styleId="BodyText21">
    <w:name w:val="Body Text 21"/>
    <w:basedOn w:val="Normal"/>
    <w:pPr>
      <w:snapToGrid w:val="0"/>
      <w:jc w:val="both"/>
    </w:pPr>
  </w:style>
  <w:style w:type="paragraph" w:styleId="NormalWeb">
    <w:name w:val="Normal (Web)"/>
    <w:basedOn w:val="Normal"/>
    <w:uiPriority w:val="99"/>
    <w:pPr>
      <w:spacing w:before="100" w:after="100"/>
    </w:pPr>
  </w:style>
  <w:style w:type="paragraph" w:customStyle="1" w:styleId="A300573">
    <w:name w:val="_A300573"/>
    <w:pPr>
      <w:widowControl w:val="0"/>
      <w:tabs>
        <w:tab w:val="decimal" w:pos="5328"/>
      </w:tabs>
      <w:suppressAutoHyphens/>
      <w:ind w:left="720" w:right="1008" w:firstLine="3600"/>
      <w:jc w:val="both"/>
    </w:pPr>
    <w:rPr>
      <w:rFonts w:ascii="Arial" w:hAnsi="Arial" w:cs="Arial"/>
      <w:color w:val="000000"/>
      <w:sz w:val="24"/>
      <w:lang w:eastAsia="zh-CN"/>
    </w:rPr>
  </w:style>
  <w:style w:type="paragraph" w:styleId="Subttulo">
    <w:name w:val="Subtitle"/>
    <w:basedOn w:val="Normal"/>
    <w:next w:val="Corpodetexto"/>
    <w:qFormat/>
    <w:rPr>
      <w:b/>
      <w:sz w:val="28"/>
    </w:rPr>
  </w:style>
  <w:style w:type="paragraph" w:customStyle="1" w:styleId="Nomal">
    <w:name w:val="Nomal"/>
    <w:basedOn w:val="Normal"/>
    <w:pPr>
      <w:ind w:right="17" w:firstLine="1418"/>
      <w:jc w:val="both"/>
    </w:pPr>
    <w:rPr>
      <w:rFonts w:ascii="Arial" w:hAnsi="Arial" w:cs="Arial"/>
      <w:bCs/>
    </w:rPr>
  </w:style>
  <w:style w:type="paragraph" w:customStyle="1" w:styleId="NormalArial">
    <w:name w:val="Normal + Arial"/>
    <w:basedOn w:val="Normal"/>
    <w:pPr>
      <w:ind w:firstLine="1418"/>
      <w:jc w:val="both"/>
    </w:pPr>
    <w:rPr>
      <w:rFonts w:ascii="Arial" w:hAnsi="Arial" w:cs="Arial"/>
    </w:rPr>
  </w:style>
  <w:style w:type="paragraph" w:customStyle="1" w:styleId="Commarcadores1">
    <w:name w:val="Com marcadores1"/>
    <w:basedOn w:val="Normal"/>
    <w:pPr>
      <w:widowControl w:val="0"/>
      <w:autoSpaceDE w:val="0"/>
      <w:ind w:right="-1"/>
      <w:jc w:val="both"/>
    </w:pPr>
    <w:rPr>
      <w:rFonts w:ascii="Century Gothic" w:eastAsia="Calibri" w:hAnsi="Century Gothic" w:cs="Century Gothic"/>
      <w:sz w:val="16"/>
      <w:szCs w:val="16"/>
    </w:rPr>
  </w:style>
  <w:style w:type="paragraph" w:customStyle="1" w:styleId="m3">
    <w:name w:val="m3"/>
    <w:basedOn w:val="Commarcadores1"/>
    <w:pPr>
      <w:ind w:left="851" w:right="0" w:hanging="851"/>
    </w:pPr>
    <w:rPr>
      <w:rFonts w:ascii="Comic Sans MS" w:hAnsi="Comic Sans MS" w:cs="Comic Sans MS"/>
      <w:sz w:val="24"/>
    </w:rPr>
  </w:style>
  <w:style w:type="paragraph" w:customStyle="1" w:styleId="colunaunit">
    <w:name w:val="coluna_unit"/>
    <w:basedOn w:val="Normal"/>
    <w:pPr>
      <w:spacing w:before="20" w:after="180"/>
      <w:jc w:val="right"/>
    </w:pPr>
    <w:rPr>
      <w:rFonts w:ascii="Arial" w:hAnsi="Arial" w:cs="Arial"/>
      <w:sz w:val="18"/>
    </w:rPr>
  </w:style>
  <w:style w:type="paragraph" w:customStyle="1" w:styleId="PargrafocomMarcadores">
    <w:name w:val="Parágrafo com Marcadores"/>
    <w:basedOn w:val="Normal"/>
    <w:pPr>
      <w:numPr>
        <w:numId w:val="9"/>
      </w:numPr>
      <w:tabs>
        <w:tab w:val="left" w:pos="992"/>
        <w:tab w:val="left" w:pos="1069"/>
      </w:tabs>
      <w:spacing w:before="120" w:after="120"/>
      <w:ind w:left="1069" w:firstLine="0"/>
      <w:jc w:val="both"/>
    </w:pPr>
    <w:rPr>
      <w:rFonts w:ascii="Arial" w:hAnsi="Arial" w:cs="Arial"/>
    </w:rPr>
  </w:style>
  <w:style w:type="paragraph" w:customStyle="1" w:styleId="PargrafoPadro">
    <w:name w:val="Parágrafo Padrão"/>
    <w:basedOn w:val="Normal"/>
    <w:pPr>
      <w:widowControl w:val="0"/>
      <w:overflowPunct w:val="0"/>
      <w:autoSpaceDE w:val="0"/>
      <w:spacing w:after="120" w:line="300" w:lineRule="auto"/>
      <w:ind w:firstLine="1134"/>
      <w:jc w:val="both"/>
      <w:textAlignment w:val="baseline"/>
    </w:pPr>
    <w:rPr>
      <w:sz w:val="22"/>
    </w:rPr>
  </w:style>
  <w:style w:type="paragraph" w:customStyle="1" w:styleId="Corpodetexto31">
    <w:name w:val="Corpo de texto 31"/>
    <w:basedOn w:val="Normal"/>
    <w:pPr>
      <w:jc w:val="both"/>
    </w:pPr>
    <w:rPr>
      <w:rFonts w:ascii="Arial" w:hAnsi="Arial" w:cs="Arial"/>
      <w:kern w:val="2"/>
      <w:sz w:val="16"/>
    </w:rPr>
  </w:style>
  <w:style w:type="paragraph" w:customStyle="1" w:styleId="Estilo1">
    <w:name w:val="Estilo1"/>
    <w:basedOn w:val="Recuodecorpodetexto"/>
    <w:pPr>
      <w:keepNext/>
      <w:snapToGrid w:val="0"/>
      <w:jc w:val="both"/>
    </w:pPr>
    <w:rPr>
      <w:rFonts w:ascii="Arial" w:hAnsi="Arial" w:cs="Arial"/>
      <w:b w:val="0"/>
      <w:sz w:val="22"/>
    </w:rPr>
  </w:style>
  <w:style w:type="paragraph" w:customStyle="1" w:styleId="Default">
    <w:name w:val="Default"/>
    <w:pPr>
      <w:suppressAutoHyphens/>
      <w:autoSpaceDE w:val="0"/>
    </w:pPr>
    <w:rPr>
      <w:rFonts w:ascii="CODCML+Arial" w:hAnsi="CODCML+Arial" w:cs="CODCML+Arial"/>
      <w:color w:val="000000"/>
      <w:sz w:val="24"/>
      <w:lang w:eastAsia="zh-CN"/>
    </w:rPr>
  </w:style>
  <w:style w:type="paragraph" w:customStyle="1" w:styleId="Address">
    <w:name w:val="Address"/>
    <w:basedOn w:val="Normal"/>
    <w:next w:val="Normal"/>
    <w:rPr>
      <w:i/>
    </w:rPr>
  </w:style>
  <w:style w:type="paragraph" w:customStyle="1" w:styleId="z-TopofForm">
    <w:name w:val="z-Top of Form"/>
    <w:next w:val="Normal"/>
    <w:pPr>
      <w:pBdr>
        <w:top w:val="none" w:sz="0" w:space="0" w:color="000000"/>
        <w:left w:val="none" w:sz="0" w:space="0" w:color="000000"/>
        <w:bottom w:val="double" w:sz="2" w:space="0" w:color="000000"/>
        <w:right w:val="none" w:sz="0" w:space="0" w:color="000000"/>
      </w:pBdr>
      <w:suppressAutoHyphens/>
      <w:jc w:val="center"/>
    </w:pPr>
    <w:rPr>
      <w:rFonts w:ascii="Arial" w:hAnsi="Arial" w:cs="Arial"/>
      <w:vanish/>
      <w:sz w:val="16"/>
      <w:lang w:eastAsia="zh-CN"/>
    </w:rPr>
  </w:style>
  <w:style w:type="paragraph" w:styleId="Sumrio2">
    <w:name w:val="toc 2"/>
    <w:basedOn w:val="Normal"/>
    <w:next w:val="Normal"/>
    <w:pPr>
      <w:ind w:left="200"/>
    </w:pPr>
  </w:style>
  <w:style w:type="paragraph" w:customStyle="1" w:styleId="Textodecomentrio1">
    <w:name w:val="Texto de comentário1"/>
    <w:basedOn w:val="Normal"/>
  </w:style>
  <w:style w:type="paragraph" w:styleId="Assuntodocomentrio">
    <w:name w:val="annotation subject"/>
    <w:basedOn w:val="Textodecomentrio1"/>
    <w:next w:val="Textodecomentrio1"/>
    <w:rPr>
      <w:b/>
    </w:rPr>
  </w:style>
  <w:style w:type="paragraph" w:customStyle="1" w:styleId="ecmsonormal">
    <w:name w:val="ec_msonormal"/>
    <w:basedOn w:val="Normal"/>
    <w:pPr>
      <w:spacing w:before="100" w:after="100"/>
    </w:pPr>
  </w:style>
  <w:style w:type="paragraph" w:styleId="PargrafodaLista">
    <w:name w:val="List Paragraph"/>
    <w:aliases w:val="Texto,Lista Itens,List Paragraph,Normal com bullets"/>
    <w:basedOn w:val="Normal"/>
    <w:link w:val="PargrafodaListaChar"/>
    <w:uiPriority w:val="34"/>
    <w:qFormat/>
    <w:pPr>
      <w:spacing w:after="200" w:line="276" w:lineRule="auto"/>
      <w:ind w:left="720"/>
    </w:pPr>
    <w:rPr>
      <w:rFonts w:ascii="Calibri" w:eastAsia="Calibri" w:hAnsi="Calibri" w:cs="Calibri"/>
      <w:sz w:val="22"/>
    </w:rPr>
  </w:style>
  <w:style w:type="paragraph" w:customStyle="1" w:styleId="WW-Corpodetexto3">
    <w:name w:val="WW-Corpo de texto 3"/>
    <w:basedOn w:val="Normal"/>
    <w:pPr>
      <w:jc w:val="both"/>
    </w:pPr>
    <w:rPr>
      <w:kern w:val="2"/>
    </w:rPr>
  </w:style>
  <w:style w:type="paragraph" w:customStyle="1" w:styleId="Primeirorecuodecorpodetexto21">
    <w:name w:val="Primeiro recuo de corpo de texto 21"/>
    <w:basedOn w:val="Recuodecorpodetexto"/>
    <w:pPr>
      <w:spacing w:after="120"/>
      <w:ind w:left="283" w:firstLine="210"/>
      <w:jc w:val="left"/>
    </w:pPr>
    <w:rPr>
      <w:b w:val="0"/>
      <w:kern w:val="2"/>
    </w:rPr>
  </w:style>
  <w:style w:type="paragraph" w:customStyle="1" w:styleId="xl31">
    <w:name w:val="xl31"/>
    <w:basedOn w:val="Normal"/>
    <w:pPr>
      <w:spacing w:before="100" w:after="100"/>
      <w:jc w:val="right"/>
    </w:pPr>
    <w:rPr>
      <w:rFonts w:ascii="Arial" w:hAnsi="Arial" w:cs="Arial"/>
      <w:b/>
      <w:i/>
    </w:rPr>
  </w:style>
  <w:style w:type="paragraph" w:customStyle="1" w:styleId="WW-Recuodecorpodetexto2">
    <w:name w:val="WW-Recuo de corpo de texto 2"/>
    <w:basedOn w:val="Normal"/>
    <w:pPr>
      <w:ind w:firstLine="1890"/>
      <w:jc w:val="both"/>
    </w:pPr>
    <w:rPr>
      <w:rFonts w:ascii="Arial" w:hAnsi="Arial" w:cs="Arial"/>
    </w:rPr>
  </w:style>
  <w:style w:type="paragraph" w:customStyle="1" w:styleId="Primeirorecuodecorpodetexto1">
    <w:name w:val="Primeiro recuo de corpo de texto1"/>
    <w:basedOn w:val="Corpodetexto"/>
    <w:pPr>
      <w:spacing w:after="120"/>
      <w:ind w:firstLine="210"/>
      <w:jc w:val="left"/>
    </w:pPr>
    <w:rPr>
      <w:sz w:val="20"/>
    </w:rPr>
  </w:style>
  <w:style w:type="paragraph" w:customStyle="1" w:styleId="Commarcadores21">
    <w:name w:val="Com marcadores 21"/>
    <w:basedOn w:val="Normal"/>
    <w:pPr>
      <w:ind w:left="566" w:hanging="283"/>
      <w:contextualSpacing/>
    </w:pPr>
  </w:style>
  <w:style w:type="paragraph" w:customStyle="1" w:styleId="Listadecontinuao21">
    <w:name w:val="Lista de continuação 21"/>
    <w:basedOn w:val="Normal"/>
    <w:pPr>
      <w:spacing w:after="120"/>
      <w:ind w:left="566"/>
      <w:contextualSpacing/>
    </w:pPr>
  </w:style>
  <w:style w:type="paragraph" w:styleId="SemEspaamento">
    <w:name w:val="No Spacing"/>
    <w:qFormat/>
    <w:pPr>
      <w:suppressAutoHyphens/>
    </w:pPr>
    <w:rPr>
      <w:rFonts w:ascii="Calibri" w:eastAsia="Calibri" w:hAnsi="Calibri" w:cs="Calibri"/>
      <w:sz w:val="22"/>
      <w:szCs w:val="22"/>
      <w:lang w:eastAsia="zh-CN"/>
    </w:rPr>
  </w:style>
  <w:style w:type="paragraph" w:styleId="Remissivo1">
    <w:name w:val="index 1"/>
    <w:basedOn w:val="Normal"/>
    <w:next w:val="Normal"/>
    <w:pPr>
      <w:ind w:left="200" w:hanging="200"/>
    </w:pPr>
  </w:style>
  <w:style w:type="paragraph" w:customStyle="1" w:styleId="Anexos">
    <w:name w:val="Anexos"/>
    <w:basedOn w:val="Ttulo1"/>
    <w:pPr>
      <w:numPr>
        <w:numId w:val="0"/>
      </w:numPr>
      <w:jc w:val="center"/>
    </w:pPr>
    <w:rPr>
      <w:rFonts w:ascii="Arial" w:hAnsi="Arial" w:cs="Arial"/>
      <w:bCs/>
      <w:i w:val="0"/>
      <w:caps/>
      <w:sz w:val="24"/>
    </w:rPr>
  </w:style>
  <w:style w:type="paragraph" w:styleId="Bibliografia">
    <w:name w:val="Bibliography"/>
    <w:basedOn w:val="Normal"/>
    <w:pPr>
      <w:spacing w:after="360"/>
      <w:jc w:val="both"/>
    </w:pPr>
    <w:rPr>
      <w:rFonts w:ascii="Arial" w:hAnsi="Arial" w:cs="Arial"/>
    </w:rPr>
  </w:style>
  <w:style w:type="paragraph" w:styleId="Citao">
    <w:name w:val="Quote"/>
    <w:basedOn w:val="Normal"/>
    <w:qFormat/>
    <w:pPr>
      <w:keepLines/>
      <w:spacing w:before="120" w:after="120"/>
      <w:ind w:left="2268"/>
      <w:jc w:val="both"/>
    </w:pPr>
    <w:rPr>
      <w:rFonts w:ascii="Arial" w:hAnsi="Arial" w:cs="Arial"/>
      <w:b/>
      <w:bCs/>
      <w:i/>
      <w:iCs/>
    </w:rPr>
  </w:style>
  <w:style w:type="paragraph" w:customStyle="1" w:styleId="corpodetexto0">
    <w:name w:val="corpo de texto"/>
    <w:pPr>
      <w:suppressAutoHyphens/>
      <w:ind w:firstLine="567"/>
      <w:jc w:val="both"/>
    </w:pPr>
    <w:rPr>
      <w:rFonts w:ascii="GoudyOlSt BT" w:hAnsi="GoudyOlSt BT" w:cs="GoudyOlSt BT"/>
      <w:color w:val="000000"/>
      <w:sz w:val="24"/>
      <w:szCs w:val="24"/>
      <w:lang w:eastAsia="zh-CN"/>
    </w:rPr>
  </w:style>
  <w:style w:type="paragraph" w:customStyle="1" w:styleId="EstiloCitaoJustificado">
    <w:name w:val="Estilo Citação + Justificado"/>
    <w:basedOn w:val="Citao"/>
  </w:style>
  <w:style w:type="paragraph" w:customStyle="1" w:styleId="LegendaTabela">
    <w:name w:val="Legenda_Tabela"/>
    <w:basedOn w:val="Legenda"/>
    <w:pPr>
      <w:spacing w:before="240" w:after="0"/>
    </w:pPr>
  </w:style>
  <w:style w:type="paragraph" w:customStyle="1" w:styleId="Mensagem">
    <w:name w:val="Mensagem"/>
    <w:basedOn w:val="Citao"/>
    <w:pPr>
      <w:spacing w:before="0" w:after="0"/>
      <w:ind w:left="4536"/>
    </w:pPr>
  </w:style>
  <w:style w:type="paragraph" w:customStyle="1" w:styleId="Pargrafo">
    <w:name w:val="Parágrafo"/>
    <w:basedOn w:val="Normal"/>
    <w:pPr>
      <w:keepLines/>
      <w:spacing w:before="120" w:after="120"/>
      <w:ind w:firstLine="567"/>
      <w:jc w:val="both"/>
    </w:pPr>
    <w:rPr>
      <w:rFonts w:ascii="Arial" w:hAnsi="Arial" w:cs="Arial"/>
    </w:rPr>
  </w:style>
  <w:style w:type="paragraph" w:customStyle="1" w:styleId="PargrafoABNT15">
    <w:name w:val="Parágrafo ABNT 15"/>
    <w:basedOn w:val="Normal"/>
    <w:pPr>
      <w:spacing w:line="360" w:lineRule="auto"/>
      <w:ind w:firstLine="709"/>
      <w:jc w:val="both"/>
    </w:pPr>
    <w:rPr>
      <w:rFonts w:ascii="Arial" w:hAnsi="Arial" w:cs="Arial"/>
    </w:rPr>
  </w:style>
  <w:style w:type="paragraph" w:customStyle="1" w:styleId="TipoTtulo1">
    <w:name w:val="Tipo Título 1"/>
    <w:basedOn w:val="Ttulo1"/>
    <w:pPr>
      <w:numPr>
        <w:numId w:val="0"/>
      </w:numPr>
      <w:spacing w:before="2840" w:after="600"/>
      <w:jc w:val="center"/>
    </w:pPr>
    <w:rPr>
      <w:rFonts w:ascii="Arial" w:hAnsi="Arial" w:cs="Arial"/>
      <w:bCs/>
      <w:i w:val="0"/>
      <w:sz w:val="24"/>
    </w:rPr>
  </w:style>
  <w:style w:type="paragraph" w:customStyle="1" w:styleId="TipoTtulo2">
    <w:name w:val="Tipo Título 2"/>
    <w:basedOn w:val="Ttulo2"/>
    <w:pPr>
      <w:numPr>
        <w:ilvl w:val="0"/>
        <w:numId w:val="0"/>
      </w:numPr>
      <w:spacing w:after="840"/>
      <w:ind w:left="709"/>
      <w:jc w:val="left"/>
    </w:pPr>
    <w:rPr>
      <w:rFonts w:ascii="Arial" w:hAnsi="Arial" w:cs="Arial"/>
      <w:bCs/>
    </w:rPr>
  </w:style>
  <w:style w:type="paragraph" w:customStyle="1" w:styleId="WW-Corpodetexto31">
    <w:name w:val="WW-Corpo de texto 31"/>
    <w:basedOn w:val="Normal"/>
    <w:pPr>
      <w:jc w:val="both"/>
    </w:pPr>
    <w:rPr>
      <w:rFonts w:ascii="Arial" w:hAnsi="Arial" w:cs="Arial"/>
      <w:kern w:val="2"/>
      <w:sz w:val="16"/>
    </w:rPr>
  </w:style>
  <w:style w:type="paragraph" w:customStyle="1" w:styleId="Pa9">
    <w:name w:val="Pa9"/>
    <w:basedOn w:val="Normal"/>
    <w:next w:val="Normal"/>
    <w:pPr>
      <w:autoSpaceDE w:val="0"/>
      <w:spacing w:line="141" w:lineRule="atLeast"/>
    </w:pPr>
    <w:rPr>
      <w:rFonts w:ascii="Arial" w:hAnsi="Arial" w:cs="Arial"/>
    </w:rPr>
  </w:style>
  <w:style w:type="paragraph" w:customStyle="1" w:styleId="msolistparagraph0">
    <w:name w:val="msolistparagraph"/>
    <w:basedOn w:val="Normal"/>
    <w:pPr>
      <w:spacing w:before="100" w:after="100"/>
    </w:pPr>
  </w:style>
  <w:style w:type="paragraph" w:customStyle="1" w:styleId="T1-1">
    <w:name w:val="T1-1"/>
    <w:basedOn w:val="PargrafodaLista"/>
    <w:pPr>
      <w:numPr>
        <w:numId w:val="7"/>
      </w:numPr>
      <w:tabs>
        <w:tab w:val="left" w:pos="360"/>
      </w:tabs>
      <w:spacing w:after="0" w:line="240" w:lineRule="auto"/>
      <w:ind w:left="720" w:firstLine="0"/>
      <w:contextualSpacing/>
      <w:jc w:val="both"/>
    </w:pPr>
    <w:rPr>
      <w:rFonts w:cs="Times New Roman"/>
      <w:b/>
      <w:sz w:val="28"/>
      <w:szCs w:val="22"/>
    </w:rPr>
  </w:style>
  <w:style w:type="paragraph" w:customStyle="1" w:styleId="T2">
    <w:name w:val="T2"/>
    <w:basedOn w:val="PargrafodaLista"/>
    <w:pPr>
      <w:tabs>
        <w:tab w:val="num" w:pos="0"/>
        <w:tab w:val="left" w:pos="360"/>
        <w:tab w:val="left" w:pos="1146"/>
      </w:tabs>
      <w:spacing w:after="0" w:line="240" w:lineRule="auto"/>
      <w:contextualSpacing/>
      <w:jc w:val="both"/>
    </w:pPr>
    <w:rPr>
      <w:rFonts w:cs="Times New Roman"/>
      <w:b/>
      <w:szCs w:val="22"/>
    </w:rPr>
  </w:style>
  <w:style w:type="paragraph" w:customStyle="1" w:styleId="T3">
    <w:name w:val="T3"/>
    <w:basedOn w:val="PargrafodaLista"/>
    <w:pPr>
      <w:tabs>
        <w:tab w:val="num" w:pos="0"/>
        <w:tab w:val="left" w:pos="360"/>
        <w:tab w:val="left" w:pos="1572"/>
      </w:tabs>
      <w:spacing w:after="0" w:line="240" w:lineRule="auto"/>
      <w:contextualSpacing/>
      <w:jc w:val="both"/>
    </w:pPr>
    <w:rPr>
      <w:rFonts w:cs="Times New Roman"/>
      <w:i/>
      <w:szCs w:val="22"/>
    </w:rPr>
  </w:style>
  <w:style w:type="paragraph" w:customStyle="1" w:styleId="PB-SEFAZ-021">
    <w:name w:val="PB-SEFAZ-02.1"/>
    <w:basedOn w:val="Normal"/>
    <w:pPr>
      <w:numPr>
        <w:numId w:val="17"/>
      </w:numPr>
      <w:tabs>
        <w:tab w:val="left" w:pos="1146"/>
      </w:tabs>
      <w:ind w:left="1146" w:hanging="720"/>
      <w:jc w:val="both"/>
    </w:pPr>
    <w:rPr>
      <w:rFonts w:ascii="Calibri" w:eastAsia="Calibri" w:hAnsi="Calibri"/>
      <w:b/>
      <w:sz w:val="22"/>
      <w:szCs w:val="22"/>
    </w:rPr>
  </w:style>
  <w:style w:type="paragraph" w:customStyle="1" w:styleId="Corpodetexto33">
    <w:name w:val="Corpo de texto 33"/>
    <w:basedOn w:val="Normal"/>
    <w:pPr>
      <w:widowControl w:val="0"/>
      <w:jc w:val="both"/>
    </w:pPr>
    <w:rPr>
      <w:rFonts w:ascii="Arial" w:hAnsi="Arial" w:cs="Arial"/>
      <w:sz w:val="22"/>
    </w:rPr>
  </w:style>
  <w:style w:type="paragraph" w:customStyle="1" w:styleId="Standard">
    <w:name w:val="Standard"/>
    <w:pPr>
      <w:suppressAutoHyphens/>
      <w:textAlignment w:val="baseline"/>
    </w:pPr>
    <w:rPr>
      <w:kern w:val="2"/>
      <w:sz w:val="24"/>
      <w:szCs w:val="24"/>
      <w:lang w:eastAsia="zh-CN"/>
    </w:rPr>
  </w:style>
  <w:style w:type="paragraph" w:customStyle="1" w:styleId="tjtotimesnewroman11justificado">
    <w:name w:val="tjto_times_new_roman_11_justificado"/>
    <w:basedOn w:val="Normal"/>
    <w:pPr>
      <w:spacing w:before="280" w:after="280" w:line="260" w:lineRule="atLeast"/>
      <w:jc w:val="both"/>
    </w:pPr>
    <w:rPr>
      <w:sz w:val="22"/>
      <w:szCs w:val="22"/>
    </w:rPr>
  </w:style>
  <w:style w:type="paragraph" w:customStyle="1" w:styleId="TableParagraph">
    <w:name w:val="Table Paragraph"/>
    <w:basedOn w:val="Normal"/>
    <w:uiPriority w:val="1"/>
    <w:qFormat/>
    <w:pPr>
      <w:widowControl w:val="0"/>
      <w:autoSpaceDE w:val="0"/>
    </w:pPr>
    <w:rPr>
      <w:rFonts w:ascii="Calibri" w:eastAsia="Calibri" w:hAnsi="Calibri" w:cs="Calibri"/>
      <w:sz w:val="22"/>
      <w:szCs w:val="22"/>
      <w:lang w:val="pt-PT" w:bidi="pt-PT"/>
    </w:rPr>
  </w:style>
  <w:style w:type="paragraph" w:customStyle="1" w:styleId="textbody">
    <w:name w:val="textbody"/>
    <w:basedOn w:val="Normal"/>
    <w:pPr>
      <w:spacing w:before="280" w:after="280"/>
    </w:p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character" w:customStyle="1" w:styleId="PargrafodaListaChar">
    <w:name w:val="Parágrafo da Lista Char"/>
    <w:aliases w:val="Texto Char,Lista Itens Char,List Paragraph Char,Normal com bullets Char"/>
    <w:link w:val="PargrafodaLista"/>
    <w:uiPriority w:val="34"/>
    <w:qFormat/>
    <w:locked/>
    <w:rsid w:val="007B4A37"/>
    <w:rPr>
      <w:rFonts w:ascii="Calibri" w:eastAsia="Calibri" w:hAnsi="Calibri" w:cs="Calibri"/>
      <w:sz w:val="22"/>
      <w:szCs w:val="24"/>
      <w:lang w:eastAsia="zh-CN"/>
    </w:rPr>
  </w:style>
  <w:style w:type="paragraph" w:styleId="Recuodecorpodetexto2">
    <w:name w:val="Body Text Indent 2"/>
    <w:basedOn w:val="Normal"/>
    <w:link w:val="Recuodecorpodetexto2Char1"/>
    <w:uiPriority w:val="99"/>
    <w:semiHidden/>
    <w:unhideWhenUsed/>
    <w:rsid w:val="00001EE5"/>
    <w:pPr>
      <w:spacing w:after="120" w:line="480" w:lineRule="auto"/>
      <w:ind w:left="283"/>
    </w:pPr>
  </w:style>
  <w:style w:type="character" w:customStyle="1" w:styleId="Recuodecorpodetexto2Char1">
    <w:name w:val="Recuo de corpo de texto 2 Char1"/>
    <w:link w:val="Recuodecorpodetexto2"/>
    <w:uiPriority w:val="99"/>
    <w:semiHidden/>
    <w:rsid w:val="00001EE5"/>
    <w:rPr>
      <w:sz w:val="24"/>
      <w:szCs w:val="24"/>
      <w:lang w:eastAsia="zh-CN"/>
    </w:rPr>
  </w:style>
  <w:style w:type="paragraph" w:styleId="Corpodetexto2">
    <w:name w:val="Body Text 2"/>
    <w:basedOn w:val="Normal"/>
    <w:link w:val="Corpodetexto2Char1"/>
    <w:uiPriority w:val="99"/>
    <w:semiHidden/>
    <w:unhideWhenUsed/>
    <w:rsid w:val="00106F4E"/>
    <w:pPr>
      <w:spacing w:after="120" w:line="480" w:lineRule="auto"/>
    </w:pPr>
  </w:style>
  <w:style w:type="character" w:customStyle="1" w:styleId="Corpodetexto2Char1">
    <w:name w:val="Corpo de texto 2 Char1"/>
    <w:link w:val="Corpodetexto2"/>
    <w:uiPriority w:val="99"/>
    <w:semiHidden/>
    <w:rsid w:val="00106F4E"/>
    <w:rPr>
      <w:sz w:val="24"/>
      <w:szCs w:val="24"/>
      <w:lang w:eastAsia="zh-CN"/>
    </w:rPr>
  </w:style>
  <w:style w:type="table" w:styleId="Tabelacomgrade">
    <w:name w:val="Table Grid"/>
    <w:rsid w:val="00106F4E"/>
    <w:pPr>
      <w:spacing w:after="200" w:line="276" w:lineRule="auto"/>
    </w:pPr>
    <w:rPr>
      <w:rFonts w:ascii="Calibri" w:eastAsia="Calibri" w:hAnsi="Calibri" w:cs="Arial"/>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customStyle="1" w:styleId="fontstyle01">
    <w:name w:val="fontstyle01"/>
    <w:rsid w:val="00106F4E"/>
    <w:rPr>
      <w:rFonts w:ascii="Helvetica" w:hAnsi="Helvetica" w:cs="Helvetica" w:hint="default"/>
      <w:b w:val="0"/>
      <w:bCs w:val="0"/>
      <w:i w:val="0"/>
      <w:iCs w:val="0"/>
      <w:color w:val="000000"/>
      <w:sz w:val="24"/>
      <w:szCs w:val="24"/>
    </w:rPr>
  </w:style>
  <w:style w:type="paragraph" w:customStyle="1" w:styleId="CM2">
    <w:name w:val="CM2"/>
    <w:basedOn w:val="Default"/>
    <w:next w:val="Default"/>
    <w:uiPriority w:val="99"/>
    <w:rsid w:val="00D76AD5"/>
    <w:pPr>
      <w:widowControl w:val="0"/>
      <w:suppressAutoHyphens w:val="0"/>
      <w:autoSpaceDN w:val="0"/>
      <w:adjustRightInd w:val="0"/>
      <w:spacing w:line="198" w:lineRule="atLeast"/>
    </w:pPr>
    <w:rPr>
      <w:rFonts w:ascii="Avant Garde" w:hAnsi="Avant Garde" w:cs="Times New Roman"/>
      <w:color w:val="auto"/>
      <w:szCs w:val="24"/>
      <w:lang w:eastAsia="pt-BR"/>
    </w:rPr>
  </w:style>
  <w:style w:type="character" w:customStyle="1" w:styleId="tex5b">
    <w:name w:val="tex5b"/>
    <w:basedOn w:val="Fontepargpadro"/>
    <w:rsid w:val="009D6E90"/>
  </w:style>
  <w:style w:type="character" w:customStyle="1" w:styleId="tex5a">
    <w:name w:val="tex5a"/>
    <w:basedOn w:val="Fontepargpadro"/>
    <w:rsid w:val="009D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zh-CN"/>
    </w:rPr>
  </w:style>
  <w:style w:type="paragraph" w:styleId="Ttulo1">
    <w:name w:val="heading 1"/>
    <w:basedOn w:val="Normal"/>
    <w:next w:val="Normal"/>
    <w:qFormat/>
    <w:pPr>
      <w:keepNext/>
      <w:numPr>
        <w:numId w:val="1"/>
      </w:numPr>
      <w:outlineLvl w:val="0"/>
    </w:pPr>
    <w:rPr>
      <w:b/>
      <w:i/>
      <w:sz w:val="28"/>
    </w:rPr>
  </w:style>
  <w:style w:type="paragraph" w:styleId="Ttulo2">
    <w:name w:val="heading 2"/>
    <w:basedOn w:val="Normal"/>
    <w:next w:val="Normal"/>
    <w:qFormat/>
    <w:pPr>
      <w:keepNext/>
      <w:numPr>
        <w:ilvl w:val="1"/>
        <w:numId w:val="1"/>
      </w:numPr>
      <w:jc w:val="center"/>
      <w:outlineLvl w:val="1"/>
    </w:pPr>
    <w:rPr>
      <w:b/>
    </w:rPr>
  </w:style>
  <w:style w:type="paragraph" w:styleId="Ttulo3">
    <w:name w:val="heading 3"/>
    <w:basedOn w:val="Normal"/>
    <w:next w:val="Normal"/>
    <w:qFormat/>
    <w:pPr>
      <w:keepNext/>
      <w:numPr>
        <w:ilvl w:val="2"/>
        <w:numId w:val="1"/>
      </w:numPr>
      <w:outlineLvl w:val="2"/>
    </w:pPr>
    <w:rPr>
      <w:b/>
    </w:rPr>
  </w:style>
  <w:style w:type="paragraph" w:styleId="Ttulo4">
    <w:name w:val="heading 4"/>
    <w:basedOn w:val="Normal"/>
    <w:next w:val="Normal"/>
    <w:qFormat/>
    <w:pPr>
      <w:keepNext/>
      <w:numPr>
        <w:ilvl w:val="3"/>
        <w:numId w:val="1"/>
      </w:numPr>
      <w:jc w:val="center"/>
      <w:outlineLvl w:val="3"/>
    </w:pPr>
    <w:rPr>
      <w:b/>
    </w:rPr>
  </w:style>
  <w:style w:type="paragraph" w:styleId="Ttulo5">
    <w:name w:val="heading 5"/>
    <w:basedOn w:val="Normal"/>
    <w:next w:val="Normal"/>
    <w:qFormat/>
    <w:pPr>
      <w:keepNext/>
      <w:numPr>
        <w:ilvl w:val="4"/>
        <w:numId w:val="1"/>
      </w:numPr>
      <w:jc w:val="both"/>
      <w:outlineLvl w:val="4"/>
    </w:pPr>
  </w:style>
  <w:style w:type="paragraph" w:styleId="Ttulo6">
    <w:name w:val="heading 6"/>
    <w:basedOn w:val="Normal"/>
    <w:next w:val="Normal"/>
    <w:qFormat/>
    <w:pPr>
      <w:keepNext/>
      <w:numPr>
        <w:ilvl w:val="5"/>
        <w:numId w:val="1"/>
      </w:numPr>
      <w:jc w:val="center"/>
      <w:outlineLvl w:val="5"/>
    </w:pPr>
  </w:style>
  <w:style w:type="paragraph" w:styleId="Ttulo7">
    <w:name w:val="heading 7"/>
    <w:basedOn w:val="Normal"/>
    <w:next w:val="Normal"/>
    <w:qFormat/>
    <w:pPr>
      <w:keepNext/>
      <w:numPr>
        <w:ilvl w:val="6"/>
        <w:numId w:val="1"/>
      </w:numPr>
      <w:spacing w:line="360" w:lineRule="auto"/>
      <w:jc w:val="center"/>
      <w:outlineLvl w:val="6"/>
    </w:pPr>
    <w:rPr>
      <w:rFonts w:ascii="Arial" w:hAnsi="Arial" w:cs="Arial"/>
      <w:b/>
      <w:bCs/>
      <w:sz w:val="22"/>
    </w:rPr>
  </w:style>
  <w:style w:type="paragraph" w:styleId="Ttulo8">
    <w:name w:val="heading 8"/>
    <w:basedOn w:val="Normal"/>
    <w:next w:val="Normal"/>
    <w:qFormat/>
    <w:pPr>
      <w:keepNext/>
      <w:numPr>
        <w:ilvl w:val="7"/>
        <w:numId w:val="1"/>
      </w:numPr>
      <w:ind w:firstLine="1418"/>
      <w:jc w:val="both"/>
      <w:outlineLvl w:val="7"/>
    </w:pPr>
    <w:rPr>
      <w:b/>
    </w:rPr>
  </w:style>
  <w:style w:type="paragraph" w:styleId="Ttulo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hint="default"/>
      <w:b w:val="0"/>
      <w:sz w:val="18"/>
      <w:szCs w:val="18"/>
    </w:rPr>
  </w:style>
  <w:style w:type="character" w:customStyle="1" w:styleId="WW8Num3z0">
    <w:name w:val="WW8Num3z0"/>
    <w:rPr>
      <w:rFonts w:ascii="Calibri" w:hAnsi="Calibri" w:cs="Calibri" w:hint="default"/>
      <w:sz w:val="18"/>
      <w:szCs w:val="18"/>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5z0">
    <w:name w:val="WW8Num5z0"/>
    <w:rPr>
      <w:rFonts w:hint="default"/>
      <w:b w:val="0"/>
      <w:sz w:val="18"/>
      <w:szCs w:val="18"/>
    </w:rPr>
  </w:style>
  <w:style w:type="character" w:customStyle="1" w:styleId="WW8Num6z0">
    <w:name w:val="WW8Num6z0"/>
    <w:rPr>
      <w:rFonts w:ascii="Calibri" w:hAnsi="Calibri" w:cs="Calibri" w:hint="default"/>
      <w:sz w:val="18"/>
      <w:szCs w:val="18"/>
    </w:rPr>
  </w:style>
  <w:style w:type="character" w:customStyle="1" w:styleId="WW8Num7z0">
    <w:name w:val="WW8Num7z0"/>
  </w:style>
  <w:style w:type="character" w:customStyle="1" w:styleId="WW8Num7z1">
    <w:name w:val="WW8Num7z1"/>
    <w:rPr>
      <w:b/>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Calibri" w:hAnsi="Calibri" w:cs="Calibri"/>
      <w:bCs/>
      <w:sz w:val="18"/>
      <w:szCs w:val="18"/>
    </w:rPr>
  </w:style>
  <w:style w:type="character" w:customStyle="1" w:styleId="WW8Num9z0">
    <w:name w:val="WW8Num9z0"/>
    <w:rPr>
      <w:rFonts w:hint="default"/>
      <w:b/>
    </w:rPr>
  </w:style>
  <w:style w:type="character" w:customStyle="1" w:styleId="WW8Num10z0">
    <w:name w:val="WW8Num10z0"/>
    <w:rPr>
      <w:rFonts w:hint="default"/>
      <w:b/>
      <w:i w:val="0"/>
    </w:rPr>
  </w:style>
  <w:style w:type="character" w:customStyle="1" w:styleId="WW8Num10z1">
    <w:name w:val="WW8Num10z1"/>
    <w:rPr>
      <w:rFonts w:ascii="Calibri" w:hAnsi="Calibri" w:cs="Calibri" w:hint="default"/>
      <w:b w:val="0"/>
      <w:i w:val="0"/>
      <w:sz w:val="18"/>
      <w:szCs w:val="18"/>
    </w:rPr>
  </w:style>
  <w:style w:type="character" w:customStyle="1" w:styleId="WW8Num10z2">
    <w:name w:val="WW8Num10z2"/>
    <w:rPr>
      <w:rFonts w:hint="default"/>
      <w:b w:val="0"/>
      <w:i/>
    </w:rPr>
  </w:style>
  <w:style w:type="character" w:customStyle="1" w:styleId="WW8Num11z0">
    <w:name w:val="WW8Num11z0"/>
    <w:rPr>
      <w:rFonts w:hint="default"/>
      <w:b/>
    </w:rPr>
  </w:style>
  <w:style w:type="character" w:customStyle="1" w:styleId="WW8Num11z1">
    <w:name w:val="WW8Num11z1"/>
    <w:rPr>
      <w:rFonts w:hint="default"/>
    </w:rPr>
  </w:style>
  <w:style w:type="character" w:customStyle="1" w:styleId="WW8Num12z0">
    <w:name w:val="WW8Num12z0"/>
    <w:rPr>
      <w:rFonts w:ascii="Calibri" w:hAnsi="Calibri" w:cs="Calibri"/>
      <w:bCs/>
      <w:sz w:val="18"/>
      <w:szCs w:val="18"/>
    </w:rPr>
  </w:style>
  <w:style w:type="character" w:customStyle="1" w:styleId="WW8Num13z0">
    <w:name w:val="WW8Num13z0"/>
    <w:rPr>
      <w:rFonts w:hint="default"/>
      <w:sz w:val="18"/>
      <w:szCs w:val="18"/>
    </w:rPr>
  </w:style>
  <w:style w:type="character" w:customStyle="1" w:styleId="WW8Num14z0">
    <w:name w:val="WW8Num14z0"/>
    <w:rPr>
      <w:rFonts w:ascii="Calibri" w:hAnsi="Calibri" w:cs="Calibri"/>
      <w:bCs/>
      <w:sz w:val="18"/>
      <w:szCs w:val="18"/>
    </w:rPr>
  </w:style>
  <w:style w:type="character" w:customStyle="1" w:styleId="WW8Num15z0">
    <w:name w:val="WW8Num15z0"/>
    <w:rPr>
      <w:rFonts w:ascii="Calibri" w:hAnsi="Calibri" w:cs="Calibri"/>
      <w:bCs/>
      <w:sz w:val="18"/>
      <w:szCs w:val="18"/>
    </w:rPr>
  </w:style>
  <w:style w:type="character" w:customStyle="1" w:styleId="WW8Num16z0">
    <w:name w:val="WW8Num16z0"/>
    <w:rPr>
      <w:rFonts w:ascii="Calibri" w:hAnsi="Calibri" w:cs="Calibri" w:hint="default"/>
      <w:b/>
      <w:sz w:val="18"/>
      <w:szCs w:val="18"/>
    </w:rPr>
  </w:style>
  <w:style w:type="character" w:customStyle="1" w:styleId="WW8Num17z0">
    <w:name w:val="WW8Num17z0"/>
    <w:rPr>
      <w:b/>
      <w:sz w:val="28"/>
      <w:szCs w:val="28"/>
    </w:rPr>
  </w:style>
  <w:style w:type="character" w:customStyle="1" w:styleId="WW8Num17z1">
    <w:name w:val="WW8Num17z1"/>
    <w:rPr>
      <w:rFonts w:ascii="Calibri" w:hAnsi="Calibri" w:cs="Calibri" w:hint="default"/>
      <w:b/>
      <w:bCs w:val="0"/>
      <w:i w:val="0"/>
      <w:iCs w:val="0"/>
      <w:caps w:val="0"/>
      <w:smallCaps w:val="0"/>
      <w:strike w:val="0"/>
      <w:dstrike w:val="0"/>
      <w:vanish w:val="0"/>
      <w:color w:val="000000"/>
      <w:spacing w:val="0"/>
      <w:w w:val="1"/>
      <w:kern w:val="0"/>
      <w:position w:val="0"/>
      <w:sz w:val="24"/>
      <w:szCs w:val="2"/>
      <w:u w:val="none"/>
      <w:vertAlign w:val="baseline"/>
      <w:em w:val="none"/>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Calibri" w:hAnsi="Calibri" w:cs="Calibri" w:hint="default"/>
      <w:bCs/>
      <w:sz w:val="18"/>
      <w:szCs w:val="18"/>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Calibri" w:hAnsi="Calibri" w:cs="Calibri" w:hint="default"/>
      <w:sz w:val="18"/>
      <w:szCs w:val="18"/>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Fontepargpadro2">
    <w:name w:val="Fonte parág. padrão2"/>
  </w:style>
  <w:style w:type="character" w:customStyle="1" w:styleId="WW8Num12z1">
    <w:name w:val="WW8Num12z1"/>
    <w:rPr>
      <w:rFonts w:ascii="Calibri" w:hAnsi="Calibri" w:cs="Calibri" w:hint="default"/>
      <w:b w:val="0"/>
      <w:i w:val="0"/>
      <w:sz w:val="18"/>
      <w:szCs w:val="18"/>
    </w:rPr>
  </w:style>
  <w:style w:type="character" w:customStyle="1" w:styleId="WW8Num12z2">
    <w:name w:val="WW8Num12z2"/>
    <w:rPr>
      <w:rFonts w:hint="default"/>
      <w:b w:val="0"/>
      <w:i/>
    </w:rPr>
  </w:style>
  <w:style w:type="character" w:customStyle="1" w:styleId="WW8Num13z1">
    <w:name w:val="WW8Num13z1"/>
    <w:rPr>
      <w:rFonts w:hint="default"/>
    </w:rPr>
  </w:style>
  <w:style w:type="character" w:customStyle="1" w:styleId="WW8Num20z0">
    <w:name w:val="WW8Num20z0"/>
    <w:rPr>
      <w:rFonts w:cs="Calibri"/>
      <w:bCs/>
      <w:sz w:val="18"/>
      <w:szCs w:val="18"/>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2">
    <w:name w:val="WW8Num13z2"/>
    <w:rPr>
      <w:b w:val="0"/>
      <w:sz w:val="20"/>
      <w:szCs w:val="20"/>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2z0">
    <w:name w:val="WW8Num22z0"/>
    <w:rPr>
      <w:rFonts w:ascii="Calibri" w:eastAsia="Calibri" w:hAnsi="Calibri" w:cs="Calibri" w:hint="default"/>
      <w:w w:val="99"/>
      <w:sz w:val="16"/>
      <w:szCs w:val="16"/>
      <w:lang w:val="pt-PT" w:bidi="pt-PT"/>
    </w:rPr>
  </w:style>
  <w:style w:type="character" w:customStyle="1" w:styleId="WW8Num22z1">
    <w:name w:val="WW8Num22z1"/>
    <w:rPr>
      <w:rFonts w:ascii="Calibri" w:eastAsia="Calibri" w:hAnsi="Calibri" w:cs="Calibri" w:hint="default"/>
      <w:b/>
      <w:bCs/>
      <w:spacing w:val="-26"/>
      <w:w w:val="100"/>
      <w:sz w:val="24"/>
      <w:szCs w:val="24"/>
      <w:lang w:val="pt-PT" w:bidi="pt-PT"/>
    </w:rPr>
  </w:style>
  <w:style w:type="character" w:customStyle="1" w:styleId="WW8Num22z2">
    <w:name w:val="WW8Num22z2"/>
    <w:rPr>
      <w:rFonts w:ascii="Calibri" w:eastAsia="Calibri" w:hAnsi="Calibri" w:cs="Calibri" w:hint="default"/>
      <w:b/>
      <w:bCs/>
      <w:spacing w:val="-23"/>
      <w:w w:val="100"/>
      <w:sz w:val="24"/>
      <w:szCs w:val="24"/>
      <w:lang w:val="pt-PT" w:bidi="pt-PT"/>
    </w:rPr>
  </w:style>
  <w:style w:type="character" w:customStyle="1" w:styleId="WW8Num22z3">
    <w:name w:val="WW8Num22z3"/>
    <w:rPr>
      <w:rFonts w:ascii="Calibri" w:eastAsia="Calibri" w:hAnsi="Calibri" w:cs="Calibri" w:hint="default"/>
      <w:b/>
      <w:bCs/>
      <w:spacing w:val="-27"/>
      <w:w w:val="100"/>
      <w:sz w:val="24"/>
      <w:szCs w:val="24"/>
      <w:lang w:val="pt-PT" w:bidi="pt-PT"/>
    </w:rPr>
  </w:style>
  <w:style w:type="character" w:customStyle="1" w:styleId="WW8Num22z4">
    <w:name w:val="WW8Num22z4"/>
    <w:rPr>
      <w:rFonts w:hint="default"/>
      <w:lang w:val="pt-PT" w:bidi="pt-PT"/>
    </w:rPr>
  </w:style>
  <w:style w:type="character" w:customStyle="1" w:styleId="WW8Num23z0">
    <w:name w:val="WW8Num23z0"/>
  </w:style>
  <w:style w:type="character" w:customStyle="1" w:styleId="WW8Num24z0">
    <w:name w:val="WW8Num24z0"/>
    <w:rPr>
      <w:rFonts w:cs="Calibri"/>
      <w:bCs/>
      <w:sz w:val="18"/>
      <w:szCs w:val="18"/>
    </w:rPr>
  </w:style>
  <w:style w:type="character" w:customStyle="1" w:styleId="WW8Num25z0">
    <w:name w:val="WW8Num25z0"/>
    <w:rPr>
      <w:rFonts w:hint="default"/>
      <w:b w:val="0"/>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Calibri" w:hAnsi="Calibri" w:cs="Calibri"/>
      <w:bCs/>
      <w:sz w:val="18"/>
      <w:szCs w:val="18"/>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b/>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b/>
      <w:i w:val="0"/>
    </w:rPr>
  </w:style>
  <w:style w:type="character" w:customStyle="1" w:styleId="WW8Num30z1">
    <w:name w:val="WW8Num30z1"/>
    <w:rPr>
      <w:rFonts w:ascii="Calibri" w:hAnsi="Calibri" w:cs="Calibri" w:hint="default"/>
      <w:b w:val="0"/>
      <w:i w:val="0"/>
      <w:sz w:val="18"/>
      <w:szCs w:val="18"/>
    </w:rPr>
  </w:style>
  <w:style w:type="character" w:customStyle="1" w:styleId="WW8Num30z2">
    <w:name w:val="WW8Num30z2"/>
    <w:rPr>
      <w:rFonts w:hint="default"/>
      <w:b w:val="0"/>
      <w:i/>
    </w:rPr>
  </w:style>
  <w:style w:type="character" w:customStyle="1" w:styleId="WW8Num31z0">
    <w:name w:val="WW8Num31z0"/>
    <w:rPr>
      <w:rFonts w:hint="default"/>
      <w:b/>
    </w:rPr>
  </w:style>
  <w:style w:type="character" w:customStyle="1" w:styleId="WW8Num31z1">
    <w:name w:val="WW8Num31z1"/>
    <w:rPr>
      <w:rFonts w:hint="default"/>
    </w:rPr>
  </w:style>
  <w:style w:type="character" w:customStyle="1" w:styleId="WW8Num32z0">
    <w:name w:val="WW8Num32z0"/>
    <w:rPr>
      <w:rFonts w:ascii="Calibri" w:eastAsia="Calibri" w:hAnsi="Calibri" w:cs="Calibri" w:hint="default"/>
      <w:w w:val="100"/>
      <w:sz w:val="22"/>
      <w:szCs w:val="22"/>
      <w:lang w:val="pt-PT" w:bidi="pt-PT"/>
    </w:rPr>
  </w:style>
  <w:style w:type="character" w:customStyle="1" w:styleId="WW8Num32z1">
    <w:name w:val="WW8Num32z1"/>
    <w:rPr>
      <w:rFonts w:hint="default"/>
      <w:lang w:val="pt-PT" w:bidi="pt-PT"/>
    </w:rPr>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Calibri" w:hAnsi="Calibri" w:cs="Calibri"/>
      <w:bCs/>
      <w:sz w:val="18"/>
      <w:szCs w:val="18"/>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Calibri" w:hAnsi="Calibri" w:cs="Calibri"/>
      <w:bCs/>
      <w:sz w:val="18"/>
      <w:szCs w:val="18"/>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hAnsi="Calibri" w:cs="Calibri"/>
      <w:bCs/>
      <w:sz w:val="18"/>
      <w:szCs w:val="18"/>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hint="default"/>
    </w:rPr>
  </w:style>
  <w:style w:type="character" w:customStyle="1" w:styleId="WW8Num39z0">
    <w:name w:val="WW8Num39z0"/>
  </w:style>
  <w:style w:type="character" w:customStyle="1" w:styleId="WW8Num40z0">
    <w:name w:val="WW8Num40z0"/>
    <w:rPr>
      <w:rFonts w:ascii="Symbol" w:hAnsi="Symbol" w:cs="Symbol" w:hint="default"/>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1z0">
    <w:name w:val="WW8Num41z0"/>
    <w:rPr>
      <w:rFonts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b/>
      <w:sz w:val="28"/>
      <w:szCs w:val="28"/>
    </w:rPr>
  </w:style>
  <w:style w:type="character" w:customStyle="1" w:styleId="WW8Num42z1">
    <w:name w:val="WW8Num42z1"/>
    <w:rPr>
      <w:rFonts w:ascii="Calibri" w:hAnsi="Calibri" w:cs="Calibri" w:hint="default"/>
      <w:b/>
      <w:bCs w:val="0"/>
      <w:i w:val="0"/>
      <w:iCs w:val="0"/>
      <w:caps w:val="0"/>
      <w:smallCaps w:val="0"/>
      <w:strike w:val="0"/>
      <w:dstrike w:val="0"/>
      <w:vanish w:val="0"/>
      <w:color w:val="000000"/>
      <w:spacing w:val="0"/>
      <w:w w:val="1"/>
      <w:kern w:val="0"/>
      <w:position w:val="0"/>
      <w:sz w:val="24"/>
      <w:szCs w:val="2"/>
      <w:u w:val="none"/>
      <w:vertAlign w:val="baseline"/>
      <w:em w:val="none"/>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Fontepargpadro1">
    <w:name w:val="Fonte parág. padrão1"/>
  </w:style>
  <w:style w:type="character" w:customStyle="1" w:styleId="TextodebaloChar">
    <w:name w:val="Texto de balão Char"/>
    <w:rPr>
      <w:rFonts w:ascii="Tahoma" w:hAnsi="Tahoma" w:cs="Tahoma"/>
      <w:sz w:val="16"/>
      <w:szCs w:val="16"/>
    </w:rPr>
  </w:style>
  <w:style w:type="character" w:customStyle="1" w:styleId="CabealhoChar">
    <w:name w:val="Cabeçalho Char"/>
    <w:basedOn w:val="Fontepargpadro1"/>
    <w:uiPriority w:val="99"/>
  </w:style>
  <w:style w:type="character" w:customStyle="1" w:styleId="RodapChar">
    <w:name w:val="Rodapé Char"/>
    <w:basedOn w:val="Fontepargpadro1"/>
  </w:style>
  <w:style w:type="character" w:customStyle="1" w:styleId="Ttulo1Char">
    <w:name w:val="Título 1 Char"/>
    <w:rPr>
      <w:rFonts w:ascii="Times New Roman" w:eastAsia="Times New Roman" w:hAnsi="Times New Roman" w:cs="Times New Roman"/>
      <w:b/>
      <w:i/>
      <w:sz w:val="28"/>
      <w:szCs w:val="20"/>
    </w:rPr>
  </w:style>
  <w:style w:type="character" w:customStyle="1" w:styleId="Ttulo2Char">
    <w:name w:val="Título 2 Char"/>
    <w:rPr>
      <w:rFonts w:ascii="Times New Roman" w:eastAsia="Times New Roman" w:hAnsi="Times New Roman" w:cs="Times New Roman"/>
      <w:b/>
      <w:sz w:val="20"/>
      <w:szCs w:val="20"/>
    </w:rPr>
  </w:style>
  <w:style w:type="character" w:customStyle="1" w:styleId="Ttulo3Char">
    <w:name w:val="Título 3 Char"/>
    <w:rPr>
      <w:rFonts w:ascii="Times New Roman" w:eastAsia="Times New Roman" w:hAnsi="Times New Roman" w:cs="Times New Roman"/>
      <w:b/>
      <w:sz w:val="24"/>
      <w:szCs w:val="20"/>
    </w:rPr>
  </w:style>
  <w:style w:type="character" w:customStyle="1" w:styleId="Ttulo4Char">
    <w:name w:val="Título 4 Char"/>
    <w:rPr>
      <w:rFonts w:ascii="Times New Roman" w:eastAsia="Times New Roman" w:hAnsi="Times New Roman" w:cs="Times New Roman"/>
      <w:b/>
      <w:sz w:val="24"/>
      <w:szCs w:val="20"/>
    </w:rPr>
  </w:style>
  <w:style w:type="character" w:customStyle="1" w:styleId="Ttulo5Char">
    <w:name w:val="Título 5 Char"/>
    <w:rPr>
      <w:rFonts w:ascii="Times New Roman" w:eastAsia="Times New Roman" w:hAnsi="Times New Roman" w:cs="Times New Roman"/>
      <w:sz w:val="24"/>
      <w:szCs w:val="20"/>
    </w:rPr>
  </w:style>
  <w:style w:type="character" w:customStyle="1" w:styleId="Ttulo6Char">
    <w:name w:val="Título 6 Char"/>
    <w:rPr>
      <w:rFonts w:ascii="Times New Roman" w:eastAsia="Times New Roman" w:hAnsi="Times New Roman" w:cs="Times New Roman"/>
      <w:sz w:val="24"/>
      <w:szCs w:val="20"/>
    </w:rPr>
  </w:style>
  <w:style w:type="character" w:customStyle="1" w:styleId="Ttulo7Char">
    <w:name w:val="Título 7 Char"/>
    <w:rPr>
      <w:rFonts w:ascii="Arial" w:eastAsia="Times New Roman" w:hAnsi="Arial" w:cs="Arial"/>
      <w:b/>
      <w:bCs/>
      <w:szCs w:val="20"/>
    </w:rPr>
  </w:style>
  <w:style w:type="character" w:customStyle="1" w:styleId="Ttulo8Char">
    <w:name w:val="Título 8 Char"/>
    <w:rPr>
      <w:rFonts w:ascii="Times New Roman" w:eastAsia="Times New Roman" w:hAnsi="Times New Roman" w:cs="Times New Roman"/>
      <w:b/>
      <w:sz w:val="24"/>
      <w:szCs w:val="20"/>
    </w:rPr>
  </w:style>
  <w:style w:type="character" w:customStyle="1" w:styleId="Ttulo9Char">
    <w:name w:val="Título 9 Char"/>
    <w:rPr>
      <w:rFonts w:ascii="Arial" w:eastAsia="Times New Roman" w:hAnsi="Arial" w:cs="Arial"/>
    </w:rPr>
  </w:style>
  <w:style w:type="character" w:customStyle="1" w:styleId="Caracteresdenotaderodap">
    <w:name w:val="Caracteres de nota de rodapé"/>
    <w:rPr>
      <w:vertAlign w:val="superscript"/>
    </w:rPr>
  </w:style>
  <w:style w:type="character" w:customStyle="1" w:styleId="Recuodecorpodetexto2Char">
    <w:name w:val="Recuo de corpo de texto 2 Char"/>
    <w:rPr>
      <w:rFonts w:ascii="Times New Roman" w:eastAsia="Times New Roman" w:hAnsi="Times New Roman" w:cs="Times New Roman"/>
      <w:sz w:val="24"/>
      <w:szCs w:val="20"/>
    </w:rPr>
  </w:style>
  <w:style w:type="character" w:customStyle="1" w:styleId="RecuodecorpodetextoChar">
    <w:name w:val="Recuo de corpo de texto Char"/>
    <w:rPr>
      <w:rFonts w:ascii="Times New Roman" w:eastAsia="Times New Roman" w:hAnsi="Times New Roman" w:cs="Times New Roman"/>
      <w:b/>
      <w:sz w:val="24"/>
      <w:szCs w:val="20"/>
    </w:rPr>
  </w:style>
  <w:style w:type="character" w:customStyle="1" w:styleId="CorpodetextoChar">
    <w:name w:val="Corpo de texto Char"/>
    <w:rPr>
      <w:rFonts w:ascii="Times New Roman" w:eastAsia="Times New Roman" w:hAnsi="Times New Roman" w:cs="Times New Roman"/>
      <w:sz w:val="24"/>
      <w:szCs w:val="20"/>
    </w:rPr>
  </w:style>
  <w:style w:type="character" w:customStyle="1" w:styleId="Corpodetexto3Char">
    <w:name w:val="Corpo de texto 3 Char"/>
    <w:rPr>
      <w:rFonts w:ascii="Times New Roman" w:eastAsia="Times New Roman" w:hAnsi="Times New Roman" w:cs="Times New Roman"/>
      <w:b/>
      <w:sz w:val="18"/>
      <w:szCs w:val="20"/>
    </w:rPr>
  </w:style>
  <w:style w:type="character" w:customStyle="1" w:styleId="Recuodecorpodetexto3Char">
    <w:name w:val="Recuo de corpo de texto 3 Char"/>
    <w:rPr>
      <w:rFonts w:ascii="Times New Roman" w:eastAsia="Times New Roman" w:hAnsi="Times New Roman" w:cs="Times New Roman"/>
      <w:sz w:val="24"/>
      <w:szCs w:val="20"/>
    </w:rPr>
  </w:style>
  <w:style w:type="character" w:customStyle="1" w:styleId="TtuloChar">
    <w:name w:val="Título Char"/>
    <w:rPr>
      <w:rFonts w:ascii="Utah" w:eastAsia="Times New Roman" w:hAnsi="Utah" w:cs="Times New Roman"/>
      <w:b/>
      <w:sz w:val="24"/>
      <w:szCs w:val="20"/>
    </w:rPr>
  </w:style>
  <w:style w:type="character" w:customStyle="1" w:styleId="TextodenotaderodapChar">
    <w:name w:val="Texto de nota de rodapé Char"/>
    <w:rPr>
      <w:rFonts w:ascii="Times New Roman" w:eastAsia="Times New Roman" w:hAnsi="Times New Roman" w:cs="Times New Roman"/>
      <w:sz w:val="20"/>
      <w:szCs w:val="20"/>
    </w:rPr>
  </w:style>
  <w:style w:type="character" w:styleId="Nmerodepgina">
    <w:name w:val="page number"/>
    <w:basedOn w:val="Fontepargpadro1"/>
  </w:style>
  <w:style w:type="character" w:customStyle="1" w:styleId="Corpodetexto2Char">
    <w:name w:val="Corpo de texto 2 Char"/>
    <w:rPr>
      <w:rFonts w:ascii="Times New Roman" w:eastAsia="Times New Roman" w:hAnsi="Times New Roman" w:cs="Times New Roman"/>
      <w:b/>
      <w:sz w:val="20"/>
      <w:szCs w:val="20"/>
    </w:rPr>
  </w:style>
  <w:style w:type="character" w:styleId="Hyperlink">
    <w:name w:val="Hyperlink"/>
    <w:rPr>
      <w:color w:val="0000FF"/>
      <w:u w:val="single"/>
    </w:rPr>
  </w:style>
  <w:style w:type="character" w:styleId="HiperlinkVisitado">
    <w:name w:val="FollowedHyperlink"/>
    <w:rPr>
      <w:color w:val="800080"/>
      <w:u w:val="single"/>
    </w:rPr>
  </w:style>
  <w:style w:type="character" w:customStyle="1" w:styleId="SubttuloChar">
    <w:name w:val="Subtítulo Char"/>
    <w:rPr>
      <w:rFonts w:ascii="Times New Roman" w:eastAsia="Times New Roman" w:hAnsi="Times New Roman" w:cs="Times New Roman"/>
      <w:b/>
      <w:sz w:val="28"/>
      <w:szCs w:val="20"/>
    </w:rPr>
  </w:style>
  <w:style w:type="character" w:customStyle="1" w:styleId="cinza08">
    <w:name w:val="cinza08"/>
    <w:basedOn w:val="Fontepargpadro1"/>
  </w:style>
  <w:style w:type="character" w:customStyle="1" w:styleId="TextodecomentrioChar">
    <w:name w:val="Texto de comentário Char"/>
    <w:rPr>
      <w:rFonts w:ascii="Times New Roman" w:eastAsia="Times New Roman" w:hAnsi="Times New Roman" w:cs="Times New Roman"/>
      <w:sz w:val="20"/>
      <w:szCs w:val="20"/>
    </w:rPr>
  </w:style>
  <w:style w:type="character" w:customStyle="1" w:styleId="AssuntodocomentrioChar">
    <w:name w:val="Assunto do comentário Char"/>
    <w:rPr>
      <w:rFonts w:ascii="Times New Roman" w:eastAsia="Times New Roman" w:hAnsi="Times New Roman" w:cs="Times New Roman"/>
      <w:b/>
      <w:sz w:val="20"/>
      <w:szCs w:val="20"/>
    </w:rPr>
  </w:style>
  <w:style w:type="character" w:customStyle="1" w:styleId="PrimeirorecuodecorpodetextoChar">
    <w:name w:val="Primeiro recuo de corpo de texto Char"/>
    <w:rPr>
      <w:rFonts w:ascii="Times New Roman" w:eastAsia="Times New Roman" w:hAnsi="Times New Roman" w:cs="Times New Roman"/>
      <w:sz w:val="20"/>
      <w:szCs w:val="20"/>
    </w:rPr>
  </w:style>
  <w:style w:type="character" w:styleId="Forte">
    <w:name w:val="Strong"/>
    <w:uiPriority w:val="22"/>
    <w:qFormat/>
    <w:rPr>
      <w:b/>
      <w:bCs/>
    </w:rPr>
  </w:style>
  <w:style w:type="character" w:styleId="nfase">
    <w:name w:val="Emphasis"/>
    <w:qFormat/>
    <w:rPr>
      <w:i/>
      <w:iCs/>
    </w:rPr>
  </w:style>
  <w:style w:type="character" w:customStyle="1" w:styleId="Caracteresdanotaderodap">
    <w:name w:val="Caracteres da nota de rodapé"/>
    <w:rPr>
      <w:vertAlign w:val="superscript"/>
    </w:rPr>
  </w:style>
  <w:style w:type="character" w:customStyle="1" w:styleId="Caracteresdenotadefim">
    <w:name w:val="Caracteres de nota de fim"/>
    <w:rPr>
      <w:vertAlign w:val="superscript"/>
    </w:rPr>
  </w:style>
  <w:style w:type="character" w:customStyle="1" w:styleId="CitaoChar">
    <w:name w:val="Citação Char"/>
    <w:rPr>
      <w:rFonts w:ascii="Arial" w:eastAsia="Times New Roman" w:hAnsi="Arial" w:cs="Arial"/>
      <w:b/>
      <w:bCs/>
      <w:i/>
      <w:iCs/>
      <w:sz w:val="20"/>
      <w:szCs w:val="20"/>
    </w:rPr>
  </w:style>
  <w:style w:type="character" w:customStyle="1" w:styleId="texto">
    <w:name w:val="texto"/>
  </w:style>
  <w:style w:type="paragraph" w:customStyle="1" w:styleId="Ttulo20">
    <w:name w:val="Título2"/>
    <w:basedOn w:val="Normal"/>
    <w:next w:val="Corpodetexto"/>
    <w:pPr>
      <w:keepNext/>
      <w:spacing w:before="240" w:after="120"/>
    </w:pPr>
    <w:rPr>
      <w:rFonts w:ascii="Liberation Sans" w:eastAsia="Microsoft YaHei" w:hAnsi="Liberation Sans" w:cs="Arial"/>
      <w:sz w:val="28"/>
      <w:szCs w:val="28"/>
    </w:rPr>
  </w:style>
  <w:style w:type="paragraph" w:styleId="Corpodetexto">
    <w:name w:val="Body Text"/>
    <w:basedOn w:val="Normal"/>
    <w:pPr>
      <w:jc w:val="both"/>
    </w:pPr>
  </w:style>
  <w:style w:type="paragraph" w:styleId="Lista">
    <w:name w:val="List"/>
    <w:basedOn w:val="Corpodetexto"/>
    <w:rPr>
      <w:kern w:val="2"/>
    </w:rPr>
  </w:style>
  <w:style w:type="paragraph" w:styleId="Legenda">
    <w:name w:val="caption"/>
    <w:basedOn w:val="Normal"/>
    <w:next w:val="Normal"/>
    <w:qFormat/>
    <w:pPr>
      <w:spacing w:after="360"/>
    </w:pPr>
    <w:rPr>
      <w:rFonts w:ascii="Arial" w:hAnsi="Arial" w:cs="Arial"/>
    </w:rPr>
  </w:style>
  <w:style w:type="paragraph" w:customStyle="1" w:styleId="ndice">
    <w:name w:val="Índice"/>
    <w:basedOn w:val="Normal"/>
    <w:pPr>
      <w:suppressLineNumbers/>
      <w:jc w:val="both"/>
    </w:pPr>
    <w:rPr>
      <w:rFonts w:ascii="Arial" w:hAnsi="Arial" w:cs="Arial"/>
    </w:rPr>
  </w:style>
  <w:style w:type="paragraph" w:customStyle="1" w:styleId="Ttulo10">
    <w:name w:val="Título1"/>
    <w:basedOn w:val="Normal"/>
    <w:next w:val="Corpodetexto"/>
    <w:pPr>
      <w:widowControl w:val="0"/>
      <w:jc w:val="center"/>
    </w:pPr>
    <w:rPr>
      <w:rFonts w:ascii="Utah" w:hAnsi="Utah" w:cs="Utah"/>
      <w:b/>
    </w:rPr>
  </w:style>
  <w:style w:type="paragraph" w:styleId="Textodebalo">
    <w:name w:val="Balloon Text"/>
    <w:basedOn w:val="Normal"/>
    <w:rPr>
      <w:rFonts w:ascii="Tahoma" w:hAnsi="Tahoma" w:cs="Tahoma"/>
      <w:sz w:val="16"/>
      <w:szCs w:val="16"/>
    </w:rPr>
  </w:style>
  <w:style w:type="paragraph" w:styleId="Cabealho">
    <w:name w:val="header"/>
    <w:basedOn w:val="Normal"/>
    <w:uiPriority w:val="99"/>
  </w:style>
  <w:style w:type="paragraph" w:styleId="Rodap">
    <w:name w:val="footer"/>
    <w:basedOn w:val="Normal"/>
  </w:style>
  <w:style w:type="paragraph" w:customStyle="1" w:styleId="p1">
    <w:name w:val="p1"/>
    <w:basedOn w:val="Normal"/>
    <w:pPr>
      <w:numPr>
        <w:numId w:val="11"/>
      </w:numPr>
      <w:ind w:left="1134" w:hanging="708"/>
      <w:jc w:val="both"/>
    </w:pPr>
  </w:style>
  <w:style w:type="paragraph" w:customStyle="1" w:styleId="P">
    <w:name w:val="P"/>
    <w:basedOn w:val="Normal"/>
    <w:pPr>
      <w:jc w:val="both"/>
    </w:pPr>
    <w:rPr>
      <w:b/>
    </w:rPr>
  </w:style>
  <w:style w:type="paragraph" w:customStyle="1" w:styleId="Recuodecorpodetexto21">
    <w:name w:val="Recuo de corpo de texto 21"/>
    <w:basedOn w:val="Normal"/>
    <w:pPr>
      <w:ind w:firstLine="1418"/>
      <w:jc w:val="both"/>
    </w:pPr>
  </w:style>
  <w:style w:type="paragraph" w:styleId="Recuodecorpodetexto">
    <w:name w:val="Body Text Indent"/>
    <w:basedOn w:val="Normal"/>
    <w:pPr>
      <w:jc w:val="center"/>
    </w:pPr>
    <w:rPr>
      <w:b/>
    </w:rPr>
  </w:style>
  <w:style w:type="paragraph" w:customStyle="1" w:styleId="Corpodetexto32">
    <w:name w:val="Corpo de texto 32"/>
    <w:basedOn w:val="Normal"/>
    <w:pPr>
      <w:spacing w:after="120"/>
      <w:jc w:val="center"/>
    </w:pPr>
    <w:rPr>
      <w:b/>
      <w:sz w:val="18"/>
    </w:rPr>
  </w:style>
  <w:style w:type="paragraph" w:customStyle="1" w:styleId="Recuodecorpodetexto31">
    <w:name w:val="Recuo de corpo de texto 31"/>
    <w:basedOn w:val="Normal"/>
    <w:pPr>
      <w:ind w:firstLine="1418"/>
    </w:pPr>
  </w:style>
  <w:style w:type="paragraph" w:styleId="Textodenotaderodap">
    <w:name w:val="footnote text"/>
    <w:basedOn w:val="Normal"/>
  </w:style>
  <w:style w:type="paragraph" w:customStyle="1" w:styleId="blockquote">
    <w:name w:val="blockquote"/>
    <w:basedOn w:val="Normal"/>
    <w:pPr>
      <w:spacing w:before="100" w:after="100"/>
    </w:pPr>
  </w:style>
  <w:style w:type="paragraph" w:customStyle="1" w:styleId="Corpodetexto21">
    <w:name w:val="Corpo de texto 21"/>
    <w:basedOn w:val="Normal"/>
    <w:rPr>
      <w:b/>
    </w:rPr>
  </w:style>
  <w:style w:type="paragraph" w:customStyle="1" w:styleId="Estilo7">
    <w:name w:val="Estilo7"/>
    <w:basedOn w:val="Normal"/>
    <w:pPr>
      <w:ind w:left="1134"/>
      <w:jc w:val="both"/>
    </w:pPr>
  </w:style>
  <w:style w:type="paragraph" w:customStyle="1" w:styleId="PADRAO">
    <w:name w:val="PADRAO"/>
    <w:pPr>
      <w:tabs>
        <w:tab w:val="left" w:pos="1440"/>
        <w:tab w:val="left" w:pos="2304"/>
        <w:tab w:val="left" w:pos="10080"/>
        <w:tab w:val="left" w:pos="10944"/>
        <w:tab w:val="left" w:pos="11232"/>
        <w:tab w:val="left" w:pos="11664"/>
      </w:tabs>
      <w:suppressAutoHyphens/>
      <w:ind w:left="2016" w:hanging="576"/>
      <w:jc w:val="both"/>
    </w:pPr>
    <w:rPr>
      <w:color w:val="000000"/>
      <w:sz w:val="24"/>
      <w:lang w:eastAsia="zh-CN"/>
    </w:rPr>
  </w:style>
  <w:style w:type="paragraph" w:customStyle="1" w:styleId="P30">
    <w:name w:val="P30"/>
    <w:basedOn w:val="Normal"/>
    <w:pPr>
      <w:snapToGrid w:val="0"/>
      <w:jc w:val="both"/>
    </w:pPr>
    <w:rPr>
      <w:b/>
    </w:rPr>
  </w:style>
  <w:style w:type="paragraph" w:customStyle="1" w:styleId="BodyText21">
    <w:name w:val="Body Text 21"/>
    <w:basedOn w:val="Normal"/>
    <w:pPr>
      <w:snapToGrid w:val="0"/>
      <w:jc w:val="both"/>
    </w:pPr>
  </w:style>
  <w:style w:type="paragraph" w:styleId="NormalWeb">
    <w:name w:val="Normal (Web)"/>
    <w:basedOn w:val="Normal"/>
    <w:uiPriority w:val="99"/>
    <w:pPr>
      <w:spacing w:before="100" w:after="100"/>
    </w:pPr>
  </w:style>
  <w:style w:type="paragraph" w:customStyle="1" w:styleId="A300573">
    <w:name w:val="_A300573"/>
    <w:pPr>
      <w:widowControl w:val="0"/>
      <w:tabs>
        <w:tab w:val="decimal" w:pos="5328"/>
      </w:tabs>
      <w:suppressAutoHyphens/>
      <w:ind w:left="720" w:right="1008" w:firstLine="3600"/>
      <w:jc w:val="both"/>
    </w:pPr>
    <w:rPr>
      <w:rFonts w:ascii="Arial" w:hAnsi="Arial" w:cs="Arial"/>
      <w:color w:val="000000"/>
      <w:sz w:val="24"/>
      <w:lang w:eastAsia="zh-CN"/>
    </w:rPr>
  </w:style>
  <w:style w:type="paragraph" w:styleId="Subttulo">
    <w:name w:val="Subtitle"/>
    <w:basedOn w:val="Normal"/>
    <w:next w:val="Corpodetexto"/>
    <w:qFormat/>
    <w:rPr>
      <w:b/>
      <w:sz w:val="28"/>
    </w:rPr>
  </w:style>
  <w:style w:type="paragraph" w:customStyle="1" w:styleId="Nomal">
    <w:name w:val="Nomal"/>
    <w:basedOn w:val="Normal"/>
    <w:pPr>
      <w:ind w:right="17" w:firstLine="1418"/>
      <w:jc w:val="both"/>
    </w:pPr>
    <w:rPr>
      <w:rFonts w:ascii="Arial" w:hAnsi="Arial" w:cs="Arial"/>
      <w:bCs/>
    </w:rPr>
  </w:style>
  <w:style w:type="paragraph" w:customStyle="1" w:styleId="NormalArial">
    <w:name w:val="Normal + Arial"/>
    <w:basedOn w:val="Normal"/>
    <w:pPr>
      <w:ind w:firstLine="1418"/>
      <w:jc w:val="both"/>
    </w:pPr>
    <w:rPr>
      <w:rFonts w:ascii="Arial" w:hAnsi="Arial" w:cs="Arial"/>
    </w:rPr>
  </w:style>
  <w:style w:type="paragraph" w:customStyle="1" w:styleId="Commarcadores1">
    <w:name w:val="Com marcadores1"/>
    <w:basedOn w:val="Normal"/>
    <w:pPr>
      <w:widowControl w:val="0"/>
      <w:autoSpaceDE w:val="0"/>
      <w:ind w:right="-1"/>
      <w:jc w:val="both"/>
    </w:pPr>
    <w:rPr>
      <w:rFonts w:ascii="Century Gothic" w:eastAsia="Calibri" w:hAnsi="Century Gothic" w:cs="Century Gothic"/>
      <w:sz w:val="16"/>
      <w:szCs w:val="16"/>
    </w:rPr>
  </w:style>
  <w:style w:type="paragraph" w:customStyle="1" w:styleId="m3">
    <w:name w:val="m3"/>
    <w:basedOn w:val="Commarcadores1"/>
    <w:pPr>
      <w:ind w:left="851" w:right="0" w:hanging="851"/>
    </w:pPr>
    <w:rPr>
      <w:rFonts w:ascii="Comic Sans MS" w:hAnsi="Comic Sans MS" w:cs="Comic Sans MS"/>
      <w:sz w:val="24"/>
    </w:rPr>
  </w:style>
  <w:style w:type="paragraph" w:customStyle="1" w:styleId="colunaunit">
    <w:name w:val="coluna_unit"/>
    <w:basedOn w:val="Normal"/>
    <w:pPr>
      <w:spacing w:before="20" w:after="180"/>
      <w:jc w:val="right"/>
    </w:pPr>
    <w:rPr>
      <w:rFonts w:ascii="Arial" w:hAnsi="Arial" w:cs="Arial"/>
      <w:sz w:val="18"/>
    </w:rPr>
  </w:style>
  <w:style w:type="paragraph" w:customStyle="1" w:styleId="PargrafocomMarcadores">
    <w:name w:val="Parágrafo com Marcadores"/>
    <w:basedOn w:val="Normal"/>
    <w:pPr>
      <w:numPr>
        <w:numId w:val="9"/>
      </w:numPr>
      <w:tabs>
        <w:tab w:val="left" w:pos="992"/>
        <w:tab w:val="left" w:pos="1069"/>
      </w:tabs>
      <w:spacing w:before="120" w:after="120"/>
      <w:ind w:left="1069" w:firstLine="0"/>
      <w:jc w:val="both"/>
    </w:pPr>
    <w:rPr>
      <w:rFonts w:ascii="Arial" w:hAnsi="Arial" w:cs="Arial"/>
    </w:rPr>
  </w:style>
  <w:style w:type="paragraph" w:customStyle="1" w:styleId="PargrafoPadro">
    <w:name w:val="Parágrafo Padrão"/>
    <w:basedOn w:val="Normal"/>
    <w:pPr>
      <w:widowControl w:val="0"/>
      <w:overflowPunct w:val="0"/>
      <w:autoSpaceDE w:val="0"/>
      <w:spacing w:after="120" w:line="300" w:lineRule="auto"/>
      <w:ind w:firstLine="1134"/>
      <w:jc w:val="both"/>
      <w:textAlignment w:val="baseline"/>
    </w:pPr>
    <w:rPr>
      <w:sz w:val="22"/>
    </w:rPr>
  </w:style>
  <w:style w:type="paragraph" w:customStyle="1" w:styleId="Corpodetexto31">
    <w:name w:val="Corpo de texto 31"/>
    <w:basedOn w:val="Normal"/>
    <w:pPr>
      <w:jc w:val="both"/>
    </w:pPr>
    <w:rPr>
      <w:rFonts w:ascii="Arial" w:hAnsi="Arial" w:cs="Arial"/>
      <w:kern w:val="2"/>
      <w:sz w:val="16"/>
    </w:rPr>
  </w:style>
  <w:style w:type="paragraph" w:customStyle="1" w:styleId="Estilo1">
    <w:name w:val="Estilo1"/>
    <w:basedOn w:val="Recuodecorpodetexto"/>
    <w:pPr>
      <w:keepNext/>
      <w:snapToGrid w:val="0"/>
      <w:jc w:val="both"/>
    </w:pPr>
    <w:rPr>
      <w:rFonts w:ascii="Arial" w:hAnsi="Arial" w:cs="Arial"/>
      <w:b w:val="0"/>
      <w:sz w:val="22"/>
    </w:rPr>
  </w:style>
  <w:style w:type="paragraph" w:customStyle="1" w:styleId="Default">
    <w:name w:val="Default"/>
    <w:pPr>
      <w:suppressAutoHyphens/>
      <w:autoSpaceDE w:val="0"/>
    </w:pPr>
    <w:rPr>
      <w:rFonts w:ascii="CODCML+Arial" w:hAnsi="CODCML+Arial" w:cs="CODCML+Arial"/>
      <w:color w:val="000000"/>
      <w:sz w:val="24"/>
      <w:lang w:eastAsia="zh-CN"/>
    </w:rPr>
  </w:style>
  <w:style w:type="paragraph" w:customStyle="1" w:styleId="Address">
    <w:name w:val="Address"/>
    <w:basedOn w:val="Normal"/>
    <w:next w:val="Normal"/>
    <w:rPr>
      <w:i/>
    </w:rPr>
  </w:style>
  <w:style w:type="paragraph" w:customStyle="1" w:styleId="z-TopofForm">
    <w:name w:val="z-Top of Form"/>
    <w:next w:val="Normal"/>
    <w:pPr>
      <w:pBdr>
        <w:top w:val="none" w:sz="0" w:space="0" w:color="000000"/>
        <w:left w:val="none" w:sz="0" w:space="0" w:color="000000"/>
        <w:bottom w:val="double" w:sz="2" w:space="0" w:color="000000"/>
        <w:right w:val="none" w:sz="0" w:space="0" w:color="000000"/>
      </w:pBdr>
      <w:suppressAutoHyphens/>
      <w:jc w:val="center"/>
    </w:pPr>
    <w:rPr>
      <w:rFonts w:ascii="Arial" w:hAnsi="Arial" w:cs="Arial"/>
      <w:vanish/>
      <w:sz w:val="16"/>
      <w:lang w:eastAsia="zh-CN"/>
    </w:rPr>
  </w:style>
  <w:style w:type="paragraph" w:styleId="Sumrio2">
    <w:name w:val="toc 2"/>
    <w:basedOn w:val="Normal"/>
    <w:next w:val="Normal"/>
    <w:pPr>
      <w:ind w:left="200"/>
    </w:pPr>
  </w:style>
  <w:style w:type="paragraph" w:customStyle="1" w:styleId="Textodecomentrio1">
    <w:name w:val="Texto de comentário1"/>
    <w:basedOn w:val="Normal"/>
  </w:style>
  <w:style w:type="paragraph" w:styleId="Assuntodocomentrio">
    <w:name w:val="annotation subject"/>
    <w:basedOn w:val="Textodecomentrio1"/>
    <w:next w:val="Textodecomentrio1"/>
    <w:rPr>
      <w:b/>
    </w:rPr>
  </w:style>
  <w:style w:type="paragraph" w:customStyle="1" w:styleId="ecmsonormal">
    <w:name w:val="ec_msonormal"/>
    <w:basedOn w:val="Normal"/>
    <w:pPr>
      <w:spacing w:before="100" w:after="100"/>
    </w:pPr>
  </w:style>
  <w:style w:type="paragraph" w:styleId="PargrafodaLista">
    <w:name w:val="List Paragraph"/>
    <w:aliases w:val="Texto,Lista Itens,List Paragraph,Normal com bullets"/>
    <w:basedOn w:val="Normal"/>
    <w:link w:val="PargrafodaListaChar"/>
    <w:uiPriority w:val="34"/>
    <w:qFormat/>
    <w:pPr>
      <w:spacing w:after="200" w:line="276" w:lineRule="auto"/>
      <w:ind w:left="720"/>
    </w:pPr>
    <w:rPr>
      <w:rFonts w:ascii="Calibri" w:eastAsia="Calibri" w:hAnsi="Calibri" w:cs="Calibri"/>
      <w:sz w:val="22"/>
    </w:rPr>
  </w:style>
  <w:style w:type="paragraph" w:customStyle="1" w:styleId="WW-Corpodetexto3">
    <w:name w:val="WW-Corpo de texto 3"/>
    <w:basedOn w:val="Normal"/>
    <w:pPr>
      <w:jc w:val="both"/>
    </w:pPr>
    <w:rPr>
      <w:kern w:val="2"/>
    </w:rPr>
  </w:style>
  <w:style w:type="paragraph" w:customStyle="1" w:styleId="Primeirorecuodecorpodetexto21">
    <w:name w:val="Primeiro recuo de corpo de texto 21"/>
    <w:basedOn w:val="Recuodecorpodetexto"/>
    <w:pPr>
      <w:spacing w:after="120"/>
      <w:ind w:left="283" w:firstLine="210"/>
      <w:jc w:val="left"/>
    </w:pPr>
    <w:rPr>
      <w:b w:val="0"/>
      <w:kern w:val="2"/>
    </w:rPr>
  </w:style>
  <w:style w:type="paragraph" w:customStyle="1" w:styleId="xl31">
    <w:name w:val="xl31"/>
    <w:basedOn w:val="Normal"/>
    <w:pPr>
      <w:spacing w:before="100" w:after="100"/>
      <w:jc w:val="right"/>
    </w:pPr>
    <w:rPr>
      <w:rFonts w:ascii="Arial" w:hAnsi="Arial" w:cs="Arial"/>
      <w:b/>
      <w:i/>
    </w:rPr>
  </w:style>
  <w:style w:type="paragraph" w:customStyle="1" w:styleId="WW-Recuodecorpodetexto2">
    <w:name w:val="WW-Recuo de corpo de texto 2"/>
    <w:basedOn w:val="Normal"/>
    <w:pPr>
      <w:ind w:firstLine="1890"/>
      <w:jc w:val="both"/>
    </w:pPr>
    <w:rPr>
      <w:rFonts w:ascii="Arial" w:hAnsi="Arial" w:cs="Arial"/>
    </w:rPr>
  </w:style>
  <w:style w:type="paragraph" w:customStyle="1" w:styleId="Primeirorecuodecorpodetexto1">
    <w:name w:val="Primeiro recuo de corpo de texto1"/>
    <w:basedOn w:val="Corpodetexto"/>
    <w:pPr>
      <w:spacing w:after="120"/>
      <w:ind w:firstLine="210"/>
      <w:jc w:val="left"/>
    </w:pPr>
    <w:rPr>
      <w:sz w:val="20"/>
    </w:rPr>
  </w:style>
  <w:style w:type="paragraph" w:customStyle="1" w:styleId="Commarcadores21">
    <w:name w:val="Com marcadores 21"/>
    <w:basedOn w:val="Normal"/>
    <w:pPr>
      <w:ind w:left="566" w:hanging="283"/>
      <w:contextualSpacing/>
    </w:pPr>
  </w:style>
  <w:style w:type="paragraph" w:customStyle="1" w:styleId="Listadecontinuao21">
    <w:name w:val="Lista de continuação 21"/>
    <w:basedOn w:val="Normal"/>
    <w:pPr>
      <w:spacing w:after="120"/>
      <w:ind w:left="566"/>
      <w:contextualSpacing/>
    </w:pPr>
  </w:style>
  <w:style w:type="paragraph" w:styleId="SemEspaamento">
    <w:name w:val="No Spacing"/>
    <w:qFormat/>
    <w:pPr>
      <w:suppressAutoHyphens/>
    </w:pPr>
    <w:rPr>
      <w:rFonts w:ascii="Calibri" w:eastAsia="Calibri" w:hAnsi="Calibri" w:cs="Calibri"/>
      <w:sz w:val="22"/>
      <w:szCs w:val="22"/>
      <w:lang w:eastAsia="zh-CN"/>
    </w:rPr>
  </w:style>
  <w:style w:type="paragraph" w:styleId="Remissivo1">
    <w:name w:val="index 1"/>
    <w:basedOn w:val="Normal"/>
    <w:next w:val="Normal"/>
    <w:pPr>
      <w:ind w:left="200" w:hanging="200"/>
    </w:pPr>
  </w:style>
  <w:style w:type="paragraph" w:customStyle="1" w:styleId="Anexos">
    <w:name w:val="Anexos"/>
    <w:basedOn w:val="Ttulo1"/>
    <w:pPr>
      <w:numPr>
        <w:numId w:val="0"/>
      </w:numPr>
      <w:jc w:val="center"/>
    </w:pPr>
    <w:rPr>
      <w:rFonts w:ascii="Arial" w:hAnsi="Arial" w:cs="Arial"/>
      <w:bCs/>
      <w:i w:val="0"/>
      <w:caps/>
      <w:sz w:val="24"/>
    </w:rPr>
  </w:style>
  <w:style w:type="paragraph" w:styleId="Bibliografia">
    <w:name w:val="Bibliography"/>
    <w:basedOn w:val="Normal"/>
    <w:pPr>
      <w:spacing w:after="360"/>
      <w:jc w:val="both"/>
    </w:pPr>
    <w:rPr>
      <w:rFonts w:ascii="Arial" w:hAnsi="Arial" w:cs="Arial"/>
    </w:rPr>
  </w:style>
  <w:style w:type="paragraph" w:styleId="Citao">
    <w:name w:val="Quote"/>
    <w:basedOn w:val="Normal"/>
    <w:qFormat/>
    <w:pPr>
      <w:keepLines/>
      <w:spacing w:before="120" w:after="120"/>
      <w:ind w:left="2268"/>
      <w:jc w:val="both"/>
    </w:pPr>
    <w:rPr>
      <w:rFonts w:ascii="Arial" w:hAnsi="Arial" w:cs="Arial"/>
      <w:b/>
      <w:bCs/>
      <w:i/>
      <w:iCs/>
    </w:rPr>
  </w:style>
  <w:style w:type="paragraph" w:customStyle="1" w:styleId="corpodetexto0">
    <w:name w:val="corpo de texto"/>
    <w:pPr>
      <w:suppressAutoHyphens/>
      <w:ind w:firstLine="567"/>
      <w:jc w:val="both"/>
    </w:pPr>
    <w:rPr>
      <w:rFonts w:ascii="GoudyOlSt BT" w:hAnsi="GoudyOlSt BT" w:cs="GoudyOlSt BT"/>
      <w:color w:val="000000"/>
      <w:sz w:val="24"/>
      <w:szCs w:val="24"/>
      <w:lang w:eastAsia="zh-CN"/>
    </w:rPr>
  </w:style>
  <w:style w:type="paragraph" w:customStyle="1" w:styleId="EstiloCitaoJustificado">
    <w:name w:val="Estilo Citação + Justificado"/>
    <w:basedOn w:val="Citao"/>
  </w:style>
  <w:style w:type="paragraph" w:customStyle="1" w:styleId="LegendaTabela">
    <w:name w:val="Legenda_Tabela"/>
    <w:basedOn w:val="Legenda"/>
    <w:pPr>
      <w:spacing w:before="240" w:after="0"/>
    </w:pPr>
  </w:style>
  <w:style w:type="paragraph" w:customStyle="1" w:styleId="Mensagem">
    <w:name w:val="Mensagem"/>
    <w:basedOn w:val="Citao"/>
    <w:pPr>
      <w:spacing w:before="0" w:after="0"/>
      <w:ind w:left="4536"/>
    </w:pPr>
  </w:style>
  <w:style w:type="paragraph" w:customStyle="1" w:styleId="Pargrafo">
    <w:name w:val="Parágrafo"/>
    <w:basedOn w:val="Normal"/>
    <w:pPr>
      <w:keepLines/>
      <w:spacing w:before="120" w:after="120"/>
      <w:ind w:firstLine="567"/>
      <w:jc w:val="both"/>
    </w:pPr>
    <w:rPr>
      <w:rFonts w:ascii="Arial" w:hAnsi="Arial" w:cs="Arial"/>
    </w:rPr>
  </w:style>
  <w:style w:type="paragraph" w:customStyle="1" w:styleId="PargrafoABNT15">
    <w:name w:val="Parágrafo ABNT 15"/>
    <w:basedOn w:val="Normal"/>
    <w:pPr>
      <w:spacing w:line="360" w:lineRule="auto"/>
      <w:ind w:firstLine="709"/>
      <w:jc w:val="both"/>
    </w:pPr>
    <w:rPr>
      <w:rFonts w:ascii="Arial" w:hAnsi="Arial" w:cs="Arial"/>
    </w:rPr>
  </w:style>
  <w:style w:type="paragraph" w:customStyle="1" w:styleId="TipoTtulo1">
    <w:name w:val="Tipo Título 1"/>
    <w:basedOn w:val="Ttulo1"/>
    <w:pPr>
      <w:numPr>
        <w:numId w:val="0"/>
      </w:numPr>
      <w:spacing w:before="2840" w:after="600"/>
      <w:jc w:val="center"/>
    </w:pPr>
    <w:rPr>
      <w:rFonts w:ascii="Arial" w:hAnsi="Arial" w:cs="Arial"/>
      <w:bCs/>
      <w:i w:val="0"/>
      <w:sz w:val="24"/>
    </w:rPr>
  </w:style>
  <w:style w:type="paragraph" w:customStyle="1" w:styleId="TipoTtulo2">
    <w:name w:val="Tipo Título 2"/>
    <w:basedOn w:val="Ttulo2"/>
    <w:pPr>
      <w:numPr>
        <w:ilvl w:val="0"/>
        <w:numId w:val="0"/>
      </w:numPr>
      <w:spacing w:after="840"/>
      <w:ind w:left="709"/>
      <w:jc w:val="left"/>
    </w:pPr>
    <w:rPr>
      <w:rFonts w:ascii="Arial" w:hAnsi="Arial" w:cs="Arial"/>
      <w:bCs/>
    </w:rPr>
  </w:style>
  <w:style w:type="paragraph" w:customStyle="1" w:styleId="WW-Corpodetexto31">
    <w:name w:val="WW-Corpo de texto 31"/>
    <w:basedOn w:val="Normal"/>
    <w:pPr>
      <w:jc w:val="both"/>
    </w:pPr>
    <w:rPr>
      <w:rFonts w:ascii="Arial" w:hAnsi="Arial" w:cs="Arial"/>
      <w:kern w:val="2"/>
      <w:sz w:val="16"/>
    </w:rPr>
  </w:style>
  <w:style w:type="paragraph" w:customStyle="1" w:styleId="Pa9">
    <w:name w:val="Pa9"/>
    <w:basedOn w:val="Normal"/>
    <w:next w:val="Normal"/>
    <w:pPr>
      <w:autoSpaceDE w:val="0"/>
      <w:spacing w:line="141" w:lineRule="atLeast"/>
    </w:pPr>
    <w:rPr>
      <w:rFonts w:ascii="Arial" w:hAnsi="Arial" w:cs="Arial"/>
    </w:rPr>
  </w:style>
  <w:style w:type="paragraph" w:customStyle="1" w:styleId="msolistparagraph0">
    <w:name w:val="msolistparagraph"/>
    <w:basedOn w:val="Normal"/>
    <w:pPr>
      <w:spacing w:before="100" w:after="100"/>
    </w:pPr>
  </w:style>
  <w:style w:type="paragraph" w:customStyle="1" w:styleId="T1-1">
    <w:name w:val="T1-1"/>
    <w:basedOn w:val="PargrafodaLista"/>
    <w:pPr>
      <w:numPr>
        <w:numId w:val="7"/>
      </w:numPr>
      <w:tabs>
        <w:tab w:val="left" w:pos="360"/>
      </w:tabs>
      <w:spacing w:after="0" w:line="240" w:lineRule="auto"/>
      <w:ind w:left="720" w:firstLine="0"/>
      <w:contextualSpacing/>
      <w:jc w:val="both"/>
    </w:pPr>
    <w:rPr>
      <w:rFonts w:cs="Times New Roman"/>
      <w:b/>
      <w:sz w:val="28"/>
      <w:szCs w:val="22"/>
    </w:rPr>
  </w:style>
  <w:style w:type="paragraph" w:customStyle="1" w:styleId="T2">
    <w:name w:val="T2"/>
    <w:basedOn w:val="PargrafodaLista"/>
    <w:pPr>
      <w:tabs>
        <w:tab w:val="num" w:pos="0"/>
        <w:tab w:val="left" w:pos="360"/>
        <w:tab w:val="left" w:pos="1146"/>
      </w:tabs>
      <w:spacing w:after="0" w:line="240" w:lineRule="auto"/>
      <w:contextualSpacing/>
      <w:jc w:val="both"/>
    </w:pPr>
    <w:rPr>
      <w:rFonts w:cs="Times New Roman"/>
      <w:b/>
      <w:szCs w:val="22"/>
    </w:rPr>
  </w:style>
  <w:style w:type="paragraph" w:customStyle="1" w:styleId="T3">
    <w:name w:val="T3"/>
    <w:basedOn w:val="PargrafodaLista"/>
    <w:pPr>
      <w:tabs>
        <w:tab w:val="num" w:pos="0"/>
        <w:tab w:val="left" w:pos="360"/>
        <w:tab w:val="left" w:pos="1572"/>
      </w:tabs>
      <w:spacing w:after="0" w:line="240" w:lineRule="auto"/>
      <w:contextualSpacing/>
      <w:jc w:val="both"/>
    </w:pPr>
    <w:rPr>
      <w:rFonts w:cs="Times New Roman"/>
      <w:i/>
      <w:szCs w:val="22"/>
    </w:rPr>
  </w:style>
  <w:style w:type="paragraph" w:customStyle="1" w:styleId="PB-SEFAZ-021">
    <w:name w:val="PB-SEFAZ-02.1"/>
    <w:basedOn w:val="Normal"/>
    <w:pPr>
      <w:numPr>
        <w:numId w:val="17"/>
      </w:numPr>
      <w:tabs>
        <w:tab w:val="left" w:pos="1146"/>
      </w:tabs>
      <w:ind w:left="1146" w:hanging="720"/>
      <w:jc w:val="both"/>
    </w:pPr>
    <w:rPr>
      <w:rFonts w:ascii="Calibri" w:eastAsia="Calibri" w:hAnsi="Calibri"/>
      <w:b/>
      <w:sz w:val="22"/>
      <w:szCs w:val="22"/>
    </w:rPr>
  </w:style>
  <w:style w:type="paragraph" w:customStyle="1" w:styleId="Corpodetexto33">
    <w:name w:val="Corpo de texto 33"/>
    <w:basedOn w:val="Normal"/>
    <w:pPr>
      <w:widowControl w:val="0"/>
      <w:jc w:val="both"/>
    </w:pPr>
    <w:rPr>
      <w:rFonts w:ascii="Arial" w:hAnsi="Arial" w:cs="Arial"/>
      <w:sz w:val="22"/>
    </w:rPr>
  </w:style>
  <w:style w:type="paragraph" w:customStyle="1" w:styleId="Standard">
    <w:name w:val="Standard"/>
    <w:pPr>
      <w:suppressAutoHyphens/>
      <w:textAlignment w:val="baseline"/>
    </w:pPr>
    <w:rPr>
      <w:kern w:val="2"/>
      <w:sz w:val="24"/>
      <w:szCs w:val="24"/>
      <w:lang w:eastAsia="zh-CN"/>
    </w:rPr>
  </w:style>
  <w:style w:type="paragraph" w:customStyle="1" w:styleId="tjtotimesnewroman11justificado">
    <w:name w:val="tjto_times_new_roman_11_justificado"/>
    <w:basedOn w:val="Normal"/>
    <w:pPr>
      <w:spacing w:before="280" w:after="280" w:line="260" w:lineRule="atLeast"/>
      <w:jc w:val="both"/>
    </w:pPr>
    <w:rPr>
      <w:sz w:val="22"/>
      <w:szCs w:val="22"/>
    </w:rPr>
  </w:style>
  <w:style w:type="paragraph" w:customStyle="1" w:styleId="TableParagraph">
    <w:name w:val="Table Paragraph"/>
    <w:basedOn w:val="Normal"/>
    <w:uiPriority w:val="1"/>
    <w:qFormat/>
    <w:pPr>
      <w:widowControl w:val="0"/>
      <w:autoSpaceDE w:val="0"/>
    </w:pPr>
    <w:rPr>
      <w:rFonts w:ascii="Calibri" w:eastAsia="Calibri" w:hAnsi="Calibri" w:cs="Calibri"/>
      <w:sz w:val="22"/>
      <w:szCs w:val="22"/>
      <w:lang w:val="pt-PT" w:bidi="pt-PT"/>
    </w:rPr>
  </w:style>
  <w:style w:type="paragraph" w:customStyle="1" w:styleId="textbody">
    <w:name w:val="textbody"/>
    <w:basedOn w:val="Normal"/>
    <w:pPr>
      <w:spacing w:before="280" w:after="280"/>
    </w:p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character" w:customStyle="1" w:styleId="PargrafodaListaChar">
    <w:name w:val="Parágrafo da Lista Char"/>
    <w:aliases w:val="Texto Char,Lista Itens Char,List Paragraph Char,Normal com bullets Char"/>
    <w:link w:val="PargrafodaLista"/>
    <w:uiPriority w:val="34"/>
    <w:qFormat/>
    <w:locked/>
    <w:rsid w:val="007B4A37"/>
    <w:rPr>
      <w:rFonts w:ascii="Calibri" w:eastAsia="Calibri" w:hAnsi="Calibri" w:cs="Calibri"/>
      <w:sz w:val="22"/>
      <w:szCs w:val="24"/>
      <w:lang w:eastAsia="zh-CN"/>
    </w:rPr>
  </w:style>
  <w:style w:type="paragraph" w:styleId="Recuodecorpodetexto2">
    <w:name w:val="Body Text Indent 2"/>
    <w:basedOn w:val="Normal"/>
    <w:link w:val="Recuodecorpodetexto2Char1"/>
    <w:uiPriority w:val="99"/>
    <w:semiHidden/>
    <w:unhideWhenUsed/>
    <w:rsid w:val="00001EE5"/>
    <w:pPr>
      <w:spacing w:after="120" w:line="480" w:lineRule="auto"/>
      <w:ind w:left="283"/>
    </w:pPr>
  </w:style>
  <w:style w:type="character" w:customStyle="1" w:styleId="Recuodecorpodetexto2Char1">
    <w:name w:val="Recuo de corpo de texto 2 Char1"/>
    <w:link w:val="Recuodecorpodetexto2"/>
    <w:uiPriority w:val="99"/>
    <w:semiHidden/>
    <w:rsid w:val="00001EE5"/>
    <w:rPr>
      <w:sz w:val="24"/>
      <w:szCs w:val="24"/>
      <w:lang w:eastAsia="zh-CN"/>
    </w:rPr>
  </w:style>
  <w:style w:type="paragraph" w:styleId="Corpodetexto2">
    <w:name w:val="Body Text 2"/>
    <w:basedOn w:val="Normal"/>
    <w:link w:val="Corpodetexto2Char1"/>
    <w:uiPriority w:val="99"/>
    <w:semiHidden/>
    <w:unhideWhenUsed/>
    <w:rsid w:val="00106F4E"/>
    <w:pPr>
      <w:spacing w:after="120" w:line="480" w:lineRule="auto"/>
    </w:pPr>
  </w:style>
  <w:style w:type="character" w:customStyle="1" w:styleId="Corpodetexto2Char1">
    <w:name w:val="Corpo de texto 2 Char1"/>
    <w:link w:val="Corpodetexto2"/>
    <w:uiPriority w:val="99"/>
    <w:semiHidden/>
    <w:rsid w:val="00106F4E"/>
    <w:rPr>
      <w:sz w:val="24"/>
      <w:szCs w:val="24"/>
      <w:lang w:eastAsia="zh-CN"/>
    </w:rPr>
  </w:style>
  <w:style w:type="table" w:styleId="Tabelacomgrade">
    <w:name w:val="Table Grid"/>
    <w:rsid w:val="00106F4E"/>
    <w:pPr>
      <w:spacing w:after="200" w:line="276" w:lineRule="auto"/>
    </w:pPr>
    <w:rPr>
      <w:rFonts w:ascii="Calibri" w:eastAsia="Calibri" w:hAnsi="Calibri" w:cs="Arial"/>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customStyle="1" w:styleId="fontstyle01">
    <w:name w:val="fontstyle01"/>
    <w:rsid w:val="00106F4E"/>
    <w:rPr>
      <w:rFonts w:ascii="Helvetica" w:hAnsi="Helvetica" w:cs="Helvetica" w:hint="default"/>
      <w:b w:val="0"/>
      <w:bCs w:val="0"/>
      <w:i w:val="0"/>
      <w:iCs w:val="0"/>
      <w:color w:val="000000"/>
      <w:sz w:val="24"/>
      <w:szCs w:val="24"/>
    </w:rPr>
  </w:style>
  <w:style w:type="paragraph" w:customStyle="1" w:styleId="CM2">
    <w:name w:val="CM2"/>
    <w:basedOn w:val="Default"/>
    <w:next w:val="Default"/>
    <w:uiPriority w:val="99"/>
    <w:rsid w:val="00D76AD5"/>
    <w:pPr>
      <w:widowControl w:val="0"/>
      <w:suppressAutoHyphens w:val="0"/>
      <w:autoSpaceDN w:val="0"/>
      <w:adjustRightInd w:val="0"/>
      <w:spacing w:line="198" w:lineRule="atLeast"/>
    </w:pPr>
    <w:rPr>
      <w:rFonts w:ascii="Avant Garde" w:hAnsi="Avant Garde" w:cs="Times New Roman"/>
      <w:color w:val="auto"/>
      <w:szCs w:val="24"/>
      <w:lang w:eastAsia="pt-BR"/>
    </w:rPr>
  </w:style>
  <w:style w:type="character" w:customStyle="1" w:styleId="tex5b">
    <w:name w:val="tex5b"/>
    <w:basedOn w:val="Fontepargpadro"/>
    <w:rsid w:val="009D6E90"/>
  </w:style>
  <w:style w:type="character" w:customStyle="1" w:styleId="tex5a">
    <w:name w:val="tex5a"/>
    <w:basedOn w:val="Fontepargpadro"/>
    <w:rsid w:val="009D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658571">
      <w:bodyDiv w:val="1"/>
      <w:marLeft w:val="0"/>
      <w:marRight w:val="0"/>
      <w:marTop w:val="0"/>
      <w:marBottom w:val="0"/>
      <w:divBdr>
        <w:top w:val="none" w:sz="0" w:space="0" w:color="auto"/>
        <w:left w:val="none" w:sz="0" w:space="0" w:color="auto"/>
        <w:bottom w:val="none" w:sz="0" w:space="0" w:color="auto"/>
        <w:right w:val="none" w:sz="0" w:space="0" w:color="auto"/>
      </w:divBdr>
    </w:div>
    <w:div w:id="1121919322">
      <w:bodyDiv w:val="1"/>
      <w:marLeft w:val="0"/>
      <w:marRight w:val="0"/>
      <w:marTop w:val="0"/>
      <w:marBottom w:val="0"/>
      <w:divBdr>
        <w:top w:val="none" w:sz="0" w:space="0" w:color="auto"/>
        <w:left w:val="none" w:sz="0" w:space="0" w:color="auto"/>
        <w:bottom w:val="none" w:sz="0" w:space="0" w:color="auto"/>
        <w:right w:val="none" w:sz="0" w:space="0" w:color="auto"/>
      </w:divBdr>
    </w:div>
    <w:div w:id="1372993867">
      <w:bodyDiv w:val="1"/>
      <w:marLeft w:val="0"/>
      <w:marRight w:val="0"/>
      <w:marTop w:val="0"/>
      <w:marBottom w:val="0"/>
      <w:divBdr>
        <w:top w:val="none" w:sz="0" w:space="0" w:color="auto"/>
        <w:left w:val="none" w:sz="0" w:space="0" w:color="auto"/>
        <w:bottom w:val="none" w:sz="0" w:space="0" w:color="auto"/>
        <w:right w:val="none" w:sz="0" w:space="0" w:color="auto"/>
      </w:divBdr>
    </w:div>
    <w:div w:id="1630085136">
      <w:bodyDiv w:val="1"/>
      <w:marLeft w:val="0"/>
      <w:marRight w:val="0"/>
      <w:marTop w:val="0"/>
      <w:marBottom w:val="0"/>
      <w:divBdr>
        <w:top w:val="none" w:sz="0" w:space="0" w:color="auto"/>
        <w:left w:val="none" w:sz="0" w:space="0" w:color="auto"/>
        <w:bottom w:val="none" w:sz="0" w:space="0" w:color="auto"/>
        <w:right w:val="none" w:sz="0" w:space="0" w:color="auto"/>
      </w:divBdr>
    </w:div>
    <w:div w:id="1960991485">
      <w:bodyDiv w:val="1"/>
      <w:marLeft w:val="0"/>
      <w:marRight w:val="0"/>
      <w:marTop w:val="0"/>
      <w:marBottom w:val="0"/>
      <w:divBdr>
        <w:top w:val="none" w:sz="0" w:space="0" w:color="auto"/>
        <w:left w:val="none" w:sz="0" w:space="0" w:color="auto"/>
        <w:bottom w:val="none" w:sz="0" w:space="0" w:color="auto"/>
        <w:right w:val="none" w:sz="0" w:space="0" w:color="auto"/>
      </w:divBdr>
      <w:divsChild>
        <w:div w:id="773356307">
          <w:marLeft w:val="0"/>
          <w:marRight w:val="0"/>
          <w:marTop w:val="0"/>
          <w:marBottom w:val="0"/>
          <w:divBdr>
            <w:top w:val="none" w:sz="0" w:space="0" w:color="auto"/>
            <w:left w:val="none" w:sz="0" w:space="0" w:color="auto"/>
            <w:bottom w:val="none" w:sz="0" w:space="0" w:color="auto"/>
            <w:right w:val="none" w:sz="0" w:space="0" w:color="auto"/>
          </w:divBdr>
        </w:div>
        <w:div w:id="1104231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regaoeletronico.sefaz.to.gov.b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sefaz.to.gov.b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4DC08-DB7D-4B44-A1ED-9FE1FCB5B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1832</Words>
  <Characters>9896</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11705</CharactersWithSpaces>
  <SharedDoc>false</SharedDoc>
  <HLinks>
    <vt:vector size="78" baseType="variant">
      <vt:variant>
        <vt:i4>1507421</vt:i4>
      </vt:variant>
      <vt:variant>
        <vt:i4>33</vt:i4>
      </vt:variant>
      <vt:variant>
        <vt:i4>0</vt:i4>
      </vt:variant>
      <vt:variant>
        <vt:i4>5</vt:i4>
      </vt:variant>
      <vt:variant>
        <vt:lpwstr>http://www.pregaoeletronico.sefaz.to.gov.br/</vt:lpwstr>
      </vt:variant>
      <vt:variant>
        <vt:lpwstr/>
      </vt:variant>
      <vt:variant>
        <vt:i4>6094853</vt:i4>
      </vt:variant>
      <vt:variant>
        <vt:i4>30</vt:i4>
      </vt:variant>
      <vt:variant>
        <vt:i4>0</vt:i4>
      </vt:variant>
      <vt:variant>
        <vt:i4>5</vt:i4>
      </vt:variant>
      <vt:variant>
        <vt:lpwstr>http://www.sgl.to.gov.br/</vt:lpwstr>
      </vt:variant>
      <vt:variant>
        <vt:lpwstr/>
      </vt:variant>
      <vt:variant>
        <vt:i4>6029383</vt:i4>
      </vt:variant>
      <vt:variant>
        <vt:i4>27</vt:i4>
      </vt:variant>
      <vt:variant>
        <vt:i4>0</vt:i4>
      </vt:variant>
      <vt:variant>
        <vt:i4>5</vt:i4>
      </vt:variant>
      <vt:variant>
        <vt:lpwstr>http://www.comprasnet.gov.br/</vt:lpwstr>
      </vt:variant>
      <vt:variant>
        <vt:lpwstr/>
      </vt:variant>
      <vt:variant>
        <vt:i4>262221</vt:i4>
      </vt:variant>
      <vt:variant>
        <vt:i4>24</vt:i4>
      </vt:variant>
      <vt:variant>
        <vt:i4>0</vt:i4>
      </vt:variant>
      <vt:variant>
        <vt:i4>5</vt:i4>
      </vt:variant>
      <vt:variant>
        <vt:lpwstr>http://www.planalto.gov.br/ccivil_03/_Ato2015-2018/2016/Decreto/D8660.htm</vt:lpwstr>
      </vt:variant>
      <vt:variant>
        <vt:lpwstr/>
      </vt:variant>
      <vt:variant>
        <vt:i4>2424883</vt:i4>
      </vt:variant>
      <vt:variant>
        <vt:i4>21</vt:i4>
      </vt:variant>
      <vt:variant>
        <vt:i4>0</vt:i4>
      </vt:variant>
      <vt:variant>
        <vt:i4>5</vt:i4>
      </vt:variant>
      <vt:variant>
        <vt:lpwstr>http://www.portaldoempreendedor.gov.br/</vt:lpwstr>
      </vt:variant>
      <vt:variant>
        <vt:lpwstr/>
      </vt:variant>
      <vt:variant>
        <vt:i4>6094853</vt:i4>
      </vt:variant>
      <vt:variant>
        <vt:i4>18</vt:i4>
      </vt:variant>
      <vt:variant>
        <vt:i4>0</vt:i4>
      </vt:variant>
      <vt:variant>
        <vt:i4>5</vt:i4>
      </vt:variant>
      <vt:variant>
        <vt:lpwstr>http://www.sgl.to.gov.br/</vt:lpwstr>
      </vt:variant>
      <vt:variant>
        <vt:lpwstr/>
      </vt:variant>
      <vt:variant>
        <vt:i4>6029383</vt:i4>
      </vt:variant>
      <vt:variant>
        <vt:i4>15</vt:i4>
      </vt:variant>
      <vt:variant>
        <vt:i4>0</vt:i4>
      </vt:variant>
      <vt:variant>
        <vt:i4>5</vt:i4>
      </vt:variant>
      <vt:variant>
        <vt:lpwstr>http://www.comprasnet.gov.br/</vt:lpwstr>
      </vt:variant>
      <vt:variant>
        <vt:lpwstr/>
      </vt:variant>
      <vt:variant>
        <vt:i4>6029383</vt:i4>
      </vt:variant>
      <vt:variant>
        <vt:i4>12</vt:i4>
      </vt:variant>
      <vt:variant>
        <vt:i4>0</vt:i4>
      </vt:variant>
      <vt:variant>
        <vt:i4>5</vt:i4>
      </vt:variant>
      <vt:variant>
        <vt:lpwstr>http://www.comprasnet.gov.br/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1507421</vt:i4>
      </vt:variant>
      <vt:variant>
        <vt:i4>6</vt:i4>
      </vt:variant>
      <vt:variant>
        <vt:i4>0</vt:i4>
      </vt:variant>
      <vt:variant>
        <vt:i4>5</vt:i4>
      </vt:variant>
      <vt:variant>
        <vt:lpwstr>http://www.pregaoeletronico.sefaz.to.gov.br/</vt:lpwstr>
      </vt:variant>
      <vt:variant>
        <vt:lpwstr/>
      </vt:variant>
      <vt:variant>
        <vt:i4>6815815</vt:i4>
      </vt:variant>
      <vt:variant>
        <vt:i4>3</vt:i4>
      </vt:variant>
      <vt:variant>
        <vt:i4>0</vt:i4>
      </vt:variant>
      <vt:variant>
        <vt:i4>5</vt:i4>
      </vt:variant>
      <vt:variant>
        <vt:lpwstr>mailto:pregoeiradorcelina@sefaz.to.gov.br</vt:lpwstr>
      </vt:variant>
      <vt:variant>
        <vt:lpwstr/>
      </vt:variant>
      <vt:variant>
        <vt:i4>852041</vt:i4>
      </vt:variant>
      <vt:variant>
        <vt:i4>0</vt:i4>
      </vt:variant>
      <vt:variant>
        <vt:i4>0</vt:i4>
      </vt:variant>
      <vt:variant>
        <vt:i4>5</vt:i4>
      </vt:variant>
      <vt:variant>
        <vt:lpwstr>http://www.comprasgovernamentais.gov.br/</vt:lpwstr>
      </vt:variant>
      <vt:variant>
        <vt:lpwstr/>
      </vt:variant>
      <vt:variant>
        <vt:i4>2949222</vt:i4>
      </vt:variant>
      <vt:variant>
        <vt:i4>3</vt:i4>
      </vt:variant>
      <vt:variant>
        <vt:i4>0</vt:i4>
      </vt:variant>
      <vt:variant>
        <vt:i4>5</vt:i4>
      </vt:variant>
      <vt:variant>
        <vt:lpwstr>http://www.sefaz.to.gov.br/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8620032</dc:creator>
  <cp:lastModifiedBy>FRANCISCA DA CONCEICAO AGUIAR SOUSA</cp:lastModifiedBy>
  <cp:revision>7</cp:revision>
  <cp:lastPrinted>2020-11-09T13:29:00Z</cp:lastPrinted>
  <dcterms:created xsi:type="dcterms:W3CDTF">2020-11-09T13:25:00Z</dcterms:created>
  <dcterms:modified xsi:type="dcterms:W3CDTF">2020-11-09T13:32:00Z</dcterms:modified>
</cp:coreProperties>
</file>